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07B" w14:textId="77777777" w:rsidR="00B158AF" w:rsidRPr="005F7ECB"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noProof/>
          <w:sz w:val="24"/>
          <w:szCs w:val="24"/>
          <w:lang w:eastAsia="ru-RU"/>
        </w:rPr>
        <w:drawing>
          <wp:inline distT="0" distB="0" distL="0" distR="0" wp14:anchorId="2EBB66DE" wp14:editId="666626F1">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2818A5DA" w14:textId="56164C53" w:rsidR="000A74EB" w:rsidRDefault="000A74EB"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КРАСНОЯРСКИЙ</w:t>
      </w:r>
      <w:r w:rsidRPr="005F7ECB">
        <w:rPr>
          <w:rFonts w:ascii="Times New Roman" w:eastAsia="Times New Roman" w:hAnsi="Times New Roman" w:cs="Times New Roman"/>
          <w:sz w:val="26"/>
          <w:szCs w:val="26"/>
          <w:lang w:eastAsia="ru-RU"/>
        </w:rPr>
        <w:t xml:space="preserve"> КРА</w:t>
      </w:r>
      <w:r>
        <w:rPr>
          <w:rFonts w:ascii="Times New Roman" w:eastAsia="Times New Roman" w:hAnsi="Times New Roman" w:cs="Times New Roman"/>
          <w:sz w:val="26"/>
          <w:szCs w:val="26"/>
          <w:lang w:eastAsia="ru-RU"/>
        </w:rPr>
        <w:t>Й</w:t>
      </w:r>
    </w:p>
    <w:p w14:paraId="25376AA1" w14:textId="0AC3C4CB" w:rsidR="000A74EB" w:rsidRPr="005F7ECB" w:rsidRDefault="00B158AF"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АДМИНИСТРАЦИЯ ГОРОДА НОРИЛЬСКА</w:t>
      </w:r>
      <w:r w:rsidR="000A74EB" w:rsidRPr="000A74EB">
        <w:rPr>
          <w:rFonts w:ascii="Times New Roman" w:eastAsia="Times New Roman" w:hAnsi="Times New Roman" w:cs="Times New Roman"/>
          <w:sz w:val="26"/>
          <w:szCs w:val="26"/>
          <w:lang w:eastAsia="ru-RU"/>
        </w:rPr>
        <w:t xml:space="preserve"> </w:t>
      </w:r>
    </w:p>
    <w:p w14:paraId="621E49B9" w14:textId="77777777" w:rsidR="00B158AF" w:rsidRPr="005F7ECB" w:rsidRDefault="00B158AF" w:rsidP="005B5ED7">
      <w:pPr>
        <w:tabs>
          <w:tab w:val="center" w:pos="4677"/>
          <w:tab w:val="right" w:pos="9355"/>
        </w:tabs>
        <w:autoSpaceDE w:val="0"/>
        <w:autoSpaceDN w:val="0"/>
        <w:spacing w:after="0" w:line="240" w:lineRule="auto"/>
        <w:outlineLvl w:val="0"/>
        <w:rPr>
          <w:rFonts w:ascii="Times New Roman" w:eastAsia="Times New Roman" w:hAnsi="Times New Roman" w:cs="Times New Roman"/>
          <w:b/>
          <w:bCs/>
          <w:sz w:val="28"/>
          <w:szCs w:val="28"/>
          <w:lang w:eastAsia="ru-RU"/>
        </w:rPr>
      </w:pPr>
    </w:p>
    <w:p w14:paraId="3EFF2ADA" w14:textId="77777777" w:rsidR="00B158AF" w:rsidRPr="005F7ECB"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5F7ECB">
        <w:rPr>
          <w:rFonts w:ascii="Times New Roman" w:eastAsia="Times New Roman" w:hAnsi="Times New Roman" w:cs="Times New Roman"/>
          <w:b/>
          <w:bCs/>
          <w:sz w:val="28"/>
          <w:szCs w:val="28"/>
          <w:lang w:eastAsia="ru-RU"/>
        </w:rPr>
        <w:t>ПОСТАНОВЛЕНИЕ</w:t>
      </w:r>
    </w:p>
    <w:p w14:paraId="5E1BD592" w14:textId="77777777" w:rsidR="00B158AF" w:rsidRPr="005F7ECB" w:rsidRDefault="00B158AF" w:rsidP="00B158AF">
      <w:pPr>
        <w:tabs>
          <w:tab w:val="left" w:pos="3969"/>
          <w:tab w:val="left" w:pos="6817"/>
          <w:tab w:val="left" w:pos="7797"/>
        </w:tabs>
        <w:ind w:right="-161"/>
        <w:rPr>
          <w:rFonts w:ascii="Times New Roman" w:hAnsi="Times New Roman" w:cs="Times New Roman"/>
          <w:sz w:val="26"/>
          <w:szCs w:val="26"/>
        </w:rPr>
      </w:pPr>
    </w:p>
    <w:p w14:paraId="6CDD1CDA" w14:textId="640F41D6" w:rsidR="00B158AF" w:rsidRPr="005F7ECB" w:rsidRDefault="00B158AF" w:rsidP="00B158AF">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________202</w:t>
      </w:r>
      <w:r w:rsidR="00626963">
        <w:rPr>
          <w:rFonts w:ascii="Times New Roman" w:hAnsi="Times New Roman" w:cs="Times New Roman"/>
          <w:sz w:val="26"/>
          <w:szCs w:val="26"/>
        </w:rPr>
        <w:t>6</w:t>
      </w:r>
      <w:r w:rsidRPr="005F7ECB">
        <w:rPr>
          <w:rFonts w:ascii="Times New Roman" w:hAnsi="Times New Roman" w:cs="Times New Roman"/>
          <w:sz w:val="26"/>
          <w:szCs w:val="26"/>
        </w:rPr>
        <w:tab/>
        <w:t xml:space="preserve"> г. Норильск</w:t>
      </w:r>
      <w:r w:rsidRPr="005F7ECB">
        <w:rPr>
          <w:rFonts w:ascii="Times New Roman" w:hAnsi="Times New Roman" w:cs="Times New Roman"/>
          <w:sz w:val="26"/>
          <w:szCs w:val="26"/>
        </w:rPr>
        <w:tab/>
      </w:r>
      <w:r w:rsidRPr="005F7ECB">
        <w:rPr>
          <w:rFonts w:ascii="Times New Roman" w:hAnsi="Times New Roman" w:cs="Times New Roman"/>
          <w:sz w:val="26"/>
          <w:szCs w:val="26"/>
        </w:rPr>
        <w:tab/>
        <w:t>№__________</w:t>
      </w:r>
    </w:p>
    <w:p w14:paraId="521754E0" w14:textId="6B313CA0" w:rsidR="002C54A8" w:rsidRDefault="002C54A8" w:rsidP="00510DD1">
      <w:pPr>
        <w:autoSpaceDE w:val="0"/>
        <w:autoSpaceDN w:val="0"/>
        <w:adjustRightInd w:val="0"/>
        <w:spacing w:after="0" w:line="240" w:lineRule="auto"/>
        <w:jc w:val="both"/>
        <w:rPr>
          <w:rFonts w:ascii="Times New Roman" w:hAnsi="Times New Roman" w:cs="Times New Roman"/>
          <w:sz w:val="26"/>
          <w:szCs w:val="26"/>
        </w:rPr>
      </w:pPr>
    </w:p>
    <w:p w14:paraId="41FE101B" w14:textId="4ABCC635" w:rsidR="000604B7" w:rsidRDefault="00075E0C" w:rsidP="00BF18B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 внесении изменений в постановление Администрации города Норильска от </w:t>
      </w:r>
      <w:r w:rsidR="00703863">
        <w:rPr>
          <w:rFonts w:ascii="Times New Roman" w:hAnsi="Times New Roman" w:cs="Times New Roman"/>
          <w:sz w:val="26"/>
          <w:szCs w:val="26"/>
        </w:rPr>
        <w:t xml:space="preserve">30.04.2025 </w:t>
      </w:r>
      <w:r w:rsidR="004A40B7">
        <w:rPr>
          <w:rFonts w:ascii="Times New Roman" w:hAnsi="Times New Roman" w:cs="Times New Roman"/>
          <w:sz w:val="26"/>
          <w:szCs w:val="26"/>
        </w:rPr>
        <w:t xml:space="preserve">№ </w:t>
      </w:r>
      <w:r w:rsidR="00703863">
        <w:rPr>
          <w:rFonts w:ascii="Times New Roman" w:hAnsi="Times New Roman" w:cs="Times New Roman"/>
          <w:sz w:val="26"/>
          <w:szCs w:val="26"/>
        </w:rPr>
        <w:t>198</w:t>
      </w:r>
    </w:p>
    <w:p w14:paraId="470CB665" w14:textId="77777777" w:rsidR="000604B7" w:rsidRPr="005F7ECB" w:rsidRDefault="000604B7" w:rsidP="00BF18B8">
      <w:pPr>
        <w:autoSpaceDE w:val="0"/>
        <w:autoSpaceDN w:val="0"/>
        <w:adjustRightInd w:val="0"/>
        <w:spacing w:after="0" w:line="240" w:lineRule="auto"/>
        <w:jc w:val="both"/>
        <w:rPr>
          <w:rFonts w:ascii="Times New Roman" w:hAnsi="Times New Roman" w:cs="Times New Roman"/>
          <w:sz w:val="26"/>
          <w:szCs w:val="26"/>
        </w:rPr>
      </w:pPr>
    </w:p>
    <w:p w14:paraId="43EFD5C5" w14:textId="77777777" w:rsidR="00626963" w:rsidRPr="00C9632A" w:rsidRDefault="00626963" w:rsidP="00626963">
      <w:pPr>
        <w:autoSpaceDE w:val="0"/>
        <w:autoSpaceDN w:val="0"/>
        <w:adjustRightInd w:val="0"/>
        <w:spacing w:after="0" w:line="240" w:lineRule="auto"/>
        <w:ind w:firstLine="708"/>
        <w:jc w:val="both"/>
        <w:rPr>
          <w:rFonts w:ascii="Times New Roman" w:hAnsi="Times New Roman" w:cs="Times New Roman"/>
          <w:sz w:val="26"/>
          <w:szCs w:val="26"/>
        </w:rPr>
      </w:pPr>
      <w:r w:rsidRPr="00C9632A">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 </w:t>
      </w:r>
    </w:p>
    <w:p w14:paraId="62E8BB15" w14:textId="77777777" w:rsidR="00626963" w:rsidRDefault="00626963" w:rsidP="00626963">
      <w:pPr>
        <w:spacing w:after="0" w:line="240" w:lineRule="auto"/>
        <w:jc w:val="both"/>
        <w:rPr>
          <w:rFonts w:ascii="Times New Roman" w:hAnsi="Times New Roman" w:cs="Times New Roman"/>
          <w:sz w:val="26"/>
          <w:szCs w:val="26"/>
        </w:rPr>
      </w:pPr>
      <w:r w:rsidRPr="00C9632A">
        <w:rPr>
          <w:rFonts w:ascii="Times New Roman" w:hAnsi="Times New Roman" w:cs="Times New Roman"/>
          <w:sz w:val="26"/>
          <w:szCs w:val="26"/>
        </w:rPr>
        <w:t>ПОСТАНОВЛЯЮ:</w:t>
      </w:r>
    </w:p>
    <w:p w14:paraId="483453BC" w14:textId="77777777" w:rsidR="00075E0C" w:rsidRDefault="00075E0C" w:rsidP="00B158AF">
      <w:pPr>
        <w:spacing w:after="0" w:line="240" w:lineRule="auto"/>
        <w:jc w:val="both"/>
        <w:rPr>
          <w:rFonts w:ascii="Times New Roman" w:hAnsi="Times New Roman" w:cs="Times New Roman"/>
          <w:sz w:val="26"/>
          <w:szCs w:val="26"/>
        </w:rPr>
      </w:pPr>
    </w:p>
    <w:p w14:paraId="26742D79" w14:textId="6868DEF2" w:rsidR="00075E0C" w:rsidRDefault="00075E0C" w:rsidP="002A7D5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Внести в постановление Администрации города Норильска от </w:t>
      </w:r>
      <w:r w:rsidR="00703863">
        <w:rPr>
          <w:rFonts w:ascii="Times New Roman" w:hAnsi="Times New Roman" w:cs="Times New Roman"/>
          <w:sz w:val="26"/>
          <w:szCs w:val="26"/>
        </w:rPr>
        <w:t>30.04.2025</w:t>
      </w:r>
      <w:r w:rsidR="004A40B7">
        <w:rPr>
          <w:rFonts w:ascii="Times New Roman" w:hAnsi="Times New Roman" w:cs="Times New Roman"/>
          <w:sz w:val="26"/>
          <w:szCs w:val="26"/>
        </w:rPr>
        <w:t xml:space="preserve"> № </w:t>
      </w:r>
      <w:r w:rsidR="00703863">
        <w:rPr>
          <w:rFonts w:ascii="Times New Roman" w:hAnsi="Times New Roman" w:cs="Times New Roman"/>
          <w:sz w:val="26"/>
          <w:szCs w:val="26"/>
        </w:rPr>
        <w:t>198</w:t>
      </w:r>
      <w:r>
        <w:rPr>
          <w:rFonts w:ascii="Times New Roman" w:hAnsi="Times New Roman" w:cs="Times New Roman"/>
          <w:sz w:val="26"/>
          <w:szCs w:val="26"/>
        </w:rPr>
        <w:t xml:space="preserve"> «Об утверждении </w:t>
      </w:r>
      <w:r w:rsidR="002D50EA">
        <w:rPr>
          <w:rFonts w:ascii="Times New Roman" w:hAnsi="Times New Roman" w:cs="Times New Roman"/>
          <w:sz w:val="26"/>
          <w:szCs w:val="26"/>
        </w:rPr>
        <w:t>Административного регламента</w:t>
      </w:r>
      <w:hyperlink r:id="rId9" w:history="1"/>
      <w:r w:rsidR="002D50EA">
        <w:rPr>
          <w:rFonts w:ascii="Times New Roman" w:hAnsi="Times New Roman" w:cs="Times New Roman"/>
          <w:sz w:val="26"/>
          <w:szCs w:val="26"/>
        </w:rPr>
        <w:t xml:space="preserve"> предоставления муниципальной услуги «</w:t>
      </w:r>
      <w:r w:rsidR="00703863">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004A40B7">
        <w:rPr>
          <w:rFonts w:ascii="Times New Roman" w:hAnsi="Times New Roman" w:cs="Times New Roman"/>
          <w:sz w:val="26"/>
          <w:szCs w:val="26"/>
        </w:rPr>
        <w:t xml:space="preserve">» </w:t>
      </w:r>
      <w:r>
        <w:rPr>
          <w:rFonts w:ascii="Times New Roman" w:hAnsi="Times New Roman" w:cs="Times New Roman"/>
          <w:sz w:val="26"/>
          <w:szCs w:val="26"/>
        </w:rPr>
        <w:t xml:space="preserve">(далее – </w:t>
      </w:r>
      <w:r w:rsidR="00626963">
        <w:rPr>
          <w:rFonts w:ascii="Times New Roman" w:hAnsi="Times New Roman" w:cs="Times New Roman"/>
          <w:sz w:val="26"/>
          <w:szCs w:val="26"/>
        </w:rPr>
        <w:t>П</w:t>
      </w:r>
      <w:r>
        <w:rPr>
          <w:rFonts w:ascii="Times New Roman" w:hAnsi="Times New Roman" w:cs="Times New Roman"/>
          <w:sz w:val="26"/>
          <w:szCs w:val="26"/>
        </w:rPr>
        <w:t>остановление) следующие изменения:</w:t>
      </w:r>
    </w:p>
    <w:p w14:paraId="05C66EA8" w14:textId="51B07093" w:rsidR="00075E0C" w:rsidRDefault="00075E0C" w:rsidP="002A7D5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Административный регламент</w:t>
      </w:r>
      <w:hyperlink r:id="rId10" w:history="1"/>
      <w:r>
        <w:rPr>
          <w:rFonts w:ascii="Times New Roman" w:hAnsi="Times New Roman" w:cs="Times New Roman"/>
          <w:sz w:val="26"/>
          <w:szCs w:val="26"/>
        </w:rPr>
        <w:t xml:space="preserve"> предоставления муниципальной услуги «</w:t>
      </w:r>
      <w:r w:rsidR="00703863">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Pr>
          <w:rFonts w:ascii="Times New Roman" w:hAnsi="Times New Roman" w:cs="Times New Roman"/>
          <w:sz w:val="26"/>
          <w:szCs w:val="26"/>
        </w:rPr>
        <w:t xml:space="preserve">», утвержденный </w:t>
      </w:r>
      <w:r w:rsidR="00B02697">
        <w:rPr>
          <w:rFonts w:ascii="Times New Roman" w:hAnsi="Times New Roman" w:cs="Times New Roman"/>
          <w:sz w:val="26"/>
          <w:szCs w:val="26"/>
        </w:rPr>
        <w:t>П</w:t>
      </w:r>
      <w:r>
        <w:rPr>
          <w:rFonts w:ascii="Times New Roman" w:hAnsi="Times New Roman" w:cs="Times New Roman"/>
          <w:sz w:val="26"/>
          <w:szCs w:val="26"/>
        </w:rPr>
        <w:t xml:space="preserve">остановлением (далее – Административный регламент), изложить в редакции согласно приложению к настоящему постановлению. </w:t>
      </w:r>
      <w:r w:rsidR="002D50EA">
        <w:rPr>
          <w:rFonts w:ascii="Times New Roman" w:hAnsi="Times New Roman" w:cs="Times New Roman"/>
          <w:sz w:val="26"/>
          <w:szCs w:val="26"/>
        </w:rPr>
        <w:t xml:space="preserve"> </w:t>
      </w:r>
    </w:p>
    <w:p w14:paraId="19D7DE77" w14:textId="097E3B99" w:rsidR="00B02697" w:rsidRDefault="00B02697" w:rsidP="002A7D58">
      <w:pPr>
        <w:pStyle w:val="ab"/>
        <w:spacing w:after="0" w:line="288" w:lineRule="atLeast"/>
        <w:ind w:firstLine="709"/>
        <w:jc w:val="both"/>
        <w:rPr>
          <w:sz w:val="26"/>
          <w:szCs w:val="26"/>
        </w:rPr>
      </w:pPr>
      <w:r>
        <w:rPr>
          <w:sz w:val="26"/>
          <w:szCs w:val="26"/>
        </w:rPr>
        <w:t xml:space="preserve">2. Управлению жилищного фонда </w:t>
      </w:r>
      <w:r w:rsidRPr="007864F1">
        <w:rPr>
          <w:sz w:val="26"/>
          <w:szCs w:val="26"/>
        </w:rPr>
        <w:t>Администрации города Норильска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1DCF9B5C" w14:textId="4253187C" w:rsidR="000604B7" w:rsidRPr="00991B7A" w:rsidRDefault="00B02697" w:rsidP="002A7D58">
      <w:pPr>
        <w:pStyle w:val="ab"/>
        <w:spacing w:after="0" w:line="288" w:lineRule="atLeast"/>
        <w:ind w:firstLine="709"/>
        <w:jc w:val="both"/>
        <w:rPr>
          <w:sz w:val="26"/>
          <w:szCs w:val="26"/>
        </w:rPr>
      </w:pPr>
      <w:r>
        <w:rPr>
          <w:sz w:val="26"/>
          <w:szCs w:val="26"/>
        </w:rPr>
        <w:t>3</w:t>
      </w:r>
      <w:r w:rsidR="00075E0C">
        <w:rPr>
          <w:sz w:val="26"/>
          <w:szCs w:val="26"/>
        </w:rPr>
        <w:t xml:space="preserve">. </w:t>
      </w:r>
      <w:r w:rsidR="000604B7" w:rsidRPr="00991B7A">
        <w:rPr>
          <w:sz w:val="26"/>
          <w:szCs w:val="26"/>
        </w:rPr>
        <w:t>Начальнику Управления жилищного фонда Администрации города Норильска</w:t>
      </w:r>
      <w:r w:rsidR="000604B7" w:rsidRPr="00991B7A">
        <w:rPr>
          <w:i/>
          <w:sz w:val="26"/>
          <w:szCs w:val="26"/>
        </w:rPr>
        <w:t xml:space="preserve"> </w:t>
      </w:r>
      <w:r w:rsidR="000604B7" w:rsidRPr="00991B7A">
        <w:rPr>
          <w:sz w:val="26"/>
          <w:szCs w:val="26"/>
        </w:rPr>
        <w:t xml:space="preserve"> обеспечить в соответствии с требованиями </w:t>
      </w:r>
      <w:r>
        <w:rPr>
          <w:sz w:val="26"/>
          <w:szCs w:val="26"/>
        </w:rPr>
        <w:t>П</w:t>
      </w:r>
      <w:r w:rsidR="000604B7" w:rsidRPr="00991B7A">
        <w:rPr>
          <w:sz w:val="26"/>
          <w:szCs w:val="26"/>
        </w:rPr>
        <w:t xml:space="preserve">остановления Правительства </w:t>
      </w:r>
      <w:r>
        <w:rPr>
          <w:sz w:val="26"/>
          <w:szCs w:val="26"/>
        </w:rPr>
        <w:t>РФ</w:t>
      </w:r>
      <w:r w:rsidR="000604B7" w:rsidRPr="00991B7A">
        <w:rPr>
          <w:sz w:val="26"/>
          <w:szCs w:val="26"/>
        </w:rPr>
        <w:t xml:space="preserve">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изменении Административного регламента в срок не позднее 5 рабочих дней со дня опубликования настоящего постановления в газете «Заполярная правда».</w:t>
      </w:r>
    </w:p>
    <w:p w14:paraId="5A802490" w14:textId="730EEDB4" w:rsidR="005B66A2" w:rsidRPr="004A35E4" w:rsidRDefault="00B02697" w:rsidP="002A7D5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2C54A8">
        <w:rPr>
          <w:rFonts w:ascii="Times New Roman" w:hAnsi="Times New Roman" w:cs="Times New Roman"/>
          <w:sz w:val="26"/>
          <w:szCs w:val="26"/>
        </w:rPr>
        <w:t xml:space="preserve">. </w:t>
      </w:r>
      <w:r w:rsidR="005B66A2" w:rsidRPr="004A35E4">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1079CAE" w14:textId="528D0196" w:rsidR="005B66A2" w:rsidRPr="004A35E4" w:rsidRDefault="00B02697" w:rsidP="002A7D5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5</w:t>
      </w:r>
      <w:r w:rsidR="00F85EBE">
        <w:rPr>
          <w:rFonts w:ascii="Times New Roman" w:hAnsi="Times New Roman" w:cs="Times New Roman"/>
          <w:sz w:val="26"/>
          <w:szCs w:val="26"/>
        </w:rPr>
        <w:t>. Настоящее п</w:t>
      </w:r>
      <w:r w:rsidR="005B66A2" w:rsidRPr="004A35E4">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4E25FC">
        <w:rPr>
          <w:rFonts w:ascii="Times New Roman" w:hAnsi="Times New Roman" w:cs="Times New Roman"/>
          <w:sz w:val="26"/>
          <w:szCs w:val="26"/>
        </w:rPr>
        <w:t xml:space="preserve"> </w:t>
      </w:r>
      <w:r w:rsidR="00FA4B4F">
        <w:rPr>
          <w:rFonts w:ascii="Times New Roman" w:hAnsi="Times New Roman" w:cs="Times New Roman"/>
          <w:sz w:val="26"/>
          <w:szCs w:val="26"/>
        </w:rPr>
        <w:t xml:space="preserve"> </w:t>
      </w:r>
      <w:r w:rsidR="00226A60">
        <w:rPr>
          <w:rFonts w:ascii="Times New Roman" w:hAnsi="Times New Roman" w:cs="Times New Roman"/>
          <w:sz w:val="26"/>
          <w:szCs w:val="26"/>
        </w:rPr>
        <w:t xml:space="preserve"> </w:t>
      </w:r>
      <w:r w:rsidR="00E16F1A">
        <w:rPr>
          <w:rFonts w:ascii="Times New Roman" w:hAnsi="Times New Roman" w:cs="Times New Roman"/>
          <w:sz w:val="26"/>
          <w:szCs w:val="26"/>
        </w:rPr>
        <w:t xml:space="preserve"> </w:t>
      </w:r>
    </w:p>
    <w:p w14:paraId="54DCB192" w14:textId="20C50F14" w:rsidR="008272FD" w:rsidRDefault="008272FD" w:rsidP="000604B7">
      <w:pPr>
        <w:autoSpaceDE w:val="0"/>
        <w:autoSpaceDN w:val="0"/>
        <w:adjustRightInd w:val="0"/>
        <w:spacing w:after="0" w:line="240" w:lineRule="auto"/>
        <w:jc w:val="both"/>
        <w:outlineLvl w:val="0"/>
        <w:rPr>
          <w:rFonts w:ascii="Times New Roman" w:hAnsi="Times New Roman" w:cs="Times New Roman"/>
          <w:sz w:val="26"/>
          <w:szCs w:val="26"/>
        </w:rPr>
      </w:pPr>
    </w:p>
    <w:p w14:paraId="42E03926" w14:textId="77777777" w:rsidR="000604B7" w:rsidRDefault="000604B7" w:rsidP="000604B7">
      <w:pPr>
        <w:autoSpaceDE w:val="0"/>
        <w:autoSpaceDN w:val="0"/>
        <w:adjustRightInd w:val="0"/>
        <w:spacing w:after="0" w:line="240" w:lineRule="auto"/>
        <w:jc w:val="both"/>
        <w:outlineLvl w:val="0"/>
        <w:rPr>
          <w:rFonts w:ascii="Times New Roman" w:hAnsi="Times New Roman" w:cs="Times New Roman"/>
          <w:sz w:val="26"/>
          <w:szCs w:val="26"/>
        </w:rPr>
      </w:pPr>
    </w:p>
    <w:p w14:paraId="27D8D6C0" w14:textId="2EFD3A34" w:rsidR="002C54A8" w:rsidRDefault="00B158AF" w:rsidP="0019157F">
      <w:pPr>
        <w:spacing w:after="0" w:line="240" w:lineRule="auto"/>
        <w:jc w:val="both"/>
        <w:rPr>
          <w:rFonts w:ascii="Times New Roman" w:hAnsi="Times New Roman" w:cs="Times New Roman"/>
          <w:spacing w:val="-2"/>
          <w:sz w:val="26"/>
          <w:szCs w:val="26"/>
        </w:rPr>
      </w:pPr>
      <w:r w:rsidRPr="005F7ECB">
        <w:rPr>
          <w:rFonts w:ascii="Times New Roman" w:hAnsi="Times New Roman" w:cs="Times New Roman"/>
          <w:spacing w:val="-2"/>
          <w:sz w:val="26"/>
          <w:szCs w:val="26"/>
        </w:rPr>
        <w:t xml:space="preserve">Глава города Норильска </w:t>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t xml:space="preserve"> </w:t>
      </w:r>
      <w:r w:rsidR="005617DB">
        <w:rPr>
          <w:rFonts w:ascii="Times New Roman" w:hAnsi="Times New Roman" w:cs="Times New Roman"/>
          <w:spacing w:val="-2"/>
          <w:sz w:val="26"/>
          <w:szCs w:val="26"/>
        </w:rPr>
        <w:t xml:space="preserve">      </w:t>
      </w:r>
      <w:r w:rsidRPr="005F7ECB">
        <w:rPr>
          <w:rFonts w:ascii="Times New Roman" w:hAnsi="Times New Roman" w:cs="Times New Roman"/>
          <w:spacing w:val="-2"/>
          <w:sz w:val="26"/>
          <w:szCs w:val="26"/>
        </w:rPr>
        <w:t>Д.В. Карасев</w:t>
      </w:r>
    </w:p>
    <w:p w14:paraId="43AE96BC" w14:textId="71EB6755" w:rsidR="00FC6F3B" w:rsidRDefault="00FC6F3B" w:rsidP="0019157F">
      <w:pPr>
        <w:spacing w:after="0" w:line="240" w:lineRule="auto"/>
        <w:jc w:val="both"/>
        <w:rPr>
          <w:rFonts w:ascii="Times New Roman" w:hAnsi="Times New Roman" w:cs="Times New Roman"/>
          <w:spacing w:val="-2"/>
          <w:sz w:val="26"/>
          <w:szCs w:val="26"/>
        </w:rPr>
      </w:pPr>
      <w:r>
        <w:rPr>
          <w:rFonts w:ascii="Times New Roman" w:hAnsi="Times New Roman" w:cs="Times New Roman"/>
          <w:spacing w:val="-2"/>
          <w:sz w:val="26"/>
          <w:szCs w:val="26"/>
        </w:rPr>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C54A8" w14:paraId="55028B63" w14:textId="77777777" w:rsidTr="00F931DA">
        <w:trPr>
          <w:trHeight w:val="1407"/>
        </w:trPr>
        <w:tc>
          <w:tcPr>
            <w:tcW w:w="4814" w:type="dxa"/>
          </w:tcPr>
          <w:p w14:paraId="509DAA2B" w14:textId="77777777" w:rsidR="002C54A8" w:rsidRDefault="002C54A8" w:rsidP="0019157F">
            <w:pPr>
              <w:jc w:val="both"/>
              <w:rPr>
                <w:rFonts w:ascii="Times New Roman" w:hAnsi="Times New Roman" w:cs="Times New Roman"/>
                <w:spacing w:val="-2"/>
                <w:sz w:val="26"/>
                <w:szCs w:val="26"/>
              </w:rPr>
            </w:pPr>
          </w:p>
        </w:tc>
        <w:tc>
          <w:tcPr>
            <w:tcW w:w="4814" w:type="dxa"/>
          </w:tcPr>
          <w:p w14:paraId="59E8B29F" w14:textId="77777777" w:rsidR="00FC6F3B" w:rsidRDefault="00CC6EEA" w:rsidP="0019157F">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w:t>
            </w:r>
          </w:p>
          <w:p w14:paraId="1D00207D" w14:textId="77777777" w:rsidR="00FC6F3B" w:rsidRDefault="00CC6EEA" w:rsidP="0019157F">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к постановлению </w:t>
            </w:r>
          </w:p>
          <w:p w14:paraId="1EA0AE50" w14:textId="154BEE42" w:rsidR="00FC6F3B" w:rsidRDefault="00CC6EEA" w:rsidP="0019157F">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Администрации города Норильска </w:t>
            </w:r>
          </w:p>
          <w:p w14:paraId="69100E66" w14:textId="0682BBFA" w:rsidR="00CC6EEA" w:rsidRDefault="00CC6EEA" w:rsidP="0019157F">
            <w:pPr>
              <w:jc w:val="both"/>
              <w:rPr>
                <w:rFonts w:ascii="Times New Roman" w:hAnsi="Times New Roman" w:cs="Times New Roman"/>
                <w:spacing w:val="-2"/>
                <w:sz w:val="26"/>
                <w:szCs w:val="26"/>
              </w:rPr>
            </w:pPr>
            <w:r>
              <w:rPr>
                <w:rFonts w:ascii="Times New Roman" w:hAnsi="Times New Roman" w:cs="Times New Roman"/>
                <w:spacing w:val="-2"/>
                <w:sz w:val="26"/>
                <w:szCs w:val="26"/>
              </w:rPr>
              <w:t>от «____»_______202</w:t>
            </w:r>
            <w:r w:rsidR="00FC6F3B">
              <w:rPr>
                <w:rFonts w:ascii="Times New Roman" w:hAnsi="Times New Roman" w:cs="Times New Roman"/>
                <w:spacing w:val="-2"/>
                <w:sz w:val="26"/>
                <w:szCs w:val="26"/>
              </w:rPr>
              <w:t>6</w:t>
            </w:r>
            <w:r>
              <w:rPr>
                <w:rFonts w:ascii="Times New Roman" w:hAnsi="Times New Roman" w:cs="Times New Roman"/>
                <w:spacing w:val="-2"/>
                <w:sz w:val="26"/>
                <w:szCs w:val="26"/>
              </w:rPr>
              <w:t xml:space="preserve"> №______________</w:t>
            </w:r>
          </w:p>
          <w:p w14:paraId="2805596A" w14:textId="179D3FCF" w:rsidR="00CC6EEA" w:rsidRDefault="00CC6EEA" w:rsidP="0019157F">
            <w:pPr>
              <w:jc w:val="both"/>
              <w:rPr>
                <w:rFonts w:ascii="Times New Roman" w:hAnsi="Times New Roman" w:cs="Times New Roman"/>
                <w:spacing w:val="-2"/>
                <w:sz w:val="26"/>
                <w:szCs w:val="26"/>
              </w:rPr>
            </w:pPr>
          </w:p>
          <w:p w14:paraId="06A5A665" w14:textId="1BED1B07" w:rsidR="00FC6F3B" w:rsidRDefault="00FC6F3B" w:rsidP="0019157F">
            <w:pPr>
              <w:jc w:val="both"/>
              <w:rPr>
                <w:rFonts w:ascii="Times New Roman" w:hAnsi="Times New Roman" w:cs="Times New Roman"/>
                <w:spacing w:val="-2"/>
                <w:sz w:val="26"/>
                <w:szCs w:val="26"/>
              </w:rPr>
            </w:pPr>
          </w:p>
          <w:p w14:paraId="3C0F4847" w14:textId="56C65EB0" w:rsidR="00FC6F3B" w:rsidRPr="00FC6F3B" w:rsidRDefault="00FC6F3B" w:rsidP="00FC6F3B">
            <w:pPr>
              <w:jc w:val="both"/>
              <w:rPr>
                <w:rFonts w:ascii="Times New Roman" w:hAnsi="Times New Roman" w:cs="Times New Roman"/>
                <w:spacing w:val="-2"/>
                <w:sz w:val="26"/>
                <w:szCs w:val="26"/>
              </w:rPr>
            </w:pPr>
            <w:r w:rsidRPr="00FC6F3B">
              <w:rPr>
                <w:rFonts w:ascii="Times New Roman" w:hAnsi="Times New Roman" w:cs="Times New Roman"/>
                <w:spacing w:val="-2"/>
                <w:sz w:val="26"/>
                <w:szCs w:val="26"/>
              </w:rPr>
              <w:t>Утвержден</w:t>
            </w:r>
          </w:p>
          <w:p w14:paraId="3154B00C" w14:textId="3BB1E1E3" w:rsidR="00FC6F3B" w:rsidRPr="00FC6F3B" w:rsidRDefault="00FC6F3B" w:rsidP="00FC6F3B">
            <w:pPr>
              <w:jc w:val="both"/>
              <w:rPr>
                <w:rFonts w:ascii="Times New Roman" w:hAnsi="Times New Roman" w:cs="Times New Roman"/>
                <w:spacing w:val="-2"/>
                <w:sz w:val="26"/>
                <w:szCs w:val="26"/>
              </w:rPr>
            </w:pPr>
            <w:r w:rsidRPr="00FC6F3B">
              <w:rPr>
                <w:rFonts w:ascii="Times New Roman" w:hAnsi="Times New Roman" w:cs="Times New Roman"/>
                <w:spacing w:val="-2"/>
                <w:sz w:val="26"/>
                <w:szCs w:val="26"/>
              </w:rPr>
              <w:t>постановлением</w:t>
            </w:r>
          </w:p>
          <w:p w14:paraId="18F2978D" w14:textId="20209FA4" w:rsidR="00FC6F3B" w:rsidRPr="00FC6F3B" w:rsidRDefault="00FC6F3B" w:rsidP="00FC6F3B">
            <w:pPr>
              <w:jc w:val="both"/>
              <w:rPr>
                <w:rFonts w:ascii="Times New Roman" w:hAnsi="Times New Roman" w:cs="Times New Roman"/>
                <w:spacing w:val="-2"/>
                <w:sz w:val="26"/>
                <w:szCs w:val="26"/>
              </w:rPr>
            </w:pPr>
            <w:r w:rsidRPr="00FC6F3B">
              <w:rPr>
                <w:rFonts w:ascii="Times New Roman" w:hAnsi="Times New Roman" w:cs="Times New Roman"/>
                <w:spacing w:val="-2"/>
                <w:sz w:val="26"/>
                <w:szCs w:val="26"/>
              </w:rPr>
              <w:t>Администрации города Норильска</w:t>
            </w:r>
          </w:p>
          <w:p w14:paraId="7666D69D" w14:textId="77777777" w:rsidR="00FC6F3B" w:rsidRDefault="00FC6F3B" w:rsidP="00FC6F3B">
            <w:pPr>
              <w:autoSpaceDE w:val="0"/>
              <w:autoSpaceDN w:val="0"/>
              <w:adjustRightInd w:val="0"/>
              <w:jc w:val="both"/>
              <w:rPr>
                <w:rFonts w:ascii="Times New Roman" w:hAnsi="Times New Roman" w:cs="Times New Roman"/>
                <w:sz w:val="26"/>
                <w:szCs w:val="26"/>
              </w:rPr>
            </w:pPr>
            <w:r w:rsidRPr="00FC6F3B">
              <w:rPr>
                <w:rFonts w:ascii="Times New Roman" w:hAnsi="Times New Roman" w:cs="Times New Roman"/>
                <w:spacing w:val="-2"/>
                <w:sz w:val="26"/>
                <w:szCs w:val="26"/>
              </w:rPr>
              <w:t xml:space="preserve">от </w:t>
            </w:r>
            <w:r>
              <w:rPr>
                <w:rFonts w:ascii="Times New Roman" w:hAnsi="Times New Roman" w:cs="Times New Roman"/>
                <w:sz w:val="26"/>
                <w:szCs w:val="26"/>
              </w:rPr>
              <w:t>30.04.2025 № 198</w:t>
            </w:r>
          </w:p>
          <w:p w14:paraId="7232A711" w14:textId="007DD527" w:rsidR="00FC6F3B" w:rsidRDefault="00FC6F3B" w:rsidP="00FC6F3B">
            <w:pPr>
              <w:jc w:val="both"/>
              <w:rPr>
                <w:rFonts w:ascii="Times New Roman" w:hAnsi="Times New Roman" w:cs="Times New Roman"/>
                <w:spacing w:val="-2"/>
                <w:sz w:val="26"/>
                <w:szCs w:val="26"/>
              </w:rPr>
            </w:pPr>
          </w:p>
          <w:p w14:paraId="4B96031F" w14:textId="15D35547" w:rsidR="002C54A8" w:rsidRDefault="002C54A8" w:rsidP="00CC6EEA">
            <w:pPr>
              <w:jc w:val="both"/>
              <w:rPr>
                <w:rFonts w:ascii="Times New Roman" w:hAnsi="Times New Roman" w:cs="Times New Roman"/>
                <w:spacing w:val="-2"/>
                <w:sz w:val="26"/>
                <w:szCs w:val="26"/>
              </w:rPr>
            </w:pPr>
          </w:p>
        </w:tc>
      </w:tr>
    </w:tbl>
    <w:p w14:paraId="59A071C1" w14:textId="77777777" w:rsidR="0020626F" w:rsidRDefault="0020626F" w:rsidP="0020626F">
      <w:pPr>
        <w:autoSpaceDE w:val="0"/>
        <w:autoSpaceDN w:val="0"/>
        <w:adjustRightInd w:val="0"/>
        <w:spacing w:after="0" w:line="240" w:lineRule="auto"/>
        <w:jc w:val="both"/>
        <w:outlineLvl w:val="0"/>
        <w:rPr>
          <w:rFonts w:ascii="Times New Roman" w:hAnsi="Times New Roman" w:cs="Times New Roman"/>
          <w:sz w:val="26"/>
          <w:szCs w:val="26"/>
        </w:rPr>
      </w:pPr>
    </w:p>
    <w:p w14:paraId="64CC7268" w14:textId="2D2687FE" w:rsidR="0020626F" w:rsidRPr="00EE30BE" w:rsidRDefault="0020626F" w:rsidP="00EE30BE">
      <w:pPr>
        <w:autoSpaceDE w:val="0"/>
        <w:autoSpaceDN w:val="0"/>
        <w:adjustRightInd w:val="0"/>
        <w:spacing w:after="0" w:line="240" w:lineRule="auto"/>
        <w:jc w:val="center"/>
        <w:rPr>
          <w:rFonts w:ascii="Times New Roman" w:hAnsi="Times New Roman" w:cs="Times New Roman"/>
          <w:b/>
          <w:sz w:val="26"/>
          <w:szCs w:val="26"/>
        </w:rPr>
      </w:pPr>
      <w:r w:rsidRPr="00EE30BE">
        <w:rPr>
          <w:rFonts w:ascii="Times New Roman" w:hAnsi="Times New Roman" w:cs="Times New Roman"/>
          <w:b/>
          <w:sz w:val="26"/>
          <w:szCs w:val="26"/>
        </w:rPr>
        <w:t xml:space="preserve">Административный </w:t>
      </w:r>
      <w:hyperlink r:id="rId11" w:history="1">
        <w:r w:rsidRPr="00EE30BE">
          <w:rPr>
            <w:rFonts w:ascii="Times New Roman" w:hAnsi="Times New Roman" w:cs="Times New Roman"/>
            <w:b/>
            <w:sz w:val="26"/>
            <w:szCs w:val="26"/>
          </w:rPr>
          <w:t>регламент</w:t>
        </w:r>
      </w:hyperlink>
      <w:r w:rsidRPr="00EE30BE">
        <w:rPr>
          <w:rFonts w:ascii="Times New Roman" w:hAnsi="Times New Roman" w:cs="Times New Roman"/>
          <w:b/>
          <w:sz w:val="26"/>
          <w:szCs w:val="26"/>
        </w:rPr>
        <w:t xml:space="preserve"> предоставления муниципальной услуги «</w:t>
      </w:r>
      <w:r w:rsidR="00EE30BE" w:rsidRPr="00EE30BE">
        <w:rPr>
          <w:rFonts w:ascii="Times New Roman" w:hAnsi="Times New Roman" w:cs="Times New Roman"/>
          <w:b/>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Pr="00EE30BE">
        <w:rPr>
          <w:rFonts w:ascii="Times New Roman" w:hAnsi="Times New Roman" w:cs="Times New Roman"/>
          <w:b/>
          <w:sz w:val="26"/>
          <w:szCs w:val="26"/>
        </w:rPr>
        <w:t>»</w:t>
      </w:r>
    </w:p>
    <w:p w14:paraId="63F1A275" w14:textId="4C564115" w:rsidR="002D50EA" w:rsidRDefault="002D50EA" w:rsidP="0020626F">
      <w:pPr>
        <w:autoSpaceDE w:val="0"/>
        <w:autoSpaceDN w:val="0"/>
        <w:adjustRightInd w:val="0"/>
        <w:spacing w:after="0" w:line="240" w:lineRule="auto"/>
        <w:jc w:val="center"/>
        <w:outlineLvl w:val="0"/>
        <w:rPr>
          <w:rFonts w:ascii="Times New Roman" w:hAnsi="Times New Roman" w:cs="Times New Roman"/>
          <w:b/>
          <w:sz w:val="26"/>
          <w:szCs w:val="26"/>
        </w:rPr>
      </w:pPr>
    </w:p>
    <w:p w14:paraId="4E1ED9B7" w14:textId="6C979B1B" w:rsidR="002D50EA"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1. </w:t>
      </w:r>
      <w:r w:rsidR="00FC6F3B">
        <w:rPr>
          <w:rFonts w:ascii="Times New Roman" w:hAnsi="Times New Roman" w:cs="Times New Roman"/>
          <w:b/>
          <w:bCs/>
          <w:sz w:val="26"/>
          <w:szCs w:val="26"/>
        </w:rPr>
        <w:t>Общие положения</w:t>
      </w:r>
    </w:p>
    <w:p w14:paraId="10932331"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7B9BCE1"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Предмет регулирования Административного регламента</w:t>
      </w:r>
    </w:p>
    <w:p w14:paraId="2B8FF8C7"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D47B9A4" w14:textId="24709A00" w:rsidR="002D50EA" w:rsidRDefault="002D50EA" w:rsidP="00EE30B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1.1. Административный регламент предоставления муниципальной услуги «</w:t>
      </w:r>
      <w:r w:rsidR="00EE30BE">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Pr>
          <w:rFonts w:ascii="Times New Roman" w:hAnsi="Times New Roman" w:cs="Times New Roman"/>
          <w:sz w:val="26"/>
          <w:szCs w:val="26"/>
        </w:rPr>
        <w:t>» определяет порядок и стандарт предоставления муниципальной услуги «</w:t>
      </w:r>
      <w:r w:rsidR="00EE30BE">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Pr>
          <w:rFonts w:ascii="Times New Roman" w:hAnsi="Times New Roman" w:cs="Times New Roman"/>
          <w:sz w:val="26"/>
          <w:szCs w:val="26"/>
        </w:rPr>
        <w:t>» (далее - муниципальная услуга).</w:t>
      </w:r>
      <w:r w:rsidR="00714FCD">
        <w:rPr>
          <w:rFonts w:ascii="Times New Roman" w:hAnsi="Times New Roman" w:cs="Times New Roman"/>
          <w:sz w:val="26"/>
          <w:szCs w:val="26"/>
        </w:rPr>
        <w:t xml:space="preserve"> </w:t>
      </w:r>
    </w:p>
    <w:p w14:paraId="53A9B021"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FD6BCE1"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Круг заявителей</w:t>
      </w:r>
    </w:p>
    <w:p w14:paraId="5C18C3E0"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108198CA" w14:textId="77777777" w:rsidR="00714FCD" w:rsidRDefault="00FD7267" w:rsidP="00714FCD">
      <w:pPr>
        <w:autoSpaceDE w:val="0"/>
        <w:autoSpaceDN w:val="0"/>
        <w:adjustRightInd w:val="0"/>
        <w:spacing w:after="0" w:line="240" w:lineRule="auto"/>
        <w:ind w:firstLine="539"/>
        <w:jc w:val="both"/>
        <w:rPr>
          <w:rFonts w:ascii="Times New Roman" w:hAnsi="Times New Roman" w:cs="Times New Roman"/>
          <w:sz w:val="26"/>
          <w:szCs w:val="26"/>
        </w:rPr>
      </w:pPr>
      <w:bookmarkStart w:id="0" w:name="Par8"/>
      <w:bookmarkStart w:id="1" w:name="Par0"/>
      <w:bookmarkEnd w:id="0"/>
      <w:bookmarkEnd w:id="1"/>
      <w:r>
        <w:rPr>
          <w:rFonts w:ascii="Times New Roman" w:hAnsi="Times New Roman" w:cs="Times New Roman"/>
          <w:sz w:val="26"/>
          <w:szCs w:val="26"/>
        </w:rPr>
        <w:t xml:space="preserve">1.2. </w:t>
      </w:r>
      <w:r w:rsidR="00714FCD">
        <w:rPr>
          <w:rFonts w:ascii="Times New Roman" w:hAnsi="Times New Roman" w:cs="Times New Roman"/>
          <w:sz w:val="26"/>
          <w:szCs w:val="26"/>
        </w:rPr>
        <w:t>Муниципальная услуга предоставляется физическим лицам, обратившимся в Управление жилищного фонда Администрации города Норильска за предоставлением данной муниципальной услуги (далее - Заявитель):</w:t>
      </w:r>
    </w:p>
    <w:p w14:paraId="56CF29D0" w14:textId="77777777" w:rsidR="00714FCD" w:rsidRDefault="00714FCD" w:rsidP="00714FCD">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а) в связи с капитальным ремонтом или реконструкцией дома, в котором находится жилое помещение, занимаемое Заявителем по договору социального найма, договору найма служебного жилого помещения, договору найма жилого помещения в общежитии;</w:t>
      </w:r>
    </w:p>
    <w:p w14:paraId="648405C0" w14:textId="77777777" w:rsidR="00714FCD" w:rsidRDefault="00714FCD" w:rsidP="00714FCD">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б) в случае утраты Заявителем жилого помещения в результате обращения взыскания на это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заложено в обеспечение возврата кредита или целевого займа, если на момент обращения взыскания такое жилое помещение является для него единственным;</w:t>
      </w:r>
    </w:p>
    <w:p w14:paraId="37DD73E3" w14:textId="77777777" w:rsidR="00714FCD" w:rsidRDefault="00714FCD" w:rsidP="00714FCD">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в) в случае если единственное жилое помещение Заявителя стало непригодным для проживания в результате чрезвычайных обстоятельств;</w:t>
      </w:r>
    </w:p>
    <w:p w14:paraId="45B39CD6" w14:textId="77777777" w:rsidR="00714FCD" w:rsidRDefault="00714FCD" w:rsidP="00714FCD">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г) в связи с капитальным ремонтом или реконструкцией дома, в котором находится жилое помещение, принадлежащее Заявителю на праве собственности;</w:t>
      </w:r>
    </w:p>
    <w:p w14:paraId="1694A1A0" w14:textId="77777777" w:rsidR="00714FCD" w:rsidRDefault="00714FCD" w:rsidP="00714FCD">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д) в случае, если в отношении жилого помещения, занимаемого Заявителем по договору социального найма, договору найма служебного жилого помещения, договору найма жилого помещения в общежитии, либо принадлежащего Заявителю на праве </w:t>
      </w:r>
      <w:r>
        <w:rPr>
          <w:rFonts w:ascii="Times New Roman" w:hAnsi="Times New Roman" w:cs="Times New Roman"/>
          <w:sz w:val="26"/>
          <w:szCs w:val="26"/>
        </w:rPr>
        <w:lastRenderedPageBreak/>
        <w:t>собственности межведомственной комиссией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принято решение о выявлении оснований для признания жилого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если проведение капитального ремонта, реконструкции или перепланировки жилого помещения невозможно без отселения граждан;</w:t>
      </w:r>
    </w:p>
    <w:p w14:paraId="5F092F78" w14:textId="77777777" w:rsidR="00714FCD" w:rsidRDefault="00714FCD" w:rsidP="00714FCD">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е) в случае, если жилое помещение Заявителя, принадлежащее на праве собственности или занимаемое по договору социального найма, договору найма служебного жилого помещения, стало непригодным для проживания, в том числе в результате признания многоквартирного дома аварийным и подлежащим сносу или реконструкции;</w:t>
      </w:r>
    </w:p>
    <w:p w14:paraId="7E6EFF35" w14:textId="77777777" w:rsidR="00714FCD" w:rsidRDefault="00714FCD" w:rsidP="00714FCD">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ж) гражданам, находящимся в трудной жизненной ситуации.</w:t>
      </w:r>
    </w:p>
    <w:p w14:paraId="73993D2B" w14:textId="6C6B9E29" w:rsidR="00595B0E" w:rsidRDefault="00FD7267" w:rsidP="00595B0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ar0" w:history="1">
        <w:r w:rsidRPr="00FD7267">
          <w:rPr>
            <w:rFonts w:ascii="Times New Roman" w:hAnsi="Times New Roman" w:cs="Times New Roman"/>
            <w:sz w:val="26"/>
            <w:szCs w:val="26"/>
          </w:rPr>
          <w:t>пункте 1.2</w:t>
        </w:r>
      </w:hyperlink>
      <w:r>
        <w:rPr>
          <w:rFonts w:ascii="Times New Roman" w:hAnsi="Times New Roman" w:cs="Times New Roman"/>
          <w:sz w:val="26"/>
          <w:szCs w:val="26"/>
        </w:rPr>
        <w:t xml:space="preserve"> настоящего Административного регламента</w:t>
      </w:r>
      <w:r w:rsidR="00595B0E">
        <w:rPr>
          <w:rFonts w:ascii="Times New Roman" w:hAnsi="Times New Roman" w:cs="Times New Roman"/>
          <w:sz w:val="26"/>
          <w:szCs w:val="26"/>
        </w:rPr>
        <w:t xml:space="preserve">, </w:t>
      </w:r>
      <w:r w:rsidR="00595B0E" w:rsidRPr="00324DD8">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p>
    <w:p w14:paraId="3581B9F1" w14:textId="77777777" w:rsidR="002D50EA" w:rsidRDefault="002D50EA" w:rsidP="002A7D58">
      <w:pPr>
        <w:autoSpaceDE w:val="0"/>
        <w:autoSpaceDN w:val="0"/>
        <w:adjustRightInd w:val="0"/>
        <w:spacing w:after="0" w:line="240" w:lineRule="auto"/>
        <w:ind w:firstLine="540"/>
        <w:jc w:val="both"/>
        <w:rPr>
          <w:rFonts w:ascii="Times New Roman" w:hAnsi="Times New Roman" w:cs="Times New Roman"/>
          <w:sz w:val="26"/>
          <w:szCs w:val="26"/>
        </w:rPr>
      </w:pPr>
    </w:p>
    <w:p w14:paraId="4CC73109" w14:textId="301D15FE" w:rsidR="002D50EA"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2. </w:t>
      </w:r>
      <w:r w:rsidR="00595B0E">
        <w:rPr>
          <w:rFonts w:ascii="Times New Roman" w:hAnsi="Times New Roman" w:cs="Times New Roman"/>
          <w:b/>
          <w:bCs/>
          <w:sz w:val="26"/>
          <w:szCs w:val="26"/>
        </w:rPr>
        <w:t>Стандарт предоставления муниципальной услуги</w:t>
      </w:r>
    </w:p>
    <w:p w14:paraId="10B101FC"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1A5E09C"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Наименование муниципальной услуги</w:t>
      </w:r>
    </w:p>
    <w:p w14:paraId="03A6A621"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B3FF15E" w14:textId="01342132" w:rsidR="002D50EA"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 Наименование муниципальной услуги: «</w:t>
      </w:r>
      <w:r w:rsidR="0073223E">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Pr>
          <w:rFonts w:ascii="Times New Roman" w:hAnsi="Times New Roman" w:cs="Times New Roman"/>
          <w:sz w:val="26"/>
          <w:szCs w:val="26"/>
        </w:rPr>
        <w:t>».</w:t>
      </w:r>
    </w:p>
    <w:p w14:paraId="4F1B7186"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6ADEFB5E"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Наименование органа, предоставляющего муниципальную услугу</w:t>
      </w:r>
    </w:p>
    <w:p w14:paraId="075E2F40"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3476585" w14:textId="667DEF97" w:rsidR="002D50EA"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2.2. Предоставление муниципальной услуги осуществляется Управлением жилищного фонда Администрации города Норильска (далее – Управление). </w:t>
      </w:r>
    </w:p>
    <w:p w14:paraId="35707A8B"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3719F552" w14:textId="47EA220D"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Результат предоставления муниципальной услуги</w:t>
      </w:r>
      <w:r w:rsidR="0073223E">
        <w:rPr>
          <w:rFonts w:ascii="Times New Roman" w:hAnsi="Times New Roman" w:cs="Times New Roman"/>
          <w:b/>
          <w:bCs/>
          <w:sz w:val="26"/>
          <w:szCs w:val="26"/>
        </w:rPr>
        <w:t xml:space="preserve"> </w:t>
      </w:r>
    </w:p>
    <w:p w14:paraId="79E527EC"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5F1939F4" w14:textId="383F88BC" w:rsidR="008042D2" w:rsidRDefault="002D50EA" w:rsidP="008042D2">
      <w:pPr>
        <w:autoSpaceDE w:val="0"/>
        <w:autoSpaceDN w:val="0"/>
        <w:adjustRightInd w:val="0"/>
        <w:spacing w:after="0" w:line="240" w:lineRule="auto"/>
        <w:ind w:firstLine="540"/>
        <w:jc w:val="both"/>
        <w:rPr>
          <w:rFonts w:ascii="Times New Roman" w:hAnsi="Times New Roman" w:cs="Times New Roman"/>
          <w:sz w:val="26"/>
          <w:szCs w:val="26"/>
        </w:rPr>
      </w:pPr>
      <w:bookmarkStart w:id="2" w:name="Par24"/>
      <w:bookmarkEnd w:id="2"/>
      <w:r>
        <w:rPr>
          <w:rFonts w:ascii="Times New Roman" w:hAnsi="Times New Roman" w:cs="Times New Roman"/>
          <w:sz w:val="26"/>
          <w:szCs w:val="26"/>
        </w:rPr>
        <w:t xml:space="preserve">2.3. </w:t>
      </w:r>
      <w:r w:rsidR="008042D2">
        <w:rPr>
          <w:rFonts w:ascii="Times New Roman" w:hAnsi="Times New Roman" w:cs="Times New Roman"/>
          <w:sz w:val="26"/>
          <w:szCs w:val="26"/>
        </w:rPr>
        <w:t xml:space="preserve">Результатом предоставления муниципальной услуги является: </w:t>
      </w:r>
    </w:p>
    <w:p w14:paraId="65D131C3" w14:textId="003D60BA" w:rsidR="008042D2" w:rsidRDefault="008042D2" w:rsidP="008042D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B6B4F">
        <w:rPr>
          <w:rFonts w:ascii="Times New Roman" w:hAnsi="Times New Roman" w:cs="Times New Roman"/>
          <w:sz w:val="26"/>
          <w:szCs w:val="26"/>
        </w:rPr>
        <w:t>в</w:t>
      </w:r>
      <w:r>
        <w:rPr>
          <w:rFonts w:ascii="Times New Roman" w:hAnsi="Times New Roman" w:cs="Times New Roman"/>
          <w:sz w:val="26"/>
          <w:szCs w:val="26"/>
        </w:rPr>
        <w:t>ыписк</w:t>
      </w:r>
      <w:r w:rsidR="003B6B4F">
        <w:rPr>
          <w:rFonts w:ascii="Times New Roman" w:hAnsi="Times New Roman" w:cs="Times New Roman"/>
          <w:sz w:val="26"/>
          <w:szCs w:val="26"/>
        </w:rPr>
        <w:t>а</w:t>
      </w:r>
      <w:r>
        <w:rPr>
          <w:rFonts w:ascii="Times New Roman" w:hAnsi="Times New Roman" w:cs="Times New Roman"/>
          <w:sz w:val="26"/>
          <w:szCs w:val="26"/>
        </w:rPr>
        <w:t xml:space="preserve"> из распоряжения Администрации города Норильска, издаваемого Главой города Норильска или иным уполномоченным им лицом, о предоставлении жило</w:t>
      </w:r>
      <w:r w:rsidR="007C4FF2">
        <w:rPr>
          <w:rFonts w:ascii="Times New Roman" w:hAnsi="Times New Roman" w:cs="Times New Roman"/>
          <w:sz w:val="26"/>
          <w:szCs w:val="26"/>
        </w:rPr>
        <w:t xml:space="preserve">го помещения маневренного фонда (далее – решение о предоставлении жилого помещения маневренного фонда); </w:t>
      </w:r>
    </w:p>
    <w:p w14:paraId="256EE3CD" w14:textId="51B1B0F3" w:rsidR="008042D2" w:rsidRDefault="008042D2" w:rsidP="008042D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B6B4F">
        <w:rPr>
          <w:rFonts w:ascii="Times New Roman" w:hAnsi="Times New Roman" w:cs="Times New Roman"/>
          <w:sz w:val="26"/>
          <w:szCs w:val="26"/>
        </w:rPr>
        <w:t>в</w:t>
      </w:r>
      <w:r>
        <w:rPr>
          <w:rFonts w:ascii="Times New Roman" w:hAnsi="Times New Roman" w:cs="Times New Roman"/>
          <w:sz w:val="26"/>
          <w:szCs w:val="26"/>
        </w:rPr>
        <w:t>ыписк</w:t>
      </w:r>
      <w:r w:rsidR="003B6B4F">
        <w:rPr>
          <w:rFonts w:ascii="Times New Roman" w:hAnsi="Times New Roman" w:cs="Times New Roman"/>
          <w:sz w:val="26"/>
          <w:szCs w:val="26"/>
        </w:rPr>
        <w:t>а</w:t>
      </w:r>
      <w:r>
        <w:rPr>
          <w:rFonts w:ascii="Times New Roman" w:hAnsi="Times New Roman" w:cs="Times New Roman"/>
          <w:sz w:val="26"/>
          <w:szCs w:val="26"/>
        </w:rPr>
        <w:t xml:space="preserve"> из распоряжения Администрации города Норильска, издаваемого Главой города Норильска или иным уполномоченным им лицом, об отказе в предоставлении жило</w:t>
      </w:r>
      <w:r w:rsidR="007C4FF2">
        <w:rPr>
          <w:rFonts w:ascii="Times New Roman" w:hAnsi="Times New Roman" w:cs="Times New Roman"/>
          <w:sz w:val="26"/>
          <w:szCs w:val="26"/>
        </w:rPr>
        <w:t xml:space="preserve">го помещения маневренного фонда (далее – решение об отказе в предоставлении муниципальной услуги). </w:t>
      </w:r>
    </w:p>
    <w:p w14:paraId="5E3E2450" w14:textId="0AA8970F" w:rsidR="002D50EA" w:rsidRDefault="002D50EA" w:rsidP="008042D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 Результат предоставления муниципальной услуги направляется Заявителю способом, указанным в запросе о предоставлении муниципальной услуги:</w:t>
      </w:r>
    </w:p>
    <w:p w14:paraId="1103E9A2" w14:textId="2193EAF6" w:rsidR="002D50EA" w:rsidRPr="00D54FEC" w:rsidRDefault="002D50EA" w:rsidP="002D50EA">
      <w:pPr>
        <w:spacing w:after="0" w:line="240" w:lineRule="auto"/>
        <w:ind w:right="4" w:firstLine="709"/>
        <w:jc w:val="both"/>
        <w:rPr>
          <w:rFonts w:ascii="Times New Roman" w:hAnsi="Times New Roman" w:cs="Times New Roman"/>
          <w:sz w:val="26"/>
          <w:szCs w:val="26"/>
        </w:rPr>
      </w:pPr>
      <w:r w:rsidRPr="00D54FEC">
        <w:rPr>
          <w:rFonts w:ascii="Times New Roman" w:hAnsi="Times New Roman" w:cs="Times New Roman"/>
          <w:sz w:val="26"/>
          <w:szCs w:val="26"/>
        </w:rPr>
        <w:t>1) при обращении лично в Управление - почтовым отправлением, на адрес электронной почты</w:t>
      </w:r>
      <w:r>
        <w:rPr>
          <w:rFonts w:ascii="Times New Roman" w:hAnsi="Times New Roman" w:cs="Times New Roman"/>
          <w:sz w:val="26"/>
          <w:szCs w:val="26"/>
        </w:rPr>
        <w:t>, лично в Управлении</w:t>
      </w:r>
      <w:r w:rsidR="00133473">
        <w:rPr>
          <w:rFonts w:ascii="Times New Roman" w:hAnsi="Times New Roman" w:cs="Times New Roman"/>
          <w:sz w:val="26"/>
          <w:szCs w:val="26"/>
        </w:rPr>
        <w:t>;</w:t>
      </w:r>
      <w:r>
        <w:rPr>
          <w:rFonts w:ascii="Times New Roman" w:eastAsia="Times New Roman" w:hAnsi="Times New Roman" w:cs="Times New Roman"/>
          <w:sz w:val="26"/>
          <w:szCs w:val="26"/>
          <w:lang w:eastAsia="ru-RU"/>
        </w:rPr>
        <w:t xml:space="preserve"> </w:t>
      </w:r>
    </w:p>
    <w:p w14:paraId="5E2693C9" w14:textId="1CC72BA9" w:rsidR="002D50EA" w:rsidRPr="00B34A17" w:rsidRDefault="002D50EA" w:rsidP="002D50EA">
      <w:pPr>
        <w:spacing w:after="0" w:line="240" w:lineRule="auto"/>
        <w:ind w:right="4" w:firstLine="709"/>
        <w:jc w:val="both"/>
        <w:rPr>
          <w:rFonts w:ascii="Times New Roman" w:hAnsi="Times New Roman" w:cs="Times New Roman"/>
          <w:sz w:val="26"/>
          <w:szCs w:val="26"/>
        </w:rPr>
      </w:pPr>
      <w:r w:rsidRPr="00D54FEC">
        <w:rPr>
          <w:rFonts w:ascii="Times New Roman" w:hAnsi="Times New Roman" w:cs="Times New Roman"/>
          <w:sz w:val="26"/>
          <w:szCs w:val="26"/>
        </w:rPr>
        <w:lastRenderedPageBreak/>
        <w:t xml:space="preserve">2) при обращении посредством </w:t>
      </w:r>
      <w:r w:rsidR="00133473">
        <w:rPr>
          <w:rFonts w:ascii="Times New Roman" w:hAnsi="Times New Roman" w:cs="Times New Roman"/>
          <w:sz w:val="26"/>
          <w:szCs w:val="26"/>
        </w:rPr>
        <w:t>Е</w:t>
      </w:r>
      <w:r w:rsidRPr="00D54FEC">
        <w:rPr>
          <w:rFonts w:ascii="Times New Roman" w:hAnsi="Times New Roman" w:cs="Times New Roman"/>
          <w:sz w:val="26"/>
          <w:szCs w:val="26"/>
        </w:rPr>
        <w:t>ПГУ</w:t>
      </w:r>
      <w:r w:rsidRPr="00D54FEC">
        <w:rPr>
          <w:rFonts w:ascii="Times New Roman" w:eastAsia="Times New Roman" w:hAnsi="Times New Roman" w:cs="Times New Roman"/>
          <w:sz w:val="26"/>
          <w:szCs w:val="26"/>
          <w:lang w:eastAsia="ru-RU"/>
        </w:rPr>
        <w:t xml:space="preserve"> либо регионального портала государственных и </w:t>
      </w:r>
      <w:r w:rsidRPr="00B34A17">
        <w:rPr>
          <w:rFonts w:ascii="Times New Roman" w:eastAsia="Times New Roman" w:hAnsi="Times New Roman" w:cs="Times New Roman"/>
          <w:sz w:val="26"/>
          <w:szCs w:val="26"/>
          <w:lang w:eastAsia="ru-RU"/>
        </w:rPr>
        <w:t xml:space="preserve">муниципальных услуг (далее – РПГУ) – в личном кабинете ЕПГУ или РПГУ; </w:t>
      </w:r>
    </w:p>
    <w:p w14:paraId="09007F1B" w14:textId="6A7E1F12" w:rsidR="002D50EA" w:rsidRPr="00D54FEC" w:rsidRDefault="002D50EA" w:rsidP="002D50EA">
      <w:pPr>
        <w:spacing w:after="0" w:line="240" w:lineRule="auto"/>
        <w:ind w:right="4" w:firstLine="709"/>
        <w:jc w:val="both"/>
        <w:rPr>
          <w:rFonts w:ascii="Times New Roman" w:hAnsi="Times New Roman" w:cs="Times New Roman"/>
          <w:sz w:val="26"/>
          <w:szCs w:val="26"/>
        </w:rPr>
      </w:pPr>
      <w:r w:rsidRPr="00B34A17">
        <w:rPr>
          <w:rFonts w:ascii="Times New Roman" w:hAnsi="Times New Roman" w:cs="Times New Roman"/>
          <w:sz w:val="26"/>
          <w:szCs w:val="26"/>
        </w:rPr>
        <w:t>3) при обращении в многофункциональный центр предоставления государственных и муниципальных услуг (далее - многофункциональный центр) – в</w:t>
      </w:r>
      <w:r w:rsidRPr="00D54FEC">
        <w:rPr>
          <w:rFonts w:ascii="Times New Roman" w:hAnsi="Times New Roman" w:cs="Times New Roman"/>
          <w:sz w:val="26"/>
          <w:szCs w:val="26"/>
        </w:rPr>
        <w:t xml:space="preserve"> Управлении лично, в многофункциональном центре</w:t>
      </w:r>
      <w:r w:rsidR="00133473">
        <w:rPr>
          <w:rFonts w:ascii="Times New Roman" w:hAnsi="Times New Roman" w:cs="Times New Roman"/>
          <w:sz w:val="26"/>
          <w:szCs w:val="26"/>
        </w:rPr>
        <w:t>.</w:t>
      </w:r>
      <w:r>
        <w:rPr>
          <w:rFonts w:ascii="Times New Roman" w:eastAsia="Times New Roman" w:hAnsi="Times New Roman" w:cs="Times New Roman"/>
          <w:sz w:val="26"/>
          <w:szCs w:val="26"/>
          <w:lang w:eastAsia="ru-RU"/>
        </w:rPr>
        <w:t xml:space="preserve"> </w:t>
      </w:r>
    </w:p>
    <w:p w14:paraId="7FB59F99" w14:textId="0DFB985B" w:rsidR="002D50EA" w:rsidRDefault="002D50EA" w:rsidP="002D50EA">
      <w:pPr>
        <w:autoSpaceDE w:val="0"/>
        <w:autoSpaceDN w:val="0"/>
        <w:adjustRightInd w:val="0"/>
        <w:spacing w:after="0" w:line="240" w:lineRule="auto"/>
        <w:ind w:firstLine="708"/>
        <w:jc w:val="both"/>
        <w:rPr>
          <w:rFonts w:ascii="Times New Roman" w:hAnsi="Times New Roman" w:cs="Times New Roman"/>
          <w:sz w:val="26"/>
          <w:szCs w:val="26"/>
        </w:rPr>
      </w:pPr>
      <w:r w:rsidRPr="00D54FEC">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r>
        <w:rPr>
          <w:rFonts w:ascii="Times New Roman" w:hAnsi="Times New Roman" w:cs="Times New Roman"/>
          <w:sz w:val="26"/>
          <w:szCs w:val="26"/>
        </w:rPr>
        <w:t xml:space="preserve">. </w:t>
      </w:r>
    </w:p>
    <w:p w14:paraId="778B5CDF" w14:textId="77777777" w:rsidR="00133473" w:rsidRDefault="00133473" w:rsidP="0013347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2.4.1.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 </w:t>
      </w:r>
    </w:p>
    <w:p w14:paraId="21893BBD" w14:textId="0CE6FDC8" w:rsidR="002D50EA" w:rsidRDefault="002D50EA" w:rsidP="002D50E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47C21398"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p>
    <w:p w14:paraId="31B4AC8B"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Срок предоставления муниципальной услуги</w:t>
      </w:r>
    </w:p>
    <w:p w14:paraId="7B4C223D"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1E589C5C" w14:textId="381E3B04" w:rsidR="002D50EA" w:rsidRDefault="002D50EA" w:rsidP="00E30E1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3F0A02">
        <w:rPr>
          <w:rFonts w:ascii="Times New Roman" w:hAnsi="Times New Roman" w:cs="Times New Roman"/>
          <w:sz w:val="26"/>
          <w:szCs w:val="26"/>
        </w:rPr>
        <w:t>6</w:t>
      </w:r>
      <w:r>
        <w:rPr>
          <w:rFonts w:ascii="Times New Roman" w:hAnsi="Times New Roman" w:cs="Times New Roman"/>
          <w:sz w:val="26"/>
          <w:szCs w:val="26"/>
        </w:rPr>
        <w:t>. Срок предо</w:t>
      </w:r>
      <w:r w:rsidR="003F0A02">
        <w:rPr>
          <w:rFonts w:ascii="Times New Roman" w:hAnsi="Times New Roman" w:cs="Times New Roman"/>
          <w:sz w:val="26"/>
          <w:szCs w:val="26"/>
        </w:rPr>
        <w:t>ставления муниципальной услуги</w:t>
      </w:r>
      <w:r w:rsidR="00E30E1A">
        <w:rPr>
          <w:rFonts w:ascii="Times New Roman" w:hAnsi="Times New Roman" w:cs="Times New Roman"/>
          <w:sz w:val="26"/>
          <w:szCs w:val="26"/>
        </w:rPr>
        <w:t xml:space="preserve"> </w:t>
      </w:r>
      <w:r>
        <w:rPr>
          <w:rFonts w:ascii="Times New Roman" w:hAnsi="Times New Roman" w:cs="Times New Roman"/>
          <w:sz w:val="26"/>
          <w:szCs w:val="26"/>
        </w:rPr>
        <w:t xml:space="preserve">по запросам (заявлениям) о предоставлении муниципальной услуги </w:t>
      </w:r>
      <w:r w:rsidR="00E30E1A">
        <w:rPr>
          <w:rFonts w:ascii="Times New Roman" w:hAnsi="Times New Roman" w:cs="Times New Roman"/>
          <w:sz w:val="26"/>
          <w:szCs w:val="26"/>
        </w:rPr>
        <w:t xml:space="preserve">(далее – Заявление) </w:t>
      </w:r>
      <w:r>
        <w:rPr>
          <w:rFonts w:ascii="Times New Roman" w:hAnsi="Times New Roman" w:cs="Times New Roman"/>
          <w:sz w:val="26"/>
          <w:szCs w:val="26"/>
        </w:rPr>
        <w:t xml:space="preserve">при личном приеме Заявителя, поступившем почтовой связью, через многофункциональный центр, ЕПГУ либо РПГУ - не должен превышать 30 календарных дней со дня регистрации </w:t>
      </w:r>
      <w:r w:rsidR="00E30E1A">
        <w:rPr>
          <w:rFonts w:ascii="Times New Roman" w:hAnsi="Times New Roman" w:cs="Times New Roman"/>
          <w:sz w:val="26"/>
          <w:szCs w:val="26"/>
        </w:rPr>
        <w:t>Заявления.</w:t>
      </w:r>
    </w:p>
    <w:p w14:paraId="4873291F"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6AA17E9"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Размер платы, взимаемой с Заявителя при предоставлении</w:t>
      </w:r>
    </w:p>
    <w:p w14:paraId="06643152"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муниципальной услуги, и способы ее взимания</w:t>
      </w:r>
    </w:p>
    <w:p w14:paraId="4CC4CAF0"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4AA4336" w14:textId="75601DE8" w:rsidR="00234CE7"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2.7. Муниципальная услуга предоставляется Заявителю на бесплатной основе.</w:t>
      </w:r>
    </w:p>
    <w:p w14:paraId="02E14949"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17C520C2"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Максимальный срок ожидания в очереди при подаче Заявителем</w:t>
      </w:r>
    </w:p>
    <w:p w14:paraId="00865E8A"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Заявления и при получении результата предоставления</w:t>
      </w:r>
    </w:p>
    <w:p w14:paraId="3DE5971F"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муниципальной услуги</w:t>
      </w:r>
    </w:p>
    <w:p w14:paraId="2BE34293"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487DDD30" w14:textId="51915551" w:rsidR="00234CE7"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2.8.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1F9B67D6" w14:textId="77777777" w:rsidR="00234CE7" w:rsidRPr="00BE1ADD"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sidRPr="0051322B">
        <w:rPr>
          <w:rFonts w:ascii="Times New Roman" w:hAnsi="Times New Roman" w:cs="Times New Roman"/>
          <w:sz w:val="26"/>
          <w:szCs w:val="26"/>
        </w:rPr>
        <w:t xml:space="preserve">Прием осуществляется по предварительной записи в порядке, установленном в </w:t>
      </w:r>
      <w:hyperlink w:anchor="Par336" w:history="1">
        <w:r w:rsidRPr="0051322B">
          <w:rPr>
            <w:rFonts w:ascii="Times New Roman" w:hAnsi="Times New Roman" w:cs="Times New Roman"/>
            <w:sz w:val="26"/>
            <w:szCs w:val="26"/>
          </w:rPr>
          <w:t>пункте 3.21</w:t>
        </w:r>
      </w:hyperlink>
      <w:r w:rsidRPr="0051322B">
        <w:rPr>
          <w:rFonts w:ascii="Times New Roman" w:hAnsi="Times New Roman" w:cs="Times New Roman"/>
          <w:sz w:val="26"/>
          <w:szCs w:val="26"/>
        </w:rPr>
        <w:t xml:space="preserve"> настоящего Административного регламента.</w:t>
      </w:r>
    </w:p>
    <w:p w14:paraId="27EB37B6"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742DFE6B"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Срок регистрации Заявления</w:t>
      </w:r>
    </w:p>
    <w:p w14:paraId="2386372C"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6EFF66D4" w14:textId="7ACAD5ED" w:rsidR="00234CE7"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bookmarkStart w:id="3" w:name="Par151"/>
      <w:bookmarkEnd w:id="3"/>
      <w:r>
        <w:rPr>
          <w:rFonts w:ascii="Times New Roman" w:hAnsi="Times New Roman" w:cs="Times New Roman"/>
          <w:sz w:val="26"/>
          <w:szCs w:val="26"/>
        </w:rPr>
        <w:t xml:space="preserve">2.9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через многофункциональный центр, регистрируются в день </w:t>
      </w:r>
      <w:r w:rsidR="00E30E1A">
        <w:rPr>
          <w:rFonts w:ascii="Times New Roman" w:hAnsi="Times New Roman" w:cs="Times New Roman"/>
          <w:sz w:val="26"/>
          <w:szCs w:val="26"/>
        </w:rPr>
        <w:t xml:space="preserve">его </w:t>
      </w:r>
      <w:r>
        <w:rPr>
          <w:rFonts w:ascii="Times New Roman" w:hAnsi="Times New Roman" w:cs="Times New Roman"/>
          <w:sz w:val="26"/>
          <w:szCs w:val="26"/>
        </w:rPr>
        <w:t>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58A768A9"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FB8A080"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Требования к помещениям, в которых предоставляется</w:t>
      </w:r>
    </w:p>
    <w:p w14:paraId="78F24017" w14:textId="77777777" w:rsidR="00234CE7"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муниципальная услуга</w:t>
      </w:r>
    </w:p>
    <w:p w14:paraId="00919A49"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6CD89398" w14:textId="60291A50"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0</w:t>
      </w:r>
      <w:r>
        <w:rPr>
          <w:rFonts w:ascii="Times New Roman" w:hAnsi="Times New Roman" w:cs="Times New Roman"/>
          <w:sz w:val="26"/>
          <w:szCs w:val="26"/>
        </w:rPr>
        <w:t>. Требования к удобству и комфорту мест предоставления муниципальной услуги.</w:t>
      </w:r>
    </w:p>
    <w:p w14:paraId="4BA32D73" w14:textId="640E5974"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0</w:t>
      </w:r>
      <w:r>
        <w:rPr>
          <w:rFonts w:ascii="Times New Roman" w:hAnsi="Times New Roman" w:cs="Times New Roman"/>
          <w:sz w:val="26"/>
          <w:szCs w:val="26"/>
        </w:rPr>
        <w:t>.1. Центральный вход в здание, в котором располагается Управление, должен быть оборудован:</w:t>
      </w:r>
    </w:p>
    <w:p w14:paraId="4E13642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 кнопкой вызова специалиста Управления, установленной в доступном месте, для получения муниципальной услуги инвалидами;</w:t>
      </w:r>
    </w:p>
    <w:p w14:paraId="58F5072D"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информационной табличкой (вывеской), содержащей информацию:</w:t>
      </w:r>
    </w:p>
    <w:p w14:paraId="4B21243C"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наименование;</w:t>
      </w:r>
    </w:p>
    <w:p w14:paraId="5177F84C"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местонахождение и юридический адрес;</w:t>
      </w:r>
    </w:p>
    <w:p w14:paraId="027D6809"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режим работы;</w:t>
      </w:r>
    </w:p>
    <w:p w14:paraId="200CCE61"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график приема;</w:t>
      </w:r>
    </w:p>
    <w:p w14:paraId="2656200E"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номера телефонов для справок.</w:t>
      </w:r>
    </w:p>
    <w:p w14:paraId="51188822" w14:textId="056C1F5C"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0</w:t>
      </w:r>
      <w:r>
        <w:rPr>
          <w:rFonts w:ascii="Times New Roman" w:hAnsi="Times New Roman" w:cs="Times New Roman"/>
          <w:sz w:val="26"/>
          <w:szCs w:val="26"/>
        </w:rPr>
        <w:t>.2.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52B7265"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5ED051B3"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Помещения, в которых предоставляется муниципальная услуга, оснащаются:</w:t>
      </w:r>
    </w:p>
    <w:p w14:paraId="78DB2507"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противопожарной системой и средствами пожаротушения;</w:t>
      </w:r>
    </w:p>
    <w:p w14:paraId="0A28780E"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системой оповещения о возникновении чрезвычайной ситуации;</w:t>
      </w:r>
    </w:p>
    <w:p w14:paraId="4D9263F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средствами оказания первой медицинской помощи;</w:t>
      </w:r>
    </w:p>
    <w:p w14:paraId="0411BB0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туалетными комнатами для посетителей.</w:t>
      </w:r>
    </w:p>
    <w:p w14:paraId="374082D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E730CA"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0479D5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14:paraId="566AB711"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14:paraId="56FDD913"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номера кабинета и наименования отдела;</w:t>
      </w:r>
    </w:p>
    <w:p w14:paraId="637D8438"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14:paraId="61463BC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графика приема Заявителей.</w:t>
      </w:r>
    </w:p>
    <w:p w14:paraId="5E6FF631" w14:textId="527DDE42" w:rsidR="00234CE7" w:rsidRPr="00AC5EAA"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AC5EAA">
        <w:rPr>
          <w:rFonts w:ascii="Times New Roman" w:hAnsi="Times New Roman" w:cs="Times New Roman"/>
          <w:sz w:val="26"/>
          <w:szCs w:val="26"/>
        </w:rPr>
        <w:t>2.1</w:t>
      </w:r>
      <w:r w:rsidR="00F378B0">
        <w:rPr>
          <w:rFonts w:ascii="Times New Roman" w:hAnsi="Times New Roman" w:cs="Times New Roman"/>
          <w:sz w:val="26"/>
          <w:szCs w:val="26"/>
        </w:rPr>
        <w:t>1</w:t>
      </w:r>
      <w:r w:rsidRPr="00AC5EAA">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AC5EAA">
          <w:rPr>
            <w:rFonts w:ascii="Times New Roman" w:hAnsi="Times New Roman" w:cs="Times New Roman"/>
            <w:sz w:val="26"/>
            <w:szCs w:val="26"/>
          </w:rPr>
          <w:t>Правилами</w:t>
        </w:r>
      </w:hyperlink>
      <w:r w:rsidRPr="00AC5EAA">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w:t>
      </w:r>
      <w:r w:rsidR="00A45D0E">
        <w:rPr>
          <w:rFonts w:ascii="Times New Roman" w:hAnsi="Times New Roman" w:cs="Times New Roman"/>
          <w:sz w:val="26"/>
          <w:szCs w:val="26"/>
        </w:rPr>
        <w:t>РФ</w:t>
      </w:r>
      <w:r w:rsidRPr="00AC5EAA">
        <w:rPr>
          <w:rFonts w:ascii="Times New Roman" w:hAnsi="Times New Roman" w:cs="Times New Roman"/>
          <w:sz w:val="26"/>
          <w:szCs w:val="26"/>
        </w:rPr>
        <w:t xml:space="preserve"> от 22.12.2012 № 1376.</w:t>
      </w:r>
    </w:p>
    <w:p w14:paraId="084498C9"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4AA60879" w14:textId="77777777" w:rsidR="00234CE7"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lastRenderedPageBreak/>
        <w:t>Показатели доступности и качества муниципальной услуги</w:t>
      </w:r>
    </w:p>
    <w:p w14:paraId="5E9FDF4C" w14:textId="77777777" w:rsidR="00234CE7"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646628B" w14:textId="32D8D470"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w:t>
      </w:r>
      <w:r w:rsidR="00F378B0">
        <w:rPr>
          <w:rFonts w:ascii="Times New Roman" w:hAnsi="Times New Roman" w:cs="Times New Roman"/>
          <w:sz w:val="26"/>
          <w:szCs w:val="26"/>
        </w:rPr>
        <w:t>2</w:t>
      </w:r>
      <w:r>
        <w:rPr>
          <w:rFonts w:ascii="Times New Roman" w:hAnsi="Times New Roman" w:cs="Times New Roman"/>
          <w:sz w:val="26"/>
          <w:szCs w:val="26"/>
        </w:rPr>
        <w:t>. Показателями, характеризующими доступность и качество муниципальной услуги, являются:</w:t>
      </w:r>
    </w:p>
    <w:p w14:paraId="453F329B" w14:textId="2588F40E"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w:t>
      </w:r>
      <w:r w:rsidR="006A4852">
        <w:rPr>
          <w:rFonts w:ascii="Times New Roman" w:hAnsi="Times New Roman" w:cs="Times New Roman"/>
          <w:sz w:val="26"/>
          <w:szCs w:val="26"/>
        </w:rPr>
        <w:t>«</w:t>
      </w:r>
      <w:r>
        <w:rPr>
          <w:rFonts w:ascii="Times New Roman" w:hAnsi="Times New Roman" w:cs="Times New Roman"/>
          <w:sz w:val="26"/>
          <w:szCs w:val="26"/>
        </w:rPr>
        <w:t>Интернет</w:t>
      </w:r>
      <w:r w:rsidR="006A4852">
        <w:rPr>
          <w:rFonts w:ascii="Times New Roman" w:hAnsi="Times New Roman" w:cs="Times New Roman"/>
          <w:sz w:val="26"/>
          <w:szCs w:val="26"/>
        </w:rPr>
        <w:t>»</w:t>
      </w:r>
      <w:r>
        <w:rPr>
          <w:rFonts w:ascii="Times New Roman" w:hAnsi="Times New Roman" w:cs="Times New Roman"/>
          <w:sz w:val="26"/>
          <w:szCs w:val="26"/>
        </w:rPr>
        <w:t>), средствах массовой информации;</w:t>
      </w:r>
    </w:p>
    <w:p w14:paraId="2485426C"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возможность подачи Заявления и документов в электронной форме с использованием информационно-телекоммуникационных технологий;</w:t>
      </w:r>
    </w:p>
    <w:p w14:paraId="2751E21B"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отсутствие нарушений установленных сроков в процессе предоставления муниципальной услуги;</w:t>
      </w:r>
    </w:p>
    <w:p w14:paraId="0B5BFA7B"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 своевременность предоставления муниципальной услуги в соответствии со стандартом ее предоставления;</w:t>
      </w:r>
    </w:p>
    <w:p w14:paraId="62A4FDE6"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 </w:t>
      </w:r>
    </w:p>
    <w:p w14:paraId="6EAD49C0" w14:textId="77777777" w:rsidR="00234CE7"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E571F33" w14:textId="77777777" w:rsidR="00234CE7"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07C62121" w14:textId="77777777" w:rsidR="00F378B0" w:rsidRDefault="00F378B0" w:rsidP="00F378B0">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Иные требования к предоставлению муниципальной услуги</w:t>
      </w:r>
    </w:p>
    <w:p w14:paraId="56F1AC81" w14:textId="77777777" w:rsidR="00F378B0" w:rsidRDefault="00F378B0" w:rsidP="00F378B0">
      <w:pPr>
        <w:autoSpaceDE w:val="0"/>
        <w:autoSpaceDN w:val="0"/>
        <w:adjustRightInd w:val="0"/>
        <w:spacing w:after="0" w:line="240" w:lineRule="auto"/>
        <w:jc w:val="both"/>
        <w:rPr>
          <w:rFonts w:ascii="Times New Roman" w:hAnsi="Times New Roman" w:cs="Times New Roman"/>
          <w:sz w:val="26"/>
          <w:szCs w:val="26"/>
        </w:rPr>
      </w:pPr>
    </w:p>
    <w:p w14:paraId="07D935D3" w14:textId="77777777" w:rsidR="001D1292" w:rsidRPr="001D1292" w:rsidRDefault="00F378B0" w:rsidP="001D1292">
      <w:pPr>
        <w:autoSpaceDE w:val="0"/>
        <w:autoSpaceDN w:val="0"/>
        <w:adjustRightInd w:val="0"/>
        <w:spacing w:after="0" w:line="240" w:lineRule="auto"/>
        <w:ind w:firstLine="539"/>
        <w:jc w:val="both"/>
        <w:rPr>
          <w:rFonts w:ascii="Times New Roman" w:hAnsi="Times New Roman" w:cs="Times New Roman"/>
          <w:bCs/>
          <w:sz w:val="26"/>
          <w:szCs w:val="26"/>
        </w:rPr>
      </w:pPr>
      <w:r w:rsidRPr="001D1292">
        <w:rPr>
          <w:rFonts w:ascii="Times New Roman" w:hAnsi="Times New Roman" w:cs="Times New Roman"/>
          <w:sz w:val="26"/>
          <w:szCs w:val="26"/>
        </w:rPr>
        <w:t xml:space="preserve">2.13. </w:t>
      </w:r>
      <w:r w:rsidR="001D1292" w:rsidRPr="001D1292">
        <w:rPr>
          <w:rFonts w:ascii="Times New Roman" w:hAnsi="Times New Roman" w:cs="Times New Roman"/>
          <w:bCs/>
          <w:sz w:val="26"/>
          <w:szCs w:val="26"/>
        </w:rPr>
        <w:t>Услуги, которые являются необходимыми и обязательными для предоставления муниципальной услуги:</w:t>
      </w:r>
    </w:p>
    <w:p w14:paraId="32F2A2FA" w14:textId="396C7D3F" w:rsidR="001D1292" w:rsidRPr="001D1292" w:rsidRDefault="001D1292" w:rsidP="001D1292">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а)</w:t>
      </w:r>
      <w:r w:rsidRPr="001D1292">
        <w:rPr>
          <w:rFonts w:ascii="Times New Roman" w:hAnsi="Times New Roman" w:cs="Times New Roman"/>
          <w:bCs/>
          <w:sz w:val="26"/>
          <w:szCs w:val="26"/>
        </w:rPr>
        <w:t xml:space="preserve"> </w:t>
      </w:r>
      <w:r>
        <w:rPr>
          <w:rFonts w:ascii="Times New Roman" w:hAnsi="Times New Roman" w:cs="Times New Roman"/>
          <w:bCs/>
          <w:sz w:val="26"/>
          <w:szCs w:val="26"/>
        </w:rPr>
        <w:t>п</w:t>
      </w:r>
      <w:r w:rsidRPr="001D1292">
        <w:rPr>
          <w:rFonts w:ascii="Times New Roman" w:hAnsi="Times New Roman" w:cs="Times New Roman"/>
          <w:bCs/>
          <w:sz w:val="26"/>
          <w:szCs w:val="26"/>
        </w:rPr>
        <w:t>олучение сведений об отсутствии (наличии) у Заявителя, члена семьи Заявителя жилых помещений на праве собственности на территории муниципального образования город Норильск до 23.03.1999, находящихся в распоряжении Агентства или организации, заключившей с Агентством договор хранения технической документации;</w:t>
      </w:r>
    </w:p>
    <w:p w14:paraId="21631F4F" w14:textId="2F1949A1" w:rsidR="001D1292" w:rsidRPr="001D1292" w:rsidRDefault="001D1292" w:rsidP="001D1292">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б) д</w:t>
      </w:r>
      <w:r w:rsidRPr="001D1292">
        <w:rPr>
          <w:rFonts w:ascii="Times New Roman" w:hAnsi="Times New Roman" w:cs="Times New Roman"/>
          <w:bCs/>
          <w:sz w:val="26"/>
          <w:szCs w:val="26"/>
        </w:rPr>
        <w:t xml:space="preserve">окумент, подтверждающий наличие чрезвычайных обстоятельств, повлекших признание жилого помещения непригодным для проживания (для Заявителей, указанных в </w:t>
      </w:r>
      <w:hyperlink r:id="rId13" w:history="1">
        <w:r w:rsidRPr="001D1292">
          <w:rPr>
            <w:rFonts w:ascii="Times New Roman" w:hAnsi="Times New Roman" w:cs="Times New Roman"/>
            <w:bCs/>
            <w:sz w:val="26"/>
            <w:szCs w:val="26"/>
          </w:rPr>
          <w:t xml:space="preserve">подпункте </w:t>
        </w:r>
        <w:r>
          <w:rPr>
            <w:rFonts w:ascii="Times New Roman" w:hAnsi="Times New Roman" w:cs="Times New Roman"/>
            <w:bCs/>
            <w:sz w:val="26"/>
            <w:szCs w:val="26"/>
          </w:rPr>
          <w:t>«в»</w:t>
        </w:r>
        <w:r w:rsidRPr="001D1292">
          <w:rPr>
            <w:rFonts w:ascii="Times New Roman" w:hAnsi="Times New Roman" w:cs="Times New Roman"/>
            <w:bCs/>
            <w:sz w:val="26"/>
            <w:szCs w:val="26"/>
          </w:rPr>
          <w:t xml:space="preserve"> пункта 1.2</w:t>
        </w:r>
      </w:hyperlink>
      <w:r w:rsidRPr="001D1292">
        <w:rPr>
          <w:rFonts w:ascii="Times New Roman" w:hAnsi="Times New Roman" w:cs="Times New Roman"/>
          <w:bCs/>
          <w:sz w:val="26"/>
          <w:szCs w:val="26"/>
        </w:rPr>
        <w:t xml:space="preserve"> настоящего Административного регламента);</w:t>
      </w:r>
    </w:p>
    <w:p w14:paraId="72B4EAA8" w14:textId="4EAA5117" w:rsidR="001D1292" w:rsidRPr="001D1292" w:rsidRDefault="001D1292" w:rsidP="001D1292">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в)</w:t>
      </w:r>
      <w:r w:rsidRPr="001D1292">
        <w:rPr>
          <w:rFonts w:ascii="Times New Roman" w:hAnsi="Times New Roman" w:cs="Times New Roman"/>
          <w:bCs/>
          <w:sz w:val="26"/>
          <w:szCs w:val="26"/>
        </w:rPr>
        <w:t xml:space="preserve"> </w:t>
      </w:r>
      <w:r>
        <w:rPr>
          <w:rFonts w:ascii="Times New Roman" w:hAnsi="Times New Roman" w:cs="Times New Roman"/>
          <w:bCs/>
          <w:sz w:val="26"/>
          <w:szCs w:val="26"/>
        </w:rPr>
        <w:t>д</w:t>
      </w:r>
      <w:r w:rsidRPr="001D1292">
        <w:rPr>
          <w:rFonts w:ascii="Times New Roman" w:hAnsi="Times New Roman" w:cs="Times New Roman"/>
          <w:bCs/>
          <w:sz w:val="26"/>
          <w:szCs w:val="26"/>
        </w:rPr>
        <w:t xml:space="preserve">окумент, подтверждающий принятое решение о проведении капитального ремонта или реконструкции дома, в котором расположено занимаемое Заявителем жилое помещение на праве собственности (для Заявителей, указанных в </w:t>
      </w:r>
      <w:hyperlink r:id="rId14" w:history="1">
        <w:r w:rsidRPr="001D1292">
          <w:rPr>
            <w:rFonts w:ascii="Times New Roman" w:hAnsi="Times New Roman" w:cs="Times New Roman"/>
            <w:bCs/>
            <w:sz w:val="26"/>
            <w:szCs w:val="26"/>
          </w:rPr>
          <w:t xml:space="preserve">подпункте </w:t>
        </w:r>
        <w:r>
          <w:rPr>
            <w:rFonts w:ascii="Times New Roman" w:hAnsi="Times New Roman" w:cs="Times New Roman"/>
            <w:bCs/>
            <w:sz w:val="26"/>
            <w:szCs w:val="26"/>
          </w:rPr>
          <w:t>«г»</w:t>
        </w:r>
        <w:r w:rsidRPr="001D1292">
          <w:rPr>
            <w:rFonts w:ascii="Times New Roman" w:hAnsi="Times New Roman" w:cs="Times New Roman"/>
            <w:bCs/>
            <w:sz w:val="26"/>
            <w:szCs w:val="26"/>
          </w:rPr>
          <w:t xml:space="preserve"> пункта 1.2</w:t>
        </w:r>
      </w:hyperlink>
      <w:r w:rsidRPr="001D1292">
        <w:rPr>
          <w:rFonts w:ascii="Times New Roman" w:hAnsi="Times New Roman" w:cs="Times New Roman"/>
          <w:bCs/>
          <w:sz w:val="26"/>
          <w:szCs w:val="26"/>
        </w:rPr>
        <w:t xml:space="preserve"> настоящего Административного регламента);</w:t>
      </w:r>
    </w:p>
    <w:p w14:paraId="412364A8" w14:textId="24926D7B" w:rsidR="00F378B0" w:rsidRDefault="00F378B0" w:rsidP="001D12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2.14. </w:t>
      </w:r>
      <w:r w:rsidRPr="00C61858">
        <w:rPr>
          <w:rFonts w:ascii="Times New Roman" w:eastAsia="Times New Roman" w:hAnsi="Times New Roman" w:cs="Times New Roman"/>
          <w:sz w:val="26"/>
          <w:szCs w:val="26"/>
          <w:lang w:eastAsia="ru-RU"/>
        </w:rPr>
        <w:t xml:space="preserve">Предоставление муниципальной услуги по выбору Заявителя может осуществляться через многофункциональный центр </w:t>
      </w:r>
      <w:r w:rsidR="002B1F9D">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A45D0E">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по</w:t>
      </w:r>
      <w:r>
        <w:rPr>
          <w:rFonts w:ascii="Times New Roman" w:eastAsia="Times New Roman" w:hAnsi="Times New Roman" w:cs="Times New Roman"/>
          <w:sz w:val="26"/>
          <w:szCs w:val="26"/>
          <w:lang w:eastAsia="ru-RU"/>
        </w:rPr>
        <w:t xml:space="preserve"> следующим</w:t>
      </w:r>
      <w:r w:rsidRPr="00C61858">
        <w:rPr>
          <w:rFonts w:ascii="Times New Roman" w:eastAsia="Times New Roman" w:hAnsi="Times New Roman" w:cs="Times New Roman"/>
          <w:sz w:val="26"/>
          <w:szCs w:val="26"/>
          <w:lang w:eastAsia="ru-RU"/>
        </w:rPr>
        <w:t xml:space="preserve"> адрес</w:t>
      </w:r>
      <w:r>
        <w:rPr>
          <w:rFonts w:ascii="Times New Roman" w:eastAsia="Times New Roman" w:hAnsi="Times New Roman" w:cs="Times New Roman"/>
          <w:sz w:val="26"/>
          <w:szCs w:val="26"/>
          <w:lang w:eastAsia="ru-RU"/>
        </w:rPr>
        <w:t>ам</w:t>
      </w:r>
      <w:r w:rsidRPr="00C61858">
        <w:rPr>
          <w:rFonts w:ascii="Times New Roman" w:eastAsia="Times New Roman" w:hAnsi="Times New Roman" w:cs="Times New Roman"/>
          <w:sz w:val="26"/>
          <w:szCs w:val="26"/>
          <w:lang w:eastAsia="ru-RU"/>
        </w:rPr>
        <w:t>:</w:t>
      </w:r>
    </w:p>
    <w:p w14:paraId="05D95B19" w14:textId="207ED4F0" w:rsidR="00F378B0"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r w:rsidR="00A45D0E">
        <w:rPr>
          <w:rFonts w:ascii="Times New Roman" w:eastAsia="Times New Roman" w:hAnsi="Times New Roman" w:cs="Times New Roman"/>
          <w:sz w:val="26"/>
          <w:szCs w:val="26"/>
          <w:lang w:eastAsia="ru-RU"/>
        </w:rPr>
        <w:t xml:space="preserve">, </w:t>
      </w:r>
      <w:r w:rsidR="00A45D0E" w:rsidRPr="007356B1">
        <w:rPr>
          <w:rFonts w:ascii="Times New Roman" w:eastAsia="Times New Roman" w:hAnsi="Times New Roman" w:cs="Times New Roman"/>
          <w:sz w:val="26"/>
          <w:szCs w:val="26"/>
          <w:lang w:eastAsia="ru-RU"/>
        </w:rPr>
        <w:t>(телеф</w:t>
      </w:r>
      <w:r w:rsidR="00A45D0E">
        <w:rPr>
          <w:rFonts w:ascii="Times New Roman" w:eastAsia="Times New Roman" w:hAnsi="Times New Roman" w:cs="Times New Roman"/>
          <w:sz w:val="26"/>
          <w:szCs w:val="26"/>
          <w:lang w:eastAsia="ru-RU"/>
        </w:rPr>
        <w:t>оны: (3919) 22-35-72; 22-35-55)</w:t>
      </w:r>
      <w:r w:rsidR="00A45D0E" w:rsidRPr="007356B1">
        <w:rPr>
          <w:rFonts w:ascii="Times New Roman" w:eastAsia="Times New Roman" w:hAnsi="Times New Roman" w:cs="Times New Roman"/>
          <w:sz w:val="26"/>
          <w:szCs w:val="26"/>
          <w:lang w:eastAsia="ru-RU"/>
        </w:rPr>
        <w:t>;</w:t>
      </w:r>
    </w:p>
    <w:p w14:paraId="7E888E4B" w14:textId="77777777" w:rsidR="00F378B0" w:rsidRPr="00DC5608" w:rsidRDefault="00F378B0" w:rsidP="00F378B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57C7C6A2" w14:textId="77777777" w:rsidR="00F378B0" w:rsidRPr="00DC5608" w:rsidRDefault="00F378B0" w:rsidP="00F378B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261C2A91" w14:textId="77777777" w:rsidR="00F378B0" w:rsidRPr="00DC5608" w:rsidRDefault="00F378B0" w:rsidP="00F378B0">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Кайеркан, ул. Шахтерская, д. 4, </w:t>
      </w:r>
      <w:r>
        <w:rPr>
          <w:rFonts w:ascii="Times New Roman" w:hAnsi="Times New Roman"/>
          <w:color w:val="000000"/>
          <w:sz w:val="26"/>
        </w:rPr>
        <w:t xml:space="preserve">                  </w:t>
      </w:r>
      <w:r w:rsidRPr="00DC5608">
        <w:rPr>
          <w:rFonts w:ascii="Times New Roman" w:hAnsi="Times New Roman"/>
          <w:color w:val="000000"/>
          <w:sz w:val="26"/>
        </w:rPr>
        <w:t>пом. 1;</w:t>
      </w:r>
    </w:p>
    <w:p w14:paraId="2199BDDE" w14:textId="3CBBB914" w:rsidR="00F378B0" w:rsidRPr="00C61858"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lastRenderedPageBreak/>
        <w:t>- Красноярский край, г. Норильск, район п. Снежногорск, ул. Хантайская Набережная, д. 10, каб. 66</w:t>
      </w:r>
      <w:r>
        <w:rPr>
          <w:rFonts w:ascii="Times New Roman" w:hAnsi="Times New Roman"/>
          <w:color w:val="000000"/>
          <w:sz w:val="26"/>
        </w:rPr>
        <w:t xml:space="preserve">. </w:t>
      </w:r>
    </w:p>
    <w:p w14:paraId="2215A22D" w14:textId="29B34F47" w:rsidR="00F378B0"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2.15. Предоставление муниципальной услуги в упреждающем (проактивном) режиме не осуществляется.</w:t>
      </w:r>
    </w:p>
    <w:p w14:paraId="32FB587D" w14:textId="7F858673" w:rsidR="00F378B0" w:rsidRDefault="00F378B0" w:rsidP="00F378B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2.16. Использование информационных систем при предоставлении муниципальной услуги не предусмотрено.</w:t>
      </w:r>
    </w:p>
    <w:p w14:paraId="0A58A740" w14:textId="0A64BB05" w:rsidR="00B82E67" w:rsidRPr="002B6416" w:rsidRDefault="00B82E67" w:rsidP="00B82E67">
      <w:pPr>
        <w:pStyle w:val="ConsPlusNormal"/>
        <w:ind w:firstLine="709"/>
        <w:jc w:val="both"/>
        <w:rPr>
          <w:rFonts w:ascii="Times New Roman" w:hAnsi="Times New Roman" w:cs="Times New Roman"/>
          <w:sz w:val="26"/>
          <w:szCs w:val="26"/>
        </w:rPr>
      </w:pPr>
      <w:r w:rsidRPr="002B6416">
        <w:rPr>
          <w:rFonts w:ascii="Times New Roman" w:hAnsi="Times New Roman" w:cs="Times New Roman"/>
          <w:sz w:val="26"/>
          <w:szCs w:val="26"/>
        </w:rPr>
        <w:t>2.</w:t>
      </w:r>
      <w:r>
        <w:rPr>
          <w:rFonts w:ascii="Times New Roman" w:hAnsi="Times New Roman" w:cs="Times New Roman"/>
          <w:sz w:val="26"/>
          <w:szCs w:val="26"/>
        </w:rPr>
        <w:t>17.</w:t>
      </w:r>
      <w:r w:rsidRPr="002B6416">
        <w:rPr>
          <w:rFonts w:ascii="Times New Roman" w:hAnsi="Times New Roman" w:cs="Times New Roman"/>
          <w:sz w:val="26"/>
          <w:szCs w:val="26"/>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Заявлении. </w:t>
      </w:r>
    </w:p>
    <w:p w14:paraId="1133C6A7" w14:textId="4FDBE9F0" w:rsidR="00B82E67" w:rsidRDefault="00B82E67" w:rsidP="00B82E67">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w:t>
      </w:r>
      <w:r w:rsidRPr="002B6416">
        <w:rPr>
          <w:rFonts w:ascii="Times New Roman" w:hAnsi="Times New Roman" w:cs="Times New Roman"/>
          <w:sz w:val="26"/>
          <w:szCs w:val="26"/>
        </w:rPr>
        <w:t>1</w:t>
      </w:r>
      <w:r>
        <w:rPr>
          <w:rFonts w:ascii="Times New Roman" w:hAnsi="Times New Roman" w:cs="Times New Roman"/>
          <w:sz w:val="26"/>
          <w:szCs w:val="26"/>
        </w:rPr>
        <w:t>8</w:t>
      </w:r>
      <w:r w:rsidRPr="002B6416">
        <w:rPr>
          <w:rFonts w:ascii="Times New Roman" w:hAnsi="Times New Roman" w:cs="Times New Roman"/>
          <w:sz w:val="26"/>
          <w:szCs w:val="26"/>
        </w:rPr>
        <w:t>. Предоставление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указаны в разделе 3 Административного регламента.</w:t>
      </w:r>
    </w:p>
    <w:p w14:paraId="6F7E7977" w14:textId="7AE4E0E5" w:rsidR="00F378B0" w:rsidRPr="00B34A17"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B34A17">
        <w:rPr>
          <w:rFonts w:ascii="Times New Roman" w:hAnsi="Times New Roman" w:cs="Times New Roman"/>
          <w:sz w:val="26"/>
          <w:szCs w:val="26"/>
        </w:rPr>
        <w:t>2.1</w:t>
      </w:r>
      <w:r w:rsidR="00B82E67">
        <w:rPr>
          <w:rFonts w:ascii="Times New Roman" w:hAnsi="Times New Roman" w:cs="Times New Roman"/>
          <w:sz w:val="26"/>
          <w:szCs w:val="26"/>
        </w:rPr>
        <w:t>9</w:t>
      </w:r>
      <w:r w:rsidRPr="00B34A17">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r>
        <w:rPr>
          <w:rFonts w:ascii="Times New Roman" w:hAnsi="Times New Roman" w:cs="Times New Roman"/>
          <w:i/>
          <w:sz w:val="26"/>
          <w:szCs w:val="26"/>
        </w:rPr>
        <w:t xml:space="preserve"> </w:t>
      </w:r>
    </w:p>
    <w:p w14:paraId="6206C410" w14:textId="1A492BB7" w:rsidR="00F378B0"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B34A17">
        <w:rPr>
          <w:rFonts w:ascii="Times New Roman" w:eastAsia="Times New Roman" w:hAnsi="Times New Roman" w:cs="Times New Roman"/>
          <w:sz w:val="26"/>
          <w:szCs w:val="26"/>
          <w:lang w:eastAsia="ru-RU"/>
        </w:rPr>
        <w:t>2.</w:t>
      </w:r>
      <w:r w:rsidR="00B82E67">
        <w:rPr>
          <w:rFonts w:ascii="Times New Roman" w:eastAsia="Times New Roman" w:hAnsi="Times New Roman" w:cs="Times New Roman"/>
          <w:sz w:val="26"/>
          <w:szCs w:val="26"/>
          <w:lang w:eastAsia="ru-RU"/>
        </w:rPr>
        <w:t>20</w:t>
      </w:r>
      <w:r w:rsidRPr="00B34A17">
        <w:rPr>
          <w:rFonts w:ascii="Times New Roman" w:eastAsia="Times New Roman" w:hAnsi="Times New Roman" w:cs="Times New Roman"/>
          <w:sz w:val="26"/>
          <w:szCs w:val="26"/>
          <w:lang w:eastAsia="ru-RU"/>
        </w:rPr>
        <w:t>. В</w:t>
      </w:r>
      <w:r w:rsidRPr="00B34A17">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Pr="00D6390E">
        <w:rPr>
          <w:rFonts w:ascii="Times New Roman" w:hAnsi="Times New Roman" w:cs="Times New Roman"/>
          <w:sz w:val="26"/>
          <w:szCs w:val="26"/>
        </w:rPr>
        <w:t>возможн</w:t>
      </w:r>
      <w:r w:rsidR="003B6B4F">
        <w:rPr>
          <w:rFonts w:ascii="Times New Roman" w:hAnsi="Times New Roman" w:cs="Times New Roman"/>
          <w:sz w:val="26"/>
          <w:szCs w:val="26"/>
        </w:rPr>
        <w:t>а</w:t>
      </w:r>
      <w:r w:rsidRPr="00D6390E">
        <w:rPr>
          <w:rFonts w:ascii="Times New Roman" w:hAnsi="Times New Roman" w:cs="Times New Roman"/>
          <w:sz w:val="26"/>
          <w:szCs w:val="26"/>
        </w:rPr>
        <w:t xml:space="preserve">. </w:t>
      </w:r>
    </w:p>
    <w:p w14:paraId="4DE929A4" w14:textId="77777777" w:rsidR="00234CE7"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29670DE3"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Исчерпывающий перечень документов, необходимых</w:t>
      </w:r>
    </w:p>
    <w:p w14:paraId="718C85EB" w14:textId="77777777" w:rsidR="002D50EA"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для предоставления муниципальной услуги</w:t>
      </w:r>
    </w:p>
    <w:p w14:paraId="38939D14" w14:textId="77777777" w:rsidR="007831CD" w:rsidRDefault="007831CD" w:rsidP="002D50EA">
      <w:pPr>
        <w:autoSpaceDE w:val="0"/>
        <w:autoSpaceDN w:val="0"/>
        <w:adjustRightInd w:val="0"/>
        <w:spacing w:after="0" w:line="240" w:lineRule="auto"/>
        <w:jc w:val="center"/>
        <w:rPr>
          <w:rFonts w:ascii="Times New Roman" w:hAnsi="Times New Roman" w:cs="Times New Roman"/>
          <w:b/>
          <w:bCs/>
          <w:sz w:val="26"/>
          <w:szCs w:val="26"/>
        </w:rPr>
      </w:pPr>
    </w:p>
    <w:p w14:paraId="11FDD9CA" w14:textId="5298E5D6" w:rsidR="007831CD" w:rsidRDefault="007831CD"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Документы и информация, которые заявитель должен предоставить самостоятельно </w:t>
      </w:r>
    </w:p>
    <w:p w14:paraId="7922377A" w14:textId="77777777" w:rsidR="002B57C5" w:rsidRDefault="002B57C5" w:rsidP="002D50EA">
      <w:pPr>
        <w:autoSpaceDE w:val="0"/>
        <w:autoSpaceDN w:val="0"/>
        <w:adjustRightInd w:val="0"/>
        <w:spacing w:after="0" w:line="240" w:lineRule="auto"/>
        <w:jc w:val="center"/>
        <w:rPr>
          <w:rFonts w:ascii="Times New Roman" w:hAnsi="Times New Roman" w:cs="Times New Roman"/>
          <w:b/>
          <w:bCs/>
          <w:sz w:val="26"/>
          <w:szCs w:val="26"/>
        </w:rPr>
      </w:pPr>
    </w:p>
    <w:p w14:paraId="4BE2FDA3" w14:textId="58377294" w:rsidR="000003BE" w:rsidRDefault="00DF4461"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2.19. </w:t>
      </w:r>
      <w:r w:rsidR="00FA0162">
        <w:rPr>
          <w:rFonts w:ascii="Times New Roman" w:hAnsi="Times New Roman" w:cs="Times New Roman"/>
          <w:sz w:val="26"/>
          <w:szCs w:val="26"/>
        </w:rPr>
        <w:t xml:space="preserve">Для получения муниципальной услуги при </w:t>
      </w:r>
      <w:r w:rsidR="000003BE">
        <w:rPr>
          <w:rFonts w:ascii="Times New Roman" w:hAnsi="Times New Roman" w:cs="Times New Roman"/>
          <w:sz w:val="26"/>
          <w:szCs w:val="26"/>
        </w:rPr>
        <w:t>обращении в Управление лично, посредством почтового отправления либо, посредством КПГУ либо РПГУ, через мног</w:t>
      </w:r>
      <w:r w:rsidR="00091478">
        <w:rPr>
          <w:rFonts w:ascii="Times New Roman" w:hAnsi="Times New Roman" w:cs="Times New Roman"/>
          <w:sz w:val="26"/>
          <w:szCs w:val="26"/>
        </w:rPr>
        <w:t>офункциональный центр Зая</w:t>
      </w:r>
      <w:r w:rsidR="00211168">
        <w:rPr>
          <w:rFonts w:ascii="Times New Roman" w:hAnsi="Times New Roman" w:cs="Times New Roman"/>
          <w:sz w:val="26"/>
          <w:szCs w:val="26"/>
        </w:rPr>
        <w:t>витель предоставляет:</w:t>
      </w:r>
    </w:p>
    <w:p w14:paraId="2537BF0E" w14:textId="08C501D8"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 </w:t>
      </w:r>
      <w:r w:rsidR="008852AE">
        <w:rPr>
          <w:rFonts w:ascii="Times New Roman" w:hAnsi="Times New Roman" w:cs="Times New Roman"/>
          <w:sz w:val="26"/>
          <w:szCs w:val="26"/>
        </w:rPr>
        <w:t>Заявление</w:t>
      </w:r>
      <w:r>
        <w:rPr>
          <w:rFonts w:ascii="Times New Roman" w:hAnsi="Times New Roman" w:cs="Times New Roman"/>
          <w:sz w:val="26"/>
          <w:szCs w:val="26"/>
        </w:rPr>
        <w:t xml:space="preserve"> по </w:t>
      </w:r>
      <w:hyperlink r:id="rId15" w:history="1">
        <w:r w:rsidRPr="00FA0162">
          <w:rPr>
            <w:rFonts w:ascii="Times New Roman" w:hAnsi="Times New Roman" w:cs="Times New Roman"/>
            <w:sz w:val="26"/>
            <w:szCs w:val="26"/>
          </w:rPr>
          <w:t>форме</w:t>
        </w:r>
      </w:hyperlink>
      <w:r>
        <w:rPr>
          <w:rFonts w:ascii="Times New Roman" w:hAnsi="Times New Roman" w:cs="Times New Roman"/>
          <w:sz w:val="26"/>
          <w:szCs w:val="26"/>
        </w:rPr>
        <w:t xml:space="preserve"> согласно приложению № 1 к настоящему Административному регламенту;</w:t>
      </w:r>
    </w:p>
    <w:p w14:paraId="66A944D7"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bookmarkStart w:id="4" w:name="Par2"/>
      <w:bookmarkEnd w:id="4"/>
      <w:r>
        <w:rPr>
          <w:rFonts w:ascii="Times New Roman" w:hAnsi="Times New Roman" w:cs="Times New Roman"/>
          <w:sz w:val="26"/>
          <w:szCs w:val="26"/>
        </w:rPr>
        <w:t>б) паспорт или иной документ, удостоверяющий личность Заявителя, членов семьи Заявителя (независимо от того, вселяются ли они в жилое помещение совместно с Заявителем) (для несовершеннолетних детей до 14 лет - свидетельство о рождении, выданное компетентными органами иностранного государства (с приложением нотариально удостоверенного перевода на русский язык);</w:t>
      </w:r>
    </w:p>
    <w:p w14:paraId="06C2D442"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паспорт или иной документ, удостоверяющий личность представителя Заявителя (случае обращения с Заявлением уполномоченного представителя Заявителя);</w:t>
      </w:r>
    </w:p>
    <w:p w14:paraId="7B55ADE2"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bookmarkStart w:id="5" w:name="Par4"/>
      <w:bookmarkEnd w:id="5"/>
      <w:r>
        <w:rPr>
          <w:rFonts w:ascii="Times New Roman" w:hAnsi="Times New Roman" w:cs="Times New Roman"/>
          <w:sz w:val="26"/>
          <w:szCs w:val="26"/>
        </w:rPr>
        <w:t>г)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14:paraId="20FCA300"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д) свидетельство о браке Заявителя, членов семьи Заявителя, выданное компетентными органами иностранного государства с приложением нотариально удостоверенного перевода на русский язык (в случае, если Заявитель, член семьи Заявителя состоят в зарегистрированном браке);</w:t>
      </w:r>
    </w:p>
    <w:p w14:paraId="1706000F"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bookmarkStart w:id="6" w:name="Par6"/>
      <w:bookmarkEnd w:id="6"/>
      <w:r>
        <w:rPr>
          <w:rFonts w:ascii="Times New Roman" w:hAnsi="Times New Roman" w:cs="Times New Roman"/>
          <w:sz w:val="26"/>
          <w:szCs w:val="26"/>
        </w:rPr>
        <w:t>е) документы, подтверждающие родственные отношения между Заявителем и членами его семьи (при необходимости);</w:t>
      </w:r>
    </w:p>
    <w:p w14:paraId="5C3CF6BF"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bookmarkStart w:id="7" w:name="Par7"/>
      <w:bookmarkEnd w:id="7"/>
      <w:r>
        <w:rPr>
          <w:rFonts w:ascii="Times New Roman" w:hAnsi="Times New Roman" w:cs="Times New Roman"/>
          <w:sz w:val="26"/>
          <w:szCs w:val="26"/>
        </w:rPr>
        <w:t>ж) сведения Агентства по управлению государственным имуществом Красноярского края (далее - Агентство) или организации, заключившей с Агентством договор хранения технической документации, об отсутствии (наличии) у гражданина жилых помещений на праве собственности на территории муниципального образования город Норильск до 23.03.1999. В случае изменения фамилии, имени или отчества (последнее при наличии) Заявителя, членов семьи Заявителя, указанные сведения предоставляются также на прежние фамилию, имя, отчество (последнее при наличии) (в случае смены фамилии, имени, отчества (последнее при наличии) после 11.07.1991 для лиц, родившихся до 23.03.1999);</w:t>
      </w:r>
    </w:p>
    <w:p w14:paraId="29D2D92D"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 документы, подтверждающие основания пользования Заявителем, членами семьи Заявителя (независимо от того, вселяются ли они в жилое помещение совместно с Заявителем) жилым помещением по месту фактического проживания и (или) регистрации по месту жительства на территории муниципального образования город Норильск (договор найма, поднайма, безвозмездного пользования, ренты с условием о пользовании жилым помещением, завещательный отказ и прочее).</w:t>
      </w:r>
    </w:p>
    <w:p w14:paraId="18E25A62" w14:textId="5DD7FF79"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если основанием пользования жилым помещением является фактическое предоставление его собственником, к Заявлению приобщается заявление об основании пользования жилым помещением Заявителя, членов семьи Заявителя (независимо от того, вселяются ли они в жилое помещение совместно с Заявителем), в котором указывается дата предоставления и срок пользования таким жилым помещением. Рекомендуемая форма </w:t>
      </w:r>
      <w:hyperlink r:id="rId16" w:history="1">
        <w:r w:rsidRPr="00FA0162">
          <w:rPr>
            <w:rFonts w:ascii="Times New Roman" w:hAnsi="Times New Roman" w:cs="Times New Roman"/>
            <w:sz w:val="26"/>
            <w:szCs w:val="26"/>
          </w:rPr>
          <w:t>заявления</w:t>
        </w:r>
      </w:hyperlink>
      <w:r>
        <w:rPr>
          <w:rFonts w:ascii="Times New Roman" w:hAnsi="Times New Roman" w:cs="Times New Roman"/>
          <w:sz w:val="26"/>
          <w:szCs w:val="26"/>
        </w:rPr>
        <w:t xml:space="preserve"> приведена в приложении № 2 настоящего Административного регламента;</w:t>
      </w:r>
    </w:p>
    <w:p w14:paraId="3EB21C92" w14:textId="2C5EABF1"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bookmarkStart w:id="8" w:name="Par10"/>
      <w:bookmarkEnd w:id="8"/>
      <w:r>
        <w:rPr>
          <w:rFonts w:ascii="Times New Roman" w:hAnsi="Times New Roman" w:cs="Times New Roman"/>
          <w:sz w:val="26"/>
          <w:szCs w:val="26"/>
        </w:rPr>
        <w:t xml:space="preserve">и) заявление Заявителя, членов семьи Заявителя (независимо от того, вселяются ли они в жилое помещение совместно с Заявителем) о наличии либо отсутствии на праве собственности жилых помещений, являющихся общим совместным имуществом, приобретенным в период брака (в случае расторжения брака Заявителем, членом семьи Заявителя (независимо от того, вселяются ли они в жилое помещение совместно с Заявителем) в течение 3 лет, предшествующих дате подачи Заявления). Рекомендуемая форма </w:t>
      </w:r>
      <w:hyperlink r:id="rId17" w:history="1">
        <w:r w:rsidRPr="00FA0162">
          <w:rPr>
            <w:rFonts w:ascii="Times New Roman" w:hAnsi="Times New Roman" w:cs="Times New Roman"/>
            <w:sz w:val="26"/>
            <w:szCs w:val="26"/>
          </w:rPr>
          <w:t>заявления</w:t>
        </w:r>
      </w:hyperlink>
      <w:r w:rsidRPr="00FA0162">
        <w:rPr>
          <w:rFonts w:ascii="Times New Roman" w:hAnsi="Times New Roman" w:cs="Times New Roman"/>
          <w:sz w:val="26"/>
          <w:szCs w:val="26"/>
        </w:rPr>
        <w:t xml:space="preserve"> </w:t>
      </w:r>
      <w:r>
        <w:rPr>
          <w:rFonts w:ascii="Times New Roman" w:hAnsi="Times New Roman" w:cs="Times New Roman"/>
          <w:sz w:val="26"/>
          <w:szCs w:val="26"/>
        </w:rPr>
        <w:t>о наличии либо отсутствии на праве собственности жилым помещений, являющихся общим совместным имуществом, приведена в приложении № 3 настоящего Административного регламента;</w:t>
      </w:r>
    </w:p>
    <w:p w14:paraId="2876EDC6" w14:textId="3693AA35" w:rsidR="001F7C60" w:rsidRPr="001F7C60" w:rsidRDefault="00C137D2" w:rsidP="001F7C60">
      <w:pPr>
        <w:autoSpaceDE w:val="0"/>
        <w:autoSpaceDN w:val="0"/>
        <w:adjustRightInd w:val="0"/>
        <w:spacing w:after="0" w:line="240" w:lineRule="auto"/>
        <w:ind w:firstLine="540"/>
        <w:jc w:val="both"/>
        <w:rPr>
          <w:rFonts w:ascii="Times New Roman" w:hAnsi="Times New Roman" w:cs="Times New Roman"/>
          <w:sz w:val="26"/>
          <w:szCs w:val="26"/>
        </w:rPr>
      </w:pPr>
      <w:bookmarkStart w:id="9" w:name="Par11"/>
      <w:bookmarkEnd w:id="9"/>
      <w:r>
        <w:rPr>
          <w:rFonts w:ascii="Times New Roman" w:hAnsi="Times New Roman" w:cs="Times New Roman"/>
          <w:sz w:val="26"/>
          <w:szCs w:val="26"/>
        </w:rPr>
        <w:t>к</w:t>
      </w:r>
      <w:r w:rsidR="001F7C60" w:rsidRPr="001F7C60">
        <w:rPr>
          <w:rFonts w:ascii="Times New Roman" w:hAnsi="Times New Roman" w:cs="Times New Roman"/>
          <w:sz w:val="26"/>
          <w:szCs w:val="26"/>
        </w:rPr>
        <w:t>) договор об ипотеке в отношении жилого помещения на которое обращено взыскание</w:t>
      </w:r>
      <w:r w:rsidR="001F7C60">
        <w:rPr>
          <w:rFonts w:ascii="Times New Roman" w:hAnsi="Times New Roman" w:cs="Times New Roman"/>
          <w:sz w:val="26"/>
          <w:szCs w:val="26"/>
        </w:rPr>
        <w:t xml:space="preserve"> (в случае поступления Заявления от Заявителя, указанного в подпункте «б» пункта 1.2 настоящего Административного регламента);</w:t>
      </w:r>
    </w:p>
    <w:p w14:paraId="5268245A" w14:textId="144CFDC5" w:rsidR="00C32F26" w:rsidRDefault="00C137D2" w:rsidP="001F7C6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w:t>
      </w:r>
      <w:r w:rsidR="001F7C60" w:rsidRPr="001F7C60">
        <w:rPr>
          <w:rFonts w:ascii="Times New Roman" w:hAnsi="Times New Roman" w:cs="Times New Roman"/>
          <w:sz w:val="26"/>
          <w:szCs w:val="26"/>
        </w:rPr>
        <w:t>) решение суда, вступившее в законную силу, об обращении взыскани</w:t>
      </w:r>
      <w:r w:rsidR="001F7C60">
        <w:rPr>
          <w:rFonts w:ascii="Times New Roman" w:hAnsi="Times New Roman" w:cs="Times New Roman"/>
          <w:sz w:val="26"/>
          <w:szCs w:val="26"/>
        </w:rPr>
        <w:t>я на заложенное жилое помещение (в случае поступления Заявления от Заявителя, указанного в подпункте «б» пункта 1.2 настоящего Административного регламента);</w:t>
      </w:r>
    </w:p>
    <w:p w14:paraId="53AC992F" w14:textId="6B5DD633" w:rsidR="001F7C60" w:rsidRPr="001F7C60" w:rsidRDefault="00C137D2" w:rsidP="001F7C6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001F7C60" w:rsidRPr="001F7C60">
        <w:rPr>
          <w:rFonts w:ascii="Times New Roman" w:hAnsi="Times New Roman" w:cs="Times New Roman"/>
          <w:sz w:val="26"/>
          <w:szCs w:val="26"/>
        </w:rPr>
        <w:t>) документ, подтверждающий наличие чрезвычайных обстоятельств, повлекших признание жилого помещ</w:t>
      </w:r>
      <w:r w:rsidR="001F7C60">
        <w:rPr>
          <w:rFonts w:ascii="Times New Roman" w:hAnsi="Times New Roman" w:cs="Times New Roman"/>
          <w:sz w:val="26"/>
          <w:szCs w:val="26"/>
        </w:rPr>
        <w:t>ения непригодным для проживания (в случае поступления Заявления от Заявителя, указанного в подпункте «в» пункта 1.2 настоящего Административного регламента);</w:t>
      </w:r>
    </w:p>
    <w:p w14:paraId="1D355878" w14:textId="0E416A15" w:rsidR="001F7C60" w:rsidRDefault="00C137D2" w:rsidP="001F7C6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w:t>
      </w:r>
      <w:r w:rsidR="001F7C60" w:rsidRPr="001F7C60">
        <w:rPr>
          <w:rFonts w:ascii="Times New Roman" w:hAnsi="Times New Roman" w:cs="Times New Roman"/>
          <w:sz w:val="26"/>
          <w:szCs w:val="26"/>
        </w:rPr>
        <w:t xml:space="preserve">) решение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w:t>
      </w:r>
      <w:r w:rsidR="001F7C60" w:rsidRPr="001F7C60">
        <w:rPr>
          <w:rFonts w:ascii="Times New Roman" w:hAnsi="Times New Roman" w:cs="Times New Roman"/>
          <w:sz w:val="26"/>
          <w:szCs w:val="26"/>
        </w:rPr>
        <w:lastRenderedPageBreak/>
        <w:t>муниципального образования город Норильск о выявлении оснований для признания жилого помещения частного жилищного ф</w:t>
      </w:r>
      <w:r w:rsidR="001F7C60">
        <w:rPr>
          <w:rFonts w:ascii="Times New Roman" w:hAnsi="Times New Roman" w:cs="Times New Roman"/>
          <w:sz w:val="26"/>
          <w:szCs w:val="26"/>
        </w:rPr>
        <w:t>онда непригодным для проживания (в случае поступления Заявления от Заявителя, указанного в подпункте «в» пункта 1.2 настоящего Административного регламента);</w:t>
      </w:r>
    </w:p>
    <w:p w14:paraId="4E8F9E49" w14:textId="47F0ADFA" w:rsidR="00C32F26" w:rsidRDefault="00C137D2" w:rsidP="00FA0162">
      <w:pPr>
        <w:autoSpaceDE w:val="0"/>
        <w:autoSpaceDN w:val="0"/>
        <w:adjustRightInd w:val="0"/>
        <w:spacing w:after="0" w:line="240" w:lineRule="auto"/>
        <w:ind w:firstLine="540"/>
        <w:jc w:val="both"/>
        <w:rPr>
          <w:rFonts w:ascii="Times New Roman" w:hAnsi="Times New Roman" w:cs="Times New Roman"/>
          <w:sz w:val="26"/>
          <w:szCs w:val="26"/>
        </w:rPr>
      </w:pPr>
      <w:r w:rsidRPr="003B0BDA">
        <w:rPr>
          <w:rFonts w:ascii="Times New Roman" w:hAnsi="Times New Roman" w:cs="Times New Roman"/>
          <w:sz w:val="26"/>
          <w:szCs w:val="26"/>
        </w:rPr>
        <w:t>о</w:t>
      </w:r>
      <w:r w:rsidR="00432DE5" w:rsidRPr="003B0BDA">
        <w:rPr>
          <w:rFonts w:ascii="Times New Roman" w:hAnsi="Times New Roman" w:cs="Times New Roman"/>
          <w:sz w:val="26"/>
          <w:szCs w:val="26"/>
        </w:rPr>
        <w:t>) документ, подтверж</w:t>
      </w:r>
      <w:r w:rsidR="00432DE5" w:rsidRPr="004F765F">
        <w:rPr>
          <w:rFonts w:ascii="Times New Roman" w:hAnsi="Times New Roman" w:cs="Times New Roman"/>
          <w:sz w:val="26"/>
          <w:szCs w:val="26"/>
        </w:rPr>
        <w:t>дающий принятое решение о проведении капитального ремонта или реконструкции дома, в котором расположено занимаемое Заявителем жилое помещение на праве собственности</w:t>
      </w:r>
      <w:r w:rsidR="00432DE5" w:rsidRPr="003310DC">
        <w:rPr>
          <w:rFonts w:ascii="Times New Roman" w:hAnsi="Times New Roman" w:cs="Times New Roman"/>
          <w:sz w:val="26"/>
          <w:szCs w:val="26"/>
        </w:rPr>
        <w:t xml:space="preserve"> (в случае поступления Заявления от Заявителя, указанного в подпункте </w:t>
      </w:r>
      <w:r w:rsidR="00432DE5" w:rsidRPr="00FA240F">
        <w:rPr>
          <w:rFonts w:ascii="Times New Roman" w:hAnsi="Times New Roman" w:cs="Times New Roman"/>
          <w:sz w:val="26"/>
          <w:szCs w:val="26"/>
        </w:rPr>
        <w:t>«г</w:t>
      </w:r>
      <w:r w:rsidR="00432DE5" w:rsidRPr="009B3BA8">
        <w:rPr>
          <w:rFonts w:ascii="Times New Roman" w:hAnsi="Times New Roman" w:cs="Times New Roman"/>
          <w:sz w:val="26"/>
          <w:szCs w:val="26"/>
        </w:rPr>
        <w:t>» пункта 1.2 настоящего Административного регламента);</w:t>
      </w:r>
    </w:p>
    <w:p w14:paraId="137E3006" w14:textId="7247EBA9" w:rsidR="009E5970" w:rsidRDefault="00C137D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w:t>
      </w:r>
      <w:r w:rsidR="009E5970" w:rsidRPr="009E5970">
        <w:rPr>
          <w:rFonts w:ascii="Times New Roman" w:hAnsi="Times New Roman" w:cs="Times New Roman"/>
          <w:sz w:val="26"/>
          <w:szCs w:val="26"/>
        </w:rPr>
        <w:t xml:space="preserve">) правоустанавливающие документы в отношении жилого помещения (в случае, если Заявителю принадлежит на праве собственности непригодное жилое помещение) </w:t>
      </w:r>
      <w:r w:rsidR="009E5970">
        <w:rPr>
          <w:rFonts w:ascii="Times New Roman" w:hAnsi="Times New Roman" w:cs="Times New Roman"/>
          <w:sz w:val="26"/>
          <w:szCs w:val="26"/>
        </w:rPr>
        <w:t>(в случае поступления Заявления от Заявителя, указанного в подпункте «е» пункта 1.2 настоящего Административного регламента)</w:t>
      </w:r>
      <w:r w:rsidR="009E5970" w:rsidRPr="009E5970">
        <w:rPr>
          <w:rFonts w:ascii="Times New Roman" w:hAnsi="Times New Roman" w:cs="Times New Roman"/>
          <w:sz w:val="26"/>
          <w:szCs w:val="26"/>
        </w:rPr>
        <w:t>;</w:t>
      </w:r>
      <w:r w:rsidR="009E5970">
        <w:rPr>
          <w:rFonts w:ascii="Times New Roman" w:hAnsi="Times New Roman" w:cs="Times New Roman"/>
          <w:sz w:val="26"/>
          <w:szCs w:val="26"/>
        </w:rPr>
        <w:t xml:space="preserve"> </w:t>
      </w:r>
    </w:p>
    <w:p w14:paraId="351EE197" w14:textId="4189863A" w:rsidR="00C137D2" w:rsidRDefault="00C137D2" w:rsidP="00C137D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w:t>
      </w:r>
      <w:r w:rsidRPr="00FA0162">
        <w:rPr>
          <w:rFonts w:ascii="Times New Roman" w:hAnsi="Times New Roman" w:cs="Times New Roman"/>
          <w:sz w:val="26"/>
          <w:szCs w:val="26"/>
        </w:rPr>
        <w:t xml:space="preserve">) </w:t>
      </w:r>
      <w:hyperlink r:id="rId18" w:history="1">
        <w:r w:rsidRPr="00FA0162">
          <w:rPr>
            <w:rFonts w:ascii="Times New Roman" w:hAnsi="Times New Roman" w:cs="Times New Roman"/>
            <w:sz w:val="26"/>
            <w:szCs w:val="26"/>
          </w:rPr>
          <w:t>согласие</w:t>
        </w:r>
      </w:hyperlink>
      <w:r w:rsidRPr="00FA0162">
        <w:rPr>
          <w:rFonts w:ascii="Times New Roman" w:hAnsi="Times New Roman" w:cs="Times New Roman"/>
          <w:sz w:val="26"/>
          <w:szCs w:val="26"/>
        </w:rPr>
        <w:t xml:space="preserve"> на обработку </w:t>
      </w:r>
      <w:r>
        <w:rPr>
          <w:rFonts w:ascii="Times New Roman" w:hAnsi="Times New Roman" w:cs="Times New Roman"/>
          <w:sz w:val="26"/>
          <w:szCs w:val="26"/>
        </w:rPr>
        <w:t>персональных данных Заявителя, членов семьи Заявителя (независимо от того, вселяются ли они в жилое помещение совместно с Заявителем) (рекомендуемая форма приведена в приложении № 4 настоящего Административного регламента).</w:t>
      </w:r>
    </w:p>
    <w:p w14:paraId="3AA43AA5"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 членам семьи Заявителя относятся супруг (супруга), несовершеннолетние дети Заявителя, в том числе несовершеннолетние дети супруга (супруги).</w:t>
      </w:r>
    </w:p>
    <w:p w14:paraId="496A9944" w14:textId="59F57736"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Документы, в указанные в </w:t>
      </w:r>
      <w:hyperlink w:anchor="Par2" w:history="1">
        <w:r>
          <w:rPr>
            <w:rFonts w:ascii="Times New Roman" w:hAnsi="Times New Roman" w:cs="Times New Roman"/>
            <w:sz w:val="26"/>
            <w:szCs w:val="26"/>
          </w:rPr>
          <w:t>подпунктах «</w:t>
        </w:r>
        <w:r w:rsidRPr="00FA0162">
          <w:rPr>
            <w:rFonts w:ascii="Times New Roman" w:hAnsi="Times New Roman" w:cs="Times New Roman"/>
            <w:sz w:val="26"/>
            <w:szCs w:val="26"/>
          </w:rPr>
          <w:t>б</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r>
        <w:rPr>
          <w:rFonts w:ascii="Times New Roman" w:hAnsi="Times New Roman" w:cs="Times New Roman"/>
          <w:sz w:val="26"/>
          <w:szCs w:val="26"/>
        </w:rPr>
        <w:t>«ж»</w:t>
      </w:r>
      <w:hyperlink w:anchor="Par7" w:history="1"/>
      <w:r w:rsidRPr="00FA0162">
        <w:rPr>
          <w:rFonts w:ascii="Times New Roman" w:hAnsi="Times New Roman" w:cs="Times New Roman"/>
          <w:sz w:val="26"/>
          <w:szCs w:val="26"/>
        </w:rPr>
        <w:t xml:space="preserve">, </w:t>
      </w:r>
      <w:hyperlink w:anchor="Par8" w:history="1">
        <w:r>
          <w:rPr>
            <w:rFonts w:ascii="Times New Roman" w:hAnsi="Times New Roman" w:cs="Times New Roman"/>
            <w:sz w:val="26"/>
            <w:szCs w:val="26"/>
          </w:rPr>
          <w:t>«</w:t>
        </w:r>
        <w:r w:rsidRPr="00FA0162">
          <w:rPr>
            <w:rFonts w:ascii="Times New Roman" w:hAnsi="Times New Roman" w:cs="Times New Roman"/>
            <w:sz w:val="26"/>
            <w:szCs w:val="26"/>
          </w:rPr>
          <w:t>з</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hyperlink w:anchor="Par10" w:history="1">
        <w:r>
          <w:rPr>
            <w:rFonts w:ascii="Times New Roman" w:hAnsi="Times New Roman" w:cs="Times New Roman"/>
            <w:sz w:val="26"/>
            <w:szCs w:val="26"/>
          </w:rPr>
          <w:t>«</w:t>
        </w:r>
        <w:r w:rsidRPr="00FA0162">
          <w:rPr>
            <w:rFonts w:ascii="Times New Roman" w:hAnsi="Times New Roman" w:cs="Times New Roman"/>
            <w:sz w:val="26"/>
            <w:szCs w:val="26"/>
          </w:rPr>
          <w:t>и</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r w:rsidR="00AC1DF4">
        <w:rPr>
          <w:rFonts w:ascii="Times New Roman" w:hAnsi="Times New Roman" w:cs="Times New Roman"/>
          <w:sz w:val="26"/>
          <w:szCs w:val="26"/>
        </w:rPr>
        <w:t>«</w:t>
      </w:r>
      <w:hyperlink w:anchor="Par11" w:history="1">
        <w:r w:rsidR="00AC1DF4">
          <w:rPr>
            <w:rFonts w:ascii="Times New Roman" w:hAnsi="Times New Roman" w:cs="Times New Roman"/>
            <w:sz w:val="26"/>
            <w:szCs w:val="26"/>
          </w:rPr>
          <w:t>р</w:t>
        </w:r>
      </w:hyperlink>
      <w:r>
        <w:rPr>
          <w:rFonts w:ascii="Times New Roman" w:hAnsi="Times New Roman" w:cs="Times New Roman"/>
          <w:sz w:val="26"/>
          <w:szCs w:val="26"/>
        </w:rPr>
        <w:t>»</w:t>
      </w:r>
      <w:r w:rsidRPr="00FA0162">
        <w:rPr>
          <w:rFonts w:ascii="Times New Roman" w:hAnsi="Times New Roman" w:cs="Times New Roman"/>
          <w:sz w:val="26"/>
          <w:szCs w:val="26"/>
        </w:rPr>
        <w:t xml:space="preserve"> нас</w:t>
      </w:r>
      <w:r>
        <w:rPr>
          <w:rFonts w:ascii="Times New Roman" w:hAnsi="Times New Roman" w:cs="Times New Roman"/>
          <w:sz w:val="26"/>
          <w:szCs w:val="26"/>
        </w:rPr>
        <w:t>тоящего пункта, в отношении супруга (и) и несовершеннолетних детей Заявителя, в том силе супруга (супруги) Заявителя должны быть предоставлены независимо от того, вселяются ли они в жилое помещение совместно с Заявителем.</w:t>
      </w:r>
    </w:p>
    <w:p w14:paraId="1986B0EE" w14:textId="77777777"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Документы, указанные в настоящем пункте, предоставляются Заявителем:</w:t>
      </w:r>
    </w:p>
    <w:p w14:paraId="5F3E4B2A" w14:textId="38EB4928"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оригиналах - при личном обращении Заявителя в Управление</w:t>
      </w:r>
      <w:r w:rsidR="000C5A23">
        <w:rPr>
          <w:rFonts w:ascii="Times New Roman" w:hAnsi="Times New Roman" w:cs="Times New Roman"/>
          <w:sz w:val="26"/>
          <w:szCs w:val="26"/>
        </w:rPr>
        <w:t>, в многофункциональный центр;</w:t>
      </w:r>
    </w:p>
    <w:p w14:paraId="73D666A4" w14:textId="3D1B7F8C" w:rsidR="00FA0162" w:rsidRP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в оригиналах (документы, указанные в </w:t>
      </w:r>
      <w:hyperlink w:anchor="Par20" w:history="1">
        <w:r>
          <w:rPr>
            <w:rFonts w:ascii="Times New Roman" w:hAnsi="Times New Roman" w:cs="Times New Roman"/>
            <w:sz w:val="26"/>
            <w:szCs w:val="26"/>
          </w:rPr>
          <w:t>подпунктах «</w:t>
        </w:r>
        <w:r w:rsidRPr="00FA0162">
          <w:rPr>
            <w:rFonts w:ascii="Times New Roman" w:hAnsi="Times New Roman" w:cs="Times New Roman"/>
            <w:sz w:val="26"/>
            <w:szCs w:val="26"/>
          </w:rPr>
          <w:t>а</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hyperlink w:anchor="Par7" w:history="1">
        <w:r>
          <w:rPr>
            <w:rFonts w:ascii="Times New Roman" w:hAnsi="Times New Roman" w:cs="Times New Roman"/>
            <w:sz w:val="26"/>
            <w:szCs w:val="26"/>
          </w:rPr>
          <w:t>«</w:t>
        </w:r>
        <w:r w:rsidRPr="00FA0162">
          <w:rPr>
            <w:rFonts w:ascii="Times New Roman" w:hAnsi="Times New Roman" w:cs="Times New Roman"/>
            <w:sz w:val="26"/>
            <w:szCs w:val="26"/>
          </w:rPr>
          <w:t>ж</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hyperlink w:anchor="Par8" w:history="1">
        <w:r>
          <w:rPr>
            <w:rFonts w:ascii="Times New Roman" w:hAnsi="Times New Roman" w:cs="Times New Roman"/>
            <w:sz w:val="26"/>
            <w:szCs w:val="26"/>
          </w:rPr>
          <w:t>«</w:t>
        </w:r>
        <w:r w:rsidRPr="00FA0162">
          <w:rPr>
            <w:rFonts w:ascii="Times New Roman" w:hAnsi="Times New Roman" w:cs="Times New Roman"/>
            <w:sz w:val="26"/>
            <w:szCs w:val="26"/>
          </w:rPr>
          <w:t>з</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r>
        <w:rPr>
          <w:rFonts w:ascii="Times New Roman" w:hAnsi="Times New Roman" w:cs="Times New Roman"/>
          <w:sz w:val="26"/>
          <w:szCs w:val="26"/>
        </w:rPr>
        <w:t xml:space="preserve">(в случае, если документом, подтверждающим основания пользования, является заявление), </w:t>
      </w:r>
      <w:hyperlink w:anchor="Par10" w:history="1">
        <w:r>
          <w:rPr>
            <w:rFonts w:ascii="Times New Roman" w:hAnsi="Times New Roman" w:cs="Times New Roman"/>
            <w:sz w:val="26"/>
            <w:szCs w:val="26"/>
          </w:rPr>
          <w:t>«</w:t>
        </w:r>
        <w:r w:rsidRPr="00FA0162">
          <w:rPr>
            <w:rFonts w:ascii="Times New Roman" w:hAnsi="Times New Roman" w:cs="Times New Roman"/>
            <w:sz w:val="26"/>
            <w:szCs w:val="26"/>
          </w:rPr>
          <w:t>и</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r w:rsidR="004C1129">
        <w:rPr>
          <w:rFonts w:ascii="Times New Roman" w:hAnsi="Times New Roman" w:cs="Times New Roman"/>
          <w:sz w:val="26"/>
          <w:szCs w:val="26"/>
        </w:rPr>
        <w:t>«</w:t>
      </w:r>
      <w:hyperlink w:anchor="Par11" w:history="1">
        <w:r w:rsidR="00AC1DF4">
          <w:rPr>
            <w:rFonts w:ascii="Times New Roman" w:hAnsi="Times New Roman" w:cs="Times New Roman"/>
            <w:sz w:val="26"/>
            <w:szCs w:val="26"/>
          </w:rPr>
          <w:t>р</w:t>
        </w:r>
      </w:hyperlink>
      <w:r>
        <w:rPr>
          <w:rFonts w:ascii="Times New Roman" w:hAnsi="Times New Roman" w:cs="Times New Roman"/>
          <w:sz w:val="26"/>
          <w:szCs w:val="26"/>
        </w:rPr>
        <w:t>»</w:t>
      </w:r>
      <w:r w:rsidR="00723271">
        <w:rPr>
          <w:rFonts w:ascii="Times New Roman" w:hAnsi="Times New Roman" w:cs="Times New Roman"/>
          <w:sz w:val="26"/>
          <w:szCs w:val="26"/>
        </w:rPr>
        <w:t>)</w:t>
      </w:r>
      <w:r w:rsidR="005F2230">
        <w:rPr>
          <w:rFonts w:ascii="Times New Roman" w:hAnsi="Times New Roman" w:cs="Times New Roman"/>
          <w:sz w:val="26"/>
          <w:szCs w:val="26"/>
        </w:rPr>
        <w:t>, «л»</w:t>
      </w:r>
      <w:r w:rsidRPr="00FA0162">
        <w:rPr>
          <w:rFonts w:ascii="Times New Roman" w:hAnsi="Times New Roman" w:cs="Times New Roman"/>
          <w:sz w:val="26"/>
          <w:szCs w:val="26"/>
        </w:rPr>
        <w:t>,</w:t>
      </w:r>
      <w:r w:rsidR="005F2230">
        <w:rPr>
          <w:rFonts w:ascii="Times New Roman" w:hAnsi="Times New Roman" w:cs="Times New Roman"/>
          <w:sz w:val="26"/>
          <w:szCs w:val="26"/>
        </w:rPr>
        <w:t xml:space="preserve"> «н»</w:t>
      </w:r>
      <w:r w:rsidRPr="00FA0162">
        <w:rPr>
          <w:rFonts w:ascii="Times New Roman" w:hAnsi="Times New Roman" w:cs="Times New Roman"/>
          <w:sz w:val="26"/>
          <w:szCs w:val="26"/>
        </w:rPr>
        <w:t xml:space="preserve"> в копиях, заверенных нотариально (документы, указанные в </w:t>
      </w:r>
      <w:hyperlink w:anchor="Par2" w:history="1">
        <w:r>
          <w:rPr>
            <w:rFonts w:ascii="Times New Roman" w:hAnsi="Times New Roman" w:cs="Times New Roman"/>
            <w:sz w:val="26"/>
            <w:szCs w:val="26"/>
          </w:rPr>
          <w:t>подпунктах «</w:t>
        </w:r>
        <w:r w:rsidRPr="00FA0162">
          <w:rPr>
            <w:rFonts w:ascii="Times New Roman" w:hAnsi="Times New Roman" w:cs="Times New Roman"/>
            <w:sz w:val="26"/>
            <w:szCs w:val="26"/>
          </w:rPr>
          <w:t>б</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r>
        <w:rPr>
          <w:rFonts w:ascii="Times New Roman" w:hAnsi="Times New Roman" w:cs="Times New Roman"/>
          <w:sz w:val="26"/>
          <w:szCs w:val="26"/>
        </w:rPr>
        <w:t>–</w:t>
      </w:r>
      <w:r w:rsidRPr="00FA0162">
        <w:rPr>
          <w:rFonts w:ascii="Times New Roman" w:hAnsi="Times New Roman" w:cs="Times New Roman"/>
          <w:sz w:val="26"/>
          <w:szCs w:val="26"/>
        </w:rPr>
        <w:t xml:space="preserve"> </w:t>
      </w:r>
      <w:hyperlink w:anchor="Par6" w:history="1">
        <w:r>
          <w:rPr>
            <w:rFonts w:ascii="Times New Roman" w:hAnsi="Times New Roman" w:cs="Times New Roman"/>
            <w:sz w:val="26"/>
            <w:szCs w:val="26"/>
          </w:rPr>
          <w:t>«</w:t>
        </w:r>
        <w:r w:rsidRPr="00FA0162">
          <w:rPr>
            <w:rFonts w:ascii="Times New Roman" w:hAnsi="Times New Roman" w:cs="Times New Roman"/>
            <w:sz w:val="26"/>
            <w:szCs w:val="26"/>
          </w:rPr>
          <w:t>е</w:t>
        </w:r>
      </w:hyperlink>
      <w:r>
        <w:rPr>
          <w:rFonts w:ascii="Times New Roman" w:hAnsi="Times New Roman" w:cs="Times New Roman"/>
          <w:sz w:val="26"/>
          <w:szCs w:val="26"/>
        </w:rPr>
        <w:t>»</w:t>
      </w:r>
      <w:r w:rsidRPr="00FA0162">
        <w:rPr>
          <w:rFonts w:ascii="Times New Roman" w:hAnsi="Times New Roman" w:cs="Times New Roman"/>
          <w:sz w:val="26"/>
          <w:szCs w:val="26"/>
        </w:rPr>
        <w:t xml:space="preserve">, </w:t>
      </w:r>
      <w:hyperlink w:anchor="Par8" w:history="1">
        <w:r>
          <w:rPr>
            <w:rFonts w:ascii="Times New Roman" w:hAnsi="Times New Roman" w:cs="Times New Roman"/>
            <w:sz w:val="26"/>
            <w:szCs w:val="26"/>
          </w:rPr>
          <w:t>«</w:t>
        </w:r>
        <w:r w:rsidRPr="00FA0162">
          <w:rPr>
            <w:rFonts w:ascii="Times New Roman" w:hAnsi="Times New Roman" w:cs="Times New Roman"/>
            <w:sz w:val="26"/>
            <w:szCs w:val="26"/>
          </w:rPr>
          <w:t>з</w:t>
        </w:r>
      </w:hyperlink>
      <w:r>
        <w:rPr>
          <w:rFonts w:ascii="Times New Roman" w:hAnsi="Times New Roman" w:cs="Times New Roman"/>
          <w:sz w:val="26"/>
          <w:szCs w:val="26"/>
        </w:rPr>
        <w:t>»</w:t>
      </w:r>
      <w:r w:rsidR="005F2230">
        <w:rPr>
          <w:rFonts w:ascii="Times New Roman" w:hAnsi="Times New Roman" w:cs="Times New Roman"/>
          <w:sz w:val="26"/>
          <w:szCs w:val="26"/>
        </w:rPr>
        <w:t>, «к», «м»</w:t>
      </w:r>
      <w:r w:rsidR="00685926">
        <w:rPr>
          <w:rFonts w:ascii="Times New Roman" w:hAnsi="Times New Roman" w:cs="Times New Roman"/>
          <w:sz w:val="26"/>
          <w:szCs w:val="26"/>
        </w:rPr>
        <w:t>, «о», «п»</w:t>
      </w:r>
      <w:r w:rsidRPr="00FA0162">
        <w:rPr>
          <w:rFonts w:ascii="Times New Roman" w:hAnsi="Times New Roman" w:cs="Times New Roman"/>
          <w:sz w:val="26"/>
          <w:szCs w:val="26"/>
        </w:rPr>
        <w:t xml:space="preserve"> настоящего пункта) - при направлении Заявителем документов посредством почтового отправления;</w:t>
      </w:r>
    </w:p>
    <w:p w14:paraId="032CA05C" w14:textId="62F8E38A" w:rsid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форме электронных документов, подписанных электронной подписью - при направлении Заявителем документов через ЕПГУ, РПГУ</w:t>
      </w:r>
      <w:r w:rsidR="00723271">
        <w:rPr>
          <w:rFonts w:ascii="Times New Roman" w:hAnsi="Times New Roman" w:cs="Times New Roman"/>
          <w:sz w:val="26"/>
          <w:szCs w:val="26"/>
        </w:rPr>
        <w:t>.</w:t>
      </w:r>
    </w:p>
    <w:p w14:paraId="6210A9C9" w14:textId="6766574C" w:rsidR="00FA0162" w:rsidRPr="00FA0162" w:rsidRDefault="00FA0162" w:rsidP="00FA01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подачи заявления через личный кабинет ЕПГУ, РПГУ документ, </w:t>
      </w:r>
      <w:r w:rsidRPr="00FA0162">
        <w:rPr>
          <w:rFonts w:ascii="Times New Roman" w:hAnsi="Times New Roman" w:cs="Times New Roman"/>
          <w:sz w:val="26"/>
          <w:szCs w:val="26"/>
        </w:rPr>
        <w:t xml:space="preserve">указанный в </w:t>
      </w:r>
      <w:hyperlink w:anchor="Par4" w:history="1">
        <w:r w:rsidRPr="00FA0162">
          <w:rPr>
            <w:rFonts w:ascii="Times New Roman" w:hAnsi="Times New Roman" w:cs="Times New Roman"/>
            <w:sz w:val="26"/>
            <w:szCs w:val="26"/>
          </w:rPr>
          <w:t>подпункт</w:t>
        </w:r>
        <w:r>
          <w:rPr>
            <w:rFonts w:ascii="Times New Roman" w:hAnsi="Times New Roman" w:cs="Times New Roman"/>
            <w:sz w:val="26"/>
            <w:szCs w:val="26"/>
          </w:rPr>
          <w:t>е «</w:t>
        </w:r>
        <w:r w:rsidRPr="00FA0162">
          <w:rPr>
            <w:rFonts w:ascii="Times New Roman" w:hAnsi="Times New Roman" w:cs="Times New Roman"/>
            <w:sz w:val="26"/>
            <w:szCs w:val="26"/>
          </w:rPr>
          <w:t>г</w:t>
        </w:r>
      </w:hyperlink>
      <w:r>
        <w:rPr>
          <w:rFonts w:ascii="Times New Roman" w:hAnsi="Times New Roman" w:cs="Times New Roman"/>
          <w:sz w:val="26"/>
          <w:szCs w:val="26"/>
        </w:rPr>
        <w:t>»</w:t>
      </w:r>
      <w:r w:rsidRPr="00FA0162">
        <w:rPr>
          <w:rFonts w:ascii="Times New Roman" w:hAnsi="Times New Roman" w:cs="Times New Roman"/>
          <w:sz w:val="26"/>
          <w:szCs w:val="26"/>
        </w:rPr>
        <w:t xml:space="preserve"> настоящего пункта (нотариальная доверенность), должен быть подписан усиленной квалифицированной подписью нотариуса.</w:t>
      </w:r>
    </w:p>
    <w:p w14:paraId="2D43C221" w14:textId="2DA6AE1A" w:rsidR="00004EF8" w:rsidRDefault="00004EF8" w:rsidP="00FA0162">
      <w:pPr>
        <w:autoSpaceDE w:val="0"/>
        <w:autoSpaceDN w:val="0"/>
        <w:adjustRightInd w:val="0"/>
        <w:spacing w:after="0" w:line="240" w:lineRule="auto"/>
        <w:ind w:firstLine="539"/>
        <w:jc w:val="both"/>
        <w:rPr>
          <w:rFonts w:ascii="Times New Roman" w:hAnsi="Times New Roman" w:cs="Times New Roman"/>
          <w:sz w:val="26"/>
          <w:szCs w:val="26"/>
        </w:rPr>
      </w:pPr>
      <w:bookmarkStart w:id="10" w:name="Par20"/>
      <w:bookmarkStart w:id="11" w:name="Par21"/>
      <w:bookmarkStart w:id="12" w:name="Par23"/>
      <w:bookmarkStart w:id="13" w:name="Par25"/>
      <w:bookmarkStart w:id="14" w:name="Par26"/>
      <w:bookmarkStart w:id="15" w:name="Par27"/>
      <w:bookmarkStart w:id="16" w:name="Par29"/>
      <w:bookmarkStart w:id="17" w:name="Par30"/>
      <w:bookmarkStart w:id="18" w:name="Par31"/>
      <w:bookmarkStart w:id="19" w:name="Par32"/>
      <w:bookmarkStart w:id="20" w:name="Par41"/>
      <w:bookmarkStart w:id="21" w:name="Par42"/>
      <w:bookmarkStart w:id="22" w:name="Par44"/>
      <w:bookmarkStart w:id="23" w:name="Par46"/>
      <w:bookmarkStart w:id="24" w:name="Par47"/>
      <w:bookmarkStart w:id="25" w:name="Par48"/>
      <w:bookmarkStart w:id="26" w:name="Par50"/>
      <w:bookmarkStart w:id="27" w:name="Par51"/>
      <w:bookmarkStart w:id="28" w:name="Par52"/>
      <w:bookmarkStart w:id="29" w:name="Par53"/>
      <w:bookmarkStart w:id="30" w:name="Par62"/>
      <w:bookmarkStart w:id="31" w:name="Par63"/>
      <w:bookmarkStart w:id="32" w:name="Par65"/>
      <w:bookmarkStart w:id="33" w:name="Par66"/>
      <w:bookmarkStart w:id="34" w:name="Par68"/>
      <w:bookmarkStart w:id="35" w:name="Par69"/>
      <w:bookmarkStart w:id="36" w:name="Par71"/>
      <w:bookmarkStart w:id="37" w:name="Par72"/>
      <w:bookmarkStart w:id="38" w:name="Par82"/>
      <w:bookmarkStart w:id="39" w:name="Par83"/>
      <w:bookmarkStart w:id="40" w:name="Par85"/>
      <w:bookmarkStart w:id="41" w:name="Par87"/>
      <w:bookmarkStart w:id="42" w:name="Par88"/>
      <w:bookmarkStart w:id="43" w:name="Par89"/>
      <w:bookmarkStart w:id="44" w:name="Par91"/>
      <w:bookmarkStart w:id="45" w:name="Par92"/>
      <w:bookmarkStart w:id="46" w:name="Par101"/>
      <w:bookmarkStart w:id="47" w:name="Par102"/>
      <w:bookmarkStart w:id="48" w:name="Par104"/>
      <w:bookmarkStart w:id="49" w:name="Par106"/>
      <w:bookmarkStart w:id="50" w:name="Par107"/>
      <w:bookmarkStart w:id="51" w:name="Par108"/>
      <w:bookmarkStart w:id="52" w:name="Par110"/>
      <w:bookmarkStart w:id="53" w:name="Par111"/>
      <w:bookmarkStart w:id="54" w:name="Par112"/>
      <w:bookmarkStart w:id="55" w:name="Par121"/>
      <w:bookmarkStart w:id="56" w:name="Par122"/>
      <w:bookmarkStart w:id="57" w:name="Par124"/>
      <w:bookmarkStart w:id="58" w:name="Par126"/>
      <w:bookmarkStart w:id="59" w:name="Par127"/>
      <w:bookmarkStart w:id="60" w:name="Par128"/>
      <w:bookmarkStart w:id="61" w:name="Par130"/>
      <w:bookmarkStart w:id="62" w:name="Par13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3E4AAD2" w14:textId="77777777" w:rsidR="00004EF8" w:rsidRDefault="00004EF8" w:rsidP="00004EF8">
      <w:pPr>
        <w:autoSpaceDE w:val="0"/>
        <w:autoSpaceDN w:val="0"/>
        <w:adjustRightInd w:val="0"/>
        <w:spacing w:after="0" w:line="240" w:lineRule="auto"/>
        <w:jc w:val="center"/>
        <w:rPr>
          <w:rFonts w:ascii="Times New Roman" w:hAnsi="Times New Roman" w:cs="Times New Roman"/>
          <w:b/>
          <w:sz w:val="26"/>
          <w:szCs w:val="26"/>
        </w:rPr>
      </w:pPr>
      <w:r w:rsidRPr="009D5D20">
        <w:rPr>
          <w:rFonts w:ascii="Times New Roman" w:hAnsi="Times New Roman" w:cs="Times New Roman"/>
          <w:b/>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60C79F6" w14:textId="77777777" w:rsidR="00004EF8" w:rsidRPr="00FB376C" w:rsidRDefault="00004EF8" w:rsidP="00004EF8">
      <w:pPr>
        <w:autoSpaceDE w:val="0"/>
        <w:autoSpaceDN w:val="0"/>
        <w:adjustRightInd w:val="0"/>
        <w:spacing w:after="0" w:line="240" w:lineRule="auto"/>
        <w:jc w:val="center"/>
        <w:rPr>
          <w:rFonts w:ascii="Times New Roman" w:hAnsi="Times New Roman" w:cs="Times New Roman"/>
          <w:b/>
          <w:sz w:val="26"/>
          <w:szCs w:val="26"/>
        </w:rPr>
      </w:pPr>
    </w:p>
    <w:p w14:paraId="0E328AE2" w14:textId="1B9AB0DB" w:rsidR="004C3DD6" w:rsidRPr="004C3DD6" w:rsidRDefault="00091478" w:rsidP="004C3DD6">
      <w:pPr>
        <w:autoSpaceDE w:val="0"/>
        <w:autoSpaceDN w:val="0"/>
        <w:adjustRightInd w:val="0"/>
        <w:spacing w:after="0" w:line="240" w:lineRule="auto"/>
        <w:ind w:firstLine="540"/>
        <w:jc w:val="both"/>
        <w:rPr>
          <w:rFonts w:ascii="Times New Roman" w:hAnsi="Times New Roman" w:cs="Times New Roman"/>
          <w:sz w:val="26"/>
          <w:szCs w:val="26"/>
        </w:rPr>
      </w:pPr>
      <w:bookmarkStart w:id="63" w:name="Par73"/>
      <w:bookmarkEnd w:id="63"/>
      <w:r>
        <w:rPr>
          <w:rFonts w:ascii="Times New Roman" w:hAnsi="Times New Roman" w:cs="Times New Roman"/>
          <w:sz w:val="26"/>
          <w:szCs w:val="26"/>
        </w:rPr>
        <w:t>2.19.1</w:t>
      </w:r>
      <w:r w:rsidR="00004EF8" w:rsidRPr="004C3DD6">
        <w:rPr>
          <w:rFonts w:ascii="Times New Roman" w:hAnsi="Times New Roman" w:cs="Times New Roman"/>
          <w:sz w:val="26"/>
          <w:szCs w:val="26"/>
        </w:rPr>
        <w:t xml:space="preserve">. </w:t>
      </w:r>
      <w:r w:rsidR="004C3DD6" w:rsidRPr="004C3DD6">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4406AAEC" w14:textId="77777777"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а) сведения о заключении брака Заявителя, члена семьи Заявителя (в случае, выдачи свидетельства о браке компетентными органами Российской Федерации);</w:t>
      </w:r>
    </w:p>
    <w:p w14:paraId="4ED80560" w14:textId="77777777"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lastRenderedPageBreak/>
        <w:t>б) сведения о рождении несовершеннолетних детей до 14 лет (в случае выдачи свидетельства о рождении компетентными органами Российской Федерации);</w:t>
      </w:r>
    </w:p>
    <w:p w14:paraId="505309BE" w14:textId="3C03B220"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 xml:space="preserve">в) выписка из Единого государственного реестра недвижимости </w:t>
      </w:r>
      <w:r w:rsidR="00091478">
        <w:rPr>
          <w:rFonts w:ascii="Times New Roman" w:hAnsi="Times New Roman" w:cs="Times New Roman"/>
          <w:sz w:val="26"/>
          <w:szCs w:val="26"/>
        </w:rPr>
        <w:t xml:space="preserve">(далее – ЕГРН) </w:t>
      </w:r>
      <w:r w:rsidRPr="004C3DD6">
        <w:rPr>
          <w:rFonts w:ascii="Times New Roman" w:hAnsi="Times New Roman" w:cs="Times New Roman"/>
          <w:sz w:val="26"/>
          <w:szCs w:val="26"/>
        </w:rPr>
        <w:t>о правах Заявителя, члена семьи Заявителя на имеющиеся у них на праве собственности жилых помещений на территории муниципального образования город Норильск;</w:t>
      </w:r>
    </w:p>
    <w:p w14:paraId="1CA99E02" w14:textId="77777777"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г) сведения территориального органа Министерства внутренних дел РФ о регистрации по месту жительства территории муниципального образования город Норильск Заявителя, члена семьи Заявителя (в случае предоставления иного документа, удостоверяющего личность Заявителя, члена семьи Заявителя);</w:t>
      </w:r>
    </w:p>
    <w:p w14:paraId="321F805A" w14:textId="6F998AD5"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 xml:space="preserve">д) документ, подтверждающий принятое решение о проведении капитального ремонта или реконструкции дома, в котором расположено занимаемое Заявителем жилое помещение по договору социального найма или договору найма служебного жилого помещения или договору найма жилого помещения в общежитии (в случае поступления Заявления от Заявителя, указанного в </w:t>
      </w:r>
      <w:hyperlink r:id="rId19" w:history="1">
        <w:r w:rsidRPr="004C3DD6">
          <w:rPr>
            <w:rFonts w:ascii="Times New Roman" w:hAnsi="Times New Roman" w:cs="Times New Roman"/>
            <w:sz w:val="26"/>
            <w:szCs w:val="26"/>
          </w:rPr>
          <w:t xml:space="preserve">подпункте </w:t>
        </w:r>
        <w:r w:rsidR="00A77CF9">
          <w:rPr>
            <w:rFonts w:ascii="Times New Roman" w:hAnsi="Times New Roman" w:cs="Times New Roman"/>
            <w:sz w:val="26"/>
            <w:szCs w:val="26"/>
          </w:rPr>
          <w:t>«</w:t>
        </w:r>
        <w:r w:rsidRPr="004C3DD6">
          <w:rPr>
            <w:rFonts w:ascii="Times New Roman" w:hAnsi="Times New Roman" w:cs="Times New Roman"/>
            <w:sz w:val="26"/>
            <w:szCs w:val="26"/>
          </w:rPr>
          <w:t>а</w:t>
        </w:r>
        <w:r w:rsidR="00A77CF9">
          <w:rPr>
            <w:rFonts w:ascii="Times New Roman" w:hAnsi="Times New Roman" w:cs="Times New Roman"/>
            <w:sz w:val="26"/>
            <w:szCs w:val="26"/>
          </w:rPr>
          <w:t>»</w:t>
        </w:r>
        <w:r w:rsidRPr="004C3DD6">
          <w:rPr>
            <w:rFonts w:ascii="Times New Roman" w:hAnsi="Times New Roman" w:cs="Times New Roman"/>
            <w:sz w:val="26"/>
            <w:szCs w:val="26"/>
          </w:rPr>
          <w:t xml:space="preserve"> пункта 1.2</w:t>
        </w:r>
      </w:hyperlink>
      <w:r w:rsidRPr="004C3DD6">
        <w:rPr>
          <w:rFonts w:ascii="Times New Roman" w:hAnsi="Times New Roman" w:cs="Times New Roman"/>
          <w:sz w:val="26"/>
          <w:szCs w:val="26"/>
        </w:rPr>
        <w:t xml:space="preserve"> настоящего Административного регламента);</w:t>
      </w:r>
    </w:p>
    <w:p w14:paraId="7D8BDD6D" w14:textId="4EF81C25"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 xml:space="preserve">е) договор социального найма или договор найма служебного жилого помещения или договор найма жилого помещения в общежитии (в случае поступления Заявления от Заявителя, указанного в </w:t>
      </w:r>
      <w:hyperlink r:id="rId20" w:history="1">
        <w:r w:rsidRPr="004C3DD6">
          <w:rPr>
            <w:rFonts w:ascii="Times New Roman" w:hAnsi="Times New Roman" w:cs="Times New Roman"/>
            <w:sz w:val="26"/>
            <w:szCs w:val="26"/>
          </w:rPr>
          <w:t xml:space="preserve">подпунктах </w:t>
        </w:r>
        <w:r w:rsidR="00A77CF9">
          <w:rPr>
            <w:rFonts w:ascii="Times New Roman" w:hAnsi="Times New Roman" w:cs="Times New Roman"/>
            <w:sz w:val="26"/>
            <w:szCs w:val="26"/>
          </w:rPr>
          <w:t>«</w:t>
        </w:r>
        <w:r w:rsidRPr="004C3DD6">
          <w:rPr>
            <w:rFonts w:ascii="Times New Roman" w:hAnsi="Times New Roman" w:cs="Times New Roman"/>
            <w:sz w:val="26"/>
            <w:szCs w:val="26"/>
          </w:rPr>
          <w:t>д</w:t>
        </w:r>
      </w:hyperlink>
      <w:r w:rsidR="00A77CF9">
        <w:rPr>
          <w:rFonts w:ascii="Times New Roman" w:hAnsi="Times New Roman" w:cs="Times New Roman"/>
          <w:sz w:val="26"/>
          <w:szCs w:val="26"/>
        </w:rPr>
        <w:t>»</w:t>
      </w:r>
      <w:r w:rsidRPr="004C3DD6">
        <w:rPr>
          <w:rFonts w:ascii="Times New Roman" w:hAnsi="Times New Roman" w:cs="Times New Roman"/>
          <w:sz w:val="26"/>
          <w:szCs w:val="26"/>
        </w:rPr>
        <w:t xml:space="preserve">, </w:t>
      </w:r>
      <w:hyperlink r:id="rId21" w:history="1">
        <w:r w:rsidR="00A77CF9">
          <w:rPr>
            <w:rFonts w:ascii="Times New Roman" w:hAnsi="Times New Roman" w:cs="Times New Roman"/>
            <w:sz w:val="26"/>
            <w:szCs w:val="26"/>
          </w:rPr>
          <w:t>«</w:t>
        </w:r>
        <w:r w:rsidRPr="004C3DD6">
          <w:rPr>
            <w:rFonts w:ascii="Times New Roman" w:hAnsi="Times New Roman" w:cs="Times New Roman"/>
            <w:sz w:val="26"/>
            <w:szCs w:val="26"/>
          </w:rPr>
          <w:t>е</w:t>
        </w:r>
        <w:r w:rsidR="00A77CF9">
          <w:rPr>
            <w:rFonts w:ascii="Times New Roman" w:hAnsi="Times New Roman" w:cs="Times New Roman"/>
            <w:sz w:val="26"/>
            <w:szCs w:val="26"/>
          </w:rPr>
          <w:t>»</w:t>
        </w:r>
        <w:r w:rsidRPr="004C3DD6">
          <w:rPr>
            <w:rFonts w:ascii="Times New Roman" w:hAnsi="Times New Roman" w:cs="Times New Roman"/>
            <w:sz w:val="26"/>
            <w:szCs w:val="26"/>
          </w:rPr>
          <w:t xml:space="preserve"> пункта 1.2</w:t>
        </w:r>
      </w:hyperlink>
      <w:r w:rsidRPr="004C3DD6">
        <w:rPr>
          <w:rFonts w:ascii="Times New Roman" w:hAnsi="Times New Roman" w:cs="Times New Roman"/>
          <w:sz w:val="26"/>
          <w:szCs w:val="26"/>
        </w:rPr>
        <w:t xml:space="preserve"> настоящего Административного регламента);</w:t>
      </w:r>
    </w:p>
    <w:p w14:paraId="79BA8B8A" w14:textId="409CA208"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 xml:space="preserve">ж) заключение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случае поступления Заявления от Заявителя, указанного в </w:t>
      </w:r>
      <w:hyperlink r:id="rId22" w:history="1">
        <w:r w:rsidRPr="004C3DD6">
          <w:rPr>
            <w:rFonts w:ascii="Times New Roman" w:hAnsi="Times New Roman" w:cs="Times New Roman"/>
            <w:sz w:val="26"/>
            <w:szCs w:val="26"/>
          </w:rPr>
          <w:t xml:space="preserve">подпункте </w:t>
        </w:r>
        <w:r w:rsidR="00A77CF9">
          <w:rPr>
            <w:rFonts w:ascii="Times New Roman" w:hAnsi="Times New Roman" w:cs="Times New Roman"/>
            <w:sz w:val="26"/>
            <w:szCs w:val="26"/>
          </w:rPr>
          <w:t>«</w:t>
        </w:r>
        <w:r w:rsidRPr="004C3DD6">
          <w:rPr>
            <w:rFonts w:ascii="Times New Roman" w:hAnsi="Times New Roman" w:cs="Times New Roman"/>
            <w:sz w:val="26"/>
            <w:szCs w:val="26"/>
          </w:rPr>
          <w:t>д</w:t>
        </w:r>
        <w:r w:rsidR="00A77CF9">
          <w:rPr>
            <w:rFonts w:ascii="Times New Roman" w:hAnsi="Times New Roman" w:cs="Times New Roman"/>
            <w:sz w:val="26"/>
            <w:szCs w:val="26"/>
          </w:rPr>
          <w:t>»</w:t>
        </w:r>
        <w:r w:rsidRPr="004C3DD6">
          <w:rPr>
            <w:rFonts w:ascii="Times New Roman" w:hAnsi="Times New Roman" w:cs="Times New Roman"/>
            <w:sz w:val="26"/>
            <w:szCs w:val="26"/>
          </w:rPr>
          <w:t xml:space="preserve"> пункта 1.2</w:t>
        </w:r>
      </w:hyperlink>
      <w:r w:rsidRPr="004C3DD6">
        <w:rPr>
          <w:rFonts w:ascii="Times New Roman" w:hAnsi="Times New Roman" w:cs="Times New Roman"/>
          <w:sz w:val="26"/>
          <w:szCs w:val="26"/>
        </w:rPr>
        <w:t xml:space="preserve"> настоящего Административного регламента);</w:t>
      </w:r>
    </w:p>
    <w:p w14:paraId="04883189" w14:textId="40424ED6"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 xml:space="preserve">з) заключение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непригодным для проживания (в случае поступления Заявления от Заявителя, указанного в </w:t>
      </w:r>
      <w:hyperlink r:id="rId23" w:history="1">
        <w:r w:rsidRPr="004C3DD6">
          <w:rPr>
            <w:rFonts w:ascii="Times New Roman" w:hAnsi="Times New Roman" w:cs="Times New Roman"/>
            <w:sz w:val="26"/>
            <w:szCs w:val="26"/>
          </w:rPr>
          <w:t xml:space="preserve">подпункте </w:t>
        </w:r>
        <w:r w:rsidR="003B0BDA">
          <w:rPr>
            <w:rFonts w:ascii="Times New Roman" w:hAnsi="Times New Roman" w:cs="Times New Roman"/>
            <w:sz w:val="26"/>
            <w:szCs w:val="26"/>
          </w:rPr>
          <w:t>«</w:t>
        </w:r>
        <w:r w:rsidRPr="004C3DD6">
          <w:rPr>
            <w:rFonts w:ascii="Times New Roman" w:hAnsi="Times New Roman" w:cs="Times New Roman"/>
            <w:sz w:val="26"/>
            <w:szCs w:val="26"/>
          </w:rPr>
          <w:t>в</w:t>
        </w:r>
        <w:r w:rsidR="003B0BDA">
          <w:rPr>
            <w:rFonts w:ascii="Times New Roman" w:hAnsi="Times New Roman" w:cs="Times New Roman"/>
            <w:sz w:val="26"/>
            <w:szCs w:val="26"/>
          </w:rPr>
          <w:t>»</w:t>
        </w:r>
        <w:r w:rsidRPr="004C3DD6">
          <w:rPr>
            <w:rFonts w:ascii="Times New Roman" w:hAnsi="Times New Roman" w:cs="Times New Roman"/>
            <w:sz w:val="26"/>
            <w:szCs w:val="26"/>
          </w:rPr>
          <w:t xml:space="preserve"> пункта 1.2</w:t>
        </w:r>
      </w:hyperlink>
      <w:r w:rsidRPr="004C3DD6">
        <w:rPr>
          <w:rFonts w:ascii="Times New Roman" w:hAnsi="Times New Roman" w:cs="Times New Roman"/>
          <w:sz w:val="26"/>
          <w:szCs w:val="26"/>
        </w:rPr>
        <w:t xml:space="preserve"> настоящего Административного регламента, в отношении жилого помещения муниципального жилищного фонда муниципального образования город Норильск);</w:t>
      </w:r>
    </w:p>
    <w:p w14:paraId="77E106BE" w14:textId="3F85BC98" w:rsidR="004C3DD6" w:rsidRPr="004C3DD6"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 xml:space="preserve">и) распоряжение Администрации города Норильска о признании многоквартирного дома аварийным и подлежащим сносу или реконструкции, в котором расположено жилое помещение, принадлежащее Заявителю на праве собственности или занимаемое по договору социального найма, договору найма служебного жилого помещения, распоряжение Администрации города Норильска о признании жилого помещения, принадлежащее Заявителю на праве собственности или занимаемое по договору социального найма, договору найма служебного жилого помещения, непригодным для проживания (в случае поступления Заявления от Заявителя, указанного в </w:t>
      </w:r>
      <w:hyperlink r:id="rId24" w:history="1">
        <w:r w:rsidRPr="004C3DD6">
          <w:rPr>
            <w:rFonts w:ascii="Times New Roman" w:hAnsi="Times New Roman" w:cs="Times New Roman"/>
            <w:sz w:val="26"/>
            <w:szCs w:val="26"/>
          </w:rPr>
          <w:t xml:space="preserve">подпункте </w:t>
        </w:r>
        <w:r w:rsidR="003B0BDA">
          <w:rPr>
            <w:rFonts w:ascii="Times New Roman" w:hAnsi="Times New Roman" w:cs="Times New Roman"/>
            <w:sz w:val="26"/>
            <w:szCs w:val="26"/>
          </w:rPr>
          <w:t>«</w:t>
        </w:r>
        <w:r w:rsidRPr="004C3DD6">
          <w:rPr>
            <w:rFonts w:ascii="Times New Roman" w:hAnsi="Times New Roman" w:cs="Times New Roman"/>
            <w:sz w:val="26"/>
            <w:szCs w:val="26"/>
          </w:rPr>
          <w:t>е</w:t>
        </w:r>
        <w:r w:rsidR="003B0BDA">
          <w:rPr>
            <w:rFonts w:ascii="Times New Roman" w:hAnsi="Times New Roman" w:cs="Times New Roman"/>
            <w:sz w:val="26"/>
            <w:szCs w:val="26"/>
          </w:rPr>
          <w:t>»</w:t>
        </w:r>
        <w:r w:rsidRPr="004C3DD6">
          <w:rPr>
            <w:rFonts w:ascii="Times New Roman" w:hAnsi="Times New Roman" w:cs="Times New Roman"/>
            <w:sz w:val="26"/>
            <w:szCs w:val="26"/>
          </w:rPr>
          <w:t xml:space="preserve"> пункта 1.2</w:t>
        </w:r>
      </w:hyperlink>
      <w:r w:rsidRPr="004C3DD6">
        <w:rPr>
          <w:rFonts w:ascii="Times New Roman" w:hAnsi="Times New Roman" w:cs="Times New Roman"/>
          <w:sz w:val="26"/>
          <w:szCs w:val="26"/>
        </w:rPr>
        <w:t xml:space="preserve"> настоящего Административного регламента);</w:t>
      </w:r>
    </w:p>
    <w:p w14:paraId="0ECCAD26" w14:textId="1FBBF53F" w:rsidR="004C3DD6" w:rsidRPr="003B0BDA" w:rsidRDefault="004C3DD6" w:rsidP="004C3DD6">
      <w:pPr>
        <w:autoSpaceDE w:val="0"/>
        <w:autoSpaceDN w:val="0"/>
        <w:adjustRightInd w:val="0"/>
        <w:spacing w:after="0" w:line="240" w:lineRule="auto"/>
        <w:ind w:firstLine="540"/>
        <w:jc w:val="both"/>
        <w:rPr>
          <w:rFonts w:ascii="Times New Roman" w:hAnsi="Times New Roman" w:cs="Times New Roman"/>
          <w:sz w:val="26"/>
          <w:szCs w:val="26"/>
        </w:rPr>
      </w:pPr>
      <w:r w:rsidRPr="004C3DD6">
        <w:rPr>
          <w:rFonts w:ascii="Times New Roman" w:hAnsi="Times New Roman" w:cs="Times New Roman"/>
          <w:sz w:val="26"/>
          <w:szCs w:val="26"/>
        </w:rPr>
        <w:t xml:space="preserve">к) выписка из протокола жилищной комиссии муниципального образования город Норильск (в случае поступления Заявления от Заявителя, указанного в </w:t>
      </w:r>
      <w:hyperlink r:id="rId25" w:history="1">
        <w:r w:rsidRPr="004C3DD6">
          <w:rPr>
            <w:rFonts w:ascii="Times New Roman" w:hAnsi="Times New Roman" w:cs="Times New Roman"/>
            <w:sz w:val="26"/>
            <w:szCs w:val="26"/>
          </w:rPr>
          <w:t xml:space="preserve">подпункте </w:t>
        </w:r>
        <w:r w:rsidR="003B0BDA">
          <w:rPr>
            <w:rFonts w:ascii="Times New Roman" w:hAnsi="Times New Roman" w:cs="Times New Roman"/>
            <w:sz w:val="26"/>
            <w:szCs w:val="26"/>
          </w:rPr>
          <w:t>«</w:t>
        </w:r>
        <w:r w:rsidRPr="004C3DD6">
          <w:rPr>
            <w:rFonts w:ascii="Times New Roman" w:hAnsi="Times New Roman" w:cs="Times New Roman"/>
            <w:sz w:val="26"/>
            <w:szCs w:val="26"/>
          </w:rPr>
          <w:t>ж</w:t>
        </w:r>
        <w:r w:rsidR="003B0BDA">
          <w:rPr>
            <w:rFonts w:ascii="Times New Roman" w:hAnsi="Times New Roman" w:cs="Times New Roman"/>
            <w:sz w:val="26"/>
            <w:szCs w:val="26"/>
          </w:rPr>
          <w:t>»</w:t>
        </w:r>
        <w:r w:rsidRPr="004C3DD6">
          <w:rPr>
            <w:rFonts w:ascii="Times New Roman" w:hAnsi="Times New Roman" w:cs="Times New Roman"/>
            <w:sz w:val="26"/>
            <w:szCs w:val="26"/>
          </w:rPr>
          <w:t xml:space="preserve"> пункта 1.2</w:t>
        </w:r>
      </w:hyperlink>
      <w:r w:rsidRPr="004C3DD6">
        <w:rPr>
          <w:rFonts w:ascii="Times New Roman" w:hAnsi="Times New Roman" w:cs="Times New Roman"/>
          <w:sz w:val="26"/>
          <w:szCs w:val="26"/>
        </w:rPr>
        <w:t xml:space="preserve"> настоящего Административного регламента).</w:t>
      </w:r>
    </w:p>
    <w:p w14:paraId="026AF4CE" w14:textId="37814C31" w:rsidR="005422C6" w:rsidRDefault="002D50EA"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004EF8">
        <w:rPr>
          <w:rFonts w:ascii="Times New Roman" w:hAnsi="Times New Roman" w:cs="Times New Roman"/>
          <w:sz w:val="26"/>
          <w:szCs w:val="26"/>
        </w:rPr>
        <w:t>2</w:t>
      </w:r>
      <w:r w:rsidR="00C124AA">
        <w:rPr>
          <w:rFonts w:ascii="Times New Roman" w:hAnsi="Times New Roman" w:cs="Times New Roman"/>
          <w:sz w:val="26"/>
          <w:szCs w:val="26"/>
        </w:rPr>
        <w:t>0</w:t>
      </w:r>
      <w:r>
        <w:rPr>
          <w:rFonts w:ascii="Times New Roman" w:hAnsi="Times New Roman" w:cs="Times New Roman"/>
          <w:sz w:val="26"/>
          <w:szCs w:val="26"/>
        </w:rPr>
        <w:t xml:space="preserve">. </w:t>
      </w:r>
      <w:r w:rsidR="005422C6">
        <w:rPr>
          <w:rFonts w:ascii="Times New Roman" w:hAnsi="Times New Roman" w:cs="Times New Roman"/>
          <w:sz w:val="26"/>
          <w:szCs w:val="26"/>
        </w:rPr>
        <w:t xml:space="preserve">Общие требования к документам, представляемым для предоставления муниципальной услуги: </w:t>
      </w:r>
    </w:p>
    <w:p w14:paraId="5C3E266D"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документы должны быть представлены на русском языке либо иметь нотариально заверенный перевод на русский язык;</w:t>
      </w:r>
    </w:p>
    <w:p w14:paraId="57550827"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Заявлении в обязательном порядке должны быть указаны:</w:t>
      </w:r>
    </w:p>
    <w:p w14:paraId="7426A7DE"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наименование Управления;</w:t>
      </w:r>
    </w:p>
    <w:p w14:paraId="0A02D87A"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фамилия, имя, отчество (последнее - при наличии) Заявителя;</w:t>
      </w:r>
    </w:p>
    <w:p w14:paraId="2A37784B"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изложение сути Заявления;</w:t>
      </w:r>
    </w:p>
    <w:p w14:paraId="2D0EA306"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способ получения результата предоставления муниципальной услуги;</w:t>
      </w:r>
    </w:p>
    <w:p w14:paraId="1EDE7EFD" w14:textId="77777777" w:rsidR="003B0BDA" w:rsidRDefault="003B0BDA" w:rsidP="003B0BDA">
      <w:pPr>
        <w:autoSpaceDE w:val="0"/>
        <w:autoSpaceDN w:val="0"/>
        <w:adjustRightInd w:val="0"/>
        <w:spacing w:after="0" w:line="240" w:lineRule="auto"/>
        <w:ind w:firstLine="539"/>
        <w:jc w:val="both"/>
        <w:rPr>
          <w:rFonts w:ascii="Times New Roman" w:hAnsi="Times New Roman" w:cs="Times New Roman"/>
          <w:sz w:val="26"/>
          <w:szCs w:val="26"/>
        </w:rPr>
      </w:pPr>
      <w:r w:rsidRPr="005D05EF">
        <w:rPr>
          <w:rFonts w:ascii="Times New Roman" w:hAnsi="Times New Roman" w:cs="Times New Roman"/>
          <w:sz w:val="26"/>
          <w:szCs w:val="26"/>
        </w:rPr>
        <w:t>- способы информирования Заявителя об изменении статуса рассмотрения Заявления;</w:t>
      </w:r>
    </w:p>
    <w:p w14:paraId="2590E57D"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личная подпись Заявителя (уполномоченного представителя);</w:t>
      </w:r>
    </w:p>
    <w:p w14:paraId="42C0AAC0"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дата Заявления.</w:t>
      </w:r>
    </w:p>
    <w:p w14:paraId="74636662"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Документы, представляемые в электронной форме, направляются в следующих форматах:</w:t>
      </w:r>
    </w:p>
    <w:p w14:paraId="245BA741"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 - для формализованных документов;</w:t>
      </w:r>
    </w:p>
    <w:p w14:paraId="6B2C2095"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doc, docx, odt - для документов с текстовым содержанием;</w:t>
      </w:r>
    </w:p>
    <w:p w14:paraId="16EAE845"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pdf, jpg, jpeg - для документов с графическим содержанием.</w:t>
      </w:r>
    </w:p>
    <w:p w14:paraId="4CDD6786"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64D94BF4" w14:textId="2BC9DC20"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B0BDA">
        <w:rPr>
          <w:rFonts w:ascii="Times New Roman" w:hAnsi="Times New Roman" w:cs="Times New Roman"/>
          <w:sz w:val="26"/>
          <w:szCs w:val="26"/>
        </w:rPr>
        <w:t>«</w:t>
      </w:r>
      <w:r>
        <w:rPr>
          <w:rFonts w:ascii="Times New Roman" w:hAnsi="Times New Roman" w:cs="Times New Roman"/>
          <w:sz w:val="26"/>
          <w:szCs w:val="26"/>
        </w:rPr>
        <w:t>черно-белый</w:t>
      </w:r>
      <w:r w:rsidR="003B0BDA">
        <w:rPr>
          <w:rFonts w:ascii="Times New Roman" w:hAnsi="Times New Roman" w:cs="Times New Roman"/>
          <w:sz w:val="26"/>
          <w:szCs w:val="26"/>
        </w:rPr>
        <w:t>»</w:t>
      </w:r>
      <w:r>
        <w:rPr>
          <w:rFonts w:ascii="Times New Roman" w:hAnsi="Times New Roman" w:cs="Times New Roman"/>
          <w:sz w:val="26"/>
          <w:szCs w:val="26"/>
        </w:rPr>
        <w:t xml:space="preserve"> (при отсутствии в документе графических изображений и (или) цветного текста);</w:t>
      </w:r>
    </w:p>
    <w:p w14:paraId="7F43CC65" w14:textId="1ACFE0D6"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B0BDA">
        <w:rPr>
          <w:rFonts w:ascii="Times New Roman" w:hAnsi="Times New Roman" w:cs="Times New Roman"/>
          <w:sz w:val="26"/>
          <w:szCs w:val="26"/>
        </w:rPr>
        <w:t>«</w:t>
      </w:r>
      <w:r>
        <w:rPr>
          <w:rFonts w:ascii="Times New Roman" w:hAnsi="Times New Roman" w:cs="Times New Roman"/>
          <w:sz w:val="26"/>
          <w:szCs w:val="26"/>
        </w:rPr>
        <w:t>оттенки серого</w:t>
      </w:r>
      <w:r w:rsidR="003B0BDA">
        <w:rPr>
          <w:rFonts w:ascii="Times New Roman" w:hAnsi="Times New Roman" w:cs="Times New Roman"/>
          <w:sz w:val="26"/>
          <w:szCs w:val="26"/>
        </w:rPr>
        <w:t>»</w:t>
      </w:r>
      <w:r>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14:paraId="67052916" w14:textId="643481EF"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3B0BDA">
        <w:rPr>
          <w:rFonts w:ascii="Times New Roman" w:hAnsi="Times New Roman" w:cs="Times New Roman"/>
          <w:sz w:val="26"/>
          <w:szCs w:val="26"/>
        </w:rPr>
        <w:t>«</w:t>
      </w:r>
      <w:r>
        <w:rPr>
          <w:rFonts w:ascii="Times New Roman" w:hAnsi="Times New Roman" w:cs="Times New Roman"/>
          <w:sz w:val="26"/>
          <w:szCs w:val="26"/>
        </w:rPr>
        <w:t>цветной</w:t>
      </w:r>
      <w:r w:rsidR="003B0BDA">
        <w:rPr>
          <w:rFonts w:ascii="Times New Roman" w:hAnsi="Times New Roman" w:cs="Times New Roman"/>
          <w:sz w:val="26"/>
          <w:szCs w:val="26"/>
        </w:rPr>
        <w:t>»</w:t>
      </w:r>
      <w:r>
        <w:rPr>
          <w:rFonts w:ascii="Times New Roman" w:hAnsi="Times New Roman" w:cs="Times New Roman"/>
          <w:sz w:val="26"/>
          <w:szCs w:val="26"/>
        </w:rPr>
        <w:t xml:space="preserve"> или </w:t>
      </w:r>
      <w:r w:rsidR="003B0BDA">
        <w:rPr>
          <w:rFonts w:ascii="Times New Roman" w:hAnsi="Times New Roman" w:cs="Times New Roman"/>
          <w:sz w:val="26"/>
          <w:szCs w:val="26"/>
        </w:rPr>
        <w:t>«</w:t>
      </w:r>
      <w:r>
        <w:rPr>
          <w:rFonts w:ascii="Times New Roman" w:hAnsi="Times New Roman" w:cs="Times New Roman"/>
          <w:sz w:val="26"/>
          <w:szCs w:val="26"/>
        </w:rPr>
        <w:t>режим полной цветопередачи</w:t>
      </w:r>
      <w:r w:rsidR="003B0BDA">
        <w:rPr>
          <w:rFonts w:ascii="Times New Roman" w:hAnsi="Times New Roman" w:cs="Times New Roman"/>
          <w:sz w:val="26"/>
          <w:szCs w:val="26"/>
        </w:rPr>
        <w:t>»</w:t>
      </w:r>
      <w:r>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14:paraId="4C062E7F"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432A17E"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56A3311"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Электронные документы должны обеспечивать:</w:t>
      </w:r>
    </w:p>
    <w:p w14:paraId="1635FA48"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возможность идентифицировать документ и количество листов в документе;</w:t>
      </w:r>
    </w:p>
    <w:p w14:paraId="2FCF4D3C" w14:textId="77777777" w:rsidR="005422C6" w:rsidRDefault="005422C6"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270D1F" w14:textId="78AC3B46" w:rsidR="002D50EA" w:rsidRDefault="002D50EA" w:rsidP="005422C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Заявитель вправе предоставить документы, предусмотренные </w:t>
      </w:r>
      <w:hyperlink w:anchor="Par73" w:history="1">
        <w:r w:rsidRPr="00004EF8">
          <w:rPr>
            <w:rFonts w:ascii="Times New Roman" w:hAnsi="Times New Roman" w:cs="Times New Roman"/>
            <w:sz w:val="26"/>
            <w:szCs w:val="26"/>
          </w:rPr>
          <w:t xml:space="preserve">пунктом </w:t>
        </w:r>
      </w:hyperlink>
      <w:r w:rsidR="00004EF8" w:rsidRPr="00004EF8">
        <w:rPr>
          <w:rFonts w:ascii="Times New Roman" w:hAnsi="Times New Roman" w:cs="Times New Roman"/>
          <w:sz w:val="26"/>
          <w:szCs w:val="26"/>
        </w:rPr>
        <w:t>2.2</w:t>
      </w:r>
      <w:r w:rsidR="00004EF8">
        <w:rPr>
          <w:rFonts w:ascii="Times New Roman" w:hAnsi="Times New Roman" w:cs="Times New Roman"/>
          <w:sz w:val="26"/>
          <w:szCs w:val="26"/>
        </w:rPr>
        <w:t>0</w:t>
      </w:r>
      <w:r>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C2F4C55" w14:textId="6532CEAB" w:rsidR="002D50EA"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w:t>
      </w:r>
      <w:r w:rsidR="00004EF8">
        <w:rPr>
          <w:rFonts w:ascii="Times New Roman" w:hAnsi="Times New Roman" w:cs="Times New Roman"/>
          <w:sz w:val="26"/>
          <w:szCs w:val="26"/>
        </w:rPr>
        <w:t>2</w:t>
      </w:r>
      <w:r w:rsidR="00C124AA">
        <w:rPr>
          <w:rFonts w:ascii="Times New Roman" w:hAnsi="Times New Roman" w:cs="Times New Roman"/>
          <w:sz w:val="26"/>
          <w:szCs w:val="26"/>
        </w:rPr>
        <w:t>1</w:t>
      </w:r>
      <w:r>
        <w:rPr>
          <w:rFonts w:ascii="Times New Roman" w:hAnsi="Times New Roman" w:cs="Times New Roman"/>
          <w:sz w:val="26"/>
          <w:szCs w:val="26"/>
        </w:rPr>
        <w:t xml:space="preserve">. В случае непредставления Заявителем документов, указанных в </w:t>
      </w:r>
      <w:hyperlink w:anchor="Par73" w:history="1">
        <w:r w:rsidRPr="00004EF8">
          <w:rPr>
            <w:rFonts w:ascii="Times New Roman" w:hAnsi="Times New Roman" w:cs="Times New Roman"/>
            <w:sz w:val="26"/>
            <w:szCs w:val="26"/>
          </w:rPr>
          <w:t xml:space="preserve">пункте </w:t>
        </w:r>
      </w:hyperlink>
      <w:r w:rsidR="00004EF8" w:rsidRPr="00004EF8">
        <w:rPr>
          <w:rFonts w:ascii="Times New Roman" w:hAnsi="Times New Roman" w:cs="Times New Roman"/>
          <w:sz w:val="26"/>
          <w:szCs w:val="26"/>
        </w:rPr>
        <w:t>2</w:t>
      </w:r>
      <w:r w:rsidR="00C124AA">
        <w:rPr>
          <w:rFonts w:ascii="Times New Roman" w:hAnsi="Times New Roman" w:cs="Times New Roman"/>
          <w:sz w:val="26"/>
          <w:szCs w:val="26"/>
        </w:rPr>
        <w:t>.19.1</w:t>
      </w:r>
      <w:r>
        <w:rPr>
          <w:rFonts w:ascii="Times New Roman" w:hAnsi="Times New Roman" w:cs="Times New Roman"/>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D902C33"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EFC79C3" w14:textId="77777777" w:rsidR="002D50EA" w:rsidRPr="003B6B4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3B6B4F">
        <w:rPr>
          <w:rFonts w:ascii="Times New Roman" w:hAnsi="Times New Roman" w:cs="Times New Roman"/>
          <w:b/>
          <w:bCs/>
          <w:sz w:val="26"/>
          <w:szCs w:val="26"/>
        </w:rPr>
        <w:t>Исчерпывающий перечень оснований для отказа в приеме</w:t>
      </w:r>
    </w:p>
    <w:p w14:paraId="36D83ADB" w14:textId="77777777" w:rsidR="002D50EA" w:rsidRPr="003B6B4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3B6B4F">
        <w:rPr>
          <w:rFonts w:ascii="Times New Roman" w:hAnsi="Times New Roman" w:cs="Times New Roman"/>
          <w:b/>
          <w:bCs/>
          <w:sz w:val="26"/>
          <w:szCs w:val="26"/>
        </w:rPr>
        <w:t>документов, необходимых для предоставления</w:t>
      </w:r>
    </w:p>
    <w:p w14:paraId="2056B7B5" w14:textId="77777777" w:rsidR="002D50EA"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3B6B4F">
        <w:rPr>
          <w:rFonts w:ascii="Times New Roman" w:hAnsi="Times New Roman" w:cs="Times New Roman"/>
          <w:b/>
          <w:bCs/>
          <w:sz w:val="26"/>
          <w:szCs w:val="26"/>
        </w:rPr>
        <w:lastRenderedPageBreak/>
        <w:t>муниципальной услуги</w:t>
      </w:r>
    </w:p>
    <w:p w14:paraId="39D24D8E"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5890D7B" w14:textId="692F64CA" w:rsidR="003B6B4F" w:rsidRDefault="002D50EA" w:rsidP="003B6B4F">
      <w:pPr>
        <w:autoSpaceDE w:val="0"/>
        <w:autoSpaceDN w:val="0"/>
        <w:adjustRightInd w:val="0"/>
        <w:spacing w:after="0" w:line="240" w:lineRule="auto"/>
        <w:ind w:firstLine="539"/>
        <w:jc w:val="both"/>
        <w:rPr>
          <w:rFonts w:ascii="Times New Roman" w:hAnsi="Times New Roman" w:cs="Times New Roman"/>
          <w:sz w:val="26"/>
          <w:szCs w:val="26"/>
        </w:rPr>
      </w:pPr>
      <w:bookmarkStart w:id="64" w:name="Par109"/>
      <w:bookmarkEnd w:id="64"/>
      <w:r w:rsidRPr="003B6B4F">
        <w:rPr>
          <w:rFonts w:ascii="Times New Roman" w:hAnsi="Times New Roman" w:cs="Times New Roman"/>
          <w:sz w:val="26"/>
          <w:szCs w:val="26"/>
        </w:rPr>
        <w:t>2.</w:t>
      </w:r>
      <w:r w:rsidR="00004EF8" w:rsidRPr="003B6B4F">
        <w:rPr>
          <w:rFonts w:ascii="Times New Roman" w:hAnsi="Times New Roman" w:cs="Times New Roman"/>
          <w:sz w:val="26"/>
          <w:szCs w:val="26"/>
        </w:rPr>
        <w:t>2</w:t>
      </w:r>
      <w:r w:rsidR="00250833">
        <w:rPr>
          <w:rFonts w:ascii="Times New Roman" w:hAnsi="Times New Roman" w:cs="Times New Roman"/>
          <w:sz w:val="26"/>
          <w:szCs w:val="26"/>
        </w:rPr>
        <w:t>2</w:t>
      </w:r>
      <w:r w:rsidRPr="003B6B4F">
        <w:rPr>
          <w:rFonts w:ascii="Times New Roman" w:hAnsi="Times New Roman" w:cs="Times New Roman"/>
          <w:sz w:val="26"/>
          <w:szCs w:val="26"/>
        </w:rPr>
        <w:t xml:space="preserve">. </w:t>
      </w:r>
      <w:r w:rsidR="00F31892" w:rsidRPr="003B6B4F">
        <w:rPr>
          <w:rFonts w:ascii="Times New Roman" w:hAnsi="Times New Roman" w:cs="Times New Roman"/>
          <w:sz w:val="26"/>
          <w:szCs w:val="26"/>
        </w:rPr>
        <w:t>Перечень оснований для отказа в приеме документов, необходимых для предоставления муниципальной услуги:</w:t>
      </w:r>
      <w:r w:rsidR="003B6B4F">
        <w:rPr>
          <w:rFonts w:ascii="Times New Roman" w:hAnsi="Times New Roman" w:cs="Times New Roman"/>
          <w:sz w:val="26"/>
          <w:szCs w:val="26"/>
        </w:rPr>
        <w:t xml:space="preserve"> </w:t>
      </w:r>
    </w:p>
    <w:p w14:paraId="5DFCCB7A" w14:textId="7D3BAFFC" w:rsidR="00FD76BE" w:rsidRPr="003B6B4F" w:rsidRDefault="00FD76BE" w:rsidP="003B6B4F">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FD76BE">
        <w:rPr>
          <w:rFonts w:ascii="Times New Roman" w:hAnsi="Times New Roman" w:cs="Times New Roman"/>
          <w:sz w:val="26"/>
          <w:szCs w:val="26"/>
        </w:rPr>
        <w:t>заявление о предоставлении услуги подано в орган местного самоуправления, в полномочия которого не входит предоставление услуги;</w:t>
      </w:r>
    </w:p>
    <w:p w14:paraId="25D721D2" w14:textId="5A3A7E16" w:rsidR="003B6B4F" w:rsidRPr="003B6B4F" w:rsidRDefault="00FD76BE" w:rsidP="003B6B4F">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sidRPr="003B6B4F">
        <w:rPr>
          <w:rFonts w:ascii="Times New Roman" w:hAnsi="Times New Roman" w:cs="Times New Roman"/>
          <w:bCs/>
          <w:sz w:val="26"/>
          <w:szCs w:val="26"/>
        </w:rPr>
        <w:t xml:space="preserve"> </w:t>
      </w:r>
      <w:r w:rsidR="003B6B4F">
        <w:rPr>
          <w:rFonts w:ascii="Times New Roman" w:hAnsi="Times New Roman" w:cs="Times New Roman"/>
          <w:bCs/>
          <w:sz w:val="26"/>
          <w:szCs w:val="26"/>
        </w:rPr>
        <w:t>н</w:t>
      </w:r>
      <w:r w:rsidR="003B6B4F" w:rsidRPr="003B6B4F">
        <w:rPr>
          <w:rFonts w:ascii="Times New Roman" w:hAnsi="Times New Roman" w:cs="Times New Roman"/>
          <w:bCs/>
          <w:sz w:val="26"/>
          <w:szCs w:val="26"/>
        </w:rPr>
        <w:t>еполное заполнение обязательных полей в форме Заявления о предоставлении услуг</w:t>
      </w:r>
      <w:r w:rsidR="003B6B4F">
        <w:rPr>
          <w:rFonts w:ascii="Times New Roman" w:hAnsi="Times New Roman" w:cs="Times New Roman"/>
          <w:bCs/>
          <w:sz w:val="26"/>
          <w:szCs w:val="26"/>
        </w:rPr>
        <w:t>и (недостоверное, неправильное);</w:t>
      </w:r>
    </w:p>
    <w:p w14:paraId="49392BC3" w14:textId="1103F0A1" w:rsidR="003B6B4F" w:rsidRPr="003B6B4F" w:rsidRDefault="00AE6D8B" w:rsidP="00AE6D8B">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sidRPr="003B6B4F">
        <w:rPr>
          <w:rFonts w:ascii="Times New Roman" w:hAnsi="Times New Roman" w:cs="Times New Roman"/>
          <w:bCs/>
          <w:sz w:val="26"/>
          <w:szCs w:val="26"/>
        </w:rPr>
        <w:t xml:space="preserve"> </w:t>
      </w:r>
      <w:r w:rsidR="003B6B4F">
        <w:rPr>
          <w:rFonts w:ascii="Times New Roman" w:hAnsi="Times New Roman" w:cs="Times New Roman"/>
          <w:bCs/>
          <w:sz w:val="26"/>
          <w:szCs w:val="26"/>
        </w:rPr>
        <w:t>п</w:t>
      </w:r>
      <w:r w:rsidR="003B6B4F" w:rsidRPr="003B6B4F">
        <w:rPr>
          <w:rFonts w:ascii="Times New Roman" w:hAnsi="Times New Roman" w:cs="Times New Roman"/>
          <w:bCs/>
          <w:sz w:val="26"/>
          <w:szCs w:val="26"/>
        </w:rPr>
        <w:t>редставленные документы утратили силу на момент обр</w:t>
      </w:r>
      <w:r w:rsidR="003B6B4F">
        <w:rPr>
          <w:rFonts w:ascii="Times New Roman" w:hAnsi="Times New Roman" w:cs="Times New Roman"/>
          <w:bCs/>
          <w:sz w:val="26"/>
          <w:szCs w:val="26"/>
        </w:rPr>
        <w:t>ащения за муниципальной услугой;</w:t>
      </w:r>
    </w:p>
    <w:p w14:paraId="3150B3B4" w14:textId="5F3313C6" w:rsidR="003B6B4F" w:rsidRPr="003B6B4F" w:rsidRDefault="00AE6D8B" w:rsidP="00AE6D8B">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Pr>
          <w:rFonts w:ascii="Times New Roman" w:hAnsi="Times New Roman" w:cs="Times New Roman"/>
          <w:bCs/>
          <w:sz w:val="26"/>
          <w:szCs w:val="26"/>
        </w:rPr>
        <w:t xml:space="preserve"> п</w:t>
      </w:r>
      <w:r w:rsidR="003B6B4F" w:rsidRPr="003B6B4F">
        <w:rPr>
          <w:rFonts w:ascii="Times New Roman" w:hAnsi="Times New Roman" w:cs="Times New Roman"/>
          <w:bCs/>
          <w:sz w:val="26"/>
          <w:szCs w:val="26"/>
        </w:rPr>
        <w:t>редоставленные документы не заверены нотариально, в случае если такое заверение требуется, и (или) предоставленные документы содержат подчистки и исправления текста, незаверенные в установл</w:t>
      </w:r>
      <w:r w:rsidR="003B6B4F">
        <w:rPr>
          <w:rFonts w:ascii="Times New Roman" w:hAnsi="Times New Roman" w:cs="Times New Roman"/>
          <w:bCs/>
          <w:sz w:val="26"/>
          <w:szCs w:val="26"/>
        </w:rPr>
        <w:t>енном законодательством порядке;</w:t>
      </w:r>
    </w:p>
    <w:p w14:paraId="000ACE65" w14:textId="458A711D" w:rsidR="003B6B4F" w:rsidRPr="003B6B4F" w:rsidRDefault="00AE6D8B" w:rsidP="003B6B4F">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sidRPr="003B6B4F">
        <w:rPr>
          <w:rFonts w:ascii="Times New Roman" w:hAnsi="Times New Roman" w:cs="Times New Roman"/>
          <w:bCs/>
          <w:sz w:val="26"/>
          <w:szCs w:val="26"/>
        </w:rPr>
        <w:t xml:space="preserve"> </w:t>
      </w:r>
      <w:r w:rsidR="003B6B4F">
        <w:rPr>
          <w:rFonts w:ascii="Times New Roman" w:hAnsi="Times New Roman" w:cs="Times New Roman"/>
          <w:bCs/>
          <w:sz w:val="26"/>
          <w:szCs w:val="26"/>
        </w:rPr>
        <w:t>п</w:t>
      </w:r>
      <w:r w:rsidR="003B6B4F" w:rsidRPr="003B6B4F">
        <w:rPr>
          <w:rFonts w:ascii="Times New Roman" w:hAnsi="Times New Roman" w:cs="Times New Roman"/>
          <w:bCs/>
          <w:sz w:val="26"/>
          <w:szCs w:val="26"/>
        </w:rPr>
        <w:t>одача Заявления и документов, необходимых для предоставления муниципальной услуги, в электронной форме с нару</w:t>
      </w:r>
      <w:r w:rsidR="003B6B4F">
        <w:rPr>
          <w:rFonts w:ascii="Times New Roman" w:hAnsi="Times New Roman" w:cs="Times New Roman"/>
          <w:bCs/>
          <w:sz w:val="26"/>
          <w:szCs w:val="26"/>
        </w:rPr>
        <w:t xml:space="preserve">шением установленных требований; </w:t>
      </w:r>
    </w:p>
    <w:p w14:paraId="399CAF8A" w14:textId="6B224BBC" w:rsidR="003B6B4F" w:rsidRPr="003B6B4F" w:rsidRDefault="00AE6D8B" w:rsidP="00AE6D8B">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Pr>
          <w:rFonts w:ascii="Times New Roman" w:hAnsi="Times New Roman" w:cs="Times New Roman"/>
          <w:bCs/>
          <w:sz w:val="26"/>
          <w:szCs w:val="26"/>
        </w:rPr>
        <w:t xml:space="preserve"> п</w:t>
      </w:r>
      <w:r w:rsidR="003B6B4F" w:rsidRPr="003B6B4F">
        <w:rPr>
          <w:rFonts w:ascii="Times New Roman" w:hAnsi="Times New Roman" w:cs="Times New Roman"/>
          <w:bCs/>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003B6B4F">
        <w:rPr>
          <w:rFonts w:ascii="Times New Roman" w:hAnsi="Times New Roman" w:cs="Times New Roman"/>
          <w:bCs/>
          <w:sz w:val="26"/>
          <w:szCs w:val="26"/>
        </w:rPr>
        <w:t>ентах для предоставления услуги;</w:t>
      </w:r>
    </w:p>
    <w:p w14:paraId="4B071979" w14:textId="1DC06236" w:rsidR="003B6B4F" w:rsidRPr="003B6B4F" w:rsidRDefault="00AE6D8B" w:rsidP="003B6B4F">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Pr>
          <w:rFonts w:ascii="Times New Roman" w:hAnsi="Times New Roman" w:cs="Times New Roman"/>
          <w:bCs/>
          <w:sz w:val="26"/>
          <w:szCs w:val="26"/>
        </w:rPr>
        <w:t xml:space="preserve"> з</w:t>
      </w:r>
      <w:r w:rsidR="003B6B4F" w:rsidRPr="003B6B4F">
        <w:rPr>
          <w:rFonts w:ascii="Times New Roman" w:hAnsi="Times New Roman" w:cs="Times New Roman"/>
          <w:bCs/>
          <w:sz w:val="26"/>
          <w:szCs w:val="26"/>
        </w:rPr>
        <w:t xml:space="preserve">аявление подано лицом, не имеющим полномочий </w:t>
      </w:r>
      <w:r w:rsidR="003B6B4F">
        <w:rPr>
          <w:rFonts w:ascii="Times New Roman" w:hAnsi="Times New Roman" w:cs="Times New Roman"/>
          <w:bCs/>
          <w:sz w:val="26"/>
          <w:szCs w:val="26"/>
        </w:rPr>
        <w:t>представлять интересы Заявителя;</w:t>
      </w:r>
    </w:p>
    <w:p w14:paraId="6A69245A" w14:textId="0BAE09CE" w:rsidR="003B6B4F" w:rsidRPr="003B6B4F" w:rsidRDefault="00AE6D8B" w:rsidP="003B6B4F">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Pr>
          <w:rFonts w:ascii="Times New Roman" w:hAnsi="Times New Roman" w:cs="Times New Roman"/>
          <w:bCs/>
          <w:sz w:val="26"/>
          <w:szCs w:val="26"/>
        </w:rPr>
        <w:t xml:space="preserve"> е</w:t>
      </w:r>
      <w:r w:rsidR="003B6B4F" w:rsidRPr="003B6B4F">
        <w:rPr>
          <w:rFonts w:ascii="Times New Roman" w:hAnsi="Times New Roman" w:cs="Times New Roman"/>
          <w:bCs/>
          <w:sz w:val="26"/>
          <w:szCs w:val="26"/>
        </w:rPr>
        <w:t>сли заявление и приложенные к нему документы не соответствует требованиям и (или) не содержит обязательных сведений,</w:t>
      </w:r>
      <w:r w:rsidR="00AE0E10">
        <w:rPr>
          <w:rFonts w:ascii="Times New Roman" w:hAnsi="Times New Roman" w:cs="Times New Roman"/>
          <w:bCs/>
          <w:sz w:val="26"/>
          <w:szCs w:val="26"/>
        </w:rPr>
        <w:t xml:space="preserve"> указанных в пункте 2.2</w:t>
      </w:r>
      <w:r w:rsidR="004F765F">
        <w:rPr>
          <w:rFonts w:ascii="Times New Roman" w:hAnsi="Times New Roman" w:cs="Times New Roman"/>
          <w:bCs/>
          <w:sz w:val="26"/>
          <w:szCs w:val="26"/>
        </w:rPr>
        <w:t>0</w:t>
      </w:r>
      <w:r w:rsidR="00AE0E10">
        <w:rPr>
          <w:rFonts w:ascii="Times New Roman" w:hAnsi="Times New Roman" w:cs="Times New Roman"/>
          <w:bCs/>
          <w:sz w:val="26"/>
          <w:szCs w:val="26"/>
        </w:rPr>
        <w:t xml:space="preserve"> </w:t>
      </w:r>
      <w:r w:rsidR="003B6B4F" w:rsidRPr="003B6B4F">
        <w:rPr>
          <w:rFonts w:ascii="Times New Roman" w:hAnsi="Times New Roman" w:cs="Times New Roman"/>
          <w:bCs/>
          <w:sz w:val="26"/>
          <w:szCs w:val="26"/>
        </w:rPr>
        <w:t>настояще</w:t>
      </w:r>
      <w:r w:rsidR="003B6B4F">
        <w:rPr>
          <w:rFonts w:ascii="Times New Roman" w:hAnsi="Times New Roman" w:cs="Times New Roman"/>
          <w:bCs/>
          <w:sz w:val="26"/>
          <w:szCs w:val="26"/>
        </w:rPr>
        <w:t xml:space="preserve">го Административного регламента; </w:t>
      </w:r>
    </w:p>
    <w:p w14:paraId="5EA47207" w14:textId="53165063" w:rsidR="003B6B4F" w:rsidRPr="003B6B4F" w:rsidRDefault="00AE6D8B" w:rsidP="00AE6D8B">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w:t>
      </w:r>
      <w:r w:rsidR="003B6B4F" w:rsidRPr="003B6B4F">
        <w:rPr>
          <w:rFonts w:ascii="Times New Roman" w:hAnsi="Times New Roman" w:cs="Times New Roman"/>
          <w:bCs/>
          <w:sz w:val="26"/>
          <w:szCs w:val="26"/>
        </w:rPr>
        <w:t xml:space="preserve"> </w:t>
      </w:r>
      <w:r w:rsidR="002B1F9D">
        <w:rPr>
          <w:rFonts w:ascii="Times New Roman" w:hAnsi="Times New Roman" w:cs="Times New Roman"/>
          <w:bCs/>
          <w:sz w:val="26"/>
          <w:szCs w:val="26"/>
        </w:rPr>
        <w:t>о</w:t>
      </w:r>
      <w:r w:rsidR="003B6B4F" w:rsidRPr="003B6B4F">
        <w:rPr>
          <w:rFonts w:ascii="Times New Roman" w:hAnsi="Times New Roman" w:cs="Times New Roman"/>
          <w:bCs/>
          <w:sz w:val="26"/>
          <w:szCs w:val="26"/>
        </w:rPr>
        <w:t xml:space="preserve">снования (случаи), указанные в </w:t>
      </w:r>
      <w:r w:rsidR="00AE0E10">
        <w:rPr>
          <w:rFonts w:ascii="Times New Roman" w:hAnsi="Times New Roman" w:cs="Times New Roman"/>
          <w:bCs/>
          <w:sz w:val="26"/>
          <w:szCs w:val="26"/>
        </w:rPr>
        <w:t>пункте 2.2</w:t>
      </w:r>
      <w:r w:rsidR="000A50BB">
        <w:rPr>
          <w:rFonts w:ascii="Times New Roman" w:hAnsi="Times New Roman" w:cs="Times New Roman"/>
          <w:bCs/>
          <w:sz w:val="26"/>
          <w:szCs w:val="26"/>
        </w:rPr>
        <w:t>5</w:t>
      </w:r>
      <w:hyperlink r:id="rId26" w:history="1"/>
      <w:r w:rsidR="003B6B4F" w:rsidRPr="003B6B4F">
        <w:rPr>
          <w:rFonts w:ascii="Times New Roman" w:hAnsi="Times New Roman" w:cs="Times New Roman"/>
          <w:bCs/>
          <w:sz w:val="26"/>
          <w:szCs w:val="26"/>
        </w:rPr>
        <w:t xml:space="preserve"> настоящего Административного регламента.</w:t>
      </w:r>
    </w:p>
    <w:p w14:paraId="51938ACE" w14:textId="10A5D798" w:rsidR="002D50EA" w:rsidRDefault="002D50EA" w:rsidP="00F31892">
      <w:pPr>
        <w:autoSpaceDE w:val="0"/>
        <w:autoSpaceDN w:val="0"/>
        <w:adjustRightInd w:val="0"/>
        <w:spacing w:after="0" w:line="240" w:lineRule="auto"/>
        <w:ind w:firstLine="539"/>
        <w:jc w:val="both"/>
        <w:rPr>
          <w:rFonts w:ascii="Times New Roman" w:hAnsi="Times New Roman" w:cs="Times New Roman"/>
          <w:sz w:val="26"/>
          <w:szCs w:val="26"/>
        </w:rPr>
      </w:pPr>
    </w:p>
    <w:p w14:paraId="2440D356" w14:textId="77777777" w:rsidR="002D50EA"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Исчерпывающий перечень оснований для приостановления</w:t>
      </w:r>
    </w:p>
    <w:p w14:paraId="65F83D31" w14:textId="77777777" w:rsidR="002D50EA"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или отказа в предоставлении муниципальной услуги</w:t>
      </w:r>
    </w:p>
    <w:p w14:paraId="7F506E6B"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6CAB6880" w14:textId="1A16BD42" w:rsidR="00C125A7" w:rsidRDefault="002D50EA" w:rsidP="00C125A7">
      <w:pPr>
        <w:autoSpaceDE w:val="0"/>
        <w:autoSpaceDN w:val="0"/>
        <w:adjustRightInd w:val="0"/>
        <w:spacing w:after="0" w:line="240" w:lineRule="auto"/>
        <w:ind w:firstLine="540"/>
        <w:jc w:val="both"/>
        <w:rPr>
          <w:rFonts w:ascii="Times New Roman" w:hAnsi="Times New Roman" w:cs="Times New Roman"/>
          <w:sz w:val="26"/>
          <w:szCs w:val="26"/>
        </w:rPr>
      </w:pPr>
      <w:bookmarkStart w:id="65" w:name="Par123"/>
      <w:bookmarkEnd w:id="65"/>
      <w:r>
        <w:rPr>
          <w:rFonts w:ascii="Times New Roman" w:hAnsi="Times New Roman" w:cs="Times New Roman"/>
          <w:sz w:val="26"/>
          <w:szCs w:val="26"/>
        </w:rPr>
        <w:t>2.</w:t>
      </w:r>
      <w:r w:rsidR="00F42F02">
        <w:rPr>
          <w:rFonts w:ascii="Times New Roman" w:hAnsi="Times New Roman" w:cs="Times New Roman"/>
          <w:sz w:val="26"/>
          <w:szCs w:val="26"/>
        </w:rPr>
        <w:t>2</w:t>
      </w:r>
      <w:r w:rsidR="00250833">
        <w:rPr>
          <w:rFonts w:ascii="Times New Roman" w:hAnsi="Times New Roman" w:cs="Times New Roman"/>
          <w:sz w:val="26"/>
          <w:szCs w:val="26"/>
        </w:rPr>
        <w:t>3</w:t>
      </w:r>
      <w:r>
        <w:rPr>
          <w:rFonts w:ascii="Times New Roman" w:hAnsi="Times New Roman" w:cs="Times New Roman"/>
          <w:sz w:val="26"/>
          <w:szCs w:val="26"/>
        </w:rPr>
        <w:t xml:space="preserve">. </w:t>
      </w:r>
      <w:bookmarkStart w:id="66" w:name="Par129"/>
      <w:bookmarkEnd w:id="66"/>
      <w:r w:rsidR="00C125A7">
        <w:rPr>
          <w:rFonts w:ascii="Times New Roman" w:hAnsi="Times New Roman" w:cs="Times New Roman"/>
          <w:sz w:val="26"/>
          <w:szCs w:val="26"/>
        </w:rPr>
        <w:t>Перечень оснований для отказа в предоставлении муниципальной услуги:</w:t>
      </w:r>
    </w:p>
    <w:p w14:paraId="54C1F766" w14:textId="132CAF46" w:rsidR="002B1F9D" w:rsidRPr="00AE0E10" w:rsidRDefault="002B1F9D" w:rsidP="002B1F9D">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а) з</w:t>
      </w:r>
      <w:r w:rsidRPr="002B1F9D">
        <w:rPr>
          <w:rFonts w:ascii="Times New Roman" w:hAnsi="Times New Roman" w:cs="Times New Roman"/>
          <w:bCs/>
          <w:sz w:val="26"/>
          <w:szCs w:val="26"/>
        </w:rPr>
        <w:t xml:space="preserve">аявитель не относится ни к одной из категорий граждан, </w:t>
      </w:r>
      <w:r w:rsidRPr="00AE0E10">
        <w:rPr>
          <w:rFonts w:ascii="Times New Roman" w:hAnsi="Times New Roman" w:cs="Times New Roman"/>
          <w:bCs/>
          <w:sz w:val="26"/>
          <w:szCs w:val="26"/>
        </w:rPr>
        <w:t xml:space="preserve">указанных в </w:t>
      </w:r>
      <w:hyperlink r:id="rId27" w:history="1">
        <w:r w:rsidRPr="00AE0E10">
          <w:rPr>
            <w:rFonts w:ascii="Times New Roman" w:hAnsi="Times New Roman" w:cs="Times New Roman"/>
            <w:bCs/>
            <w:sz w:val="26"/>
            <w:szCs w:val="26"/>
          </w:rPr>
          <w:t>пункте 1.2</w:t>
        </w:r>
      </w:hyperlink>
      <w:r w:rsidRPr="00AE0E10">
        <w:rPr>
          <w:rFonts w:ascii="Times New Roman" w:hAnsi="Times New Roman" w:cs="Times New Roman"/>
          <w:bCs/>
          <w:sz w:val="26"/>
          <w:szCs w:val="26"/>
        </w:rPr>
        <w:t xml:space="preserve"> настоящего Административного регламента;</w:t>
      </w:r>
    </w:p>
    <w:p w14:paraId="303CDE6B" w14:textId="7ED3BAA8" w:rsidR="002B1F9D" w:rsidRPr="002B1F9D" w:rsidRDefault="002B1F9D" w:rsidP="002B1F9D">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б)</w:t>
      </w:r>
      <w:r w:rsidRPr="002B1F9D">
        <w:rPr>
          <w:rFonts w:ascii="Times New Roman" w:hAnsi="Times New Roman" w:cs="Times New Roman"/>
          <w:bCs/>
          <w:sz w:val="26"/>
          <w:szCs w:val="26"/>
        </w:rPr>
        <w:t xml:space="preserve"> </w:t>
      </w:r>
      <w:r>
        <w:rPr>
          <w:rFonts w:ascii="Times New Roman" w:hAnsi="Times New Roman" w:cs="Times New Roman"/>
          <w:bCs/>
          <w:sz w:val="26"/>
          <w:szCs w:val="26"/>
        </w:rPr>
        <w:t>з</w:t>
      </w:r>
      <w:r w:rsidRPr="002B1F9D">
        <w:rPr>
          <w:rFonts w:ascii="Times New Roman" w:hAnsi="Times New Roman" w:cs="Times New Roman"/>
          <w:bCs/>
          <w:sz w:val="26"/>
          <w:szCs w:val="26"/>
        </w:rPr>
        <w:t>аявитель и (или) члены его семьи обеспечены жилым (ми) помещением (ями) на территории муниципального образования город Норильск;</w:t>
      </w:r>
    </w:p>
    <w:p w14:paraId="2A2D8AF6" w14:textId="18A42B56" w:rsidR="002B1F9D" w:rsidRPr="002B1F9D" w:rsidRDefault="002B1F9D" w:rsidP="002B1F9D">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в) н</w:t>
      </w:r>
      <w:r w:rsidRPr="002B1F9D">
        <w:rPr>
          <w:rFonts w:ascii="Times New Roman" w:hAnsi="Times New Roman" w:cs="Times New Roman"/>
          <w:bCs/>
          <w:sz w:val="26"/>
          <w:szCs w:val="26"/>
        </w:rPr>
        <w:t xml:space="preserve">епредоставление Заявителем документов, указанных в </w:t>
      </w:r>
      <w:r w:rsidR="00AE0E10">
        <w:rPr>
          <w:rFonts w:ascii="Times New Roman" w:hAnsi="Times New Roman" w:cs="Times New Roman"/>
          <w:bCs/>
          <w:sz w:val="26"/>
          <w:szCs w:val="26"/>
        </w:rPr>
        <w:t>пунк</w:t>
      </w:r>
      <w:r w:rsidR="00250833">
        <w:rPr>
          <w:rFonts w:ascii="Times New Roman" w:hAnsi="Times New Roman" w:cs="Times New Roman"/>
          <w:bCs/>
          <w:sz w:val="26"/>
          <w:szCs w:val="26"/>
        </w:rPr>
        <w:t>те</w:t>
      </w:r>
      <w:r w:rsidR="00AE0E10">
        <w:rPr>
          <w:rFonts w:ascii="Times New Roman" w:hAnsi="Times New Roman" w:cs="Times New Roman"/>
          <w:bCs/>
          <w:sz w:val="26"/>
          <w:szCs w:val="26"/>
        </w:rPr>
        <w:t xml:space="preserve"> 2.</w:t>
      </w:r>
      <w:r w:rsidR="00250833">
        <w:rPr>
          <w:rFonts w:ascii="Times New Roman" w:hAnsi="Times New Roman" w:cs="Times New Roman"/>
          <w:bCs/>
          <w:sz w:val="26"/>
          <w:szCs w:val="26"/>
        </w:rPr>
        <w:t>19</w:t>
      </w:r>
      <w:r w:rsidR="00AE0E10">
        <w:rPr>
          <w:rFonts w:ascii="Times New Roman" w:hAnsi="Times New Roman" w:cs="Times New Roman"/>
          <w:bCs/>
          <w:sz w:val="26"/>
          <w:szCs w:val="26"/>
        </w:rPr>
        <w:t xml:space="preserve"> </w:t>
      </w:r>
      <w:r w:rsidRPr="002B1F9D">
        <w:rPr>
          <w:rFonts w:ascii="Times New Roman" w:hAnsi="Times New Roman" w:cs="Times New Roman"/>
          <w:bCs/>
          <w:sz w:val="26"/>
          <w:szCs w:val="26"/>
        </w:rPr>
        <w:t>настоящего Административного регламента.</w:t>
      </w:r>
    </w:p>
    <w:p w14:paraId="3038BBE9" w14:textId="55A88CF2" w:rsidR="002B1F9D" w:rsidRPr="002B1F9D" w:rsidRDefault="002B1F9D" w:rsidP="002B1F9D">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г) о</w:t>
      </w:r>
      <w:r w:rsidRPr="002B1F9D">
        <w:rPr>
          <w:rFonts w:ascii="Times New Roman" w:hAnsi="Times New Roman" w:cs="Times New Roman"/>
          <w:bCs/>
          <w:sz w:val="26"/>
          <w:szCs w:val="26"/>
        </w:rPr>
        <w:t xml:space="preserve">снования (случаи), указанные в </w:t>
      </w:r>
      <w:r w:rsidR="00AE0E10">
        <w:rPr>
          <w:rFonts w:ascii="Times New Roman" w:hAnsi="Times New Roman" w:cs="Times New Roman"/>
          <w:bCs/>
          <w:sz w:val="26"/>
          <w:szCs w:val="26"/>
        </w:rPr>
        <w:t xml:space="preserve">2.26 </w:t>
      </w:r>
      <w:r w:rsidRPr="002B1F9D">
        <w:rPr>
          <w:rFonts w:ascii="Times New Roman" w:hAnsi="Times New Roman" w:cs="Times New Roman"/>
          <w:bCs/>
          <w:sz w:val="26"/>
          <w:szCs w:val="26"/>
        </w:rPr>
        <w:t>настоящего Административного регламента.</w:t>
      </w:r>
    </w:p>
    <w:p w14:paraId="0B8DAA7F" w14:textId="6D1F43CD" w:rsidR="002B1F9D" w:rsidRPr="002B1F9D" w:rsidRDefault="002B1F9D" w:rsidP="002B1F9D">
      <w:pPr>
        <w:autoSpaceDE w:val="0"/>
        <w:autoSpaceDN w:val="0"/>
        <w:adjustRightInd w:val="0"/>
        <w:spacing w:after="0" w:line="240" w:lineRule="auto"/>
        <w:ind w:firstLine="539"/>
        <w:jc w:val="both"/>
        <w:rPr>
          <w:rFonts w:ascii="Times New Roman" w:hAnsi="Times New Roman" w:cs="Times New Roman"/>
          <w:bCs/>
          <w:sz w:val="26"/>
          <w:szCs w:val="26"/>
        </w:rPr>
      </w:pPr>
      <w:r>
        <w:rPr>
          <w:rFonts w:ascii="Times New Roman" w:hAnsi="Times New Roman" w:cs="Times New Roman"/>
          <w:bCs/>
          <w:sz w:val="26"/>
          <w:szCs w:val="26"/>
        </w:rPr>
        <w:t>2.2</w:t>
      </w:r>
      <w:r w:rsidR="00340D62">
        <w:rPr>
          <w:rFonts w:ascii="Times New Roman" w:hAnsi="Times New Roman" w:cs="Times New Roman"/>
          <w:bCs/>
          <w:sz w:val="26"/>
          <w:szCs w:val="26"/>
        </w:rPr>
        <w:t>4</w:t>
      </w:r>
      <w:r>
        <w:rPr>
          <w:rFonts w:ascii="Times New Roman" w:hAnsi="Times New Roman" w:cs="Times New Roman"/>
          <w:bCs/>
          <w:sz w:val="26"/>
          <w:szCs w:val="26"/>
        </w:rPr>
        <w:t>. О</w:t>
      </w:r>
      <w:r w:rsidRPr="002B1F9D">
        <w:rPr>
          <w:rFonts w:ascii="Times New Roman" w:hAnsi="Times New Roman" w:cs="Times New Roman"/>
          <w:bCs/>
          <w:sz w:val="26"/>
          <w:szCs w:val="26"/>
        </w:rPr>
        <w:t>снованиями для приостановления предоставления муниципальной услуги Заявителю являются:</w:t>
      </w:r>
    </w:p>
    <w:p w14:paraId="54D27D3D" w14:textId="77777777" w:rsidR="002B1F9D" w:rsidRPr="002B1F9D" w:rsidRDefault="002B1F9D" w:rsidP="002B1F9D">
      <w:pPr>
        <w:autoSpaceDE w:val="0"/>
        <w:autoSpaceDN w:val="0"/>
        <w:adjustRightInd w:val="0"/>
        <w:spacing w:after="0" w:line="240" w:lineRule="auto"/>
        <w:ind w:firstLine="539"/>
        <w:jc w:val="both"/>
        <w:rPr>
          <w:rFonts w:ascii="Times New Roman" w:hAnsi="Times New Roman" w:cs="Times New Roman"/>
          <w:bCs/>
          <w:sz w:val="26"/>
          <w:szCs w:val="26"/>
        </w:rPr>
      </w:pPr>
      <w:r w:rsidRPr="002B1F9D">
        <w:rPr>
          <w:rFonts w:ascii="Times New Roman" w:hAnsi="Times New Roman" w:cs="Times New Roman"/>
          <w:bCs/>
          <w:sz w:val="26"/>
          <w:szCs w:val="26"/>
        </w:rPr>
        <w:t>- наличие ошибок в документах, полученных в рамках межведомственного взаимодействия;</w:t>
      </w:r>
    </w:p>
    <w:p w14:paraId="2A1B625B" w14:textId="77777777" w:rsidR="002B1F9D" w:rsidRPr="002B1F9D" w:rsidRDefault="002B1F9D" w:rsidP="002B1F9D">
      <w:pPr>
        <w:autoSpaceDE w:val="0"/>
        <w:autoSpaceDN w:val="0"/>
        <w:adjustRightInd w:val="0"/>
        <w:spacing w:after="0" w:line="240" w:lineRule="auto"/>
        <w:ind w:firstLine="539"/>
        <w:jc w:val="both"/>
        <w:rPr>
          <w:rFonts w:ascii="Times New Roman" w:hAnsi="Times New Roman" w:cs="Times New Roman"/>
          <w:bCs/>
          <w:sz w:val="26"/>
          <w:szCs w:val="26"/>
        </w:rPr>
      </w:pPr>
      <w:r w:rsidRPr="002B1F9D">
        <w:rPr>
          <w:rFonts w:ascii="Times New Roman" w:hAnsi="Times New Roman" w:cs="Times New Roman"/>
          <w:bCs/>
          <w:sz w:val="26"/>
          <w:szCs w:val="26"/>
        </w:rPr>
        <w:t>- истечение срока действия документов, полученных в рамках межведомственного взаимодействия.</w:t>
      </w:r>
    </w:p>
    <w:p w14:paraId="05AFB953" w14:textId="2C79AE0F" w:rsidR="002D50EA"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2.</w:t>
      </w:r>
      <w:r w:rsidR="00CB5BB3">
        <w:rPr>
          <w:rFonts w:ascii="Times New Roman" w:hAnsi="Times New Roman" w:cs="Times New Roman"/>
          <w:sz w:val="26"/>
          <w:szCs w:val="26"/>
        </w:rPr>
        <w:t>2</w:t>
      </w:r>
      <w:r w:rsidR="00340D62">
        <w:rPr>
          <w:rFonts w:ascii="Times New Roman" w:hAnsi="Times New Roman" w:cs="Times New Roman"/>
          <w:sz w:val="26"/>
          <w:szCs w:val="26"/>
        </w:rPr>
        <w:t>5</w:t>
      </w:r>
      <w:r>
        <w:rPr>
          <w:rFonts w:ascii="Times New Roman" w:hAnsi="Times New Roman" w:cs="Times New Roman"/>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ar109" w:history="1">
        <w:r w:rsidRPr="007F4EFE">
          <w:rPr>
            <w:rFonts w:ascii="Times New Roman" w:hAnsi="Times New Roman" w:cs="Times New Roman"/>
            <w:sz w:val="26"/>
            <w:szCs w:val="26"/>
          </w:rPr>
          <w:t xml:space="preserve">пунктах </w:t>
        </w:r>
      </w:hyperlink>
      <w:r w:rsidR="007F4EFE" w:rsidRPr="007F4EFE">
        <w:rPr>
          <w:rFonts w:ascii="Times New Roman" w:hAnsi="Times New Roman" w:cs="Times New Roman"/>
          <w:sz w:val="26"/>
          <w:szCs w:val="26"/>
        </w:rPr>
        <w:t>2.2</w:t>
      </w:r>
      <w:r w:rsidR="00340D62">
        <w:rPr>
          <w:rFonts w:ascii="Times New Roman" w:hAnsi="Times New Roman" w:cs="Times New Roman"/>
          <w:sz w:val="26"/>
          <w:szCs w:val="26"/>
        </w:rPr>
        <w:t>2</w:t>
      </w:r>
      <w:r w:rsidR="007F4EFE" w:rsidRPr="007F4EFE">
        <w:rPr>
          <w:rFonts w:ascii="Times New Roman" w:hAnsi="Times New Roman" w:cs="Times New Roman"/>
          <w:sz w:val="26"/>
          <w:szCs w:val="26"/>
        </w:rPr>
        <w:t>, 2.2</w:t>
      </w:r>
      <w:r w:rsidR="00340D62">
        <w:rPr>
          <w:rFonts w:ascii="Times New Roman" w:hAnsi="Times New Roman" w:cs="Times New Roman"/>
          <w:sz w:val="26"/>
          <w:szCs w:val="26"/>
        </w:rPr>
        <w:t>3</w:t>
      </w:r>
      <w:r>
        <w:rPr>
          <w:rFonts w:ascii="Times New Roman" w:hAnsi="Times New Roman" w:cs="Times New Roman"/>
          <w:sz w:val="26"/>
          <w:szCs w:val="26"/>
        </w:rPr>
        <w:t xml:space="preserve"> настоящего Административного регламента, такими основаниями (в том числе для последующего отказа) являются:</w:t>
      </w:r>
    </w:p>
    <w:p w14:paraId="41654DC4" w14:textId="77777777" w:rsidR="002D50EA"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666533E7" w14:textId="77777777" w:rsidR="002D50EA"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85226C" w14:textId="77777777" w:rsidR="002D50EA"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866C97" w14:textId="77777777" w:rsidR="002D50EA"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443DB40E"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6AB1D5B0" w14:textId="088AF198" w:rsidR="002D50EA" w:rsidRDefault="002D50EA" w:rsidP="00340D62">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 xml:space="preserve">3. </w:t>
      </w:r>
      <w:r w:rsidR="00340D62">
        <w:rPr>
          <w:rFonts w:ascii="Times New Roman" w:hAnsi="Times New Roman" w:cs="Times New Roman"/>
          <w:b/>
          <w:bCs/>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35FB05B" w14:textId="77777777" w:rsidR="002D50EA"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BBF925E"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14:paraId="6F5EDFC3"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прием Заявления и документов и (или) информации, необходимых для предоставления муниципальной услуги;</w:t>
      </w:r>
    </w:p>
    <w:p w14:paraId="25BB1DD9"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запрос документов в рамках межведомственного взаимодействия;</w:t>
      </w:r>
    </w:p>
    <w:p w14:paraId="1674D7CA"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B871E93" w14:textId="478A11F3"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повторный запрос документов </w:t>
      </w:r>
      <w:r w:rsidR="00033963">
        <w:rPr>
          <w:rFonts w:ascii="Times New Roman" w:hAnsi="Times New Roman" w:cs="Times New Roman"/>
          <w:sz w:val="26"/>
          <w:szCs w:val="26"/>
        </w:rPr>
        <w:t xml:space="preserve">  </w:t>
      </w:r>
      <w:r>
        <w:rPr>
          <w:rFonts w:ascii="Times New Roman" w:hAnsi="Times New Roman" w:cs="Times New Roman"/>
          <w:sz w:val="26"/>
          <w:szCs w:val="26"/>
        </w:rPr>
        <w:t>в рамках межведомственного взаимодействия в случае выявления оснований для приостановления предоставления муниципальной услуги;</w:t>
      </w:r>
    </w:p>
    <w:p w14:paraId="29ACBE1A"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305B6F9"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предоставление результата муниципальной услуги.</w:t>
      </w:r>
    </w:p>
    <w:p w14:paraId="6D494BE4" w14:textId="58EBC8F0" w:rsidR="00E5187E" w:rsidRPr="002001BD"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Последовательность выполнения действий по предоставлению муниципальной </w:t>
      </w:r>
      <w:r w:rsidRPr="002001BD">
        <w:rPr>
          <w:rFonts w:ascii="Times New Roman" w:hAnsi="Times New Roman" w:cs="Times New Roman"/>
          <w:sz w:val="26"/>
          <w:szCs w:val="26"/>
        </w:rPr>
        <w:t xml:space="preserve">услуги отражена в </w:t>
      </w:r>
      <w:hyperlink r:id="rId28" w:history="1">
        <w:r w:rsidRPr="002001BD">
          <w:rPr>
            <w:rFonts w:ascii="Times New Roman" w:hAnsi="Times New Roman" w:cs="Times New Roman"/>
            <w:sz w:val="26"/>
            <w:szCs w:val="26"/>
          </w:rPr>
          <w:t>блок-схеме</w:t>
        </w:r>
      </w:hyperlink>
      <w:r w:rsidRPr="002001BD">
        <w:rPr>
          <w:rFonts w:ascii="Times New Roman" w:hAnsi="Times New Roman" w:cs="Times New Roman"/>
          <w:sz w:val="26"/>
          <w:szCs w:val="26"/>
        </w:rPr>
        <w:t xml:space="preserve"> (приложение </w:t>
      </w:r>
      <w:r w:rsidR="00D37F6A" w:rsidRPr="002001BD">
        <w:rPr>
          <w:rFonts w:ascii="Times New Roman" w:hAnsi="Times New Roman" w:cs="Times New Roman"/>
          <w:sz w:val="26"/>
          <w:szCs w:val="26"/>
        </w:rPr>
        <w:t>№</w:t>
      </w:r>
      <w:r w:rsidRPr="002001BD">
        <w:rPr>
          <w:rFonts w:ascii="Times New Roman" w:hAnsi="Times New Roman" w:cs="Times New Roman"/>
          <w:sz w:val="26"/>
          <w:szCs w:val="26"/>
        </w:rPr>
        <w:t xml:space="preserve"> </w:t>
      </w:r>
      <w:r w:rsidR="002001BD" w:rsidRPr="002001BD">
        <w:rPr>
          <w:rFonts w:ascii="Times New Roman" w:hAnsi="Times New Roman" w:cs="Times New Roman"/>
          <w:sz w:val="26"/>
          <w:szCs w:val="26"/>
        </w:rPr>
        <w:t>5</w:t>
      </w:r>
      <w:r w:rsidRPr="002001BD">
        <w:rPr>
          <w:rFonts w:ascii="Times New Roman" w:hAnsi="Times New Roman" w:cs="Times New Roman"/>
          <w:sz w:val="26"/>
          <w:szCs w:val="26"/>
        </w:rPr>
        <w:t xml:space="preserve"> к настоящему Административному регламенту).</w:t>
      </w:r>
    </w:p>
    <w:p w14:paraId="2FF15713"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sidRPr="002001BD">
        <w:rPr>
          <w:rFonts w:ascii="Times New Roman" w:hAnsi="Times New Roman" w:cs="Times New Roman"/>
          <w:sz w:val="26"/>
          <w:szCs w:val="26"/>
        </w:rPr>
        <w:t>3.2. Прием Заявления и документов и (или) информации, необходимых для</w:t>
      </w:r>
      <w:r>
        <w:rPr>
          <w:rFonts w:ascii="Times New Roman" w:hAnsi="Times New Roman" w:cs="Times New Roman"/>
          <w:sz w:val="26"/>
          <w:szCs w:val="26"/>
        </w:rPr>
        <w:t xml:space="preserve"> предоставления муниципальной услуги:</w:t>
      </w:r>
    </w:p>
    <w:p w14:paraId="58A64772" w14:textId="7362E0DA"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поступление в адрес Управления, многофункционального центра </w:t>
      </w:r>
      <w:hyperlink r:id="rId29" w:history="1">
        <w:r w:rsidRPr="00D37F6A">
          <w:rPr>
            <w:rFonts w:ascii="Times New Roman" w:hAnsi="Times New Roman" w:cs="Times New Roman"/>
            <w:sz w:val="26"/>
            <w:szCs w:val="26"/>
          </w:rPr>
          <w:t>Заявления</w:t>
        </w:r>
      </w:hyperlink>
      <w:r>
        <w:rPr>
          <w:rFonts w:ascii="Times New Roman" w:hAnsi="Times New Roman" w:cs="Times New Roman"/>
          <w:sz w:val="26"/>
          <w:szCs w:val="26"/>
        </w:rPr>
        <w:t xml:space="preserve"> (приложение </w:t>
      </w:r>
      <w:r w:rsidR="00D37F6A">
        <w:rPr>
          <w:rFonts w:ascii="Times New Roman" w:hAnsi="Times New Roman" w:cs="Times New Roman"/>
          <w:sz w:val="26"/>
          <w:szCs w:val="26"/>
        </w:rPr>
        <w:t>№</w:t>
      </w:r>
      <w:r>
        <w:rPr>
          <w:rFonts w:ascii="Times New Roman" w:hAnsi="Times New Roman" w:cs="Times New Roman"/>
          <w:sz w:val="26"/>
          <w:szCs w:val="26"/>
        </w:rPr>
        <w:t xml:space="preserve"> 1 к настоящему Административному регламенту) и документов, предусмотренных </w:t>
      </w:r>
      <w:hyperlink r:id="rId30" w:history="1">
        <w:r w:rsidRPr="00D37F6A">
          <w:rPr>
            <w:rFonts w:ascii="Times New Roman" w:hAnsi="Times New Roman" w:cs="Times New Roman"/>
            <w:sz w:val="26"/>
            <w:szCs w:val="26"/>
          </w:rPr>
          <w:t>пунктами 2.</w:t>
        </w:r>
      </w:hyperlink>
      <w:r w:rsidR="00D37F6A">
        <w:rPr>
          <w:rFonts w:ascii="Times New Roman" w:hAnsi="Times New Roman" w:cs="Times New Roman"/>
          <w:sz w:val="26"/>
          <w:szCs w:val="26"/>
        </w:rPr>
        <w:t>19</w:t>
      </w:r>
      <w:r w:rsidR="00340D62">
        <w:rPr>
          <w:rFonts w:ascii="Times New Roman" w:hAnsi="Times New Roman" w:cs="Times New Roman"/>
          <w:sz w:val="26"/>
          <w:szCs w:val="26"/>
        </w:rPr>
        <w:t>,</w:t>
      </w:r>
      <w:r w:rsidR="00511659">
        <w:rPr>
          <w:rFonts w:ascii="Times New Roman" w:hAnsi="Times New Roman" w:cs="Times New Roman"/>
          <w:sz w:val="26"/>
          <w:szCs w:val="26"/>
        </w:rPr>
        <w:t xml:space="preserve"> </w:t>
      </w:r>
      <w:r w:rsidR="00340D62">
        <w:rPr>
          <w:rFonts w:ascii="Times New Roman" w:hAnsi="Times New Roman" w:cs="Times New Roman"/>
          <w:sz w:val="26"/>
          <w:szCs w:val="26"/>
        </w:rPr>
        <w:t>2.19.1</w:t>
      </w:r>
      <w:r>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w:t>
      </w:r>
    </w:p>
    <w:p w14:paraId="7E0FCE8E" w14:textId="21639DA5"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по экстерриториальному принципу</w:t>
      </w:r>
      <w:r w:rsidR="00D37F6A">
        <w:rPr>
          <w:rFonts w:ascii="Times New Roman" w:hAnsi="Times New Roman" w:cs="Times New Roman"/>
          <w:sz w:val="26"/>
          <w:szCs w:val="26"/>
        </w:rPr>
        <w:t>, а также по выбору заявителя независимо от его места жительства или места</w:t>
      </w:r>
      <w:r w:rsidR="00511659">
        <w:rPr>
          <w:rFonts w:ascii="Times New Roman" w:hAnsi="Times New Roman" w:cs="Times New Roman"/>
          <w:sz w:val="26"/>
          <w:szCs w:val="26"/>
        </w:rPr>
        <w:t xml:space="preserve"> пребывания </w:t>
      </w:r>
      <w:r>
        <w:rPr>
          <w:rFonts w:ascii="Times New Roman" w:hAnsi="Times New Roman" w:cs="Times New Roman"/>
          <w:sz w:val="26"/>
          <w:szCs w:val="26"/>
        </w:rPr>
        <w:t>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3F741E3D"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Интересы Заявителя могут представлять лица, обладающие соответствующими полномочиями.</w:t>
      </w:r>
    </w:p>
    <w:p w14:paraId="64B8DF5A"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235D6DB1"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5245EBA7"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5F6E4307" w14:textId="33590F72"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 направлении Заявления почтовой связью, - копия паспорта или иного документа, удостоверяющего личность Заявителя (уполномоченного представителя);</w:t>
      </w:r>
    </w:p>
    <w:p w14:paraId="240E49D2" w14:textId="3543796F"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прием Заявления и документов, предусмотренных </w:t>
      </w:r>
      <w:hyperlink r:id="rId31" w:history="1">
        <w:r w:rsidRPr="00D37F6A">
          <w:rPr>
            <w:rFonts w:ascii="Times New Roman" w:hAnsi="Times New Roman" w:cs="Times New Roman"/>
            <w:sz w:val="26"/>
            <w:szCs w:val="26"/>
          </w:rPr>
          <w:t xml:space="preserve">пунктами </w:t>
        </w:r>
      </w:hyperlink>
      <w:r w:rsidR="00D37F6A">
        <w:rPr>
          <w:rFonts w:ascii="Times New Roman" w:hAnsi="Times New Roman" w:cs="Times New Roman"/>
          <w:sz w:val="26"/>
          <w:szCs w:val="26"/>
        </w:rPr>
        <w:t>2.19</w:t>
      </w:r>
      <w:r w:rsidR="00340D62">
        <w:rPr>
          <w:rFonts w:ascii="Times New Roman" w:hAnsi="Times New Roman" w:cs="Times New Roman"/>
          <w:sz w:val="26"/>
          <w:szCs w:val="26"/>
        </w:rPr>
        <w:t>, 2.19.1</w:t>
      </w:r>
      <w:hyperlink r:id="rId32" w:history="1"/>
      <w:r>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 поступивших в адрес Управления при личном при</w:t>
      </w:r>
      <w:r w:rsidR="00F6479B">
        <w:rPr>
          <w:rFonts w:ascii="Times New Roman" w:hAnsi="Times New Roman" w:cs="Times New Roman"/>
          <w:sz w:val="26"/>
          <w:szCs w:val="26"/>
        </w:rPr>
        <w:t xml:space="preserve">еме Заявителя, почтовой связью </w:t>
      </w:r>
      <w:r>
        <w:rPr>
          <w:rFonts w:ascii="Times New Roman" w:hAnsi="Times New Roman" w:cs="Times New Roman"/>
          <w:sz w:val="26"/>
          <w:szCs w:val="26"/>
        </w:rPr>
        <w:t>или через ЕПГУ, РПГУ, регистрируется специалистом, ответственным за документооборот в Управлении, в журнале регистрации (далее - Специалист).</w:t>
      </w:r>
    </w:p>
    <w:p w14:paraId="5332D4CE" w14:textId="080D8F79"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обращения Заявителя в многофункциональный центр с Заявлением и документами, предусмотренными </w:t>
      </w:r>
      <w:hyperlink r:id="rId33" w:history="1">
        <w:r w:rsidRPr="00D37F6A">
          <w:rPr>
            <w:rFonts w:ascii="Times New Roman" w:hAnsi="Times New Roman" w:cs="Times New Roman"/>
            <w:sz w:val="26"/>
            <w:szCs w:val="26"/>
          </w:rPr>
          <w:t xml:space="preserve">пунктами </w:t>
        </w:r>
      </w:hyperlink>
      <w:r w:rsidR="00D37F6A">
        <w:rPr>
          <w:rFonts w:ascii="Times New Roman" w:hAnsi="Times New Roman" w:cs="Times New Roman"/>
          <w:sz w:val="26"/>
          <w:szCs w:val="26"/>
        </w:rPr>
        <w:t>2.19</w:t>
      </w:r>
      <w:r w:rsidR="00F0230E">
        <w:rPr>
          <w:rFonts w:ascii="Times New Roman" w:hAnsi="Times New Roman" w:cs="Times New Roman"/>
          <w:sz w:val="26"/>
          <w:szCs w:val="26"/>
        </w:rPr>
        <w:t>, 2.19.1</w:t>
      </w:r>
      <w:hyperlink r:id="rId34" w:history="1"/>
      <w:r>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14:paraId="601AC2AB" w14:textId="0FDC33DA"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при наличии оснований для отказа в приеме документов, указанных в </w:t>
      </w:r>
      <w:r w:rsidR="00CD2C3F">
        <w:rPr>
          <w:rFonts w:ascii="Times New Roman" w:hAnsi="Times New Roman" w:cs="Times New Roman"/>
          <w:sz w:val="26"/>
          <w:szCs w:val="26"/>
        </w:rPr>
        <w:t>2.2</w:t>
      </w:r>
      <w:r w:rsidR="00F0230E">
        <w:rPr>
          <w:rFonts w:ascii="Times New Roman" w:hAnsi="Times New Roman" w:cs="Times New Roman"/>
          <w:sz w:val="26"/>
          <w:szCs w:val="26"/>
        </w:rPr>
        <w:t>2</w:t>
      </w:r>
      <w:r w:rsidR="00CD2C3F">
        <w:rPr>
          <w:rFonts w:ascii="Times New Roman" w:hAnsi="Times New Roman" w:cs="Times New Roman"/>
          <w:sz w:val="26"/>
          <w:szCs w:val="26"/>
        </w:rPr>
        <w:t>, 2.2</w:t>
      </w:r>
      <w:r w:rsidR="00F0230E">
        <w:rPr>
          <w:rFonts w:ascii="Times New Roman" w:hAnsi="Times New Roman" w:cs="Times New Roman"/>
          <w:sz w:val="26"/>
          <w:szCs w:val="26"/>
        </w:rPr>
        <w:t>5</w:t>
      </w:r>
      <w:r w:rsidRPr="00D37F6A">
        <w:rPr>
          <w:rFonts w:ascii="Times New Roman" w:hAnsi="Times New Roman" w:cs="Times New Roman"/>
          <w:sz w:val="26"/>
          <w:szCs w:val="26"/>
        </w:rPr>
        <w:t xml:space="preserve"> настоящего Административного регламента, Заявление с документам</w:t>
      </w:r>
      <w:r>
        <w:rPr>
          <w:rFonts w:ascii="Times New Roman" w:hAnsi="Times New Roman" w:cs="Times New Roman"/>
          <w:sz w:val="26"/>
          <w:szCs w:val="26"/>
        </w:rPr>
        <w:t>и возвращается Заявителю:</w:t>
      </w:r>
    </w:p>
    <w:p w14:paraId="7DAB002C"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243280F6" w14:textId="7020F09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w:t>
      </w:r>
      <w:r w:rsidR="005347D9">
        <w:rPr>
          <w:rFonts w:ascii="Times New Roman" w:hAnsi="Times New Roman" w:cs="Times New Roman"/>
          <w:sz w:val="26"/>
          <w:szCs w:val="26"/>
        </w:rPr>
        <w:t xml:space="preserve">телю файлы следующих форматов: </w:t>
      </w:r>
      <w:r>
        <w:rPr>
          <w:rFonts w:ascii="Times New Roman" w:hAnsi="Times New Roman" w:cs="Times New Roman"/>
          <w:sz w:val="26"/>
          <w:szCs w:val="26"/>
        </w:rPr>
        <w:t>rar, zip, pdf;</w:t>
      </w:r>
    </w:p>
    <w:p w14:paraId="408A2347"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лицами, ответственными за выполнение административной процедуры, являются Специалист, начальник Управления;</w:t>
      </w:r>
    </w:p>
    <w:p w14:paraId="0E782054"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максимальный срок выполнения административной процедуры:</w:t>
      </w:r>
    </w:p>
    <w:p w14:paraId="0E35A500" w14:textId="54BA5B27" w:rsidR="00F0230E" w:rsidRPr="00B738A7" w:rsidRDefault="00F0230E" w:rsidP="00F0230E">
      <w:pPr>
        <w:autoSpaceDE w:val="0"/>
        <w:autoSpaceDN w:val="0"/>
        <w:adjustRightInd w:val="0"/>
        <w:spacing w:after="0" w:line="240" w:lineRule="auto"/>
        <w:ind w:firstLine="540"/>
        <w:jc w:val="both"/>
        <w:rPr>
          <w:rFonts w:ascii="Times New Roman" w:hAnsi="Times New Roman" w:cs="Times New Roman"/>
          <w:sz w:val="26"/>
          <w:szCs w:val="26"/>
        </w:rPr>
      </w:pPr>
      <w:r w:rsidRPr="00B738A7">
        <w:rPr>
          <w:rFonts w:ascii="Times New Roman" w:hAnsi="Times New Roman" w:cs="Times New Roman"/>
          <w:sz w:val="26"/>
          <w:szCs w:val="26"/>
        </w:rPr>
        <w:t>- при личном приеме время ожидания в очереди не должно занимать более 15 минут. Продолжительность приема у Специалиста</w:t>
      </w:r>
      <w:r>
        <w:rPr>
          <w:rFonts w:ascii="Times New Roman" w:hAnsi="Times New Roman" w:cs="Times New Roman"/>
          <w:sz w:val="26"/>
          <w:szCs w:val="26"/>
        </w:rPr>
        <w:t>, специалиста многофункционального центра</w:t>
      </w:r>
      <w:r w:rsidRPr="00B738A7">
        <w:rPr>
          <w:rFonts w:ascii="Times New Roman" w:hAnsi="Times New Roman" w:cs="Times New Roman"/>
          <w:sz w:val="26"/>
          <w:szCs w:val="26"/>
        </w:rPr>
        <w:t xml:space="preserve"> при личном приеме не должна превышать 15 минут;</w:t>
      </w:r>
    </w:p>
    <w:p w14:paraId="236561B4" w14:textId="4A659A8B"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 поступлении Заявления, направленного посредством почтовой связи, через ЕПГУ, РПГУ - в день поступления.</w:t>
      </w:r>
    </w:p>
    <w:p w14:paraId="0361EBD2"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5EA077F5"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результатом выполнения административной процедуры является регистрация Заявления.</w:t>
      </w:r>
    </w:p>
    <w:p w14:paraId="4D26D356"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3.3. Запрос документов в рамках межведомственного взаимодействия:</w:t>
      </w:r>
    </w:p>
    <w:p w14:paraId="65866235" w14:textId="47C47EDF"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r:id="rId35" w:history="1">
        <w:r w:rsidRPr="00CD2C3F">
          <w:rPr>
            <w:rFonts w:ascii="Times New Roman" w:hAnsi="Times New Roman" w:cs="Times New Roman"/>
            <w:sz w:val="26"/>
            <w:szCs w:val="26"/>
          </w:rPr>
          <w:t>пункте</w:t>
        </w:r>
        <w:r>
          <w:rPr>
            <w:rFonts w:ascii="Times New Roman" w:hAnsi="Times New Roman" w:cs="Times New Roman"/>
            <w:color w:val="0000FF"/>
            <w:sz w:val="26"/>
            <w:szCs w:val="26"/>
          </w:rPr>
          <w:t xml:space="preserve"> </w:t>
        </w:r>
      </w:hyperlink>
      <w:r w:rsidR="00CD2C3F">
        <w:rPr>
          <w:rFonts w:ascii="Times New Roman" w:hAnsi="Times New Roman" w:cs="Times New Roman"/>
          <w:sz w:val="26"/>
          <w:szCs w:val="26"/>
        </w:rPr>
        <w:t>2.</w:t>
      </w:r>
      <w:r w:rsidR="00F0230E">
        <w:rPr>
          <w:rFonts w:ascii="Times New Roman" w:hAnsi="Times New Roman" w:cs="Times New Roman"/>
          <w:sz w:val="26"/>
          <w:szCs w:val="26"/>
        </w:rPr>
        <w:t xml:space="preserve">19.1 </w:t>
      </w:r>
      <w:r>
        <w:rPr>
          <w:rFonts w:ascii="Times New Roman" w:hAnsi="Times New Roman" w:cs="Times New Roman"/>
          <w:sz w:val="26"/>
          <w:szCs w:val="26"/>
        </w:rPr>
        <w:t>настоящего Административного регламента, по собственной инициативе;</w:t>
      </w:r>
    </w:p>
    <w:p w14:paraId="6F726E88" w14:textId="7BD9478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Специалист </w:t>
      </w:r>
      <w:r w:rsidR="005347D9">
        <w:rPr>
          <w:rFonts w:ascii="Times New Roman" w:hAnsi="Times New Roman" w:cs="Times New Roman"/>
          <w:sz w:val="26"/>
          <w:szCs w:val="26"/>
        </w:rPr>
        <w:t xml:space="preserve">отдела распределения жилищного фонда </w:t>
      </w:r>
      <w:r>
        <w:rPr>
          <w:rFonts w:ascii="Times New Roman" w:hAnsi="Times New Roman" w:cs="Times New Roman"/>
          <w:sz w:val="26"/>
          <w:szCs w:val="26"/>
        </w:rPr>
        <w:t xml:space="preserve">Управления жилищного фонда Администрации города Норильска (далее - Ответственный специалист) в рамках межведомственного взаимодействия запрашивает документы (сведения), указанные в </w:t>
      </w:r>
      <w:hyperlink r:id="rId36" w:history="1">
        <w:r w:rsidRPr="00CD2C3F">
          <w:rPr>
            <w:rFonts w:ascii="Times New Roman" w:hAnsi="Times New Roman" w:cs="Times New Roman"/>
            <w:sz w:val="26"/>
            <w:szCs w:val="26"/>
          </w:rPr>
          <w:t>пункте 2.</w:t>
        </w:r>
      </w:hyperlink>
      <w:r w:rsidR="00CD2C3F" w:rsidRPr="00CD2C3F">
        <w:rPr>
          <w:rFonts w:ascii="Times New Roman" w:hAnsi="Times New Roman" w:cs="Times New Roman"/>
          <w:sz w:val="26"/>
          <w:szCs w:val="26"/>
        </w:rPr>
        <w:t>20</w:t>
      </w:r>
      <w:r>
        <w:rPr>
          <w:rFonts w:ascii="Times New Roman" w:hAnsi="Times New Roman" w:cs="Times New Roman"/>
          <w:sz w:val="26"/>
          <w:szCs w:val="26"/>
        </w:rPr>
        <w:t xml:space="preserve"> настоящего Административного регламента, посредством Федеральной государс</w:t>
      </w:r>
      <w:r w:rsidR="00CD2C3F">
        <w:rPr>
          <w:rFonts w:ascii="Times New Roman" w:hAnsi="Times New Roman" w:cs="Times New Roman"/>
          <w:sz w:val="26"/>
          <w:szCs w:val="26"/>
        </w:rPr>
        <w:t>твенной информационной системы «</w:t>
      </w:r>
      <w:r>
        <w:rPr>
          <w:rFonts w:ascii="Times New Roman" w:hAnsi="Times New Roman" w:cs="Times New Roman"/>
          <w:sz w:val="26"/>
          <w:szCs w:val="26"/>
        </w:rPr>
        <w:t>Единая система межведомственн</w:t>
      </w:r>
      <w:r w:rsidR="00CD2C3F">
        <w:rPr>
          <w:rFonts w:ascii="Times New Roman" w:hAnsi="Times New Roman" w:cs="Times New Roman"/>
          <w:sz w:val="26"/>
          <w:szCs w:val="26"/>
        </w:rPr>
        <w:t>ого электронного взаимодействия»</w:t>
      </w:r>
      <w:r>
        <w:rPr>
          <w:rFonts w:ascii="Times New Roman" w:hAnsi="Times New Roman" w:cs="Times New Roman"/>
          <w:sz w:val="26"/>
          <w:szCs w:val="26"/>
        </w:rPr>
        <w:t xml:space="preserve"> (далее - СМЭВ):</w:t>
      </w:r>
    </w:p>
    <w:p w14:paraId="4D50DF34"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а) из Федеральной налоговой службы:</w:t>
      </w:r>
    </w:p>
    <w:p w14:paraId="328FB6DE"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сведения о рождении несовершеннолетних детей до 14 лет (в случае выдачи свидетельства о рождении компетентными органами Российской Федерации);</w:t>
      </w:r>
    </w:p>
    <w:p w14:paraId="4E67287B"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сведения о заключении брака (в случае выдачи свидетельства о заключении брака компетентными органами Российской Федерации);</w:t>
      </w:r>
    </w:p>
    <w:p w14:paraId="6688DB9C"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б) из Федеральной службы государственной регистрации, кадастра и картографии:</w:t>
      </w:r>
    </w:p>
    <w:p w14:paraId="2B5DE336" w14:textId="584414D1"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выписка из </w:t>
      </w:r>
      <w:r w:rsidR="00851FF1">
        <w:rPr>
          <w:rFonts w:ascii="Times New Roman" w:hAnsi="Times New Roman" w:cs="Times New Roman"/>
          <w:sz w:val="26"/>
          <w:szCs w:val="26"/>
        </w:rPr>
        <w:t>ЕГРН</w:t>
      </w:r>
      <w:r>
        <w:rPr>
          <w:rFonts w:ascii="Times New Roman" w:hAnsi="Times New Roman" w:cs="Times New Roman"/>
          <w:sz w:val="26"/>
          <w:szCs w:val="26"/>
        </w:rPr>
        <w:t>, содержащая сведения о наличии у Заявителя, члена семьи Заявителя на праве собственности жилых помещений на территории муниципального образования город Норильск или уведомление об отсутствии сведений о наличии у Заявителя, члена семьи Заявителя на праве собственности жилых помещений на территории муниципального образования город Норильск;</w:t>
      </w:r>
    </w:p>
    <w:p w14:paraId="4BE26BE7"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в) из Министерства внутренних дел РФ:</w:t>
      </w:r>
    </w:p>
    <w:p w14:paraId="48525C3A"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сведения о регистрации по месту жительства территории муниципального образования город Норильск Заявителя, члена семьи Заявителя (в случае предоставления иного документа, удостоверяющего личность Заявителя, члена семьи Заявителя);</w:t>
      </w:r>
    </w:p>
    <w:p w14:paraId="1AA8F8B6"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г) из государственной информационной системы жилищно-коммунального хозяйства:</w:t>
      </w:r>
    </w:p>
    <w:p w14:paraId="5F5A1736" w14:textId="047F0780"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документ, подтверждающий принятое решение о проведении капитального ремонта или реконструкции дома, в котором расположено занимаемое Заявителем жилое помещение по договору социального найма или договору найма служебного жилого помещения или договору найма жилого помещения в общежитии (решение общего собрания собственников помещений многоквартирного дома о проведении капитального ремонта или реконструкции дома) (в случае поступления Заявления от </w:t>
      </w:r>
      <w:r w:rsidRPr="005347D9">
        <w:rPr>
          <w:rFonts w:ascii="Times New Roman" w:hAnsi="Times New Roman" w:cs="Times New Roman"/>
          <w:sz w:val="26"/>
          <w:szCs w:val="26"/>
        </w:rPr>
        <w:t xml:space="preserve">Заявителя, указанного в </w:t>
      </w:r>
      <w:hyperlink r:id="rId37" w:history="1">
        <w:r w:rsidRPr="005347D9">
          <w:rPr>
            <w:rFonts w:ascii="Times New Roman" w:hAnsi="Times New Roman" w:cs="Times New Roman"/>
            <w:sz w:val="26"/>
            <w:szCs w:val="26"/>
          </w:rPr>
          <w:t xml:space="preserve">подпункте </w:t>
        </w:r>
        <w:r w:rsidR="00851FF1">
          <w:rPr>
            <w:rFonts w:ascii="Times New Roman" w:hAnsi="Times New Roman" w:cs="Times New Roman"/>
            <w:sz w:val="26"/>
            <w:szCs w:val="26"/>
          </w:rPr>
          <w:t>«</w:t>
        </w:r>
        <w:r w:rsidRPr="005347D9">
          <w:rPr>
            <w:rFonts w:ascii="Times New Roman" w:hAnsi="Times New Roman" w:cs="Times New Roman"/>
            <w:sz w:val="26"/>
            <w:szCs w:val="26"/>
          </w:rPr>
          <w:t>а</w:t>
        </w:r>
        <w:r w:rsidR="00851FF1">
          <w:rPr>
            <w:rFonts w:ascii="Times New Roman" w:hAnsi="Times New Roman" w:cs="Times New Roman"/>
            <w:sz w:val="26"/>
            <w:szCs w:val="26"/>
          </w:rPr>
          <w:t>»</w:t>
        </w:r>
        <w:r w:rsidRPr="005347D9">
          <w:rPr>
            <w:rFonts w:ascii="Times New Roman" w:hAnsi="Times New Roman" w:cs="Times New Roman"/>
            <w:sz w:val="26"/>
            <w:szCs w:val="26"/>
          </w:rPr>
          <w:t xml:space="preserve"> пункта 1.2</w:t>
        </w:r>
      </w:hyperlink>
      <w:r w:rsidRPr="005347D9">
        <w:rPr>
          <w:rFonts w:ascii="Times New Roman" w:hAnsi="Times New Roman" w:cs="Times New Roman"/>
          <w:sz w:val="26"/>
          <w:szCs w:val="26"/>
        </w:rPr>
        <w:t xml:space="preserve"> настоящего Административного </w:t>
      </w:r>
      <w:r>
        <w:rPr>
          <w:rFonts w:ascii="Times New Roman" w:hAnsi="Times New Roman" w:cs="Times New Roman"/>
          <w:sz w:val="26"/>
          <w:szCs w:val="26"/>
        </w:rPr>
        <w:t>регламента);</w:t>
      </w:r>
    </w:p>
    <w:p w14:paraId="1E395C32"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д) из Управления городского хозяйства Администрации города Норильска:</w:t>
      </w:r>
    </w:p>
    <w:p w14:paraId="19929B05" w14:textId="3A0EC4C0" w:rsidR="005347D9" w:rsidRP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заключение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случае поступления Заявления от Заявителя, </w:t>
      </w:r>
      <w:r w:rsidRPr="005347D9">
        <w:rPr>
          <w:rFonts w:ascii="Times New Roman" w:hAnsi="Times New Roman" w:cs="Times New Roman"/>
          <w:sz w:val="26"/>
          <w:szCs w:val="26"/>
        </w:rPr>
        <w:t xml:space="preserve">указанного в </w:t>
      </w:r>
      <w:hyperlink r:id="rId38" w:history="1">
        <w:r w:rsidRPr="005347D9">
          <w:rPr>
            <w:rFonts w:ascii="Times New Roman" w:hAnsi="Times New Roman" w:cs="Times New Roman"/>
            <w:sz w:val="26"/>
            <w:szCs w:val="26"/>
          </w:rPr>
          <w:t xml:space="preserve">подпункте </w:t>
        </w:r>
        <w:r w:rsidR="00851FF1">
          <w:rPr>
            <w:rFonts w:ascii="Times New Roman" w:hAnsi="Times New Roman" w:cs="Times New Roman"/>
            <w:sz w:val="26"/>
            <w:szCs w:val="26"/>
          </w:rPr>
          <w:t>«</w:t>
        </w:r>
        <w:r w:rsidRPr="005347D9">
          <w:rPr>
            <w:rFonts w:ascii="Times New Roman" w:hAnsi="Times New Roman" w:cs="Times New Roman"/>
            <w:sz w:val="26"/>
            <w:szCs w:val="26"/>
          </w:rPr>
          <w:t>д</w:t>
        </w:r>
        <w:r w:rsidR="00851FF1">
          <w:rPr>
            <w:rFonts w:ascii="Times New Roman" w:hAnsi="Times New Roman" w:cs="Times New Roman"/>
            <w:sz w:val="26"/>
            <w:szCs w:val="26"/>
          </w:rPr>
          <w:t>»</w:t>
        </w:r>
        <w:r w:rsidRPr="005347D9">
          <w:rPr>
            <w:rFonts w:ascii="Times New Roman" w:hAnsi="Times New Roman" w:cs="Times New Roman"/>
            <w:sz w:val="26"/>
            <w:szCs w:val="26"/>
          </w:rPr>
          <w:t xml:space="preserve"> пункта 1.2</w:t>
        </w:r>
      </w:hyperlink>
      <w:r w:rsidRPr="005347D9">
        <w:rPr>
          <w:rFonts w:ascii="Times New Roman" w:hAnsi="Times New Roman" w:cs="Times New Roman"/>
          <w:sz w:val="26"/>
          <w:szCs w:val="26"/>
        </w:rPr>
        <w:t xml:space="preserve"> настоящего Административного регламента);</w:t>
      </w:r>
    </w:p>
    <w:p w14:paraId="2851D2C7" w14:textId="60530C13"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 xml:space="preserve">- заключение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о выявлении оснований для признания жилого помещения непригодным для проживания (в случае поступления Заявления от </w:t>
      </w:r>
      <w:r w:rsidRPr="005347D9">
        <w:rPr>
          <w:rFonts w:ascii="Times New Roman" w:hAnsi="Times New Roman" w:cs="Times New Roman"/>
          <w:sz w:val="26"/>
          <w:szCs w:val="26"/>
        </w:rPr>
        <w:t xml:space="preserve">Заявителя, указанного в </w:t>
      </w:r>
      <w:hyperlink r:id="rId39" w:history="1">
        <w:r w:rsidRPr="005347D9">
          <w:rPr>
            <w:rFonts w:ascii="Times New Roman" w:hAnsi="Times New Roman" w:cs="Times New Roman"/>
            <w:sz w:val="26"/>
            <w:szCs w:val="26"/>
          </w:rPr>
          <w:t xml:space="preserve">подпункте </w:t>
        </w:r>
        <w:r w:rsidR="00851FF1">
          <w:rPr>
            <w:rFonts w:ascii="Times New Roman" w:hAnsi="Times New Roman" w:cs="Times New Roman"/>
            <w:sz w:val="26"/>
            <w:szCs w:val="26"/>
          </w:rPr>
          <w:t>«</w:t>
        </w:r>
        <w:r w:rsidRPr="005347D9">
          <w:rPr>
            <w:rFonts w:ascii="Times New Roman" w:hAnsi="Times New Roman" w:cs="Times New Roman"/>
            <w:sz w:val="26"/>
            <w:szCs w:val="26"/>
          </w:rPr>
          <w:t>в</w:t>
        </w:r>
        <w:r w:rsidR="00851FF1">
          <w:rPr>
            <w:rFonts w:ascii="Times New Roman" w:hAnsi="Times New Roman" w:cs="Times New Roman"/>
            <w:sz w:val="26"/>
            <w:szCs w:val="26"/>
          </w:rPr>
          <w:t>»</w:t>
        </w:r>
        <w:r w:rsidRPr="005347D9">
          <w:rPr>
            <w:rFonts w:ascii="Times New Roman" w:hAnsi="Times New Roman" w:cs="Times New Roman"/>
            <w:sz w:val="26"/>
            <w:szCs w:val="26"/>
          </w:rPr>
          <w:t xml:space="preserve"> пункта 1.2</w:t>
        </w:r>
      </w:hyperlink>
      <w:r w:rsidRPr="005347D9">
        <w:rPr>
          <w:rFonts w:ascii="Times New Roman" w:hAnsi="Times New Roman" w:cs="Times New Roman"/>
          <w:sz w:val="26"/>
          <w:szCs w:val="26"/>
        </w:rPr>
        <w:t xml:space="preserve"> настоящего Административного </w:t>
      </w:r>
      <w:r>
        <w:rPr>
          <w:rFonts w:ascii="Times New Roman" w:hAnsi="Times New Roman" w:cs="Times New Roman"/>
          <w:sz w:val="26"/>
          <w:szCs w:val="26"/>
        </w:rPr>
        <w:t>регламента, в отношении жилого помещения муниципального жилищного фонда муниципального образования город Норильск);</w:t>
      </w:r>
    </w:p>
    <w:p w14:paraId="660FEC77" w14:textId="2E0AEAA3" w:rsidR="005347D9" w:rsidRP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распоряжение Администрации города Норильска о признании многоквартирного дома аварийным и подлежащим сносу или реконструкции, в котором расположено жилое помещение, принадлежащее Заявителю на праве собственности или занимаемое по договору социального найма, договору найма служебного жилого помещения, распоряжение Администрации города Норильска о признании жилого помещения, принадлежащее Заявителю на праве собственности или занимаемое по договору </w:t>
      </w:r>
      <w:r w:rsidRPr="005347D9">
        <w:rPr>
          <w:rFonts w:ascii="Times New Roman" w:hAnsi="Times New Roman" w:cs="Times New Roman"/>
          <w:sz w:val="26"/>
          <w:szCs w:val="26"/>
        </w:rPr>
        <w:t xml:space="preserve">социального найма, договору найма служебного жилого помещения, непригодным для проживания (в случае поступления Заявления от Заявителя, указанного в </w:t>
      </w:r>
      <w:hyperlink r:id="rId40" w:history="1">
        <w:r w:rsidRPr="005347D9">
          <w:rPr>
            <w:rFonts w:ascii="Times New Roman" w:hAnsi="Times New Roman" w:cs="Times New Roman"/>
            <w:sz w:val="26"/>
            <w:szCs w:val="26"/>
          </w:rPr>
          <w:t xml:space="preserve">подпункте </w:t>
        </w:r>
        <w:r w:rsidR="00851FF1">
          <w:rPr>
            <w:rFonts w:ascii="Times New Roman" w:hAnsi="Times New Roman" w:cs="Times New Roman"/>
            <w:sz w:val="26"/>
            <w:szCs w:val="26"/>
          </w:rPr>
          <w:t>«</w:t>
        </w:r>
        <w:r w:rsidRPr="005347D9">
          <w:rPr>
            <w:rFonts w:ascii="Times New Roman" w:hAnsi="Times New Roman" w:cs="Times New Roman"/>
            <w:sz w:val="26"/>
            <w:szCs w:val="26"/>
          </w:rPr>
          <w:t>е</w:t>
        </w:r>
        <w:r w:rsidR="00851FF1">
          <w:rPr>
            <w:rFonts w:ascii="Times New Roman" w:hAnsi="Times New Roman" w:cs="Times New Roman"/>
            <w:sz w:val="26"/>
            <w:szCs w:val="26"/>
          </w:rPr>
          <w:t>»</w:t>
        </w:r>
        <w:r w:rsidRPr="005347D9">
          <w:rPr>
            <w:rFonts w:ascii="Times New Roman" w:hAnsi="Times New Roman" w:cs="Times New Roman"/>
            <w:sz w:val="26"/>
            <w:szCs w:val="26"/>
          </w:rPr>
          <w:t xml:space="preserve"> пункта 1.2</w:t>
        </w:r>
      </w:hyperlink>
      <w:r w:rsidRPr="005347D9">
        <w:rPr>
          <w:rFonts w:ascii="Times New Roman" w:hAnsi="Times New Roman" w:cs="Times New Roman"/>
          <w:sz w:val="26"/>
          <w:szCs w:val="26"/>
        </w:rPr>
        <w:t xml:space="preserve"> настоящего Административного регламента).</w:t>
      </w:r>
    </w:p>
    <w:p w14:paraId="0BEF78B6" w14:textId="77777777" w:rsidR="005347D9" w:rsidRDefault="005347D9" w:rsidP="005347D9">
      <w:pPr>
        <w:autoSpaceDE w:val="0"/>
        <w:autoSpaceDN w:val="0"/>
        <w:adjustRightInd w:val="0"/>
        <w:spacing w:after="0" w:line="240" w:lineRule="auto"/>
        <w:ind w:firstLine="539"/>
        <w:jc w:val="both"/>
        <w:rPr>
          <w:rFonts w:ascii="Times New Roman" w:hAnsi="Times New Roman" w:cs="Times New Roman"/>
          <w:sz w:val="26"/>
          <w:szCs w:val="26"/>
        </w:rPr>
      </w:pPr>
      <w:r w:rsidRPr="005347D9">
        <w:rPr>
          <w:rFonts w:ascii="Times New Roman" w:hAnsi="Times New Roman" w:cs="Times New Roman"/>
          <w:sz w:val="26"/>
          <w:szCs w:val="26"/>
        </w:rPr>
        <w:t xml:space="preserve">Договор социального найма, договор найма служебного жилого помещения, </w:t>
      </w:r>
      <w:r>
        <w:rPr>
          <w:rFonts w:ascii="Times New Roman" w:hAnsi="Times New Roman" w:cs="Times New Roman"/>
          <w:sz w:val="26"/>
          <w:szCs w:val="26"/>
        </w:rPr>
        <w:t>договор найма жилого помещения в общежитии, выписка из протокола жилищной комиссии муниципального образования город Норильск находятся в распоряжении Управления.</w:t>
      </w:r>
    </w:p>
    <w:p w14:paraId="74BB6E9D" w14:textId="73D84C59"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ответственным за выполнение административной процедуры является Ответственный специалист;</w:t>
      </w:r>
    </w:p>
    <w:p w14:paraId="558F7FEF" w14:textId="4BF5EA11"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срок выполнения административной процедуры составляет не более </w:t>
      </w:r>
      <w:r w:rsidR="00851FF1">
        <w:rPr>
          <w:rFonts w:ascii="Times New Roman" w:hAnsi="Times New Roman" w:cs="Times New Roman"/>
          <w:sz w:val="26"/>
          <w:szCs w:val="26"/>
        </w:rPr>
        <w:t xml:space="preserve">3 </w:t>
      </w:r>
      <w:r>
        <w:rPr>
          <w:rFonts w:ascii="Times New Roman" w:hAnsi="Times New Roman" w:cs="Times New Roman"/>
          <w:sz w:val="26"/>
          <w:szCs w:val="26"/>
        </w:rPr>
        <w:t>рабочих дней со дня регистрации Заявления;</w:t>
      </w:r>
    </w:p>
    <w:p w14:paraId="7D2BDA3F" w14:textId="34217235"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результатом выполнения административной процедуры является запрос документов, указанных в </w:t>
      </w:r>
      <w:hyperlink r:id="rId41" w:history="1">
        <w:r w:rsidRPr="00CD2C3F">
          <w:rPr>
            <w:rFonts w:ascii="Times New Roman" w:hAnsi="Times New Roman" w:cs="Times New Roman"/>
            <w:sz w:val="26"/>
            <w:szCs w:val="26"/>
          </w:rPr>
          <w:t xml:space="preserve">пункте </w:t>
        </w:r>
      </w:hyperlink>
      <w:r w:rsidR="00CD2C3F" w:rsidRPr="00CD2C3F">
        <w:rPr>
          <w:rFonts w:ascii="Times New Roman" w:hAnsi="Times New Roman" w:cs="Times New Roman"/>
          <w:sz w:val="26"/>
          <w:szCs w:val="26"/>
        </w:rPr>
        <w:t>2</w:t>
      </w:r>
      <w:r w:rsidR="00CD2C3F">
        <w:rPr>
          <w:rFonts w:ascii="Times New Roman" w:hAnsi="Times New Roman" w:cs="Times New Roman"/>
          <w:sz w:val="26"/>
          <w:szCs w:val="26"/>
        </w:rPr>
        <w:t>.</w:t>
      </w:r>
      <w:r w:rsidR="00851FF1">
        <w:rPr>
          <w:rFonts w:ascii="Times New Roman" w:hAnsi="Times New Roman" w:cs="Times New Roman"/>
          <w:sz w:val="26"/>
          <w:szCs w:val="26"/>
        </w:rPr>
        <w:t>19.1</w:t>
      </w:r>
      <w:r>
        <w:rPr>
          <w:rFonts w:ascii="Times New Roman" w:hAnsi="Times New Roman" w:cs="Times New Roman"/>
          <w:sz w:val="26"/>
          <w:szCs w:val="26"/>
        </w:rPr>
        <w:t xml:space="preserve"> настоящего Административного регламента, в рамках межведомственного взаимодействия;</w:t>
      </w:r>
    </w:p>
    <w:p w14:paraId="1660AEB5"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срок, в течение которого результат запроса должен поступить в Управление - не превышает 2 рабочих дней.</w:t>
      </w:r>
    </w:p>
    <w:p w14:paraId="161B0722"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bookmarkStart w:id="67" w:name="Par36"/>
      <w:bookmarkEnd w:id="67"/>
      <w:r>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5ED71BA" w14:textId="323E6D25"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рассмотрение документов, указанных в </w:t>
      </w:r>
      <w:hyperlink r:id="rId42" w:history="1">
        <w:r w:rsidRPr="00CD2C3F">
          <w:rPr>
            <w:rFonts w:ascii="Times New Roman" w:hAnsi="Times New Roman" w:cs="Times New Roman"/>
            <w:sz w:val="26"/>
            <w:szCs w:val="26"/>
          </w:rPr>
          <w:t xml:space="preserve">пункте </w:t>
        </w:r>
      </w:hyperlink>
      <w:r w:rsidR="00E0742D">
        <w:rPr>
          <w:rFonts w:ascii="Times New Roman" w:hAnsi="Times New Roman" w:cs="Times New Roman"/>
          <w:sz w:val="26"/>
          <w:szCs w:val="26"/>
        </w:rPr>
        <w:t>2.19.1</w:t>
      </w:r>
      <w:r>
        <w:rPr>
          <w:rFonts w:ascii="Times New Roman" w:hAnsi="Times New Roman" w:cs="Times New Roman"/>
          <w:sz w:val="26"/>
          <w:szCs w:val="26"/>
        </w:rPr>
        <w:t xml:space="preserve"> настоящего Административного регламента, полученных в рамках межведомственного взаимодействия;</w:t>
      </w:r>
    </w:p>
    <w:p w14:paraId="2130C643" w14:textId="0866572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если при рассмотрении документов, указанных в </w:t>
      </w:r>
      <w:hyperlink r:id="rId43" w:history="1">
        <w:r w:rsidRPr="00CD2C3F">
          <w:rPr>
            <w:rFonts w:ascii="Times New Roman" w:hAnsi="Times New Roman" w:cs="Times New Roman"/>
            <w:sz w:val="26"/>
            <w:szCs w:val="26"/>
          </w:rPr>
          <w:t xml:space="preserve">пункте </w:t>
        </w:r>
      </w:hyperlink>
      <w:r w:rsidR="00E0742D">
        <w:rPr>
          <w:rFonts w:ascii="Times New Roman" w:hAnsi="Times New Roman" w:cs="Times New Roman"/>
          <w:sz w:val="26"/>
          <w:szCs w:val="26"/>
        </w:rPr>
        <w:t>2.19.1</w:t>
      </w:r>
      <w:r>
        <w:rPr>
          <w:rFonts w:ascii="Times New Roman" w:hAnsi="Times New Roman" w:cs="Times New Roman"/>
          <w:sz w:val="26"/>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r:id="rId44" w:history="1">
        <w:r w:rsidRPr="00C4174A">
          <w:rPr>
            <w:rFonts w:ascii="Times New Roman" w:hAnsi="Times New Roman" w:cs="Times New Roman"/>
            <w:sz w:val="26"/>
            <w:szCs w:val="26"/>
          </w:rPr>
          <w:t>пункте</w:t>
        </w:r>
        <w:r>
          <w:rPr>
            <w:rFonts w:ascii="Times New Roman" w:hAnsi="Times New Roman" w:cs="Times New Roman"/>
            <w:color w:val="0000FF"/>
            <w:sz w:val="26"/>
            <w:szCs w:val="26"/>
          </w:rPr>
          <w:t xml:space="preserve"> </w:t>
        </w:r>
      </w:hyperlink>
      <w:r w:rsidR="00C4174A">
        <w:rPr>
          <w:rFonts w:ascii="Times New Roman" w:hAnsi="Times New Roman" w:cs="Times New Roman"/>
          <w:sz w:val="26"/>
          <w:szCs w:val="26"/>
        </w:rPr>
        <w:t>2.2</w:t>
      </w:r>
      <w:r w:rsidR="00E0742D">
        <w:rPr>
          <w:rFonts w:ascii="Times New Roman" w:hAnsi="Times New Roman" w:cs="Times New Roman"/>
          <w:sz w:val="26"/>
          <w:szCs w:val="26"/>
        </w:rPr>
        <w:t>4</w:t>
      </w:r>
      <w:r>
        <w:rPr>
          <w:rFonts w:ascii="Times New Roman" w:hAnsi="Times New Roman" w:cs="Times New Roman"/>
          <w:sz w:val="26"/>
          <w:szCs w:val="26"/>
        </w:rPr>
        <w:t xml:space="preserve"> настоящего Административного регламента:</w:t>
      </w:r>
    </w:p>
    <w:p w14:paraId="6732BC13" w14:textId="44E63299"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w:t>
      </w:r>
      <w:r w:rsidR="00E0742D" w:rsidRPr="00E0742D">
        <w:t xml:space="preserve"> </w:t>
      </w:r>
      <w:r w:rsidR="00E0742D" w:rsidRPr="00E0742D">
        <w:rPr>
          <w:rFonts w:ascii="Times New Roman" w:hAnsi="Times New Roman" w:cs="Times New Roman"/>
          <w:sz w:val="26"/>
          <w:szCs w:val="26"/>
        </w:rPr>
        <w:t>срока приостановления предоставления муниципальной услуги</w:t>
      </w:r>
      <w:r>
        <w:rPr>
          <w:rFonts w:ascii="Times New Roman" w:hAnsi="Times New Roman" w:cs="Times New Roman"/>
          <w:sz w:val="26"/>
          <w:szCs w:val="26"/>
        </w:rPr>
        <w:t>,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20660689"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w:t>
      </w:r>
      <w:r>
        <w:rPr>
          <w:rFonts w:ascii="Times New Roman" w:hAnsi="Times New Roman" w:cs="Times New Roman"/>
          <w:sz w:val="26"/>
          <w:szCs w:val="26"/>
        </w:rPr>
        <w:lastRenderedPageBreak/>
        <w:t>предоставления муниципальной услуги принимается не более чем на 30 календарных дней;</w:t>
      </w:r>
    </w:p>
    <w:p w14:paraId="05158340"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2558DAAF"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5CCA3A66"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552F3831"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0F8B812D"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36" w:history="1">
        <w:r w:rsidRPr="00C4174A">
          <w:rPr>
            <w:rFonts w:ascii="Times New Roman" w:hAnsi="Times New Roman" w:cs="Times New Roman"/>
            <w:sz w:val="26"/>
            <w:szCs w:val="26"/>
          </w:rPr>
          <w:t>пункте 3.4</w:t>
        </w:r>
      </w:hyperlink>
      <w:r w:rsidRPr="00C4174A">
        <w:rPr>
          <w:rFonts w:ascii="Times New Roman" w:hAnsi="Times New Roman" w:cs="Times New Roman"/>
          <w:sz w:val="26"/>
          <w:szCs w:val="26"/>
        </w:rPr>
        <w:t xml:space="preserve"> н</w:t>
      </w:r>
      <w:r>
        <w:rPr>
          <w:rFonts w:ascii="Times New Roman" w:hAnsi="Times New Roman" w:cs="Times New Roman"/>
          <w:sz w:val="26"/>
          <w:szCs w:val="26"/>
        </w:rPr>
        <w:t>астоящего Административного регламента;</w:t>
      </w:r>
    </w:p>
    <w:p w14:paraId="75E758DC" w14:textId="592A3448"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w:t>
      </w:r>
      <w:r w:rsidRPr="00C4174A">
        <w:rPr>
          <w:rFonts w:ascii="Times New Roman" w:hAnsi="Times New Roman" w:cs="Times New Roman"/>
          <w:sz w:val="26"/>
          <w:szCs w:val="26"/>
        </w:rPr>
        <w:t xml:space="preserve">повторно документы (их копии или сведения, содержащиеся в них), указанные в </w:t>
      </w:r>
      <w:hyperlink r:id="rId45" w:history="1">
        <w:r w:rsidRPr="00C4174A">
          <w:rPr>
            <w:rFonts w:ascii="Times New Roman" w:hAnsi="Times New Roman" w:cs="Times New Roman"/>
            <w:sz w:val="26"/>
            <w:szCs w:val="26"/>
          </w:rPr>
          <w:t>пункте 2.</w:t>
        </w:r>
      </w:hyperlink>
      <w:r w:rsidR="00E0742D">
        <w:rPr>
          <w:rFonts w:ascii="Times New Roman" w:hAnsi="Times New Roman" w:cs="Times New Roman"/>
          <w:sz w:val="26"/>
          <w:szCs w:val="26"/>
        </w:rPr>
        <w:t>19.1</w:t>
      </w:r>
      <w:r w:rsidRPr="00C4174A">
        <w:rPr>
          <w:rFonts w:ascii="Times New Roman" w:hAnsi="Times New Roman" w:cs="Times New Roman"/>
          <w:sz w:val="26"/>
          <w:szCs w:val="26"/>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w:t>
      </w:r>
      <w:r>
        <w:rPr>
          <w:rFonts w:ascii="Times New Roman" w:hAnsi="Times New Roman" w:cs="Times New Roman"/>
          <w:sz w:val="26"/>
          <w:szCs w:val="26"/>
        </w:rPr>
        <w:t>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4748F4FF"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54EBA4E4"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6F2198E4"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76F34967"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E53E7E1" w14:textId="36C35B90"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r:id="rId46" w:history="1">
        <w:r w:rsidRPr="00C4174A">
          <w:rPr>
            <w:rFonts w:ascii="Times New Roman" w:hAnsi="Times New Roman" w:cs="Times New Roman"/>
            <w:sz w:val="26"/>
            <w:szCs w:val="26"/>
          </w:rPr>
          <w:t>пунктами</w:t>
        </w:r>
        <w:r>
          <w:rPr>
            <w:rFonts w:ascii="Times New Roman" w:hAnsi="Times New Roman" w:cs="Times New Roman"/>
            <w:color w:val="0000FF"/>
            <w:sz w:val="26"/>
            <w:szCs w:val="26"/>
          </w:rPr>
          <w:t xml:space="preserve"> </w:t>
        </w:r>
      </w:hyperlink>
      <w:r w:rsidR="00C4174A">
        <w:rPr>
          <w:rFonts w:ascii="Times New Roman" w:hAnsi="Times New Roman" w:cs="Times New Roman"/>
          <w:sz w:val="26"/>
          <w:szCs w:val="26"/>
        </w:rPr>
        <w:t>2.1</w:t>
      </w:r>
      <w:r w:rsidR="00E0742D">
        <w:rPr>
          <w:rFonts w:ascii="Times New Roman" w:hAnsi="Times New Roman" w:cs="Times New Roman"/>
          <w:sz w:val="26"/>
          <w:szCs w:val="26"/>
        </w:rPr>
        <w:t>9, 2.19.1</w:t>
      </w:r>
      <w:hyperlink r:id="rId47" w:history="1"/>
      <w:r>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w:t>
      </w:r>
    </w:p>
    <w:p w14:paraId="247F969E" w14:textId="30D35A58" w:rsidR="00295F5B" w:rsidRDefault="00E5187E" w:rsidP="00295F5B">
      <w:pPr>
        <w:autoSpaceDE w:val="0"/>
        <w:autoSpaceDN w:val="0"/>
        <w:adjustRightInd w:val="0"/>
        <w:spacing w:after="0" w:line="240" w:lineRule="auto"/>
        <w:ind w:firstLine="540"/>
        <w:jc w:val="both"/>
        <w:rPr>
          <w:rFonts w:ascii="Times New Roman" w:hAnsi="Times New Roman" w:cs="Times New Roman"/>
          <w:sz w:val="26"/>
          <w:szCs w:val="26"/>
        </w:rPr>
      </w:pPr>
      <w:r w:rsidRPr="00C4174A">
        <w:rPr>
          <w:rFonts w:ascii="Times New Roman" w:hAnsi="Times New Roman" w:cs="Times New Roman"/>
          <w:sz w:val="26"/>
          <w:szCs w:val="26"/>
        </w:rPr>
        <w:t xml:space="preserve">2) если при рассмотрении Заявления выявляются обстоятельства, препятствующие предоставлению муниципальной услуги, указанные в </w:t>
      </w:r>
      <w:hyperlink r:id="rId48" w:history="1">
        <w:r w:rsidRPr="00C4174A">
          <w:rPr>
            <w:rFonts w:ascii="Times New Roman" w:hAnsi="Times New Roman" w:cs="Times New Roman"/>
            <w:sz w:val="26"/>
            <w:szCs w:val="26"/>
          </w:rPr>
          <w:t xml:space="preserve">пунктах </w:t>
        </w:r>
      </w:hyperlink>
      <w:r w:rsidR="00C4174A" w:rsidRPr="00C4174A">
        <w:rPr>
          <w:rFonts w:ascii="Times New Roman" w:hAnsi="Times New Roman" w:cs="Times New Roman"/>
          <w:sz w:val="26"/>
          <w:szCs w:val="26"/>
        </w:rPr>
        <w:t>2.2</w:t>
      </w:r>
      <w:r w:rsidR="00E0742D">
        <w:rPr>
          <w:rFonts w:ascii="Times New Roman" w:hAnsi="Times New Roman" w:cs="Times New Roman"/>
          <w:sz w:val="26"/>
          <w:szCs w:val="26"/>
        </w:rPr>
        <w:t>3</w:t>
      </w:r>
      <w:r w:rsidRPr="00C4174A">
        <w:rPr>
          <w:rFonts w:ascii="Times New Roman" w:hAnsi="Times New Roman" w:cs="Times New Roman"/>
          <w:sz w:val="26"/>
          <w:szCs w:val="26"/>
        </w:rPr>
        <w:t xml:space="preserve"> и </w:t>
      </w:r>
      <w:hyperlink r:id="rId49" w:history="1">
        <w:r w:rsidRPr="00C4174A">
          <w:rPr>
            <w:rFonts w:ascii="Times New Roman" w:hAnsi="Times New Roman" w:cs="Times New Roman"/>
            <w:sz w:val="26"/>
            <w:szCs w:val="26"/>
          </w:rPr>
          <w:t>2.</w:t>
        </w:r>
      </w:hyperlink>
      <w:r w:rsidR="00C4174A" w:rsidRPr="00C4174A">
        <w:rPr>
          <w:rFonts w:ascii="Times New Roman" w:hAnsi="Times New Roman" w:cs="Times New Roman"/>
          <w:sz w:val="26"/>
          <w:szCs w:val="26"/>
        </w:rPr>
        <w:t>2</w:t>
      </w:r>
      <w:r w:rsidR="00E0742D">
        <w:rPr>
          <w:rFonts w:ascii="Times New Roman" w:hAnsi="Times New Roman" w:cs="Times New Roman"/>
          <w:sz w:val="26"/>
          <w:szCs w:val="26"/>
        </w:rPr>
        <w:t>5</w:t>
      </w:r>
      <w:r w:rsidRPr="00C4174A">
        <w:rPr>
          <w:rFonts w:ascii="Times New Roman" w:hAnsi="Times New Roman" w:cs="Times New Roman"/>
          <w:sz w:val="26"/>
          <w:szCs w:val="26"/>
        </w:rPr>
        <w:t xml:space="preserve"> настоящего Административного регламента, Ответственный специалист </w:t>
      </w:r>
      <w:r>
        <w:rPr>
          <w:rFonts w:ascii="Times New Roman" w:hAnsi="Times New Roman" w:cs="Times New Roman"/>
          <w:sz w:val="26"/>
          <w:szCs w:val="26"/>
        </w:rPr>
        <w:t xml:space="preserve">осуществляет подготовку </w:t>
      </w:r>
      <w:r w:rsidR="00295F5B">
        <w:rPr>
          <w:rFonts w:ascii="Times New Roman" w:hAnsi="Times New Roman" w:cs="Times New Roman"/>
          <w:sz w:val="26"/>
          <w:szCs w:val="26"/>
        </w:rPr>
        <w:t>решения об отказе в предоставлении муниципальной услуги (с указанием причин отказа)</w:t>
      </w:r>
      <w:r w:rsidR="007C4FF2">
        <w:rPr>
          <w:rFonts w:ascii="Times New Roman" w:hAnsi="Times New Roman" w:cs="Times New Roman"/>
          <w:sz w:val="26"/>
          <w:szCs w:val="26"/>
        </w:rPr>
        <w:t xml:space="preserve"> и передает его на подпись </w:t>
      </w:r>
      <w:r w:rsidR="00295F5B">
        <w:rPr>
          <w:rFonts w:ascii="Times New Roman" w:hAnsi="Times New Roman" w:cs="Times New Roman"/>
          <w:sz w:val="26"/>
          <w:szCs w:val="26"/>
        </w:rPr>
        <w:t xml:space="preserve">начальнику Управления. </w:t>
      </w:r>
    </w:p>
    <w:p w14:paraId="39A0C3B9" w14:textId="1C1C9013" w:rsidR="00295F5B" w:rsidRDefault="00E5187E" w:rsidP="00295F5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отсутствии оснований для отказа в предоставлении муниципальной услуги, </w:t>
      </w:r>
      <w:r w:rsidRPr="00C4174A">
        <w:rPr>
          <w:rFonts w:ascii="Times New Roman" w:hAnsi="Times New Roman" w:cs="Times New Roman"/>
          <w:sz w:val="26"/>
          <w:szCs w:val="26"/>
        </w:rPr>
        <w:t xml:space="preserve">указанных в </w:t>
      </w:r>
      <w:hyperlink r:id="rId50" w:history="1">
        <w:r w:rsidRPr="00C4174A">
          <w:rPr>
            <w:rFonts w:ascii="Times New Roman" w:hAnsi="Times New Roman" w:cs="Times New Roman"/>
            <w:sz w:val="26"/>
            <w:szCs w:val="26"/>
          </w:rPr>
          <w:t>пунктах 2.</w:t>
        </w:r>
      </w:hyperlink>
      <w:r w:rsidR="00C4174A" w:rsidRPr="00C4174A">
        <w:rPr>
          <w:rFonts w:ascii="Times New Roman" w:hAnsi="Times New Roman" w:cs="Times New Roman"/>
          <w:sz w:val="26"/>
          <w:szCs w:val="26"/>
        </w:rPr>
        <w:t>24</w:t>
      </w:r>
      <w:r w:rsidRPr="00C4174A">
        <w:rPr>
          <w:rFonts w:ascii="Times New Roman" w:hAnsi="Times New Roman" w:cs="Times New Roman"/>
          <w:sz w:val="26"/>
          <w:szCs w:val="26"/>
        </w:rPr>
        <w:t xml:space="preserve"> и </w:t>
      </w:r>
      <w:hyperlink r:id="rId51" w:history="1">
        <w:r w:rsidRPr="00C4174A">
          <w:rPr>
            <w:rFonts w:ascii="Times New Roman" w:hAnsi="Times New Roman" w:cs="Times New Roman"/>
            <w:sz w:val="26"/>
            <w:szCs w:val="26"/>
          </w:rPr>
          <w:t>2.</w:t>
        </w:r>
      </w:hyperlink>
      <w:r w:rsidR="00C4174A" w:rsidRPr="00C4174A">
        <w:rPr>
          <w:rFonts w:ascii="Times New Roman" w:hAnsi="Times New Roman" w:cs="Times New Roman"/>
          <w:sz w:val="26"/>
          <w:szCs w:val="26"/>
        </w:rPr>
        <w:t>26</w:t>
      </w:r>
      <w:r w:rsidRPr="00C4174A">
        <w:rPr>
          <w:rFonts w:ascii="Times New Roman" w:hAnsi="Times New Roman" w:cs="Times New Roman"/>
          <w:sz w:val="26"/>
          <w:szCs w:val="26"/>
        </w:rPr>
        <w:t xml:space="preserve"> настоящего Административного регламента, </w:t>
      </w:r>
      <w:r>
        <w:rPr>
          <w:rFonts w:ascii="Times New Roman" w:hAnsi="Times New Roman" w:cs="Times New Roman"/>
          <w:sz w:val="26"/>
          <w:szCs w:val="26"/>
        </w:rPr>
        <w:t xml:space="preserve">Ответственный специалист осуществляет </w:t>
      </w:r>
      <w:r w:rsidR="00295F5B">
        <w:rPr>
          <w:rFonts w:ascii="Times New Roman" w:hAnsi="Times New Roman" w:cs="Times New Roman"/>
          <w:sz w:val="26"/>
          <w:szCs w:val="26"/>
        </w:rPr>
        <w:t>подготовку решения о предоставлении жилого помещения маневренного фонда и передает его на подпись начальнику Управления</w:t>
      </w:r>
      <w:r w:rsidR="0056489B">
        <w:rPr>
          <w:rFonts w:ascii="Times New Roman" w:hAnsi="Times New Roman" w:cs="Times New Roman"/>
          <w:sz w:val="26"/>
          <w:szCs w:val="26"/>
        </w:rPr>
        <w:t xml:space="preserve">. </w:t>
      </w:r>
    </w:p>
    <w:p w14:paraId="659641FF" w14:textId="67815297" w:rsidR="00E5187E" w:rsidRDefault="00E5187E" w:rsidP="00295F5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506EB2DF"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4) срок выполнения административной процедуры составляет не более 25 календарных со дня регистрации Заявления;</w:t>
      </w:r>
    </w:p>
    <w:p w14:paraId="7AB5558F" w14:textId="4B01C4CB" w:rsidR="00D92AE6"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результатом выполнения административной процедуры является принятие решения о предоставлении </w:t>
      </w:r>
      <w:r w:rsidR="00D92AE6">
        <w:rPr>
          <w:rFonts w:ascii="Times New Roman" w:hAnsi="Times New Roman" w:cs="Times New Roman"/>
          <w:sz w:val="26"/>
          <w:szCs w:val="26"/>
        </w:rPr>
        <w:t xml:space="preserve">жилого помещения маневренного фонда или об отказе в предоставлении муниципальной услуги.  </w:t>
      </w:r>
    </w:p>
    <w:p w14:paraId="06A19BCB" w14:textId="77777777" w:rsidR="00E5187E" w:rsidRDefault="00E5187E" w:rsidP="00D92AE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3.7. Предоставление результата муниципальной услуги:</w:t>
      </w:r>
    </w:p>
    <w:p w14:paraId="00E27D96"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1E0623DB" w14:textId="6F0C3040" w:rsidR="00047700" w:rsidRDefault="00047700" w:rsidP="0004770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E5187E">
        <w:rPr>
          <w:rFonts w:ascii="Times New Roman" w:hAnsi="Times New Roman" w:cs="Times New Roman"/>
          <w:sz w:val="26"/>
          <w:szCs w:val="26"/>
        </w:rPr>
        <w:t xml:space="preserve">) </w:t>
      </w:r>
      <w:r>
        <w:rPr>
          <w:rFonts w:ascii="Times New Roman" w:hAnsi="Times New Roman" w:cs="Times New Roman"/>
          <w:sz w:val="26"/>
          <w:szCs w:val="26"/>
        </w:rPr>
        <w:t>Заявителю (иному законному представителю несовершеннолетнего) направляется решение о предоставлении жилого помещения маневренного фонда или решение об отказе в предоставлении муниципальной услуги по его выбору почтовой связью либо по электронной почте, через личный кабинет ЕПГУ, РПГУ, многофункциональный центр, подписанная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rar, zip, pdf;</w:t>
      </w:r>
    </w:p>
    <w:p w14:paraId="5AE6F837" w14:textId="128F4992"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лицом, ответственным за выполнение административной процедуры, является Ответственный специалист;</w:t>
      </w:r>
    </w:p>
    <w:p w14:paraId="69CD2FC8" w14:textId="77777777" w:rsidR="00E5187E" w:rsidRDefault="00E5187E" w:rsidP="00E5187E">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срок выполнения административной процедуры составляет не более 5 календарных дней со дня принятия решения о предоставлении либо об отказе в предоставлении муниципальной услуги;</w:t>
      </w:r>
    </w:p>
    <w:p w14:paraId="32901941" w14:textId="6DA634F4" w:rsidR="00E5187E" w:rsidRDefault="00E5187E" w:rsidP="00C417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результатом выполнения административной процедуры является направление (выдача) Заявителю (иному законному представителю несовершеннолетнего) заверенных копий документов либо письма об отказе в выда</w:t>
      </w:r>
      <w:r w:rsidR="00C4174A">
        <w:rPr>
          <w:rFonts w:ascii="Times New Roman" w:hAnsi="Times New Roman" w:cs="Times New Roman"/>
          <w:sz w:val="26"/>
          <w:szCs w:val="26"/>
        </w:rPr>
        <w:t xml:space="preserve">че заверенных копий документов. </w:t>
      </w:r>
    </w:p>
    <w:p w14:paraId="3F0895F9"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3.8. Исправление допущенных опечаток и (или) ошибок в выданных в результате предоставления муниципальной услуги документах:</w:t>
      </w:r>
    </w:p>
    <w:p w14:paraId="476E4D5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D9910C9" w14:textId="6AB5B9F8"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Запрос об исправлении ошибок рассматривается Ответственным специалистом в течение 10</w:t>
      </w:r>
      <w:r w:rsidR="00E0742D">
        <w:rPr>
          <w:rFonts w:ascii="Times New Roman" w:hAnsi="Times New Roman" w:cs="Times New Roman"/>
          <w:sz w:val="26"/>
          <w:szCs w:val="26"/>
        </w:rPr>
        <w:t>-ти</w:t>
      </w:r>
      <w:r>
        <w:rPr>
          <w:rFonts w:ascii="Times New Roman" w:hAnsi="Times New Roman" w:cs="Times New Roman"/>
          <w:sz w:val="26"/>
          <w:szCs w:val="26"/>
        </w:rPr>
        <w:t xml:space="preserve"> рабочих дней с даты его регистрации, в порядке, </w:t>
      </w:r>
      <w:r w:rsidRPr="000427D4">
        <w:rPr>
          <w:rFonts w:ascii="Times New Roman" w:hAnsi="Times New Roman" w:cs="Times New Roman"/>
          <w:sz w:val="26"/>
          <w:szCs w:val="26"/>
        </w:rPr>
        <w:t xml:space="preserve">указанном в </w:t>
      </w:r>
      <w:hyperlink w:anchor="Par151" w:history="1">
        <w:r w:rsidRPr="000427D4">
          <w:rPr>
            <w:rFonts w:ascii="Times New Roman" w:hAnsi="Times New Roman" w:cs="Times New Roman"/>
            <w:sz w:val="26"/>
            <w:szCs w:val="26"/>
          </w:rPr>
          <w:t xml:space="preserve">пункте </w:t>
        </w:r>
      </w:hyperlink>
      <w:r w:rsidR="000427D4" w:rsidRPr="000427D4">
        <w:rPr>
          <w:rFonts w:ascii="Times New Roman" w:hAnsi="Times New Roman" w:cs="Times New Roman"/>
          <w:sz w:val="26"/>
          <w:szCs w:val="26"/>
        </w:rPr>
        <w:t>2.9</w:t>
      </w:r>
      <w:r w:rsidRPr="000427D4">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регламента;</w:t>
      </w:r>
    </w:p>
    <w:p w14:paraId="2425F298" w14:textId="51DCF99A"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6A2F4A">
        <w:rPr>
          <w:rFonts w:ascii="Times New Roman" w:hAnsi="Times New Roman" w:cs="Times New Roman"/>
          <w:sz w:val="26"/>
          <w:szCs w:val="26"/>
        </w:rPr>
        <w:t>Ответственный специалист</w:t>
      </w:r>
      <w:r>
        <w:rPr>
          <w:rFonts w:ascii="Times New Roman" w:hAnsi="Times New Roman" w:cs="Times New Roman"/>
          <w:sz w:val="26"/>
          <w:szCs w:val="26"/>
        </w:rPr>
        <w:t xml:space="preserve">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w:t>
      </w:r>
      <w:r w:rsidR="006A2F4A">
        <w:rPr>
          <w:rFonts w:ascii="Times New Roman" w:hAnsi="Times New Roman" w:cs="Times New Roman"/>
          <w:sz w:val="26"/>
          <w:szCs w:val="26"/>
        </w:rPr>
        <w:t>в срок, не превышающий 10</w:t>
      </w:r>
      <w:r w:rsidR="00E0742D">
        <w:rPr>
          <w:rFonts w:ascii="Times New Roman" w:hAnsi="Times New Roman" w:cs="Times New Roman"/>
          <w:sz w:val="26"/>
          <w:szCs w:val="26"/>
        </w:rPr>
        <w:t>-ти</w:t>
      </w:r>
      <w:r>
        <w:rPr>
          <w:rFonts w:ascii="Times New Roman" w:hAnsi="Times New Roman" w:cs="Times New Roman"/>
          <w:sz w:val="26"/>
          <w:szCs w:val="26"/>
        </w:rPr>
        <w:t xml:space="preserve"> рабочих дней с даты регистрации Запроса об исправлении ошибок;</w:t>
      </w:r>
    </w:p>
    <w:p w14:paraId="5ED8898F" w14:textId="368B8FB4" w:rsidR="002D50EA" w:rsidRPr="00FA24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3310D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6A2F4A" w:rsidRPr="003310DC">
        <w:rPr>
          <w:rFonts w:ascii="Times New Roman" w:hAnsi="Times New Roman" w:cs="Times New Roman"/>
          <w:sz w:val="26"/>
          <w:szCs w:val="26"/>
        </w:rPr>
        <w:t>Ответственный специалист</w:t>
      </w:r>
      <w:r w:rsidRPr="003310DC">
        <w:rPr>
          <w:rFonts w:ascii="Times New Roman" w:hAnsi="Times New Roman" w:cs="Times New Roman"/>
          <w:sz w:val="26"/>
          <w:szCs w:val="26"/>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w:t>
      </w:r>
      <w:r w:rsidR="0095513C">
        <w:rPr>
          <w:rFonts w:ascii="Times New Roman" w:hAnsi="Times New Roman" w:cs="Times New Roman"/>
          <w:sz w:val="26"/>
          <w:szCs w:val="26"/>
        </w:rPr>
        <w:t>-ти</w:t>
      </w:r>
      <w:r w:rsidRPr="003310DC">
        <w:rPr>
          <w:rFonts w:ascii="Times New Roman" w:hAnsi="Times New Roman" w:cs="Times New Roman"/>
          <w:sz w:val="26"/>
          <w:szCs w:val="26"/>
        </w:rPr>
        <w:t xml:space="preserve"> рабочих дней с даты рег</w:t>
      </w:r>
      <w:r w:rsidRPr="00FA240F">
        <w:rPr>
          <w:rFonts w:ascii="Times New Roman" w:hAnsi="Times New Roman" w:cs="Times New Roman"/>
          <w:sz w:val="26"/>
          <w:szCs w:val="26"/>
        </w:rPr>
        <w:t>истрации Запроса об исправлении ошибок.</w:t>
      </w:r>
    </w:p>
    <w:p w14:paraId="342212B5" w14:textId="4793C9CA" w:rsidR="002D50EA" w:rsidRPr="009B3BA8"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9B3BA8">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1A3488D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3310DC">
        <w:rPr>
          <w:rFonts w:ascii="Times New Roman" w:hAnsi="Times New Roman" w:cs="Times New Roman"/>
          <w:sz w:val="26"/>
          <w:szCs w:val="26"/>
        </w:rPr>
        <w:lastRenderedPageBreak/>
        <w:t>3.9.</w:t>
      </w:r>
      <w:r>
        <w:rPr>
          <w:rFonts w:ascii="Times New Roman" w:hAnsi="Times New Roman" w:cs="Times New Roman"/>
          <w:sz w:val="26"/>
          <w:szCs w:val="26"/>
        </w:rPr>
        <w:t xml:space="preserve">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C7266D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3.10. Информирование о порядке предоставления муниципальной услуги осуществляется:</w:t>
      </w:r>
    </w:p>
    <w:p w14:paraId="7BE00B90"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непосредственно при личном приеме Заявителя в Управлении;</w:t>
      </w:r>
    </w:p>
    <w:p w14:paraId="5D287BD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по номерам телефонов в Управлении;</w:t>
      </w:r>
    </w:p>
    <w:p w14:paraId="7523A990"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письменно, в том числе посредством электронной почты, факсимильной связи;</w:t>
      </w:r>
    </w:p>
    <w:p w14:paraId="742CFDEF"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посредством размещения в открытой и доступной форме информации:</w:t>
      </w:r>
    </w:p>
    <w:p w14:paraId="77A8E1E7" w14:textId="476FA91C" w:rsidR="006A2F4A" w:rsidRPr="00744835"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в </w:t>
      </w:r>
      <w:r w:rsidR="00E15B4B">
        <w:rPr>
          <w:rFonts w:ascii="Times New Roman" w:hAnsi="Times New Roman" w:cs="Times New Roman"/>
          <w:sz w:val="26"/>
          <w:szCs w:val="26"/>
        </w:rPr>
        <w:t>ЕПГУ</w:t>
      </w:r>
      <w:r w:rsidRPr="00744835">
        <w:rPr>
          <w:rFonts w:ascii="Times New Roman" w:hAnsi="Times New Roman" w:cs="Times New Roman"/>
          <w:sz w:val="26"/>
          <w:szCs w:val="26"/>
        </w:rPr>
        <w:t xml:space="preserve"> (</w:t>
      </w:r>
      <w:hyperlink r:id="rId52" w:history="1">
        <w:r w:rsidRPr="00744835">
          <w:rPr>
            <w:rFonts w:ascii="Times New Roman" w:hAnsi="Times New Roman" w:cs="Times New Roman"/>
            <w:sz w:val="26"/>
            <w:szCs w:val="26"/>
          </w:rPr>
          <w:t>http://www.gosuslugi.ru/</w:t>
        </w:r>
      </w:hyperlink>
      <w:r w:rsidRPr="00744835">
        <w:rPr>
          <w:rFonts w:ascii="Times New Roman" w:hAnsi="Times New Roman" w:cs="Times New Roman"/>
          <w:sz w:val="26"/>
          <w:szCs w:val="26"/>
        </w:rPr>
        <w:t>);</w:t>
      </w:r>
    </w:p>
    <w:p w14:paraId="24EF6277" w14:textId="56FF7E1D" w:rsidR="006A2F4A" w:rsidRPr="00744835"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E15B4B">
        <w:rPr>
          <w:rFonts w:ascii="Times New Roman" w:hAnsi="Times New Roman" w:cs="Times New Roman"/>
          <w:sz w:val="26"/>
          <w:szCs w:val="26"/>
        </w:rPr>
        <w:t>в РПГУ</w:t>
      </w:r>
      <w:r>
        <w:rPr>
          <w:rFonts w:ascii="Times New Roman" w:hAnsi="Times New Roman" w:cs="Times New Roman"/>
          <w:sz w:val="26"/>
          <w:szCs w:val="26"/>
        </w:rPr>
        <w:t xml:space="preserve"> </w:t>
      </w:r>
      <w:r w:rsidRPr="00744835">
        <w:rPr>
          <w:rFonts w:ascii="Times New Roman" w:hAnsi="Times New Roman" w:cs="Times New Roman"/>
          <w:sz w:val="26"/>
          <w:szCs w:val="26"/>
        </w:rPr>
        <w:t>(</w:t>
      </w:r>
      <w:hyperlink r:id="rId53" w:history="1">
        <w:r w:rsidRPr="00744835">
          <w:rPr>
            <w:rFonts w:ascii="Times New Roman" w:hAnsi="Times New Roman" w:cs="Times New Roman"/>
            <w:sz w:val="26"/>
            <w:szCs w:val="26"/>
          </w:rPr>
          <w:t>http://gosuslugi.krskstate.ru/</w:t>
        </w:r>
      </w:hyperlink>
      <w:r w:rsidRPr="00744835">
        <w:rPr>
          <w:rFonts w:ascii="Times New Roman" w:hAnsi="Times New Roman" w:cs="Times New Roman"/>
          <w:sz w:val="26"/>
          <w:szCs w:val="26"/>
        </w:rPr>
        <w:t>);</w:t>
      </w:r>
    </w:p>
    <w:p w14:paraId="0EA13956" w14:textId="77777777" w:rsidR="006A2F4A" w:rsidRPr="00744835"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на официальном сайте муниципального образования город Норильск </w:t>
      </w:r>
      <w:r w:rsidRPr="00744835">
        <w:rPr>
          <w:rFonts w:ascii="Times New Roman" w:hAnsi="Times New Roman" w:cs="Times New Roman"/>
          <w:sz w:val="26"/>
          <w:szCs w:val="26"/>
        </w:rPr>
        <w:t>(</w:t>
      </w:r>
      <w:hyperlink r:id="rId54" w:history="1">
        <w:r w:rsidRPr="00744835">
          <w:rPr>
            <w:rFonts w:ascii="Times New Roman" w:hAnsi="Times New Roman" w:cs="Times New Roman"/>
            <w:sz w:val="26"/>
            <w:szCs w:val="26"/>
          </w:rPr>
          <w:t>https://норильск.рф</w:t>
        </w:r>
      </w:hyperlink>
      <w:r w:rsidRPr="00744835">
        <w:rPr>
          <w:rFonts w:ascii="Times New Roman" w:hAnsi="Times New Roman" w:cs="Times New Roman"/>
          <w:sz w:val="26"/>
          <w:szCs w:val="26"/>
        </w:rPr>
        <w:t>).</w:t>
      </w:r>
    </w:p>
    <w:p w14:paraId="5FE3AC6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6A2F4A">
        <w:rPr>
          <w:rFonts w:ascii="Times New Roman" w:hAnsi="Times New Roman" w:cs="Times New Roman"/>
          <w:sz w:val="26"/>
          <w:szCs w:val="26"/>
        </w:rPr>
        <w:t xml:space="preserve">5) посредством размещения информации на информационных стендах </w:t>
      </w:r>
      <w:r>
        <w:rPr>
          <w:rFonts w:ascii="Times New Roman" w:hAnsi="Times New Roman" w:cs="Times New Roman"/>
          <w:sz w:val="26"/>
          <w:szCs w:val="26"/>
        </w:rPr>
        <w:t>Управления.</w:t>
      </w:r>
    </w:p>
    <w:p w14:paraId="3C59B885"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3.11. Информирование осуществляется по вопросам, касающимся:</w:t>
      </w:r>
    </w:p>
    <w:p w14:paraId="59089CA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способов подачи Заявления;</w:t>
      </w:r>
    </w:p>
    <w:p w14:paraId="3A6DD648"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адресов Управления;</w:t>
      </w:r>
    </w:p>
    <w:p w14:paraId="22C2636C"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справочной информации о работе Управления;</w:t>
      </w:r>
    </w:p>
    <w:p w14:paraId="166CE2D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документов, необходимых для предоставления муниципальной услуги;</w:t>
      </w:r>
    </w:p>
    <w:p w14:paraId="6A479D0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порядка и сроков предоставления муниципальной услуги;</w:t>
      </w:r>
    </w:p>
    <w:p w14:paraId="585F516F"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порядка получения сведений о ходе рассмотрения Заявления и о результатах предоставления муниципальной услуги;</w:t>
      </w:r>
    </w:p>
    <w:p w14:paraId="5BC3E4E4"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530E94E"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14:paraId="40730D15"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18C9BDDE"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859BF5"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BCC339"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29A248C"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E78C33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Продолжительность информирования по телефону не должна превышать 10 минут.</w:t>
      </w:r>
    </w:p>
    <w:p w14:paraId="29E6AD5E"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14:paraId="1195AE2B" w14:textId="25606123"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3.13. В ЕПГУ и РПГУ размещаются сведения, предусмотренные </w:t>
      </w:r>
      <w:hyperlink r:id="rId55" w:history="1">
        <w:r w:rsidRPr="006A2F4A">
          <w:rPr>
            <w:rFonts w:ascii="Times New Roman" w:hAnsi="Times New Roman" w:cs="Times New Roman"/>
            <w:sz w:val="26"/>
            <w:szCs w:val="26"/>
          </w:rPr>
          <w:t>Положением</w:t>
        </w:r>
      </w:hyperlink>
      <w:r w:rsidRPr="006A2F4A">
        <w:rPr>
          <w:rFonts w:ascii="Times New Roman" w:hAnsi="Times New Roman" w:cs="Times New Roman"/>
          <w:sz w:val="26"/>
          <w:szCs w:val="26"/>
        </w:rPr>
        <w:t xml:space="preserve"> </w:t>
      </w:r>
      <w:r>
        <w:rPr>
          <w:rFonts w:ascii="Times New Roman" w:hAnsi="Times New Roman" w:cs="Times New Roman"/>
          <w:sz w:val="26"/>
          <w:szCs w:val="26"/>
        </w:rPr>
        <w:t>о федеральной государс</w:t>
      </w:r>
      <w:r w:rsidR="006A2F4A">
        <w:rPr>
          <w:rFonts w:ascii="Times New Roman" w:hAnsi="Times New Roman" w:cs="Times New Roman"/>
          <w:sz w:val="26"/>
          <w:szCs w:val="26"/>
        </w:rPr>
        <w:t>твенной информационной системе «</w:t>
      </w:r>
      <w:r>
        <w:rPr>
          <w:rFonts w:ascii="Times New Roman" w:hAnsi="Times New Roman" w:cs="Times New Roman"/>
          <w:sz w:val="26"/>
          <w:szCs w:val="26"/>
        </w:rPr>
        <w:t xml:space="preserve">Федеральный реестр </w:t>
      </w:r>
      <w:r>
        <w:rPr>
          <w:rFonts w:ascii="Times New Roman" w:hAnsi="Times New Roman" w:cs="Times New Roman"/>
          <w:sz w:val="26"/>
          <w:szCs w:val="26"/>
        </w:rPr>
        <w:lastRenderedPageBreak/>
        <w:t>государственных и муниципальных услуг (функций)</w:t>
      </w:r>
      <w:r w:rsidR="006A2F4A">
        <w:rPr>
          <w:rFonts w:ascii="Times New Roman" w:hAnsi="Times New Roman" w:cs="Times New Roman"/>
          <w:sz w:val="26"/>
          <w:szCs w:val="26"/>
        </w:rPr>
        <w:t>»</w:t>
      </w:r>
      <w:r>
        <w:rPr>
          <w:rFonts w:ascii="Times New Roman" w:hAnsi="Times New Roman" w:cs="Times New Roman"/>
          <w:sz w:val="26"/>
          <w:szCs w:val="26"/>
        </w:rPr>
        <w:t xml:space="preserve">, утвержденным Постановлением Правительства </w:t>
      </w:r>
      <w:r w:rsidR="00FA240F">
        <w:rPr>
          <w:rFonts w:ascii="Times New Roman" w:hAnsi="Times New Roman" w:cs="Times New Roman"/>
          <w:sz w:val="26"/>
          <w:szCs w:val="26"/>
        </w:rPr>
        <w:t>РФ</w:t>
      </w:r>
      <w:r>
        <w:rPr>
          <w:rFonts w:ascii="Times New Roman" w:hAnsi="Times New Roman" w:cs="Times New Roman"/>
          <w:sz w:val="26"/>
          <w:szCs w:val="26"/>
        </w:rPr>
        <w:t xml:space="preserve"> от 24.10.2011 </w:t>
      </w:r>
      <w:r w:rsidR="006A2F4A">
        <w:rPr>
          <w:rFonts w:ascii="Times New Roman" w:hAnsi="Times New Roman" w:cs="Times New Roman"/>
          <w:sz w:val="26"/>
          <w:szCs w:val="26"/>
        </w:rPr>
        <w:t>№</w:t>
      </w:r>
      <w:r>
        <w:rPr>
          <w:rFonts w:ascii="Times New Roman" w:hAnsi="Times New Roman" w:cs="Times New Roman"/>
          <w:sz w:val="26"/>
          <w:szCs w:val="26"/>
        </w:rPr>
        <w:t xml:space="preserve"> 861.</w:t>
      </w:r>
    </w:p>
    <w:p w14:paraId="364751E2"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1D0FA9"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3.14. На стендах в местах предоставления муниципальной услуги размещается следующая справочная информация:</w:t>
      </w:r>
    </w:p>
    <w:p w14:paraId="1AEEA7F4"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о месте нахождения и график работы (в том числе личного приема) Управления;</w:t>
      </w:r>
    </w:p>
    <w:p w14:paraId="50AE0226"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справочные телефоны Управления, в том числе номер телефона-автоинформатора (при наличии);</w:t>
      </w:r>
    </w:p>
    <w:p w14:paraId="3E9542B9" w14:textId="65A05778" w:rsidR="002D50EA" w:rsidRPr="006A2F4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56" w:history="1">
        <w:r w:rsidR="00FA240F" w:rsidRPr="004D5F6A">
          <w:rPr>
            <w:rStyle w:val="a3"/>
            <w:rFonts w:ascii="Times New Roman" w:hAnsi="Times New Roman" w:cs="Times New Roman"/>
            <w:sz w:val="26"/>
            <w:szCs w:val="26"/>
          </w:rPr>
          <w:t>http</w:t>
        </w:r>
        <w:r w:rsidR="00FA240F" w:rsidRPr="004D5F6A">
          <w:rPr>
            <w:rStyle w:val="a3"/>
            <w:rFonts w:ascii="Times New Roman" w:hAnsi="Times New Roman" w:cs="Times New Roman"/>
            <w:sz w:val="26"/>
            <w:szCs w:val="26"/>
            <w:lang w:val="en-US"/>
          </w:rPr>
          <w:t>s</w:t>
        </w:r>
        <w:r w:rsidR="00FA240F" w:rsidRPr="004D5F6A">
          <w:rPr>
            <w:rStyle w:val="a3"/>
            <w:rFonts w:ascii="Times New Roman" w:hAnsi="Times New Roman" w:cs="Times New Roman"/>
            <w:sz w:val="26"/>
            <w:szCs w:val="26"/>
          </w:rPr>
          <w:t>://норильск.рф</w:t>
        </w:r>
      </w:hyperlink>
      <w:r w:rsidR="00FA240F">
        <w:rPr>
          <w:rFonts w:ascii="Times New Roman" w:hAnsi="Times New Roman" w:cs="Times New Roman"/>
          <w:sz w:val="26"/>
          <w:szCs w:val="26"/>
        </w:rPr>
        <w:t xml:space="preserve"> </w:t>
      </w:r>
      <w:r w:rsidR="00FA240F" w:rsidRPr="00FA240F">
        <w:rPr>
          <w:rFonts w:ascii="Times New Roman" w:hAnsi="Times New Roman" w:cs="Times New Roman"/>
          <w:sz w:val="26"/>
          <w:szCs w:val="26"/>
        </w:rPr>
        <w:t>(далее – официальный сайт муниципального образования город Норильск);</w:t>
      </w:r>
      <w:r w:rsidRPr="006A2F4A">
        <w:rPr>
          <w:rFonts w:ascii="Times New Roman" w:hAnsi="Times New Roman" w:cs="Times New Roman"/>
          <w:sz w:val="26"/>
          <w:szCs w:val="26"/>
        </w:rPr>
        <w:t>;</w:t>
      </w:r>
    </w:p>
    <w:p w14:paraId="7F2D81A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адрес электронной почты Управления: uhf@norilsk-city.ru;</w:t>
      </w:r>
    </w:p>
    <w:p w14:paraId="0FD3EAB1"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порядок получения информации Заявителями по вопросам предоставления муниципальной услуги;</w:t>
      </w:r>
    </w:p>
    <w:p w14:paraId="4FDF4810" w14:textId="0A8E329F" w:rsidR="002D50EA" w:rsidRPr="006A2F4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описание процедур предоставления муниципальной услуги в текстовом виде </w:t>
      </w:r>
      <w:r w:rsidRPr="006A2F4A">
        <w:rPr>
          <w:rFonts w:ascii="Times New Roman" w:hAnsi="Times New Roman" w:cs="Times New Roman"/>
          <w:sz w:val="26"/>
          <w:szCs w:val="26"/>
        </w:rPr>
        <w:t>(</w:t>
      </w:r>
      <w:hyperlink r:id="rId57" w:history="1">
        <w:r w:rsidRPr="006A2F4A">
          <w:rPr>
            <w:rFonts w:ascii="Times New Roman" w:hAnsi="Times New Roman" w:cs="Times New Roman"/>
            <w:sz w:val="26"/>
            <w:szCs w:val="26"/>
          </w:rPr>
          <w:t xml:space="preserve">приложение </w:t>
        </w:r>
        <w:r w:rsidR="006A2F4A" w:rsidRPr="006A2F4A">
          <w:rPr>
            <w:rFonts w:ascii="Times New Roman" w:hAnsi="Times New Roman" w:cs="Times New Roman"/>
            <w:sz w:val="26"/>
            <w:szCs w:val="26"/>
          </w:rPr>
          <w:t>№</w:t>
        </w:r>
        <w:r w:rsidRPr="006A2F4A">
          <w:rPr>
            <w:rFonts w:ascii="Times New Roman" w:hAnsi="Times New Roman" w:cs="Times New Roman"/>
            <w:sz w:val="26"/>
            <w:szCs w:val="26"/>
          </w:rPr>
          <w:t xml:space="preserve"> 2</w:t>
        </w:r>
      </w:hyperlink>
      <w:r w:rsidRPr="006A2F4A">
        <w:rPr>
          <w:rFonts w:ascii="Times New Roman" w:hAnsi="Times New Roman" w:cs="Times New Roman"/>
          <w:sz w:val="26"/>
          <w:szCs w:val="26"/>
        </w:rPr>
        <w:t xml:space="preserve"> к настоящему Административному регламенту);</w:t>
      </w:r>
    </w:p>
    <w:p w14:paraId="43DC7DC1" w14:textId="76E2D818"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6A2F4A">
        <w:rPr>
          <w:rFonts w:ascii="Times New Roman" w:hAnsi="Times New Roman" w:cs="Times New Roman"/>
          <w:sz w:val="26"/>
          <w:szCs w:val="26"/>
        </w:rPr>
        <w:t xml:space="preserve">- образцы документов, в том числе форма </w:t>
      </w:r>
      <w:hyperlink r:id="rId58" w:history="1">
        <w:r w:rsidRPr="006A2F4A">
          <w:rPr>
            <w:rFonts w:ascii="Times New Roman" w:hAnsi="Times New Roman" w:cs="Times New Roman"/>
            <w:sz w:val="26"/>
            <w:szCs w:val="26"/>
          </w:rPr>
          <w:t>Заявления</w:t>
        </w:r>
      </w:hyperlink>
      <w:r w:rsidRPr="006A2F4A">
        <w:rPr>
          <w:rFonts w:ascii="Times New Roman" w:hAnsi="Times New Roman" w:cs="Times New Roman"/>
          <w:sz w:val="26"/>
          <w:szCs w:val="26"/>
        </w:rPr>
        <w:t xml:space="preserve"> (приложение </w:t>
      </w:r>
      <w:r w:rsidR="006A2F4A">
        <w:rPr>
          <w:rFonts w:ascii="Times New Roman" w:hAnsi="Times New Roman" w:cs="Times New Roman"/>
          <w:sz w:val="26"/>
          <w:szCs w:val="26"/>
        </w:rPr>
        <w:t>№</w:t>
      </w:r>
      <w:r w:rsidRPr="006A2F4A">
        <w:rPr>
          <w:rFonts w:ascii="Times New Roman" w:hAnsi="Times New Roman" w:cs="Times New Roman"/>
          <w:sz w:val="26"/>
          <w:szCs w:val="26"/>
        </w:rPr>
        <w:t xml:space="preserve"> 1 к </w:t>
      </w:r>
      <w:r>
        <w:rPr>
          <w:rFonts w:ascii="Times New Roman" w:hAnsi="Times New Roman" w:cs="Times New Roman"/>
          <w:sz w:val="26"/>
          <w:szCs w:val="26"/>
        </w:rPr>
        <w:t>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7CD13D2F"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2253FBF"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3.16. Текст настоящего Административного регламента размещен на </w:t>
      </w:r>
      <w:r w:rsidRPr="006A2F4A">
        <w:rPr>
          <w:rFonts w:ascii="Times New Roman" w:hAnsi="Times New Roman" w:cs="Times New Roman"/>
          <w:sz w:val="26"/>
          <w:szCs w:val="26"/>
        </w:rPr>
        <w:t xml:space="preserve">официальном сайте муниципального образования город Норильск </w:t>
      </w:r>
      <w:hyperlink r:id="rId59" w:history="1">
        <w:r w:rsidRPr="006A2F4A">
          <w:rPr>
            <w:rFonts w:ascii="Times New Roman" w:hAnsi="Times New Roman" w:cs="Times New Roman"/>
            <w:sz w:val="26"/>
            <w:szCs w:val="26"/>
          </w:rPr>
          <w:t>https://норильск.рф</w:t>
        </w:r>
      </w:hyperlink>
      <w:r w:rsidRPr="006A2F4A">
        <w:rPr>
          <w:rFonts w:ascii="Times New Roman" w:hAnsi="Times New Roman" w:cs="Times New Roman"/>
          <w:sz w:val="26"/>
          <w:szCs w:val="26"/>
        </w:rPr>
        <w:t xml:space="preserve"> </w:t>
      </w:r>
      <w:r>
        <w:rPr>
          <w:rFonts w:ascii="Times New Roman" w:hAnsi="Times New Roman" w:cs="Times New Roman"/>
          <w:sz w:val="26"/>
          <w:szCs w:val="26"/>
        </w:rPr>
        <w:t>в сети Интернет.</w:t>
      </w:r>
    </w:p>
    <w:p w14:paraId="6A0B25AD"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48B14CE5" w14:textId="6C77A11F"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2A5086">
        <w:rPr>
          <w:rFonts w:ascii="Times New Roman" w:hAnsi="Times New Roman" w:cs="Times New Roman"/>
          <w:sz w:val="26"/>
          <w:szCs w:val="26"/>
        </w:rPr>
        <w:t>№</w:t>
      </w:r>
      <w:r>
        <w:rPr>
          <w:rFonts w:ascii="Times New Roman" w:hAnsi="Times New Roman" w:cs="Times New Roman"/>
          <w:sz w:val="26"/>
          <w:szCs w:val="26"/>
        </w:rPr>
        <w:t xml:space="preserve"> 40.</w:t>
      </w:r>
    </w:p>
    <w:p w14:paraId="54DFBF03"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3.19. Дни и время приема Заявлений в Управлении:</w:t>
      </w:r>
    </w:p>
    <w:p w14:paraId="26AFBD6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понедельник, четверг с 14.00 до 17.00.</w:t>
      </w:r>
    </w:p>
    <w:p w14:paraId="3F0277DB"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3.20. Телефоны Управления:</w:t>
      </w:r>
    </w:p>
    <w:p w14:paraId="5CBCD90F" w14:textId="48B186BD" w:rsidR="002D50EA" w:rsidRDefault="00AE47E1"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(3919) 43-70-30 – приемная. </w:t>
      </w:r>
    </w:p>
    <w:p w14:paraId="5363206C" w14:textId="77777777" w:rsidR="002D50EA" w:rsidRPr="006F26F3"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68" w:name="Par327"/>
      <w:bookmarkEnd w:id="68"/>
      <w:r>
        <w:rPr>
          <w:rFonts w:ascii="Times New Roman" w:hAnsi="Times New Roman" w:cs="Times New Roman"/>
          <w:sz w:val="26"/>
          <w:szCs w:val="26"/>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w:t>
      </w:r>
      <w:r w:rsidRPr="006F26F3">
        <w:rPr>
          <w:rFonts w:ascii="Times New Roman" w:hAnsi="Times New Roman" w:cs="Times New Roman"/>
          <w:sz w:val="26"/>
          <w:szCs w:val="26"/>
        </w:rPr>
        <w:t xml:space="preserve">образования город Норильск </w:t>
      </w:r>
      <w:hyperlink r:id="rId60" w:history="1">
        <w:r w:rsidRPr="006F26F3">
          <w:rPr>
            <w:rFonts w:ascii="Times New Roman" w:hAnsi="Times New Roman" w:cs="Times New Roman"/>
            <w:sz w:val="26"/>
            <w:szCs w:val="26"/>
          </w:rPr>
          <w:t>https://норильск.рф</w:t>
        </w:r>
      </w:hyperlink>
      <w:r w:rsidRPr="006F26F3">
        <w:rPr>
          <w:rFonts w:ascii="Times New Roman" w:hAnsi="Times New Roman" w:cs="Times New Roman"/>
          <w:sz w:val="26"/>
          <w:szCs w:val="26"/>
        </w:rPr>
        <w:t xml:space="preserve"> в сети Интернет.</w:t>
      </w:r>
    </w:p>
    <w:p w14:paraId="1CDFA781"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3.22. Особенности осуществления административных процедур в электронной форме.</w:t>
      </w:r>
    </w:p>
    <w:p w14:paraId="4B29B24A"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9A9A41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C08CCB7"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8A25177" w14:textId="6037D2F1"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указанный в </w:t>
      </w:r>
      <w:r w:rsidR="006F26F3">
        <w:rPr>
          <w:rFonts w:ascii="Times New Roman" w:hAnsi="Times New Roman" w:cs="Times New Roman"/>
          <w:sz w:val="26"/>
          <w:szCs w:val="26"/>
        </w:rPr>
        <w:t>пункте 2.3</w:t>
      </w:r>
      <w:hyperlink w:anchor="Par24" w:history="1"/>
      <w:r>
        <w:rPr>
          <w:rFonts w:ascii="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61BF290" w14:textId="77777777" w:rsidR="002D50EA"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 Особенности выполнения административных процедур в многофункциональных центрах.</w:t>
      </w:r>
    </w:p>
    <w:p w14:paraId="26773583" w14:textId="0A277B0F" w:rsidR="006A16A8" w:rsidRDefault="002D50EA"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3.23.1. </w:t>
      </w:r>
      <w:r w:rsidR="006A16A8">
        <w:rPr>
          <w:rFonts w:ascii="Times New Roman" w:hAnsi="Times New Roman" w:cs="Times New Roman"/>
          <w:sz w:val="26"/>
          <w:szCs w:val="26"/>
        </w:rPr>
        <w:t>Многофункциональный центр осуществляет:</w:t>
      </w:r>
    </w:p>
    <w:p w14:paraId="464CB529"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CEC62E"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3.23.1.2. прием Заявлений и выдачу результата предоставлении муниципальной услуги;</w:t>
      </w:r>
    </w:p>
    <w:p w14:paraId="229595D9"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3.23.1.3. иные процедуры и действия, предусмотренные Федеральным </w:t>
      </w:r>
      <w:hyperlink r:id="rId61" w:history="1">
        <w:r w:rsidRPr="00D61095">
          <w:rPr>
            <w:rFonts w:ascii="Times New Roman" w:hAnsi="Times New Roman" w:cs="Times New Roman"/>
            <w:sz w:val="26"/>
            <w:szCs w:val="26"/>
          </w:rPr>
          <w:t>законом</w:t>
        </w:r>
      </w:hyperlink>
      <w:r>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14:paraId="5FA27614"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3.23.2. В соответствии с </w:t>
      </w:r>
      <w:hyperlink r:id="rId62" w:history="1">
        <w:r w:rsidRPr="00CD3592">
          <w:rPr>
            <w:rFonts w:ascii="Times New Roman" w:hAnsi="Times New Roman" w:cs="Times New Roman"/>
            <w:sz w:val="26"/>
            <w:szCs w:val="26"/>
          </w:rPr>
          <w:t>частью 1.1 статьи 16</w:t>
        </w:r>
      </w:hyperlink>
      <w:r>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14:paraId="7698CBB5"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 Информирование Заявителя многофункциональными центрами осуществляется следующими способами:</w:t>
      </w:r>
    </w:p>
    <w:p w14:paraId="5ECBD4EA"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B40014"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73EEC3"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9B6D1A"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7B57C79"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8751BBA"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FB58C61"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назначить другое время для консультаций.</w:t>
      </w:r>
    </w:p>
    <w:p w14:paraId="72D74EF6"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8FD1898" w14:textId="77777777" w:rsidR="006A16A8"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0A56858" w14:textId="77777777" w:rsidR="006A16A8" w:rsidRDefault="006A16A8" w:rsidP="006A16A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r>
        <w:rPr>
          <w:rFonts w:ascii="Times New Roman" w:eastAsia="Times New Roman" w:hAnsi="Times New Roman" w:cs="Times New Roman"/>
          <w:sz w:val="26"/>
          <w:szCs w:val="26"/>
          <w:lang w:eastAsia="ru-RU"/>
        </w:rPr>
        <w:t xml:space="preserve">. </w:t>
      </w:r>
    </w:p>
    <w:p w14:paraId="54AE6B2C" w14:textId="77777777" w:rsidR="00CD3592" w:rsidRDefault="00CD3592" w:rsidP="00CD359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674AA" w14:textId="77777777" w:rsidR="00CD3592" w:rsidRPr="00CD3592" w:rsidRDefault="00CD3592" w:rsidP="00CD359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D3592">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26A67E6B" w14:textId="77777777" w:rsidR="00CD3592" w:rsidRPr="00CD3592" w:rsidRDefault="00CD3592" w:rsidP="00CD3592">
      <w:pPr>
        <w:spacing w:after="0" w:line="240" w:lineRule="auto"/>
        <w:ind w:firstLine="709"/>
        <w:jc w:val="both"/>
        <w:rPr>
          <w:rFonts w:ascii="Times New Roman" w:eastAsiaTheme="minorEastAsia" w:hAnsi="Times New Roman" w:cs="Times New Roman"/>
          <w:i/>
          <w:sz w:val="26"/>
          <w:szCs w:val="26"/>
          <w:lang w:eastAsia="ru-RU"/>
        </w:rPr>
      </w:pPr>
    </w:p>
    <w:p w14:paraId="0EED100E" w14:textId="77777777" w:rsidR="009B3BA8" w:rsidRPr="00924BCC" w:rsidRDefault="009B3BA8" w:rsidP="009B3BA8">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378DA1A8" w14:textId="77777777" w:rsidR="009B3BA8" w:rsidRPr="00924BCC" w:rsidRDefault="009B3BA8" w:rsidP="009B3BA8">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1) при личном обращении в Управление;</w:t>
      </w:r>
    </w:p>
    <w:p w14:paraId="4F7F8931" w14:textId="77777777" w:rsidR="009B3BA8" w:rsidRPr="00924BCC" w:rsidRDefault="009B3BA8" w:rsidP="009B3BA8">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 xml:space="preserve">2) посредством электронной почты (в случае поступления запроса Заявителя на электронную почту о статусе рассмотрения заявления о предоставления муниципальной услуги). </w:t>
      </w:r>
    </w:p>
    <w:p w14:paraId="6ABEEA80" w14:textId="77777777" w:rsidR="009B3BA8" w:rsidRPr="00924BCC" w:rsidRDefault="009B3BA8" w:rsidP="009B3BA8">
      <w:pPr>
        <w:spacing w:after="0" w:line="240" w:lineRule="auto"/>
        <w:ind w:firstLine="709"/>
        <w:jc w:val="both"/>
        <w:rPr>
          <w:rFonts w:ascii="Times New Roman" w:eastAsiaTheme="minorEastAsia" w:hAnsi="Times New Roman" w:cs="Times New Roman"/>
          <w:sz w:val="26"/>
          <w:szCs w:val="26"/>
          <w:lang w:eastAsia="ru-RU"/>
        </w:rPr>
      </w:pPr>
      <w:r w:rsidRPr="00924BCC">
        <w:rPr>
          <w:rFonts w:ascii="Times New Roman" w:eastAsiaTheme="minorEastAsia" w:hAnsi="Times New Roman" w:cs="Times New Roman"/>
          <w:sz w:val="26"/>
          <w:szCs w:val="26"/>
          <w:lang w:eastAsia="ru-RU"/>
        </w:rPr>
        <w:t xml:space="preserve">При обращении Заявителя посредством электронной почты ответственное лицо должно направлять отдельные сообщения по каждой административной процедуре, предусмотренной регламентом, например, следующего содержания: «заявление с документами принято, зарегистрировано/не принято, возвращено»; запрос документов по межведомственному взаимодействию требуется/не требуется/запрошены); повторный запрос документов по межведомственному взаимодействию требуется/не требуется/запрошены; Заявление рассмотрено; результат муниципальной услуги направлен.      </w:t>
      </w:r>
    </w:p>
    <w:p w14:paraId="4252577E" w14:textId="6410CBE2" w:rsidR="00CD3592" w:rsidRDefault="009B3BA8" w:rsidP="00CD3592">
      <w:pPr>
        <w:autoSpaceDE w:val="0"/>
        <w:autoSpaceDN w:val="0"/>
        <w:adjustRightInd w:val="0"/>
        <w:spacing w:after="0" w:line="240" w:lineRule="auto"/>
        <w:jc w:val="both"/>
        <w:rPr>
          <w:rFonts w:ascii="Times New Roman" w:hAnsi="Times New Roman" w:cs="Times New Roman"/>
          <w:sz w:val="26"/>
          <w:szCs w:val="26"/>
        </w:rPr>
      </w:pPr>
      <w:r w:rsidRPr="00924BCC">
        <w:rPr>
          <w:rFonts w:ascii="Times New Roman" w:eastAsiaTheme="minorEastAsia" w:hAnsi="Times New Roman" w:cs="Times New Roman"/>
          <w:sz w:val="26"/>
          <w:szCs w:val="26"/>
          <w:lang w:eastAsia="ru-RU"/>
        </w:rPr>
        <w:t>3) в личном кабинете Заявителя на ЕПГУ, РПГУ -при направлении Заявления через ЕПГУ, РПГУ.</w:t>
      </w:r>
    </w:p>
    <w:p w14:paraId="50F5C1EE" w14:textId="77777777" w:rsidR="00C51235" w:rsidRDefault="00C51235" w:rsidP="00CD3592">
      <w:pPr>
        <w:autoSpaceDE w:val="0"/>
        <w:autoSpaceDN w:val="0"/>
        <w:adjustRightInd w:val="0"/>
        <w:spacing w:after="0" w:line="240" w:lineRule="auto"/>
        <w:jc w:val="both"/>
        <w:rPr>
          <w:rFonts w:ascii="Times New Roman" w:hAnsi="Times New Roman" w:cs="Times New Roman"/>
          <w:sz w:val="26"/>
          <w:szCs w:val="26"/>
        </w:rPr>
      </w:pPr>
    </w:p>
    <w:p w14:paraId="226C3F24" w14:textId="77777777" w:rsidR="008F632E" w:rsidRDefault="008F632E" w:rsidP="00CD3592">
      <w:pPr>
        <w:autoSpaceDE w:val="0"/>
        <w:autoSpaceDN w:val="0"/>
        <w:adjustRightInd w:val="0"/>
        <w:spacing w:after="0" w:line="240" w:lineRule="auto"/>
        <w:jc w:val="both"/>
        <w:rPr>
          <w:rFonts w:ascii="Times New Roman" w:hAnsi="Times New Roman" w:cs="Times New Roman"/>
          <w:sz w:val="26"/>
          <w:szCs w:val="26"/>
        </w:rPr>
      </w:pPr>
    </w:p>
    <w:p w14:paraId="2DBEFCD4" w14:textId="77777777" w:rsidR="008F632E" w:rsidRDefault="008F632E" w:rsidP="00CD3592">
      <w:pPr>
        <w:autoSpaceDE w:val="0"/>
        <w:autoSpaceDN w:val="0"/>
        <w:adjustRightInd w:val="0"/>
        <w:spacing w:after="0" w:line="240" w:lineRule="auto"/>
        <w:jc w:val="both"/>
        <w:rPr>
          <w:rFonts w:ascii="Times New Roman" w:hAnsi="Times New Roman" w:cs="Times New Roman"/>
          <w:sz w:val="26"/>
          <w:szCs w:val="26"/>
        </w:rPr>
      </w:pPr>
    </w:p>
    <w:p w14:paraId="12F62610" w14:textId="77777777" w:rsidR="008F632E" w:rsidRDefault="008F632E" w:rsidP="00CD3592">
      <w:pPr>
        <w:autoSpaceDE w:val="0"/>
        <w:autoSpaceDN w:val="0"/>
        <w:adjustRightInd w:val="0"/>
        <w:spacing w:after="0" w:line="240" w:lineRule="auto"/>
        <w:jc w:val="both"/>
        <w:rPr>
          <w:rFonts w:ascii="Times New Roman" w:hAnsi="Times New Roman" w:cs="Times New Roman"/>
          <w:sz w:val="26"/>
          <w:szCs w:val="26"/>
        </w:rPr>
      </w:pPr>
    </w:p>
    <w:p w14:paraId="1694B570" w14:textId="77777777" w:rsidR="008F632E" w:rsidRDefault="008F632E" w:rsidP="00CD3592">
      <w:pPr>
        <w:autoSpaceDE w:val="0"/>
        <w:autoSpaceDN w:val="0"/>
        <w:adjustRightInd w:val="0"/>
        <w:spacing w:after="0" w:line="240" w:lineRule="auto"/>
        <w:jc w:val="both"/>
        <w:rPr>
          <w:rFonts w:ascii="Times New Roman" w:hAnsi="Times New Roman" w:cs="Times New Roman"/>
          <w:sz w:val="26"/>
          <w:szCs w:val="26"/>
        </w:rPr>
      </w:pPr>
      <w:bookmarkStart w:id="69" w:name="_GoBack"/>
      <w:bookmarkEnd w:id="69"/>
    </w:p>
    <w:p w14:paraId="620159B6" w14:textId="77777777" w:rsidR="008F632E" w:rsidRDefault="008F632E" w:rsidP="00CD3592">
      <w:pPr>
        <w:autoSpaceDE w:val="0"/>
        <w:autoSpaceDN w:val="0"/>
        <w:adjustRightInd w:val="0"/>
        <w:spacing w:after="0" w:line="240" w:lineRule="auto"/>
        <w:jc w:val="both"/>
        <w:rPr>
          <w:rFonts w:ascii="Times New Roman" w:hAnsi="Times New Roman" w:cs="Times New Roman"/>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513383" w14:paraId="329BFB8A" w14:textId="77777777" w:rsidTr="004C78F8">
        <w:trPr>
          <w:trHeight w:val="2258"/>
        </w:trPr>
        <w:tc>
          <w:tcPr>
            <w:tcW w:w="4673" w:type="dxa"/>
          </w:tcPr>
          <w:p w14:paraId="2E9ABE39" w14:textId="77777777" w:rsidR="00513383" w:rsidRDefault="00513383" w:rsidP="0019157F">
            <w:pPr>
              <w:jc w:val="both"/>
              <w:rPr>
                <w:rFonts w:ascii="Times New Roman" w:hAnsi="Times New Roman" w:cs="Times New Roman"/>
                <w:spacing w:val="-2"/>
                <w:sz w:val="26"/>
                <w:szCs w:val="26"/>
              </w:rPr>
            </w:pPr>
          </w:p>
        </w:tc>
        <w:tc>
          <w:tcPr>
            <w:tcW w:w="4955" w:type="dxa"/>
          </w:tcPr>
          <w:p w14:paraId="7831A69F" w14:textId="77777777" w:rsidR="009B3BA8" w:rsidRDefault="00513383" w:rsidP="008F632E">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1 </w:t>
            </w:r>
          </w:p>
          <w:p w14:paraId="0180507A" w14:textId="336BDF40" w:rsidR="00513383" w:rsidRDefault="00513383" w:rsidP="002A7D58">
            <w:pPr>
              <w:rPr>
                <w:rFonts w:ascii="Times New Roman" w:hAnsi="Times New Roman" w:cs="Times New Roman"/>
                <w:spacing w:val="-2"/>
                <w:sz w:val="26"/>
                <w:szCs w:val="26"/>
              </w:rPr>
            </w:pPr>
            <w:r>
              <w:rPr>
                <w:rFonts w:ascii="Times New Roman" w:hAnsi="Times New Roman" w:cs="Times New Roman"/>
                <w:spacing w:val="-2"/>
                <w:sz w:val="26"/>
                <w:szCs w:val="26"/>
              </w:rPr>
              <w:t xml:space="preserve">к </w:t>
            </w:r>
            <w:r w:rsidR="00671B84" w:rsidRPr="00671B84">
              <w:rPr>
                <w:rFonts w:ascii="Times New Roman" w:hAnsi="Times New Roman" w:cs="Times New Roman"/>
                <w:sz w:val="26"/>
                <w:szCs w:val="26"/>
              </w:rPr>
              <w:t xml:space="preserve">Административному </w:t>
            </w:r>
            <w:hyperlink r:id="rId63" w:history="1">
              <w:r w:rsidR="00671B84" w:rsidRPr="00671B84">
                <w:rPr>
                  <w:rFonts w:ascii="Times New Roman" w:hAnsi="Times New Roman" w:cs="Times New Roman"/>
                  <w:sz w:val="26"/>
                  <w:szCs w:val="26"/>
                </w:rPr>
                <w:t>регламент</w:t>
              </w:r>
            </w:hyperlink>
            <w:r w:rsidR="00671B84" w:rsidRPr="00671B84">
              <w:rPr>
                <w:rFonts w:ascii="Times New Roman" w:hAnsi="Times New Roman" w:cs="Times New Roman"/>
                <w:sz w:val="26"/>
                <w:szCs w:val="26"/>
              </w:rPr>
              <w:t>у</w:t>
            </w:r>
            <w:r w:rsidR="008F632E" w:rsidRPr="008F632E">
              <w:rPr>
                <w:rFonts w:ascii="Times New Roman" w:hAnsi="Times New Roman" w:cs="Times New Roman"/>
                <w:sz w:val="26"/>
                <w:szCs w:val="26"/>
              </w:rPr>
              <w:t xml:space="preserve"> </w:t>
            </w:r>
            <w:r w:rsidR="00671B84" w:rsidRPr="00671B84">
              <w:rPr>
                <w:rFonts w:ascii="Times New Roman" w:hAnsi="Times New Roman" w:cs="Times New Roman"/>
                <w:sz w:val="26"/>
                <w:szCs w:val="26"/>
              </w:rPr>
              <w:t>предоставления муниципальной услуги «</w:t>
            </w:r>
            <w:r w:rsidR="00213824">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00671B84" w:rsidRPr="00671B84">
              <w:rPr>
                <w:rFonts w:ascii="Times New Roman" w:hAnsi="Times New Roman" w:cs="Times New Roman"/>
                <w:sz w:val="26"/>
                <w:szCs w:val="26"/>
              </w:rPr>
              <w:t>»</w:t>
            </w:r>
            <w:r w:rsidR="009B3BA8">
              <w:rPr>
                <w:rFonts w:ascii="Times New Roman" w:hAnsi="Times New Roman" w:cs="Times New Roman"/>
                <w:sz w:val="26"/>
                <w:szCs w:val="26"/>
              </w:rPr>
              <w:t xml:space="preserve">, </w:t>
            </w:r>
            <w:r w:rsidR="009B3BA8" w:rsidRPr="009B3BA8">
              <w:rPr>
                <w:rFonts w:ascii="Times New Roman" w:hAnsi="Times New Roman" w:cs="Times New Roman"/>
                <w:sz w:val="26"/>
                <w:szCs w:val="26"/>
              </w:rPr>
              <w:t xml:space="preserve">утвержденному постановлением Администрации города Норильска от </w:t>
            </w:r>
            <w:r w:rsidR="009B3BA8">
              <w:rPr>
                <w:rFonts w:ascii="Times New Roman" w:hAnsi="Times New Roman" w:cs="Times New Roman"/>
                <w:sz w:val="26"/>
                <w:szCs w:val="26"/>
              </w:rPr>
              <w:t>30.04.2025 № 198</w:t>
            </w:r>
          </w:p>
        </w:tc>
      </w:tr>
    </w:tbl>
    <w:p w14:paraId="54F71F1C" w14:textId="77777777" w:rsidR="002D4927" w:rsidRDefault="002D4927" w:rsidP="002D4927">
      <w:pPr>
        <w:pStyle w:val="22"/>
        <w:shd w:val="clear" w:color="auto" w:fill="auto"/>
        <w:spacing w:after="0" w:line="240" w:lineRule="auto"/>
        <w:ind w:left="5103"/>
        <w:jc w:val="left"/>
      </w:pPr>
    </w:p>
    <w:p w14:paraId="21353220" w14:textId="77777777" w:rsidR="002D4927" w:rsidRDefault="002D4927" w:rsidP="002D4927">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2D4927" w14:paraId="614B70E9" w14:textId="77777777" w:rsidTr="00626963">
        <w:trPr>
          <w:trHeight w:val="4574"/>
        </w:trPr>
        <w:tc>
          <w:tcPr>
            <w:tcW w:w="4814" w:type="dxa"/>
          </w:tcPr>
          <w:p w14:paraId="10D0C893" w14:textId="77777777" w:rsidR="002D4927" w:rsidRDefault="002D4927" w:rsidP="00626963">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34AB65CD" w14:textId="77777777" w:rsidR="002D4927" w:rsidRDefault="002D4927" w:rsidP="00626963">
            <w:pPr>
              <w:widowControl w:val="0"/>
              <w:autoSpaceDE w:val="0"/>
              <w:autoSpaceDN w:val="0"/>
              <w:rPr>
                <w:rFonts w:ascii="Times New Roman" w:eastAsia="Times New Roman" w:hAnsi="Times New Roman" w:cs="Times New Roman"/>
                <w:sz w:val="26"/>
                <w:szCs w:val="26"/>
                <w:lang w:eastAsia="ru-RU"/>
              </w:rPr>
            </w:pPr>
            <w:r w:rsidRPr="00C177D4">
              <w:rPr>
                <w:rFonts w:ascii="Times New Roman" w:eastAsia="Times New Roman" w:hAnsi="Times New Roman" w:cs="Times New Roman"/>
                <w:sz w:val="26"/>
                <w:szCs w:val="26"/>
                <w:lang w:eastAsia="ru-RU"/>
              </w:rPr>
              <w:t xml:space="preserve">Начальнику Управления жилищного фонда </w:t>
            </w:r>
            <w:r>
              <w:rPr>
                <w:rFonts w:ascii="Times New Roman" w:eastAsia="Times New Roman" w:hAnsi="Times New Roman" w:cs="Times New Roman"/>
                <w:sz w:val="26"/>
                <w:szCs w:val="26"/>
                <w:lang w:eastAsia="ru-RU"/>
              </w:rPr>
              <w:t xml:space="preserve">Администрации города Норильска </w:t>
            </w:r>
          </w:p>
          <w:p w14:paraId="2E6D3E5E" w14:textId="77777777" w:rsidR="002D4927" w:rsidRDefault="002D4927" w:rsidP="00626963">
            <w:pPr>
              <w:widowControl w:val="0"/>
              <w:autoSpaceDE w:val="0"/>
              <w:autoSpaceDN w:val="0"/>
              <w:rPr>
                <w:rFonts w:ascii="Times New Roman" w:eastAsia="Times New Roman" w:hAnsi="Times New Roman" w:cs="Times New Roman"/>
                <w:sz w:val="26"/>
                <w:szCs w:val="26"/>
                <w:lang w:eastAsia="ru-RU"/>
              </w:rPr>
            </w:pPr>
          </w:p>
          <w:p w14:paraId="2FFE6E45" w14:textId="77777777" w:rsidR="002D4927" w:rsidRDefault="002D4927" w:rsidP="0062696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________________________________</w:t>
            </w:r>
          </w:p>
          <w:p w14:paraId="4ED929E7" w14:textId="77777777" w:rsidR="002D4927" w:rsidRDefault="002D4927" w:rsidP="0062696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7C295EC7" w14:textId="77777777" w:rsidR="002D4927" w:rsidRDefault="002D4927" w:rsidP="0062696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5A25ECA8" w14:textId="77777777" w:rsidR="002D4927" w:rsidRDefault="002D4927" w:rsidP="00626963">
            <w:pPr>
              <w:widowControl w:val="0"/>
              <w:autoSpaceDE w:val="0"/>
              <w:autoSpaceDN w:val="0"/>
              <w:jc w:val="center"/>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0"/>
                <w:szCs w:val="20"/>
                <w:lang w:eastAsia="ru-RU"/>
              </w:rPr>
              <w:t xml:space="preserve">(Ф.И.О. (последнее – при наличии) </w:t>
            </w:r>
          </w:p>
          <w:p w14:paraId="7BF4C650" w14:textId="77777777" w:rsidR="002D4927" w:rsidRDefault="002D4927" w:rsidP="00626963">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Проживающ</w:t>
            </w:r>
            <w:r>
              <w:rPr>
                <w:rFonts w:ascii="Times New Roman" w:eastAsia="Times New Roman" w:hAnsi="Times New Roman" w:cs="Times New Roman"/>
                <w:sz w:val="26"/>
                <w:szCs w:val="26"/>
                <w:lang w:eastAsia="ru-RU"/>
              </w:rPr>
              <w:t>его</w:t>
            </w:r>
            <w:r w:rsidRPr="00C177D4">
              <w:rPr>
                <w:rFonts w:ascii="Times New Roman" w:eastAsia="Times New Roman" w:hAnsi="Times New Roman" w:cs="Times New Roman"/>
                <w:sz w:val="26"/>
                <w:szCs w:val="26"/>
                <w:lang w:eastAsia="ru-RU"/>
              </w:rPr>
              <w:t xml:space="preserve"> по адресу:</w:t>
            </w:r>
            <w:r>
              <w:rPr>
                <w:rFonts w:ascii="Times New Roman" w:eastAsia="Times New Roman" w:hAnsi="Times New Roman" w:cs="Times New Roman"/>
                <w:sz w:val="20"/>
                <w:szCs w:val="20"/>
                <w:lang w:eastAsia="ru-RU"/>
              </w:rPr>
              <w:t xml:space="preserve"> _______________</w:t>
            </w:r>
          </w:p>
          <w:p w14:paraId="7868F0BB" w14:textId="77777777" w:rsidR="002D4927" w:rsidRDefault="002D4927" w:rsidP="00626963">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6CE837EF" w14:textId="77777777" w:rsidR="002D4927" w:rsidRDefault="002D4927" w:rsidP="00626963">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23B6AB5C" w14:textId="77777777" w:rsidR="002D4927" w:rsidRDefault="002D4927" w:rsidP="00626963">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Телефон:</w:t>
            </w:r>
            <w:r>
              <w:rPr>
                <w:rFonts w:ascii="Times New Roman" w:eastAsia="Times New Roman" w:hAnsi="Times New Roman" w:cs="Times New Roman"/>
                <w:sz w:val="20"/>
                <w:szCs w:val="20"/>
                <w:lang w:eastAsia="ru-RU"/>
              </w:rPr>
              <w:t>___________________________________</w:t>
            </w:r>
          </w:p>
          <w:p w14:paraId="31D8B2AD" w14:textId="77777777" w:rsidR="002D4927" w:rsidRPr="00C177D4" w:rsidRDefault="002D4927" w:rsidP="00626963">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Электронная почта:</w:t>
            </w:r>
            <w:r>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br/>
              <w:t>______________________________________________</w:t>
            </w:r>
          </w:p>
        </w:tc>
      </w:tr>
    </w:tbl>
    <w:p w14:paraId="26378139" w14:textId="77777777" w:rsidR="002D4927" w:rsidRDefault="002D4927" w:rsidP="002D492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w:t>
      </w:r>
    </w:p>
    <w:p w14:paraId="3A6534BC" w14:textId="77777777" w:rsidR="002D4927" w:rsidRDefault="002D4927" w:rsidP="002D492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предоставлении жилого помещения маневренного фонда</w:t>
      </w:r>
    </w:p>
    <w:p w14:paraId="57A4DFA5" w14:textId="77777777" w:rsidR="002D4927" w:rsidRDefault="002D4927" w:rsidP="002D4927">
      <w:pPr>
        <w:widowControl w:val="0"/>
        <w:autoSpaceDE w:val="0"/>
        <w:autoSpaceDN w:val="0"/>
        <w:spacing w:after="0" w:line="240" w:lineRule="auto"/>
        <w:rPr>
          <w:rFonts w:ascii="Times New Roman" w:eastAsia="Times New Roman" w:hAnsi="Times New Roman" w:cs="Times New Roman"/>
          <w:sz w:val="26"/>
          <w:szCs w:val="26"/>
          <w:lang w:eastAsia="ru-RU"/>
        </w:rPr>
      </w:pPr>
    </w:p>
    <w:p w14:paraId="6B24A47D" w14:textId="77777777" w:rsidR="002D4927" w:rsidRDefault="002D4927" w:rsidP="002D4927">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Прошу рассмотреть вопрос о предоставлении жилого помещения маневренного фонда муниципального жилищного фонда муниципального образования город Норильска на основании ____________________________________________________</w:t>
      </w:r>
    </w:p>
    <w:p w14:paraId="77C750A9" w14:textId="77777777" w:rsidR="002D4927" w:rsidRDefault="002D4927" w:rsidP="002D4927">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w:t>
      </w:r>
    </w:p>
    <w:p w14:paraId="346E49F9" w14:textId="77777777" w:rsidR="002D4927" w:rsidRPr="00C95E21" w:rsidRDefault="002D4927" w:rsidP="002D492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95E21">
        <w:rPr>
          <w:rFonts w:ascii="Times New Roman" w:eastAsia="Times New Roman" w:hAnsi="Times New Roman" w:cs="Times New Roman"/>
          <w:sz w:val="18"/>
          <w:szCs w:val="18"/>
          <w:lang w:eastAsia="ru-RU"/>
        </w:rPr>
        <w:t xml:space="preserve">     (указать основани</w:t>
      </w:r>
      <w:r>
        <w:rPr>
          <w:rFonts w:ascii="Times New Roman" w:eastAsia="Times New Roman" w:hAnsi="Times New Roman" w:cs="Times New Roman"/>
          <w:sz w:val="18"/>
          <w:szCs w:val="18"/>
          <w:lang w:eastAsia="ru-RU"/>
        </w:rPr>
        <w:t>е</w:t>
      </w:r>
      <w:r w:rsidRPr="00C95E21">
        <w:rPr>
          <w:rFonts w:ascii="Times New Roman" w:eastAsia="Times New Roman" w:hAnsi="Times New Roman" w:cs="Times New Roman"/>
          <w:sz w:val="18"/>
          <w:szCs w:val="18"/>
          <w:lang w:eastAsia="ru-RU"/>
        </w:rPr>
        <w:t xml:space="preserve"> в соответствии в пунктом 1.2 Административного регламента)</w:t>
      </w:r>
    </w:p>
    <w:p w14:paraId="0618A290" w14:textId="77777777" w:rsidR="002D4927" w:rsidRDefault="002D4927" w:rsidP="002D4927">
      <w:pPr>
        <w:widowControl w:val="0"/>
        <w:autoSpaceDE w:val="0"/>
        <w:autoSpaceDN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C95E21">
        <w:rPr>
          <w:rFonts w:ascii="Times New Roman" w:eastAsia="Times New Roman" w:hAnsi="Times New Roman" w:cs="Times New Roman"/>
          <w:sz w:val="26"/>
          <w:szCs w:val="26"/>
          <w:lang w:eastAsia="ru-RU"/>
        </w:rPr>
        <w:t>не</w:t>
      </w:r>
      <w:r>
        <w:rPr>
          <w:rFonts w:ascii="Times New Roman" w:eastAsia="Times New Roman" w:hAnsi="Times New Roman" w:cs="Times New Roman"/>
          <w:sz w:val="26"/>
          <w:szCs w:val="26"/>
          <w:lang w:eastAsia="ru-RU"/>
        </w:rPr>
        <w:t xml:space="preserve"> и членам моей семьи</w:t>
      </w:r>
      <w:r w:rsidRPr="00C95E21">
        <w:rPr>
          <w:rFonts w:ascii="Times New Roman" w:eastAsia="Times New Roman" w:hAnsi="Times New Roman" w:cs="Times New Roman"/>
          <w:sz w:val="26"/>
          <w:szCs w:val="26"/>
          <w:lang w:eastAsia="ru-RU"/>
        </w:rPr>
        <w:t>:</w:t>
      </w:r>
    </w:p>
    <w:p w14:paraId="7A211E43" w14:textId="77777777" w:rsidR="002D4927" w:rsidRDefault="002D4927" w:rsidP="002D4927">
      <w:pPr>
        <w:widowControl w:val="0"/>
        <w:autoSpaceDE w:val="0"/>
        <w:autoSpaceDN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1.________________________________________________________________________2.________________________________________________________________________</w:t>
      </w:r>
    </w:p>
    <w:p w14:paraId="6392FA22" w14:textId="77777777" w:rsidR="002D4927" w:rsidRDefault="002D4927" w:rsidP="002D4927">
      <w:pPr>
        <w:widowControl w:val="0"/>
        <w:autoSpaceDE w:val="0"/>
        <w:autoSpaceDN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3.________________________________________________________________________</w:t>
      </w:r>
    </w:p>
    <w:p w14:paraId="1892C5B1" w14:textId="77777777" w:rsidR="002D4927" w:rsidRDefault="002D4927" w:rsidP="002D4927">
      <w:pPr>
        <w:autoSpaceDE w:val="0"/>
        <w:autoSpaceDN w:val="0"/>
        <w:adjustRightInd w:val="0"/>
        <w:spacing w:line="240" w:lineRule="auto"/>
        <w:jc w:val="both"/>
        <w:rPr>
          <w:rFonts w:ascii="Times New Roman" w:hAnsi="Times New Roman" w:cs="Times New Roman"/>
          <w:sz w:val="18"/>
          <w:szCs w:val="18"/>
        </w:rPr>
      </w:pPr>
      <w:r w:rsidRPr="004A35E4">
        <w:rPr>
          <w:rFonts w:ascii="Times New Roman" w:hAnsi="Times New Roman" w:cs="Times New Roman"/>
          <w:sz w:val="18"/>
          <w:szCs w:val="18"/>
        </w:rPr>
        <w:t xml:space="preserve"> (указывается Ф.И.О. (последнее - при наличии) вселяющихся членов семьи, в отношении несовершеннолетних детей до 14 лет указывается: число, месяц, год рождения, место рождения (для детей до 14 лет - дата выдачи свидетельства о рождении и полное наименование органа, осуществившего выдачу свидетельства о рождении)</w:t>
      </w:r>
    </w:p>
    <w:p w14:paraId="51B6DAE3" w14:textId="77777777" w:rsidR="002D4927" w:rsidRPr="004A35E4" w:rsidRDefault="002D4927" w:rsidP="002D4927">
      <w:pPr>
        <w:pStyle w:val="22"/>
        <w:shd w:val="clear" w:color="auto" w:fill="auto"/>
        <w:spacing w:after="0" w:line="240" w:lineRule="auto"/>
        <w:jc w:val="both"/>
      </w:pPr>
      <w:r w:rsidRPr="004A35E4">
        <w:t>Члены семьи (супруг, несовершеннолетние дети) которые не будут вселяться в жилое помещение</w:t>
      </w:r>
      <w:r>
        <w:t xml:space="preserve"> маневренного фонда</w:t>
      </w:r>
      <w:r w:rsidRPr="004A35E4">
        <w:t xml:space="preserve">: </w:t>
      </w:r>
    </w:p>
    <w:p w14:paraId="6EF80A28" w14:textId="77777777" w:rsidR="002D4927" w:rsidRPr="004A35E4" w:rsidRDefault="002D4927" w:rsidP="002D4927">
      <w:pPr>
        <w:pStyle w:val="22"/>
        <w:shd w:val="clear" w:color="auto" w:fill="auto"/>
        <w:spacing w:after="0" w:line="240" w:lineRule="auto"/>
        <w:jc w:val="both"/>
      </w:pPr>
      <w:r w:rsidRPr="004A35E4">
        <w:t>1.______________________________________________________________________</w:t>
      </w:r>
    </w:p>
    <w:p w14:paraId="3CAA9C9D" w14:textId="77777777" w:rsidR="002D4927" w:rsidRPr="004A35E4" w:rsidRDefault="002D4927" w:rsidP="002D4927">
      <w:pPr>
        <w:pStyle w:val="22"/>
        <w:shd w:val="clear" w:color="auto" w:fill="auto"/>
        <w:spacing w:after="0" w:line="240" w:lineRule="auto"/>
        <w:jc w:val="both"/>
      </w:pPr>
      <w:r w:rsidRPr="004A35E4">
        <w:t>2.______________________________________________________________________</w:t>
      </w:r>
    </w:p>
    <w:p w14:paraId="78470514" w14:textId="77777777" w:rsidR="002D4927" w:rsidRPr="004A35E4" w:rsidRDefault="002D4927" w:rsidP="002D4927">
      <w:pPr>
        <w:pStyle w:val="22"/>
        <w:shd w:val="clear" w:color="auto" w:fill="auto"/>
        <w:spacing w:after="0" w:line="240" w:lineRule="auto"/>
        <w:jc w:val="both"/>
      </w:pPr>
      <w:r w:rsidRPr="004A35E4">
        <w:t>3.______________________________________________________________________</w:t>
      </w:r>
    </w:p>
    <w:p w14:paraId="579ACC7F" w14:textId="77777777" w:rsidR="002D4927" w:rsidRPr="004A35E4" w:rsidRDefault="002D4927" w:rsidP="002D4927">
      <w:pPr>
        <w:pStyle w:val="22"/>
        <w:shd w:val="clear" w:color="auto" w:fill="auto"/>
        <w:spacing w:after="0" w:line="240" w:lineRule="auto"/>
        <w:jc w:val="both"/>
      </w:pPr>
    </w:p>
    <w:p w14:paraId="68A40444" w14:textId="77777777" w:rsidR="002D4927" w:rsidRPr="004A35E4" w:rsidRDefault="002D4927" w:rsidP="002D4927">
      <w:pPr>
        <w:autoSpaceDE w:val="0"/>
        <w:autoSpaceDN w:val="0"/>
        <w:adjustRightInd w:val="0"/>
        <w:spacing w:line="240" w:lineRule="auto"/>
        <w:jc w:val="both"/>
        <w:rPr>
          <w:rFonts w:ascii="Times New Roman" w:hAnsi="Times New Roman" w:cs="Times New Roman"/>
          <w:sz w:val="26"/>
          <w:szCs w:val="26"/>
        </w:rPr>
      </w:pPr>
      <w:r w:rsidRPr="004A35E4">
        <w:rPr>
          <w:rFonts w:ascii="Times New Roman" w:hAnsi="Times New Roman" w:cs="Times New Roman"/>
          <w:sz w:val="26"/>
          <w:szCs w:val="26"/>
        </w:rPr>
        <w:t>Состою (не состою) в зарегистрированном браке.</w:t>
      </w:r>
    </w:p>
    <w:p w14:paraId="7744A6A0" w14:textId="77777777" w:rsidR="002D4927" w:rsidRPr="004A35E4" w:rsidRDefault="002D4927" w:rsidP="002D4927">
      <w:pPr>
        <w:autoSpaceDE w:val="0"/>
        <w:autoSpaceDN w:val="0"/>
        <w:adjustRightInd w:val="0"/>
        <w:spacing w:line="240" w:lineRule="auto"/>
        <w:jc w:val="both"/>
        <w:rPr>
          <w:rFonts w:ascii="Times New Roman" w:hAnsi="Times New Roman" w:cs="Times New Roman"/>
          <w:sz w:val="26"/>
          <w:szCs w:val="26"/>
        </w:rPr>
      </w:pPr>
      <w:r w:rsidRPr="004A35E4">
        <w:rPr>
          <w:rFonts w:ascii="Times New Roman" w:hAnsi="Times New Roman" w:cs="Times New Roman"/>
          <w:sz w:val="26"/>
          <w:szCs w:val="26"/>
        </w:rPr>
        <w:lastRenderedPageBreak/>
        <w:t>Брак   зарегистрирован (в случае, если Заявитель состоит в зарегистрированном браке) _________________________________________________________________</w:t>
      </w:r>
    </w:p>
    <w:p w14:paraId="1FB946FB" w14:textId="77777777" w:rsidR="002D4927" w:rsidRPr="004A35E4" w:rsidRDefault="002D4927" w:rsidP="002D4927">
      <w:pPr>
        <w:autoSpaceDE w:val="0"/>
        <w:autoSpaceDN w:val="0"/>
        <w:adjustRightInd w:val="0"/>
        <w:spacing w:line="240" w:lineRule="auto"/>
        <w:jc w:val="both"/>
        <w:rPr>
          <w:rFonts w:ascii="Times New Roman" w:hAnsi="Times New Roman" w:cs="Times New Roman"/>
          <w:sz w:val="26"/>
          <w:szCs w:val="26"/>
        </w:rPr>
      </w:pPr>
      <w:r w:rsidRPr="004A35E4">
        <w:rPr>
          <w:rFonts w:ascii="Times New Roman" w:hAnsi="Times New Roman" w:cs="Times New Roman"/>
          <w:sz w:val="26"/>
          <w:szCs w:val="26"/>
        </w:rPr>
        <w:t>_______________________________________________________________________</w:t>
      </w:r>
    </w:p>
    <w:p w14:paraId="21E4D298"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18"/>
          <w:szCs w:val="18"/>
        </w:rPr>
      </w:pPr>
      <w:r w:rsidRPr="004A35E4">
        <w:rPr>
          <w:rFonts w:ascii="Times New Roman" w:hAnsi="Times New Roman" w:cs="Times New Roman"/>
          <w:sz w:val="26"/>
          <w:szCs w:val="26"/>
        </w:rPr>
        <w:t xml:space="preserve">                                 </w:t>
      </w:r>
      <w:r w:rsidRPr="004A35E4">
        <w:rPr>
          <w:rFonts w:ascii="Times New Roman" w:hAnsi="Times New Roman" w:cs="Times New Roman"/>
          <w:sz w:val="18"/>
          <w:szCs w:val="18"/>
        </w:rPr>
        <w:t>(указывается дата регистрации брака, полное наименование органа</w:t>
      </w:r>
    </w:p>
    <w:p w14:paraId="626FC8AA"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18"/>
          <w:szCs w:val="18"/>
        </w:rPr>
      </w:pPr>
      <w:r w:rsidRPr="004A35E4">
        <w:rPr>
          <w:rFonts w:ascii="Times New Roman" w:hAnsi="Times New Roman" w:cs="Times New Roman"/>
          <w:sz w:val="18"/>
          <w:szCs w:val="18"/>
        </w:rPr>
        <w:t xml:space="preserve">                                                                               осуществившего регистрацию брака)</w:t>
      </w:r>
    </w:p>
    <w:p w14:paraId="75720B7B" w14:textId="77777777" w:rsidR="002D4927" w:rsidRPr="004A35E4" w:rsidRDefault="002D4927" w:rsidP="002D4927">
      <w:pPr>
        <w:autoSpaceDE w:val="0"/>
        <w:autoSpaceDN w:val="0"/>
        <w:adjustRightInd w:val="0"/>
        <w:spacing w:line="240" w:lineRule="auto"/>
        <w:jc w:val="both"/>
        <w:rPr>
          <w:rFonts w:ascii="Courier New" w:hAnsi="Courier New" w:cs="Courier New"/>
          <w:sz w:val="20"/>
          <w:szCs w:val="20"/>
        </w:rPr>
      </w:pPr>
    </w:p>
    <w:p w14:paraId="332F52D7"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26"/>
          <w:szCs w:val="26"/>
        </w:rPr>
      </w:pPr>
      <w:r w:rsidRPr="004A35E4">
        <w:rPr>
          <w:rFonts w:ascii="Times New Roman" w:hAnsi="Times New Roman" w:cs="Times New Roman"/>
          <w:sz w:val="26"/>
          <w:szCs w:val="26"/>
        </w:rPr>
        <w:t>Место фактического проживания на территории муниципального образования город Норильск _______________________________________________________________</w:t>
      </w:r>
    </w:p>
    <w:p w14:paraId="3989BDF9"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18"/>
          <w:szCs w:val="18"/>
        </w:rPr>
      </w:pPr>
      <w:r w:rsidRPr="004A35E4">
        <w:rPr>
          <w:rFonts w:ascii="Times New Roman" w:hAnsi="Times New Roman" w:cs="Times New Roman"/>
          <w:sz w:val="18"/>
          <w:szCs w:val="18"/>
        </w:rPr>
        <w:t xml:space="preserve">  (указывается адрес места фактического проживания Заявителя и членов семьи)</w:t>
      </w:r>
    </w:p>
    <w:p w14:paraId="7449D850"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26"/>
          <w:szCs w:val="26"/>
        </w:rPr>
      </w:pPr>
    </w:p>
    <w:p w14:paraId="4FFC739E"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26"/>
          <w:szCs w:val="26"/>
        </w:rPr>
      </w:pPr>
      <w:r w:rsidRPr="004A35E4">
        <w:rPr>
          <w:rFonts w:ascii="Times New Roman" w:hAnsi="Times New Roman" w:cs="Times New Roman"/>
          <w:sz w:val="26"/>
          <w:szCs w:val="26"/>
        </w:rPr>
        <w:t>Адрес регистрации по месту жительства на территории муниципального образования город Норильск _______________________________________________</w:t>
      </w:r>
    </w:p>
    <w:p w14:paraId="22EC464C"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18"/>
          <w:szCs w:val="18"/>
        </w:rPr>
      </w:pPr>
      <w:r w:rsidRPr="004A35E4">
        <w:rPr>
          <w:rFonts w:ascii="Times New Roman" w:hAnsi="Times New Roman" w:cs="Times New Roman"/>
          <w:sz w:val="18"/>
          <w:szCs w:val="18"/>
        </w:rPr>
        <w:t xml:space="preserve">  (указывается адрес регистрации по месту жительства Заявителя и членов семьи)</w:t>
      </w:r>
    </w:p>
    <w:p w14:paraId="5D51998A"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26"/>
          <w:szCs w:val="26"/>
        </w:rPr>
      </w:pPr>
    </w:p>
    <w:p w14:paraId="1E7C2B5C"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26"/>
          <w:szCs w:val="26"/>
        </w:rPr>
      </w:pPr>
      <w:r w:rsidRPr="004A35E4">
        <w:rPr>
          <w:rFonts w:ascii="Times New Roman" w:hAnsi="Times New Roman" w:cs="Times New Roman"/>
          <w:sz w:val="26"/>
          <w:szCs w:val="26"/>
        </w:rPr>
        <w:t>Способ получения результата предоставления муниципальной услуги ____________</w:t>
      </w:r>
    </w:p>
    <w:p w14:paraId="1C98354D" w14:textId="77777777" w:rsidR="002D4927" w:rsidRDefault="002D4927" w:rsidP="002D4927">
      <w:pPr>
        <w:autoSpaceDE w:val="0"/>
        <w:autoSpaceDN w:val="0"/>
        <w:adjustRightInd w:val="0"/>
        <w:spacing w:after="0" w:line="240" w:lineRule="auto"/>
        <w:jc w:val="both"/>
        <w:rPr>
          <w:rFonts w:ascii="Times New Roman" w:hAnsi="Times New Roman" w:cs="Times New Roman"/>
          <w:sz w:val="26"/>
          <w:szCs w:val="26"/>
        </w:rPr>
      </w:pPr>
      <w:r w:rsidRPr="004A35E4">
        <w:rPr>
          <w:rFonts w:ascii="Times New Roman" w:hAnsi="Times New Roman" w:cs="Times New Roman"/>
          <w:sz w:val="26"/>
          <w:szCs w:val="26"/>
        </w:rPr>
        <w:t>_______________________________________________________________________</w:t>
      </w:r>
    </w:p>
    <w:p w14:paraId="16418C63" w14:textId="77777777" w:rsidR="002D4927" w:rsidRPr="00C95E21" w:rsidRDefault="002D4927" w:rsidP="002D4927">
      <w:pPr>
        <w:autoSpaceDE w:val="0"/>
        <w:autoSpaceDN w:val="0"/>
        <w:adjustRightInd w:val="0"/>
        <w:spacing w:after="0" w:line="240" w:lineRule="auto"/>
        <w:jc w:val="both"/>
        <w:rPr>
          <w:rFonts w:ascii="Times New Roman" w:hAnsi="Times New Roman" w:cs="Times New Roman"/>
          <w:sz w:val="18"/>
          <w:szCs w:val="18"/>
        </w:rPr>
      </w:pPr>
    </w:p>
    <w:p w14:paraId="6BB37B64" w14:textId="77777777" w:rsidR="002D4927" w:rsidRPr="00901A67" w:rsidRDefault="002D4927" w:rsidP="002D4927">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*Результат предоставления муниципальной услуги в отношении моего (моих) несовершеннолетнего (несовершеннолетних) ребенка (детей) прошу выдать (направить) его (их) законному представителю:</w:t>
      </w:r>
    </w:p>
    <w:p w14:paraId="5F91ABD4" w14:textId="77777777" w:rsidR="002D4927" w:rsidRPr="00901A67" w:rsidRDefault="002D4927" w:rsidP="002D4927">
      <w:pPr>
        <w:autoSpaceDE w:val="0"/>
        <w:autoSpaceDN w:val="0"/>
        <w:adjustRightInd w:val="0"/>
        <w:spacing w:after="0" w:line="240" w:lineRule="auto"/>
        <w:ind w:firstLine="567"/>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2D4927" w:rsidRPr="00901A67" w14:paraId="3E97801C" w14:textId="77777777" w:rsidTr="00626963">
        <w:tc>
          <w:tcPr>
            <w:tcW w:w="4785" w:type="dxa"/>
            <w:shd w:val="clear" w:color="auto" w:fill="auto"/>
          </w:tcPr>
          <w:p w14:paraId="7279D1A2" w14:textId="77777777" w:rsidR="002D4927" w:rsidRPr="00901A67" w:rsidRDefault="002D4927" w:rsidP="00626963">
            <w:pPr>
              <w:autoSpaceDE w:val="0"/>
              <w:autoSpaceDN w:val="0"/>
              <w:adjustRightInd w:val="0"/>
              <w:spacing w:after="0" w:line="240" w:lineRule="auto"/>
              <w:jc w:val="center"/>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Ф.И.О (последнее при наличии) иного законного представителя</w:t>
            </w:r>
          </w:p>
        </w:tc>
        <w:tc>
          <w:tcPr>
            <w:tcW w:w="4785" w:type="dxa"/>
            <w:shd w:val="clear" w:color="auto" w:fill="auto"/>
          </w:tcPr>
          <w:p w14:paraId="466C2A17" w14:textId="77777777" w:rsidR="002D4927" w:rsidRPr="00901A67" w:rsidRDefault="002D4927" w:rsidP="00626963">
            <w:pPr>
              <w:autoSpaceDE w:val="0"/>
              <w:autoSpaceDN w:val="0"/>
              <w:adjustRightInd w:val="0"/>
              <w:spacing w:after="0" w:line="240" w:lineRule="auto"/>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Данные документа, удостоверяющего личность иного законного представителя</w:t>
            </w:r>
          </w:p>
        </w:tc>
      </w:tr>
      <w:tr w:rsidR="002D4927" w:rsidRPr="00901A67" w14:paraId="15652C76" w14:textId="77777777" w:rsidTr="00626963">
        <w:tc>
          <w:tcPr>
            <w:tcW w:w="4785" w:type="dxa"/>
            <w:shd w:val="clear" w:color="auto" w:fill="auto"/>
          </w:tcPr>
          <w:p w14:paraId="551A7E26" w14:textId="77777777" w:rsidR="002D4927" w:rsidRPr="00901A67" w:rsidRDefault="002D4927" w:rsidP="00626963">
            <w:pPr>
              <w:autoSpaceDE w:val="0"/>
              <w:autoSpaceDN w:val="0"/>
              <w:adjustRightInd w:val="0"/>
              <w:spacing w:after="0" w:line="240" w:lineRule="auto"/>
              <w:jc w:val="both"/>
              <w:rPr>
                <w:rFonts w:ascii="Times New Roman" w:eastAsia="Times New Roman" w:hAnsi="Times New Roman" w:cs="Times New Roman"/>
                <w:sz w:val="26"/>
                <w:szCs w:val="26"/>
              </w:rPr>
            </w:pPr>
          </w:p>
        </w:tc>
        <w:tc>
          <w:tcPr>
            <w:tcW w:w="4785" w:type="dxa"/>
            <w:shd w:val="clear" w:color="auto" w:fill="auto"/>
          </w:tcPr>
          <w:p w14:paraId="746658AF" w14:textId="77777777" w:rsidR="002D4927" w:rsidRPr="00901A67" w:rsidRDefault="002D4927" w:rsidP="00626963">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65675A25" w14:textId="77777777" w:rsidR="002D4927" w:rsidRPr="00901A67" w:rsidRDefault="002D4927" w:rsidP="002D4927">
      <w:pPr>
        <w:widowControl w:val="0"/>
        <w:autoSpaceDE w:val="0"/>
        <w:autoSpaceDN w:val="0"/>
        <w:spacing w:after="0" w:line="240" w:lineRule="auto"/>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w:t>
      </w:r>
      <w:r w:rsidRPr="00901A67">
        <w:rPr>
          <w:rFonts w:ascii="Times New Roman" w:eastAsia="Times New Roman" w:hAnsi="Times New Roman" w:cs="Times New Roman"/>
          <w:sz w:val="26"/>
          <w:szCs w:val="26"/>
        </w:rPr>
        <w:t>_____</w:t>
      </w:r>
    </w:p>
    <w:p w14:paraId="48FA2EE2" w14:textId="77777777" w:rsidR="002D4927" w:rsidRPr="00901A67" w:rsidRDefault="002D4927" w:rsidP="002D4927">
      <w:pPr>
        <w:autoSpaceDE w:val="0"/>
        <w:autoSpaceDN w:val="0"/>
        <w:adjustRightInd w:val="0"/>
        <w:spacing w:after="0" w:line="240" w:lineRule="auto"/>
        <w:jc w:val="center"/>
        <w:rPr>
          <w:rFonts w:ascii="Times New Roman" w:eastAsia="Times New Roman" w:hAnsi="Times New Roman" w:cs="Times New Roman"/>
        </w:rPr>
      </w:pPr>
      <w:r w:rsidRPr="00901A67">
        <w:rPr>
          <w:rFonts w:ascii="Times New Roman" w:eastAsia="Times New Roman" w:hAnsi="Times New Roman" w:cs="Times New Roman"/>
        </w:rPr>
        <w:t>(указывается способ направления результата предоставления муниципальной услуги иному законному представителю)</w:t>
      </w:r>
    </w:p>
    <w:p w14:paraId="40E56E17" w14:textId="77777777" w:rsidR="002D4927" w:rsidRPr="00901A67" w:rsidRDefault="002D4927" w:rsidP="002D4927">
      <w:pPr>
        <w:pStyle w:val="22"/>
        <w:shd w:val="clear" w:color="auto" w:fill="auto"/>
        <w:spacing w:after="0" w:line="240" w:lineRule="auto"/>
        <w:jc w:val="left"/>
        <w:rPr>
          <w:sz w:val="22"/>
          <w:szCs w:val="22"/>
        </w:rPr>
      </w:pPr>
    </w:p>
    <w:p w14:paraId="3CBD47F7" w14:textId="77777777" w:rsidR="002D4927" w:rsidRPr="00901A67" w:rsidRDefault="002D4927" w:rsidP="002D4927">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_________________</w:t>
      </w:r>
    </w:p>
    <w:p w14:paraId="447E9FE1" w14:textId="77777777" w:rsidR="002D4927" w:rsidRPr="00901A67" w:rsidRDefault="002D4927" w:rsidP="002D4927">
      <w:pPr>
        <w:pStyle w:val="22"/>
        <w:shd w:val="clear" w:color="auto" w:fill="auto"/>
        <w:spacing w:after="0" w:line="240" w:lineRule="auto"/>
        <w:jc w:val="left"/>
        <w:rPr>
          <w:sz w:val="18"/>
          <w:szCs w:val="18"/>
        </w:rPr>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 xml:space="preserve">            </w:t>
      </w:r>
      <w:r w:rsidRPr="00901A67">
        <w:rPr>
          <w:sz w:val="18"/>
          <w:szCs w:val="18"/>
        </w:rPr>
        <w:t>(подпись)</w:t>
      </w:r>
    </w:p>
    <w:p w14:paraId="48C849B6" w14:textId="77777777" w:rsidR="002D4927" w:rsidRPr="00901A67" w:rsidRDefault="002D4927" w:rsidP="002D4927">
      <w:pPr>
        <w:pStyle w:val="22"/>
        <w:shd w:val="clear" w:color="auto" w:fill="auto"/>
        <w:spacing w:after="0" w:line="240" w:lineRule="auto"/>
        <w:jc w:val="left"/>
      </w:pPr>
    </w:p>
    <w:p w14:paraId="46C0B631" w14:textId="77777777" w:rsidR="002D4927" w:rsidRPr="00901A67" w:rsidRDefault="002D4927" w:rsidP="002D4927">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t>____________________________</w:t>
      </w:r>
    </w:p>
    <w:p w14:paraId="6A1A3EEE" w14:textId="77777777" w:rsidR="002D4927" w:rsidRPr="00901A67" w:rsidRDefault="002D4927" w:rsidP="002D4927">
      <w:pPr>
        <w:pStyle w:val="22"/>
        <w:shd w:val="clear" w:color="auto" w:fill="auto"/>
        <w:spacing w:after="0" w:line="240" w:lineRule="auto"/>
        <w:jc w:val="left"/>
        <w:rPr>
          <w:sz w:val="22"/>
          <w:szCs w:val="22"/>
        </w:rPr>
      </w:pP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t xml:space="preserve"> (Ф.И.О. (последнее – при наличии)</w:t>
      </w:r>
    </w:p>
    <w:p w14:paraId="0BED1518" w14:textId="77777777" w:rsidR="002D4927" w:rsidRPr="00901A67" w:rsidRDefault="002D4927" w:rsidP="002D4927">
      <w:pPr>
        <w:pStyle w:val="22"/>
        <w:shd w:val="clear" w:color="auto" w:fill="auto"/>
        <w:spacing w:after="0" w:line="240" w:lineRule="auto"/>
        <w:jc w:val="left"/>
        <w:rPr>
          <w:rFonts w:cs="Arial"/>
          <w:i/>
          <w:iCs/>
          <w:sz w:val="22"/>
          <w:szCs w:val="22"/>
          <w:lang w:eastAsia="ru-RU"/>
        </w:rPr>
      </w:pPr>
    </w:p>
    <w:p w14:paraId="214EEB06" w14:textId="77777777" w:rsidR="002D4927" w:rsidRPr="00EF0101" w:rsidRDefault="002D4927" w:rsidP="002D4927">
      <w:pPr>
        <w:pStyle w:val="22"/>
        <w:shd w:val="clear" w:color="auto" w:fill="auto"/>
        <w:spacing w:after="0" w:line="240" w:lineRule="auto"/>
        <w:jc w:val="left"/>
        <w:rPr>
          <w:sz w:val="22"/>
          <w:szCs w:val="22"/>
        </w:rPr>
      </w:pPr>
      <w:r w:rsidRPr="00901A67">
        <w:rPr>
          <w:rFonts w:cs="Arial"/>
          <w:i/>
          <w:iCs/>
          <w:sz w:val="22"/>
          <w:szCs w:val="22"/>
          <w:lang w:eastAsia="ru-RU"/>
        </w:rPr>
        <w:t>* В случае, если результат предоставления муниципальной услуги предоставляется в отношении несовершеннолетнего,</w:t>
      </w:r>
    </w:p>
    <w:p w14:paraId="6B9B0C96" w14:textId="77777777" w:rsidR="002D4927" w:rsidRDefault="002D4927" w:rsidP="002D4927">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63EB44E" w14:textId="77777777" w:rsidR="002D4927" w:rsidRDefault="002D4927" w:rsidP="002D4927">
      <w:pPr>
        <w:pStyle w:val="22"/>
        <w:shd w:val="clear" w:color="auto" w:fill="auto"/>
        <w:spacing w:after="0" w:line="240" w:lineRule="auto"/>
        <w:jc w:val="left"/>
        <w:rPr>
          <w:lang w:eastAsia="ru-RU"/>
        </w:rPr>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r>
    </w:p>
    <w:p w14:paraId="1E97D7B3" w14:textId="77777777" w:rsidR="002D4927" w:rsidRDefault="002D4927" w:rsidP="002D4927">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14:paraId="423AACD1" w14:textId="77777777" w:rsidR="002D4927" w:rsidRPr="004A35E4" w:rsidRDefault="002D4927" w:rsidP="002D4927">
      <w:pPr>
        <w:pStyle w:val="22"/>
        <w:shd w:val="clear" w:color="auto" w:fill="auto"/>
        <w:spacing w:after="0" w:line="240" w:lineRule="auto"/>
        <w:jc w:val="left"/>
      </w:pPr>
    </w:p>
    <w:p w14:paraId="6004B001" w14:textId="77777777" w:rsidR="002D4927" w:rsidRPr="00C95E21" w:rsidRDefault="002D4927" w:rsidP="002D4927">
      <w:pPr>
        <w:autoSpaceDE w:val="0"/>
        <w:autoSpaceDN w:val="0"/>
        <w:adjustRightInd w:val="0"/>
        <w:spacing w:line="240" w:lineRule="auto"/>
        <w:jc w:val="both"/>
        <w:rPr>
          <w:rFonts w:ascii="Times New Roman" w:hAnsi="Times New Roman" w:cs="Times New Roman"/>
          <w:sz w:val="26"/>
          <w:szCs w:val="26"/>
        </w:rPr>
      </w:pPr>
    </w:p>
    <w:p w14:paraId="2EE10DA7" w14:textId="77777777" w:rsidR="002D4927" w:rsidRPr="00C95E21" w:rsidRDefault="002D4927" w:rsidP="002D4927">
      <w:pPr>
        <w:widowControl w:val="0"/>
        <w:autoSpaceDE w:val="0"/>
        <w:autoSpaceDN w:val="0"/>
        <w:spacing w:after="0" w:line="240" w:lineRule="auto"/>
        <w:rPr>
          <w:rFonts w:ascii="Times New Roman" w:eastAsia="Times New Roman" w:hAnsi="Times New Roman" w:cs="Times New Roman"/>
          <w:sz w:val="26"/>
          <w:szCs w:val="26"/>
          <w:lang w:eastAsia="ru-RU"/>
        </w:rPr>
      </w:pPr>
    </w:p>
    <w:p w14:paraId="0AD579BE" w14:textId="77777777" w:rsidR="002D4927" w:rsidRDefault="002D4927" w:rsidP="002D4927">
      <w:pPr>
        <w:widowControl w:val="0"/>
        <w:autoSpaceDE w:val="0"/>
        <w:autoSpaceDN w:val="0"/>
        <w:spacing w:after="0" w:line="240" w:lineRule="auto"/>
        <w:rPr>
          <w:rFonts w:ascii="Times New Roman" w:eastAsia="Times New Roman" w:hAnsi="Times New Roman" w:cs="Times New Roman"/>
          <w:sz w:val="20"/>
          <w:szCs w:val="20"/>
          <w:lang w:eastAsia="ru-RU"/>
        </w:rPr>
      </w:pPr>
    </w:p>
    <w:p w14:paraId="3AAC18BC" w14:textId="77777777" w:rsidR="002D4927"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0"/>
          <w:szCs w:val="20"/>
          <w:lang w:eastAsia="ru-RU"/>
        </w:rPr>
      </w:pPr>
    </w:p>
    <w:p w14:paraId="773DAC4D" w14:textId="77777777" w:rsidR="002D4927"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6"/>
          <w:szCs w:val="26"/>
          <w:lang w:eastAsia="ru-RU"/>
        </w:rPr>
      </w:pPr>
    </w:p>
    <w:p w14:paraId="5C26F2F1" w14:textId="77777777" w:rsidR="002D4927"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6"/>
          <w:szCs w:val="26"/>
          <w:lang w:eastAsia="ru-RU"/>
        </w:rPr>
      </w:pPr>
    </w:p>
    <w:p w14:paraId="5D42ECA1" w14:textId="77777777" w:rsidR="002D4927"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6"/>
          <w:szCs w:val="26"/>
          <w:lang w:eastAsia="ru-RU"/>
        </w:rPr>
      </w:pPr>
    </w:p>
    <w:p w14:paraId="6B7CB799" w14:textId="77777777" w:rsidR="002D4927"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6"/>
          <w:szCs w:val="26"/>
          <w:lang w:eastAsia="ru-RU"/>
        </w:rPr>
      </w:pPr>
    </w:p>
    <w:p w14:paraId="2A9C63FE" w14:textId="77777777" w:rsidR="002D4927"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2D4927" w14:paraId="2633B04F" w14:textId="77777777" w:rsidTr="00626963">
        <w:trPr>
          <w:trHeight w:val="2258"/>
        </w:trPr>
        <w:tc>
          <w:tcPr>
            <w:tcW w:w="4673" w:type="dxa"/>
          </w:tcPr>
          <w:p w14:paraId="6BDA20BB" w14:textId="77777777" w:rsidR="002D4927" w:rsidRDefault="002D4927" w:rsidP="00626963">
            <w:pPr>
              <w:jc w:val="both"/>
              <w:rPr>
                <w:rFonts w:ascii="Times New Roman" w:hAnsi="Times New Roman" w:cs="Times New Roman"/>
                <w:spacing w:val="-2"/>
                <w:sz w:val="26"/>
                <w:szCs w:val="26"/>
              </w:rPr>
            </w:pPr>
          </w:p>
        </w:tc>
        <w:tc>
          <w:tcPr>
            <w:tcW w:w="4955" w:type="dxa"/>
          </w:tcPr>
          <w:p w14:paraId="2A269BCC" w14:textId="11090D13" w:rsidR="002D4927" w:rsidRDefault="002D4927" w:rsidP="002A7D58">
            <w:pPr>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w:t>
            </w:r>
            <w:r w:rsidRPr="002D4927">
              <w:rPr>
                <w:rFonts w:ascii="Times New Roman" w:hAnsi="Times New Roman" w:cs="Times New Roman"/>
                <w:spacing w:val="-2"/>
                <w:sz w:val="26"/>
                <w:szCs w:val="26"/>
              </w:rPr>
              <w:t>2</w:t>
            </w:r>
            <w:r>
              <w:rPr>
                <w:rFonts w:ascii="Times New Roman" w:hAnsi="Times New Roman" w:cs="Times New Roman"/>
                <w:spacing w:val="-2"/>
                <w:sz w:val="26"/>
                <w:szCs w:val="26"/>
              </w:rPr>
              <w:t xml:space="preserve"> </w:t>
            </w:r>
            <w:r w:rsidR="009B3BA8">
              <w:rPr>
                <w:rFonts w:ascii="Times New Roman" w:hAnsi="Times New Roman" w:cs="Times New Roman"/>
                <w:spacing w:val="-2"/>
                <w:sz w:val="26"/>
                <w:szCs w:val="26"/>
              </w:rPr>
              <w:br/>
            </w:r>
            <w:r>
              <w:rPr>
                <w:rFonts w:ascii="Times New Roman" w:hAnsi="Times New Roman" w:cs="Times New Roman"/>
                <w:spacing w:val="-2"/>
                <w:sz w:val="26"/>
                <w:szCs w:val="26"/>
              </w:rPr>
              <w:t xml:space="preserve">к </w:t>
            </w:r>
            <w:r w:rsidRPr="00671B84">
              <w:rPr>
                <w:rFonts w:ascii="Times New Roman" w:hAnsi="Times New Roman" w:cs="Times New Roman"/>
                <w:sz w:val="26"/>
                <w:szCs w:val="26"/>
              </w:rPr>
              <w:t xml:space="preserve">Административному </w:t>
            </w:r>
            <w:hyperlink r:id="rId64" w:history="1">
              <w:r w:rsidRPr="00671B84">
                <w:rPr>
                  <w:rFonts w:ascii="Times New Roman" w:hAnsi="Times New Roman" w:cs="Times New Roman"/>
                  <w:sz w:val="26"/>
                  <w:szCs w:val="26"/>
                </w:rPr>
                <w:t>регламент</w:t>
              </w:r>
            </w:hyperlink>
            <w:r w:rsidRPr="00671B84">
              <w:rPr>
                <w:rFonts w:ascii="Times New Roman" w:hAnsi="Times New Roman" w:cs="Times New Roman"/>
                <w:sz w:val="26"/>
                <w:szCs w:val="26"/>
              </w:rPr>
              <w:t>у предоставления муниципальной услуги «</w:t>
            </w:r>
            <w:r>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Pr="00671B84">
              <w:rPr>
                <w:rFonts w:ascii="Times New Roman" w:hAnsi="Times New Roman" w:cs="Times New Roman"/>
                <w:sz w:val="26"/>
                <w:szCs w:val="26"/>
              </w:rPr>
              <w:t>»</w:t>
            </w:r>
            <w:r w:rsidR="009B3BA8">
              <w:t xml:space="preserve"> </w:t>
            </w:r>
            <w:r w:rsidR="009B3BA8" w:rsidRPr="009B3BA8">
              <w:rPr>
                <w:rFonts w:ascii="Times New Roman" w:hAnsi="Times New Roman" w:cs="Times New Roman"/>
                <w:sz w:val="26"/>
                <w:szCs w:val="26"/>
              </w:rPr>
              <w:t xml:space="preserve">, утвержденному постановлением Администрации города Норильска от </w:t>
            </w:r>
            <w:r w:rsidR="009B3BA8">
              <w:rPr>
                <w:rFonts w:ascii="Times New Roman" w:hAnsi="Times New Roman" w:cs="Times New Roman"/>
                <w:sz w:val="26"/>
                <w:szCs w:val="26"/>
              </w:rPr>
              <w:t>30.04.2025 № 198</w:t>
            </w:r>
          </w:p>
        </w:tc>
      </w:tr>
    </w:tbl>
    <w:p w14:paraId="5EE1581A" w14:textId="77777777" w:rsidR="002D4927"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6"/>
          <w:szCs w:val="26"/>
          <w:lang w:eastAsia="ru-RU"/>
        </w:rPr>
      </w:pPr>
    </w:p>
    <w:p w14:paraId="05FDBFC1" w14:textId="77777777" w:rsidR="002D4927" w:rsidRPr="00D64315" w:rsidRDefault="002D4927" w:rsidP="002D4927">
      <w:pPr>
        <w:widowControl w:val="0"/>
        <w:tabs>
          <w:tab w:val="left" w:pos="4820"/>
        </w:tabs>
        <w:autoSpaceDE w:val="0"/>
        <w:autoSpaceDN w:val="0"/>
        <w:spacing w:after="0" w:line="240" w:lineRule="auto"/>
        <w:jc w:val="both"/>
        <w:rPr>
          <w:rFonts w:ascii="Times New Roman" w:eastAsia="Times New Roman" w:hAnsi="Times New Roman" w:cs="Times New Roman"/>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2D4927" w14:paraId="134EBEA7" w14:textId="77777777" w:rsidTr="002D4927">
        <w:trPr>
          <w:trHeight w:val="4574"/>
        </w:trPr>
        <w:tc>
          <w:tcPr>
            <w:tcW w:w="4814" w:type="dxa"/>
          </w:tcPr>
          <w:p w14:paraId="45946473" w14:textId="77777777" w:rsidR="002D4927" w:rsidRDefault="002D4927" w:rsidP="00626963">
            <w:pPr>
              <w:widowControl w:val="0"/>
              <w:autoSpaceDE w:val="0"/>
              <w:autoSpaceDN w:val="0"/>
              <w:jc w:val="center"/>
              <w:rPr>
                <w:rFonts w:ascii="Times New Roman" w:eastAsia="Times New Roman" w:hAnsi="Times New Roman" w:cs="Times New Roman"/>
                <w:b/>
                <w:sz w:val="26"/>
                <w:szCs w:val="26"/>
                <w:lang w:eastAsia="ru-RU"/>
              </w:rPr>
            </w:pPr>
          </w:p>
        </w:tc>
        <w:tc>
          <w:tcPr>
            <w:tcW w:w="4816" w:type="dxa"/>
          </w:tcPr>
          <w:p w14:paraId="68DE7BAC"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sidRPr="00A257AF">
              <w:rPr>
                <w:rFonts w:ascii="Times New Roman" w:eastAsia="Times New Roman" w:hAnsi="Times New Roman" w:cs="Times New Roman"/>
                <w:sz w:val="26"/>
                <w:szCs w:val="26"/>
                <w:lang w:eastAsia="ru-RU"/>
              </w:rPr>
              <w:t xml:space="preserve">Начальнику Управления жилищного фонда Администрации города Норильска </w:t>
            </w:r>
          </w:p>
          <w:p w14:paraId="3A3B64E7"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p>
          <w:p w14:paraId="139ACF95"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A257AF">
              <w:rPr>
                <w:rFonts w:ascii="Times New Roman" w:eastAsia="Times New Roman" w:hAnsi="Times New Roman" w:cs="Times New Roman"/>
                <w:sz w:val="26"/>
                <w:szCs w:val="26"/>
                <w:lang w:eastAsia="ru-RU"/>
              </w:rPr>
              <w:t>т ________________________________</w:t>
            </w:r>
          </w:p>
          <w:p w14:paraId="351A3C8E"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sidRPr="00A257AF">
              <w:rPr>
                <w:rFonts w:ascii="Times New Roman" w:eastAsia="Times New Roman" w:hAnsi="Times New Roman" w:cs="Times New Roman"/>
                <w:sz w:val="26"/>
                <w:szCs w:val="26"/>
                <w:lang w:eastAsia="ru-RU"/>
              </w:rPr>
              <w:t>___________________________________</w:t>
            </w:r>
          </w:p>
          <w:p w14:paraId="4A91DA9E"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sidRPr="00A257AF">
              <w:rPr>
                <w:rFonts w:ascii="Times New Roman" w:eastAsia="Times New Roman" w:hAnsi="Times New Roman" w:cs="Times New Roman"/>
                <w:sz w:val="26"/>
                <w:szCs w:val="26"/>
                <w:lang w:eastAsia="ru-RU"/>
              </w:rPr>
              <w:t>___________________________________</w:t>
            </w:r>
          </w:p>
          <w:p w14:paraId="587CC0BB" w14:textId="77777777" w:rsidR="002D4927" w:rsidRPr="00A257AF" w:rsidRDefault="002D4927" w:rsidP="00626963">
            <w:pPr>
              <w:widowControl w:val="0"/>
              <w:autoSpaceDE w:val="0"/>
              <w:autoSpaceDN w:val="0"/>
              <w:jc w:val="center"/>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0"/>
                <w:szCs w:val="20"/>
                <w:lang w:eastAsia="ru-RU"/>
              </w:rPr>
              <w:t xml:space="preserve">(Ф.И.О. (последнее – при наличии) </w:t>
            </w:r>
          </w:p>
          <w:p w14:paraId="44FA9DE6"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6"/>
                <w:szCs w:val="26"/>
                <w:lang w:eastAsia="ru-RU"/>
              </w:rPr>
              <w:t>Проживающего по адресу:</w:t>
            </w:r>
            <w:r w:rsidRPr="00A257AF">
              <w:rPr>
                <w:rFonts w:ascii="Times New Roman" w:eastAsia="Times New Roman" w:hAnsi="Times New Roman" w:cs="Times New Roman"/>
                <w:sz w:val="20"/>
                <w:szCs w:val="20"/>
                <w:lang w:eastAsia="ru-RU"/>
              </w:rPr>
              <w:t xml:space="preserve"> _______________</w:t>
            </w:r>
          </w:p>
          <w:p w14:paraId="5D8863D5"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0"/>
                <w:szCs w:val="20"/>
                <w:lang w:eastAsia="ru-RU"/>
              </w:rPr>
              <w:t>______________________________________________</w:t>
            </w:r>
          </w:p>
          <w:p w14:paraId="546AD611"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0"/>
                <w:szCs w:val="20"/>
                <w:lang w:eastAsia="ru-RU"/>
              </w:rPr>
              <w:t>______________________________________________</w:t>
            </w:r>
          </w:p>
          <w:p w14:paraId="21A33566"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6"/>
                <w:szCs w:val="26"/>
                <w:lang w:eastAsia="ru-RU"/>
              </w:rPr>
              <w:t>Телефон:</w:t>
            </w:r>
            <w:r w:rsidRPr="00A257AF">
              <w:rPr>
                <w:rFonts w:ascii="Times New Roman" w:eastAsia="Times New Roman" w:hAnsi="Times New Roman" w:cs="Times New Roman"/>
                <w:sz w:val="20"/>
                <w:szCs w:val="20"/>
                <w:lang w:eastAsia="ru-RU"/>
              </w:rPr>
              <w:t>___________________________________</w:t>
            </w:r>
          </w:p>
          <w:p w14:paraId="0D446120" w14:textId="77777777" w:rsidR="002D4927" w:rsidRPr="00C177D4"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6"/>
                <w:szCs w:val="26"/>
                <w:lang w:eastAsia="ru-RU"/>
              </w:rPr>
              <w:t>Электронная почта:</w:t>
            </w:r>
            <w:r w:rsidRPr="00A257AF">
              <w:rPr>
                <w:rFonts w:ascii="Times New Roman" w:eastAsia="Times New Roman" w:hAnsi="Times New Roman" w:cs="Times New Roman"/>
                <w:sz w:val="20"/>
                <w:szCs w:val="20"/>
                <w:lang w:eastAsia="ru-RU"/>
              </w:rPr>
              <w:t>________________________</w:t>
            </w:r>
            <w:r w:rsidRPr="00A257AF">
              <w:rPr>
                <w:rFonts w:ascii="Times New Roman" w:eastAsia="Times New Roman" w:hAnsi="Times New Roman" w:cs="Times New Roman"/>
                <w:sz w:val="20"/>
                <w:szCs w:val="20"/>
                <w:lang w:eastAsia="ru-RU"/>
              </w:rPr>
              <w:br/>
              <w:t>______________________________________________</w:t>
            </w:r>
          </w:p>
        </w:tc>
      </w:tr>
    </w:tbl>
    <w:p w14:paraId="4EF4BEB8" w14:textId="77777777" w:rsidR="002D4927" w:rsidRPr="004A35E4" w:rsidRDefault="002D4927" w:rsidP="002D4927">
      <w:pPr>
        <w:pStyle w:val="22"/>
        <w:shd w:val="clear" w:color="auto" w:fill="auto"/>
        <w:spacing w:after="0" w:line="240" w:lineRule="auto"/>
        <w:jc w:val="center"/>
      </w:pPr>
      <w:r w:rsidRPr="004A35E4">
        <w:t xml:space="preserve">Заявление об основании пользования жилым помещением </w:t>
      </w:r>
    </w:p>
    <w:p w14:paraId="1E457F93" w14:textId="77777777" w:rsidR="002D4927" w:rsidRPr="004A35E4" w:rsidRDefault="002D4927" w:rsidP="002D4927">
      <w:pPr>
        <w:pStyle w:val="22"/>
        <w:shd w:val="clear" w:color="auto" w:fill="auto"/>
        <w:spacing w:after="0" w:line="240" w:lineRule="auto"/>
        <w:jc w:val="center"/>
      </w:pPr>
      <w:r w:rsidRPr="004A35E4">
        <w:t>(рекомендуемая форма)</w:t>
      </w:r>
    </w:p>
    <w:p w14:paraId="6B3BDF00" w14:textId="77777777" w:rsidR="002D4927" w:rsidRPr="004A35E4" w:rsidRDefault="002D4927" w:rsidP="002D4927">
      <w:pPr>
        <w:autoSpaceDE w:val="0"/>
        <w:autoSpaceDN w:val="0"/>
        <w:adjustRightInd w:val="0"/>
        <w:spacing w:line="240" w:lineRule="auto"/>
        <w:jc w:val="center"/>
        <w:rPr>
          <w:rFonts w:ascii="Times New Roman" w:hAnsi="Times New Roman" w:cs="Times New Roman"/>
          <w:sz w:val="26"/>
          <w:szCs w:val="26"/>
        </w:rPr>
      </w:pPr>
    </w:p>
    <w:p w14:paraId="72E6F078" w14:textId="77777777" w:rsidR="002D4927" w:rsidRPr="004A35E4" w:rsidRDefault="002D4927" w:rsidP="002D4927">
      <w:pPr>
        <w:autoSpaceDE w:val="0"/>
        <w:autoSpaceDN w:val="0"/>
        <w:adjustRightInd w:val="0"/>
        <w:spacing w:line="240" w:lineRule="auto"/>
        <w:ind w:firstLine="708"/>
        <w:jc w:val="both"/>
        <w:rPr>
          <w:rFonts w:ascii="Times New Roman" w:hAnsi="Times New Roman" w:cs="Times New Roman"/>
          <w:sz w:val="26"/>
          <w:szCs w:val="26"/>
        </w:rPr>
      </w:pPr>
      <w:r w:rsidRPr="004A35E4">
        <w:rPr>
          <w:rFonts w:ascii="Times New Roman" w:hAnsi="Times New Roman" w:cs="Times New Roman"/>
          <w:sz w:val="26"/>
          <w:szCs w:val="26"/>
        </w:rPr>
        <w:t>Настоящим уведомляю, что основанием пользования мною жилым помещением, расположенным по адресу: ___________________________________,</w:t>
      </w:r>
    </w:p>
    <w:p w14:paraId="20A413F9" w14:textId="77777777" w:rsidR="002D4927" w:rsidRPr="004A35E4" w:rsidRDefault="002D4927" w:rsidP="002D4927">
      <w:pPr>
        <w:autoSpaceDE w:val="0"/>
        <w:autoSpaceDN w:val="0"/>
        <w:adjustRightInd w:val="0"/>
        <w:spacing w:line="240" w:lineRule="auto"/>
        <w:jc w:val="both"/>
        <w:rPr>
          <w:rFonts w:ascii="Times New Roman" w:hAnsi="Times New Roman" w:cs="Times New Roman"/>
          <w:sz w:val="26"/>
          <w:szCs w:val="26"/>
        </w:rPr>
      </w:pPr>
      <w:r w:rsidRPr="004A35E4">
        <w:rPr>
          <w:rFonts w:ascii="Times New Roman" w:hAnsi="Times New Roman" w:cs="Times New Roman"/>
          <w:sz w:val="26"/>
          <w:szCs w:val="26"/>
        </w:rPr>
        <w:t>является фактическое предоставление его собственником на срок ____________.</w:t>
      </w:r>
    </w:p>
    <w:p w14:paraId="519EEBFB" w14:textId="77777777" w:rsidR="002D4927" w:rsidRPr="004A35E4" w:rsidRDefault="002D4927" w:rsidP="002D4927"/>
    <w:p w14:paraId="58CFE2AF" w14:textId="77777777" w:rsidR="002D4927" w:rsidRPr="004A35E4" w:rsidRDefault="002D4927" w:rsidP="002D4927">
      <w:pPr>
        <w:pStyle w:val="22"/>
        <w:shd w:val="clear" w:color="auto" w:fill="auto"/>
        <w:spacing w:after="0" w:line="240" w:lineRule="auto"/>
        <w:ind w:left="6372" w:firstLine="708"/>
        <w:jc w:val="left"/>
      </w:pPr>
      <w:r w:rsidRPr="004A35E4">
        <w:t>_________________</w:t>
      </w:r>
    </w:p>
    <w:p w14:paraId="3A383FFF" w14:textId="77777777" w:rsidR="002D4927" w:rsidRPr="004A35E4" w:rsidRDefault="002D4927" w:rsidP="002D4927">
      <w:pPr>
        <w:pStyle w:val="22"/>
        <w:shd w:val="clear" w:color="auto" w:fill="auto"/>
        <w:spacing w:after="0" w:line="240" w:lineRule="auto"/>
        <w:jc w:val="left"/>
        <w:rPr>
          <w:sz w:val="18"/>
          <w:szCs w:val="18"/>
        </w:rPr>
      </w:pPr>
      <w:r w:rsidRPr="004A35E4">
        <w:tab/>
      </w:r>
      <w:r w:rsidRPr="004A35E4">
        <w:tab/>
      </w:r>
      <w:r w:rsidRPr="004A35E4">
        <w:tab/>
      </w:r>
      <w:r w:rsidRPr="004A35E4">
        <w:tab/>
      </w:r>
      <w:r w:rsidRPr="004A35E4">
        <w:tab/>
      </w:r>
      <w:r w:rsidRPr="004A35E4">
        <w:tab/>
      </w:r>
      <w:r w:rsidRPr="004A35E4">
        <w:tab/>
      </w:r>
      <w:r w:rsidRPr="004A35E4">
        <w:tab/>
      </w:r>
      <w:r w:rsidRPr="004A35E4">
        <w:tab/>
      </w:r>
      <w:r w:rsidRPr="004A35E4">
        <w:tab/>
        <w:t xml:space="preserve">            </w:t>
      </w:r>
      <w:r w:rsidRPr="004A35E4">
        <w:rPr>
          <w:sz w:val="18"/>
          <w:szCs w:val="18"/>
        </w:rPr>
        <w:t>(подпись)</w:t>
      </w:r>
    </w:p>
    <w:p w14:paraId="1AFBED1C" w14:textId="77777777" w:rsidR="002D4927" w:rsidRPr="004A35E4" w:rsidRDefault="002D4927" w:rsidP="002D4927">
      <w:pPr>
        <w:pStyle w:val="22"/>
        <w:shd w:val="clear" w:color="auto" w:fill="auto"/>
        <w:spacing w:after="0" w:line="240" w:lineRule="auto"/>
        <w:jc w:val="left"/>
      </w:pPr>
    </w:p>
    <w:p w14:paraId="4DC40BFC" w14:textId="77777777" w:rsidR="002D4927" w:rsidRPr="004A35E4" w:rsidRDefault="002D4927" w:rsidP="002D4927">
      <w:pPr>
        <w:pStyle w:val="22"/>
        <w:shd w:val="clear" w:color="auto" w:fill="auto"/>
        <w:spacing w:after="0" w:line="240" w:lineRule="auto"/>
        <w:jc w:val="left"/>
      </w:pPr>
      <w:r w:rsidRPr="004A35E4">
        <w:tab/>
      </w:r>
      <w:r w:rsidRPr="004A35E4">
        <w:tab/>
      </w:r>
      <w:r w:rsidRPr="004A35E4">
        <w:tab/>
      </w:r>
      <w:r w:rsidRPr="004A35E4">
        <w:tab/>
      </w:r>
      <w:r w:rsidRPr="004A35E4">
        <w:tab/>
      </w:r>
      <w:r w:rsidRPr="004A35E4">
        <w:tab/>
      </w:r>
      <w:r w:rsidRPr="004A35E4">
        <w:tab/>
      </w:r>
      <w:r w:rsidRPr="004A35E4">
        <w:tab/>
        <w:t>____________________________</w:t>
      </w:r>
    </w:p>
    <w:p w14:paraId="750CA0F4" w14:textId="77777777" w:rsidR="002D4927" w:rsidRPr="004A35E4" w:rsidRDefault="002D4927" w:rsidP="002D4927">
      <w:pPr>
        <w:pStyle w:val="22"/>
        <w:shd w:val="clear" w:color="auto" w:fill="auto"/>
        <w:spacing w:after="0" w:line="240" w:lineRule="auto"/>
        <w:jc w:val="left"/>
        <w:rPr>
          <w:sz w:val="18"/>
          <w:szCs w:val="18"/>
        </w:rPr>
      </w:pPr>
      <w:r w:rsidRPr="004A35E4">
        <w:tab/>
      </w:r>
      <w:r w:rsidRPr="004A35E4">
        <w:tab/>
      </w:r>
      <w:r w:rsidRPr="004A35E4">
        <w:tab/>
      </w:r>
      <w:r w:rsidRPr="004A35E4">
        <w:tab/>
      </w:r>
      <w:r w:rsidRPr="004A35E4">
        <w:tab/>
      </w:r>
      <w:r w:rsidRPr="004A35E4">
        <w:tab/>
      </w:r>
      <w:r w:rsidRPr="004A35E4">
        <w:tab/>
      </w:r>
      <w:r w:rsidRPr="004A35E4">
        <w:tab/>
        <w:t xml:space="preserve">          </w:t>
      </w:r>
      <w:r w:rsidRPr="004A35E4">
        <w:rPr>
          <w:sz w:val="18"/>
          <w:szCs w:val="18"/>
        </w:rPr>
        <w:t>(Ф.И.О. (последнее – при наличии)</w:t>
      </w:r>
    </w:p>
    <w:p w14:paraId="0087ABC1" w14:textId="77777777" w:rsidR="002D4927" w:rsidRPr="004A35E4" w:rsidRDefault="002D4927" w:rsidP="002D4927">
      <w:pPr>
        <w:pStyle w:val="22"/>
        <w:shd w:val="clear" w:color="auto" w:fill="auto"/>
        <w:spacing w:after="0" w:line="240" w:lineRule="auto"/>
        <w:jc w:val="left"/>
      </w:pPr>
    </w:p>
    <w:p w14:paraId="6FD4A902" w14:textId="77777777" w:rsidR="002D4927" w:rsidRPr="00CC7C09" w:rsidRDefault="002D4927" w:rsidP="002D4927">
      <w:pPr>
        <w:tabs>
          <w:tab w:val="left" w:pos="7755"/>
        </w:tabs>
        <w:spacing w:after="0" w:line="240" w:lineRule="auto"/>
        <w:jc w:val="right"/>
        <w:rPr>
          <w:rFonts w:ascii="Times New Roman" w:eastAsia="Times New Roman" w:hAnsi="Times New Roman" w:cs="Arial"/>
          <w:sz w:val="26"/>
          <w:szCs w:val="26"/>
          <w:lang w:eastAsia="ru-RU"/>
        </w:rPr>
      </w:pPr>
    </w:p>
    <w:p w14:paraId="4C649DC6" w14:textId="77777777" w:rsidR="002D4927" w:rsidRPr="00CC7C09" w:rsidRDefault="002D4927" w:rsidP="002D4927">
      <w:pPr>
        <w:tabs>
          <w:tab w:val="left" w:pos="7755"/>
        </w:tabs>
        <w:spacing w:after="0" w:line="240" w:lineRule="auto"/>
        <w:jc w:val="right"/>
        <w:rPr>
          <w:rFonts w:ascii="Times New Roman" w:eastAsia="Times New Roman" w:hAnsi="Times New Roman" w:cs="Arial"/>
          <w:sz w:val="26"/>
          <w:szCs w:val="26"/>
          <w:lang w:eastAsia="ru-RU"/>
        </w:rPr>
      </w:pPr>
    </w:p>
    <w:p w14:paraId="4B059776" w14:textId="77777777" w:rsidR="002D4927" w:rsidRPr="00CC7C09" w:rsidRDefault="002D4927" w:rsidP="002D4927">
      <w:pPr>
        <w:tabs>
          <w:tab w:val="left" w:pos="7755"/>
        </w:tabs>
        <w:spacing w:after="0" w:line="240" w:lineRule="auto"/>
        <w:jc w:val="right"/>
        <w:rPr>
          <w:rFonts w:ascii="Times New Roman" w:eastAsia="Times New Roman" w:hAnsi="Times New Roman" w:cs="Arial"/>
          <w:sz w:val="26"/>
          <w:szCs w:val="26"/>
          <w:lang w:eastAsia="ru-RU"/>
        </w:rPr>
      </w:pPr>
    </w:p>
    <w:p w14:paraId="30905E3D" w14:textId="77777777" w:rsidR="002D4927" w:rsidRPr="00CC7C09" w:rsidRDefault="002D4927" w:rsidP="002D4927">
      <w:pPr>
        <w:tabs>
          <w:tab w:val="left" w:pos="7755"/>
        </w:tabs>
        <w:spacing w:after="0" w:line="240" w:lineRule="auto"/>
        <w:jc w:val="right"/>
        <w:rPr>
          <w:rFonts w:ascii="Times New Roman" w:eastAsia="Times New Roman" w:hAnsi="Times New Roman" w:cs="Arial"/>
          <w:sz w:val="26"/>
          <w:szCs w:val="26"/>
          <w:lang w:eastAsia="ru-RU"/>
        </w:rPr>
      </w:pPr>
    </w:p>
    <w:p w14:paraId="2D7C11DE" w14:textId="77777777" w:rsidR="002D4927" w:rsidRPr="00CC7C09" w:rsidRDefault="002D4927" w:rsidP="002D4927">
      <w:pPr>
        <w:tabs>
          <w:tab w:val="left" w:pos="7755"/>
        </w:tabs>
        <w:spacing w:after="0" w:line="240" w:lineRule="auto"/>
        <w:jc w:val="right"/>
        <w:rPr>
          <w:rFonts w:ascii="Times New Roman" w:eastAsia="Times New Roman" w:hAnsi="Times New Roman" w:cs="Arial"/>
          <w:sz w:val="26"/>
          <w:szCs w:val="26"/>
          <w:lang w:eastAsia="ru-RU"/>
        </w:rPr>
      </w:pPr>
    </w:p>
    <w:p w14:paraId="0BC644F9" w14:textId="77777777" w:rsidR="002D4927" w:rsidRPr="00CC7C09" w:rsidRDefault="002D4927" w:rsidP="002D4927">
      <w:pPr>
        <w:tabs>
          <w:tab w:val="left" w:pos="7755"/>
        </w:tabs>
        <w:spacing w:after="0" w:line="240" w:lineRule="auto"/>
        <w:jc w:val="right"/>
        <w:rPr>
          <w:rFonts w:ascii="Times New Roman" w:eastAsia="Times New Roman" w:hAnsi="Times New Roman" w:cs="Arial"/>
          <w:sz w:val="26"/>
          <w:szCs w:val="26"/>
          <w:lang w:eastAsia="ru-RU"/>
        </w:rPr>
      </w:pPr>
    </w:p>
    <w:p w14:paraId="5050B755" w14:textId="77777777" w:rsidR="002D4927" w:rsidRDefault="002D4927" w:rsidP="002D4927">
      <w:pPr>
        <w:widowControl w:val="0"/>
        <w:autoSpaceDE w:val="0"/>
        <w:autoSpaceDN w:val="0"/>
        <w:spacing w:after="0" w:line="240" w:lineRule="auto"/>
        <w:rPr>
          <w:rFonts w:ascii="Times New Roman" w:eastAsia="Times New Roman" w:hAnsi="Times New Roman" w:cs="Arial"/>
          <w:sz w:val="26"/>
          <w:szCs w:val="26"/>
          <w:lang w:eastAsia="ru-RU"/>
        </w:rPr>
      </w:pPr>
    </w:p>
    <w:p w14:paraId="27FFA051" w14:textId="77777777" w:rsidR="002D4927" w:rsidRDefault="002D4927" w:rsidP="002D4927">
      <w:pPr>
        <w:widowControl w:val="0"/>
        <w:autoSpaceDE w:val="0"/>
        <w:autoSpaceDN w:val="0"/>
        <w:spacing w:after="0" w:line="240" w:lineRule="auto"/>
        <w:rPr>
          <w:rFonts w:ascii="Times New Roman" w:eastAsia="Times New Roman" w:hAnsi="Times New Roman" w:cs="Arial"/>
          <w:sz w:val="26"/>
          <w:szCs w:val="26"/>
          <w:lang w:eastAsia="ru-RU"/>
        </w:rPr>
      </w:pPr>
    </w:p>
    <w:p w14:paraId="14B60032" w14:textId="77777777" w:rsidR="002D4927" w:rsidRDefault="002D4927" w:rsidP="002D4927">
      <w:pPr>
        <w:widowControl w:val="0"/>
        <w:autoSpaceDE w:val="0"/>
        <w:autoSpaceDN w:val="0"/>
        <w:spacing w:after="0" w:line="240" w:lineRule="auto"/>
        <w:rPr>
          <w:rFonts w:ascii="Times New Roman" w:eastAsia="Times New Roman" w:hAnsi="Times New Roman" w:cs="Arial"/>
          <w:sz w:val="26"/>
          <w:szCs w:val="26"/>
          <w:lang w:eastAsia="ru-RU"/>
        </w:rPr>
      </w:pPr>
    </w:p>
    <w:p w14:paraId="25323D8E" w14:textId="77777777" w:rsidR="002D4927" w:rsidRDefault="002D4927" w:rsidP="002D4927">
      <w:pPr>
        <w:widowControl w:val="0"/>
        <w:autoSpaceDE w:val="0"/>
        <w:autoSpaceDN w:val="0"/>
        <w:spacing w:after="0" w:line="240" w:lineRule="auto"/>
        <w:rPr>
          <w:rFonts w:ascii="Times New Roman" w:eastAsia="Times New Roman" w:hAnsi="Times New Roman" w:cs="Arial"/>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2D4927" w14:paraId="75A9166A" w14:textId="77777777" w:rsidTr="00626963">
        <w:trPr>
          <w:trHeight w:val="2258"/>
        </w:trPr>
        <w:tc>
          <w:tcPr>
            <w:tcW w:w="4673" w:type="dxa"/>
          </w:tcPr>
          <w:p w14:paraId="0243E81C" w14:textId="77777777" w:rsidR="002D4927" w:rsidRDefault="002D4927" w:rsidP="00626963">
            <w:pPr>
              <w:jc w:val="both"/>
              <w:rPr>
                <w:rFonts w:ascii="Times New Roman" w:hAnsi="Times New Roman" w:cs="Times New Roman"/>
                <w:spacing w:val="-2"/>
                <w:sz w:val="26"/>
                <w:szCs w:val="26"/>
              </w:rPr>
            </w:pPr>
          </w:p>
        </w:tc>
        <w:tc>
          <w:tcPr>
            <w:tcW w:w="4955" w:type="dxa"/>
          </w:tcPr>
          <w:p w14:paraId="2C665B9D" w14:textId="77777777" w:rsidR="009B3BA8" w:rsidRDefault="002D4927" w:rsidP="002D4927">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w:t>
            </w:r>
            <w:r w:rsidRPr="002D4927">
              <w:rPr>
                <w:rFonts w:ascii="Times New Roman" w:hAnsi="Times New Roman" w:cs="Times New Roman"/>
                <w:spacing w:val="-2"/>
                <w:sz w:val="26"/>
                <w:szCs w:val="26"/>
              </w:rPr>
              <w:t>3</w:t>
            </w:r>
          </w:p>
          <w:p w14:paraId="022C3991" w14:textId="736A94E9" w:rsidR="002D4927" w:rsidRDefault="002D4927" w:rsidP="002A7D58">
            <w:pPr>
              <w:rPr>
                <w:rFonts w:ascii="Times New Roman" w:hAnsi="Times New Roman" w:cs="Times New Roman"/>
                <w:spacing w:val="-2"/>
                <w:sz w:val="26"/>
                <w:szCs w:val="26"/>
              </w:rPr>
            </w:pPr>
            <w:r>
              <w:rPr>
                <w:rFonts w:ascii="Times New Roman" w:hAnsi="Times New Roman" w:cs="Times New Roman"/>
                <w:spacing w:val="-2"/>
                <w:sz w:val="26"/>
                <w:szCs w:val="26"/>
              </w:rPr>
              <w:t xml:space="preserve">к </w:t>
            </w:r>
            <w:r w:rsidRPr="00671B84">
              <w:rPr>
                <w:rFonts w:ascii="Times New Roman" w:hAnsi="Times New Roman" w:cs="Times New Roman"/>
                <w:sz w:val="26"/>
                <w:szCs w:val="26"/>
              </w:rPr>
              <w:t xml:space="preserve">Административному </w:t>
            </w:r>
            <w:hyperlink r:id="rId65" w:history="1">
              <w:r w:rsidRPr="00671B84">
                <w:rPr>
                  <w:rFonts w:ascii="Times New Roman" w:hAnsi="Times New Roman" w:cs="Times New Roman"/>
                  <w:sz w:val="26"/>
                  <w:szCs w:val="26"/>
                </w:rPr>
                <w:t>регламент</w:t>
              </w:r>
            </w:hyperlink>
            <w:r w:rsidRPr="00671B84">
              <w:rPr>
                <w:rFonts w:ascii="Times New Roman" w:hAnsi="Times New Roman" w:cs="Times New Roman"/>
                <w:sz w:val="26"/>
                <w:szCs w:val="26"/>
              </w:rPr>
              <w:t>у предоставления муниципальной услуги «</w:t>
            </w:r>
            <w:r>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Pr="00671B84">
              <w:rPr>
                <w:rFonts w:ascii="Times New Roman" w:hAnsi="Times New Roman" w:cs="Times New Roman"/>
                <w:sz w:val="26"/>
                <w:szCs w:val="26"/>
              </w:rPr>
              <w:t>»</w:t>
            </w:r>
            <w:r w:rsidR="009B3BA8">
              <w:rPr>
                <w:rFonts w:ascii="Times New Roman" w:hAnsi="Times New Roman" w:cs="Times New Roman"/>
                <w:sz w:val="26"/>
                <w:szCs w:val="26"/>
              </w:rPr>
              <w:t xml:space="preserve">, </w:t>
            </w:r>
            <w:r w:rsidR="009B3BA8" w:rsidRPr="009B3BA8">
              <w:rPr>
                <w:rFonts w:ascii="Times New Roman" w:hAnsi="Times New Roman" w:cs="Times New Roman"/>
                <w:sz w:val="26"/>
                <w:szCs w:val="26"/>
              </w:rPr>
              <w:t xml:space="preserve">утвержденному постановлением Администрации города Норильска от </w:t>
            </w:r>
            <w:r w:rsidR="009B3BA8">
              <w:rPr>
                <w:rFonts w:ascii="Times New Roman" w:hAnsi="Times New Roman" w:cs="Times New Roman"/>
                <w:sz w:val="26"/>
                <w:szCs w:val="26"/>
              </w:rPr>
              <w:t>30.04.2025 № 198</w:t>
            </w:r>
          </w:p>
        </w:tc>
      </w:tr>
    </w:tbl>
    <w:p w14:paraId="13703DB1" w14:textId="77777777" w:rsidR="002D4927" w:rsidRDefault="002D4927" w:rsidP="002D4927">
      <w:pPr>
        <w:widowControl w:val="0"/>
        <w:autoSpaceDE w:val="0"/>
        <w:autoSpaceDN w:val="0"/>
        <w:spacing w:after="0" w:line="240" w:lineRule="auto"/>
        <w:rPr>
          <w:rFonts w:ascii="Times New Roman" w:eastAsia="Times New Roman" w:hAnsi="Times New Roman" w:cs="Arial"/>
          <w:sz w:val="26"/>
          <w:szCs w:val="26"/>
          <w:lang w:eastAsia="ru-RU"/>
        </w:rPr>
      </w:pPr>
    </w:p>
    <w:p w14:paraId="43961E88" w14:textId="77777777" w:rsidR="002D4927" w:rsidRDefault="002D4927" w:rsidP="002D4927">
      <w:pPr>
        <w:widowControl w:val="0"/>
        <w:autoSpaceDE w:val="0"/>
        <w:autoSpaceDN w:val="0"/>
        <w:spacing w:after="0" w:line="240" w:lineRule="auto"/>
        <w:rPr>
          <w:rFonts w:ascii="Times New Roman" w:eastAsia="Times New Roman" w:hAnsi="Times New Roman" w:cs="Times New Roman"/>
          <w:sz w:val="24"/>
          <w:szCs w:val="24"/>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2D4927" w14:paraId="78AC8B02" w14:textId="77777777" w:rsidTr="002D4927">
        <w:trPr>
          <w:trHeight w:val="4193"/>
        </w:trPr>
        <w:tc>
          <w:tcPr>
            <w:tcW w:w="4814" w:type="dxa"/>
          </w:tcPr>
          <w:p w14:paraId="43AC2D5A" w14:textId="77777777" w:rsidR="002D4927" w:rsidRDefault="002D4927" w:rsidP="00626963">
            <w:pPr>
              <w:widowControl w:val="0"/>
              <w:autoSpaceDE w:val="0"/>
              <w:autoSpaceDN w:val="0"/>
              <w:jc w:val="center"/>
              <w:rPr>
                <w:rFonts w:ascii="Times New Roman" w:eastAsia="Times New Roman" w:hAnsi="Times New Roman" w:cs="Times New Roman"/>
                <w:b/>
                <w:sz w:val="26"/>
                <w:szCs w:val="26"/>
                <w:lang w:eastAsia="ru-RU"/>
              </w:rPr>
            </w:pPr>
          </w:p>
        </w:tc>
        <w:tc>
          <w:tcPr>
            <w:tcW w:w="4816" w:type="dxa"/>
          </w:tcPr>
          <w:p w14:paraId="3F549DB4"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sidRPr="00A257AF">
              <w:rPr>
                <w:rFonts w:ascii="Times New Roman" w:eastAsia="Times New Roman" w:hAnsi="Times New Roman" w:cs="Times New Roman"/>
                <w:sz w:val="26"/>
                <w:szCs w:val="26"/>
                <w:lang w:eastAsia="ru-RU"/>
              </w:rPr>
              <w:t xml:space="preserve">Начальнику Управления жилищного фонда Администрации города Норильска </w:t>
            </w:r>
          </w:p>
          <w:p w14:paraId="2C32CB39"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p>
          <w:p w14:paraId="33AB1277"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Pr="00A257AF">
              <w:rPr>
                <w:rFonts w:ascii="Times New Roman" w:eastAsia="Times New Roman" w:hAnsi="Times New Roman" w:cs="Times New Roman"/>
                <w:sz w:val="26"/>
                <w:szCs w:val="26"/>
                <w:lang w:eastAsia="ru-RU"/>
              </w:rPr>
              <w:t>т ________________________________</w:t>
            </w:r>
          </w:p>
          <w:p w14:paraId="44F02104"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sidRPr="00A257AF">
              <w:rPr>
                <w:rFonts w:ascii="Times New Roman" w:eastAsia="Times New Roman" w:hAnsi="Times New Roman" w:cs="Times New Roman"/>
                <w:sz w:val="26"/>
                <w:szCs w:val="26"/>
                <w:lang w:eastAsia="ru-RU"/>
              </w:rPr>
              <w:t>___________________________________</w:t>
            </w:r>
          </w:p>
          <w:p w14:paraId="4B2F82B9" w14:textId="77777777" w:rsidR="002D4927" w:rsidRPr="00A257AF" w:rsidRDefault="002D4927" w:rsidP="00626963">
            <w:pPr>
              <w:widowControl w:val="0"/>
              <w:autoSpaceDE w:val="0"/>
              <w:autoSpaceDN w:val="0"/>
              <w:rPr>
                <w:rFonts w:ascii="Times New Roman" w:eastAsia="Times New Roman" w:hAnsi="Times New Roman" w:cs="Times New Roman"/>
                <w:sz w:val="26"/>
                <w:szCs w:val="26"/>
                <w:lang w:eastAsia="ru-RU"/>
              </w:rPr>
            </w:pPr>
            <w:r w:rsidRPr="00A257AF">
              <w:rPr>
                <w:rFonts w:ascii="Times New Roman" w:eastAsia="Times New Roman" w:hAnsi="Times New Roman" w:cs="Times New Roman"/>
                <w:sz w:val="26"/>
                <w:szCs w:val="26"/>
                <w:lang w:eastAsia="ru-RU"/>
              </w:rPr>
              <w:t>___________________________________</w:t>
            </w:r>
          </w:p>
          <w:p w14:paraId="78B6DF1A" w14:textId="77777777" w:rsidR="002D4927" w:rsidRPr="00A257AF" w:rsidRDefault="002D4927" w:rsidP="00626963">
            <w:pPr>
              <w:widowControl w:val="0"/>
              <w:autoSpaceDE w:val="0"/>
              <w:autoSpaceDN w:val="0"/>
              <w:jc w:val="center"/>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0"/>
                <w:szCs w:val="20"/>
                <w:lang w:eastAsia="ru-RU"/>
              </w:rPr>
              <w:t xml:space="preserve">(Ф.И.О. (последнее – при наличии) </w:t>
            </w:r>
          </w:p>
          <w:p w14:paraId="1A99D7DE"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6"/>
                <w:szCs w:val="26"/>
                <w:lang w:eastAsia="ru-RU"/>
              </w:rPr>
              <w:t>Проживающего по адресу:</w:t>
            </w:r>
            <w:r w:rsidRPr="00A257AF">
              <w:rPr>
                <w:rFonts w:ascii="Times New Roman" w:eastAsia="Times New Roman" w:hAnsi="Times New Roman" w:cs="Times New Roman"/>
                <w:sz w:val="20"/>
                <w:szCs w:val="20"/>
                <w:lang w:eastAsia="ru-RU"/>
              </w:rPr>
              <w:t xml:space="preserve"> _______________</w:t>
            </w:r>
          </w:p>
          <w:p w14:paraId="1AFB1706"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0"/>
                <w:szCs w:val="20"/>
                <w:lang w:eastAsia="ru-RU"/>
              </w:rPr>
              <w:t>______________________________________________</w:t>
            </w:r>
          </w:p>
          <w:p w14:paraId="2DAEFD93"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0"/>
                <w:szCs w:val="20"/>
                <w:lang w:eastAsia="ru-RU"/>
              </w:rPr>
              <w:t>______________________________________________</w:t>
            </w:r>
          </w:p>
          <w:p w14:paraId="2D42B351" w14:textId="77777777" w:rsidR="002D4927" w:rsidRPr="00A257AF"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6"/>
                <w:szCs w:val="26"/>
                <w:lang w:eastAsia="ru-RU"/>
              </w:rPr>
              <w:t>Телефон:</w:t>
            </w:r>
            <w:r w:rsidRPr="00A257AF">
              <w:rPr>
                <w:rFonts w:ascii="Times New Roman" w:eastAsia="Times New Roman" w:hAnsi="Times New Roman" w:cs="Times New Roman"/>
                <w:sz w:val="20"/>
                <w:szCs w:val="20"/>
                <w:lang w:eastAsia="ru-RU"/>
              </w:rPr>
              <w:t>___________________________________</w:t>
            </w:r>
          </w:p>
          <w:p w14:paraId="72E5E5C4" w14:textId="77777777" w:rsidR="002D4927" w:rsidRPr="00C177D4" w:rsidRDefault="002D4927" w:rsidP="00626963">
            <w:pPr>
              <w:widowControl w:val="0"/>
              <w:autoSpaceDE w:val="0"/>
              <w:autoSpaceDN w:val="0"/>
              <w:rPr>
                <w:rFonts w:ascii="Times New Roman" w:eastAsia="Times New Roman" w:hAnsi="Times New Roman" w:cs="Times New Roman"/>
                <w:sz w:val="20"/>
                <w:szCs w:val="20"/>
                <w:lang w:eastAsia="ru-RU"/>
              </w:rPr>
            </w:pPr>
            <w:r w:rsidRPr="00A257AF">
              <w:rPr>
                <w:rFonts w:ascii="Times New Roman" w:eastAsia="Times New Roman" w:hAnsi="Times New Roman" w:cs="Times New Roman"/>
                <w:sz w:val="26"/>
                <w:szCs w:val="26"/>
                <w:lang w:eastAsia="ru-RU"/>
              </w:rPr>
              <w:t>Электронная почта:</w:t>
            </w:r>
            <w:r w:rsidRPr="00A257AF">
              <w:rPr>
                <w:rFonts w:ascii="Times New Roman" w:eastAsia="Times New Roman" w:hAnsi="Times New Roman" w:cs="Times New Roman"/>
                <w:sz w:val="20"/>
                <w:szCs w:val="20"/>
                <w:lang w:eastAsia="ru-RU"/>
              </w:rPr>
              <w:t>________________________</w:t>
            </w:r>
            <w:r w:rsidRPr="00A257AF">
              <w:rPr>
                <w:rFonts w:ascii="Times New Roman" w:eastAsia="Times New Roman" w:hAnsi="Times New Roman" w:cs="Times New Roman"/>
                <w:sz w:val="20"/>
                <w:szCs w:val="20"/>
                <w:lang w:eastAsia="ru-RU"/>
              </w:rPr>
              <w:br/>
              <w:t>_____________________________________________</w:t>
            </w:r>
          </w:p>
        </w:tc>
      </w:tr>
    </w:tbl>
    <w:p w14:paraId="0E5DC0D8" w14:textId="77777777" w:rsidR="002D4927" w:rsidRPr="004A35E4" w:rsidRDefault="002D4927" w:rsidP="002D4927">
      <w:pPr>
        <w:pStyle w:val="22"/>
        <w:shd w:val="clear" w:color="auto" w:fill="auto"/>
        <w:spacing w:after="0" w:line="240" w:lineRule="auto"/>
        <w:jc w:val="center"/>
      </w:pPr>
      <w:r w:rsidRPr="004A35E4">
        <w:t>Заявление о наличии (отсутствии) на праве собственности жилого(ых) помещения(ий), являющегося(ихся) общим совместным имуществом, приобретенным в период брака</w:t>
      </w:r>
    </w:p>
    <w:p w14:paraId="3DBBCE59" w14:textId="77777777" w:rsidR="002D4927" w:rsidRPr="004A35E4" w:rsidRDefault="002D4927" w:rsidP="002D4927">
      <w:pPr>
        <w:pStyle w:val="22"/>
        <w:shd w:val="clear" w:color="auto" w:fill="auto"/>
        <w:spacing w:after="0" w:line="240" w:lineRule="auto"/>
        <w:jc w:val="center"/>
      </w:pPr>
      <w:r w:rsidRPr="004A35E4">
        <w:t>(рекомендуемая форма)</w:t>
      </w:r>
    </w:p>
    <w:p w14:paraId="68E808CB" w14:textId="77777777" w:rsidR="002D4927" w:rsidRPr="004A35E4" w:rsidRDefault="002D4927" w:rsidP="002D4927">
      <w:pPr>
        <w:pStyle w:val="22"/>
        <w:shd w:val="clear" w:color="auto" w:fill="auto"/>
        <w:spacing w:after="0" w:line="240" w:lineRule="auto"/>
        <w:ind w:left="5103"/>
        <w:jc w:val="left"/>
      </w:pPr>
    </w:p>
    <w:p w14:paraId="28A63322" w14:textId="77777777" w:rsidR="002D4927" w:rsidRPr="004A35E4" w:rsidRDefault="002D4927" w:rsidP="002D4927">
      <w:pPr>
        <w:autoSpaceDE w:val="0"/>
        <w:autoSpaceDN w:val="0"/>
        <w:adjustRightInd w:val="0"/>
        <w:spacing w:line="240" w:lineRule="auto"/>
        <w:jc w:val="both"/>
        <w:rPr>
          <w:rFonts w:ascii="Times New Roman" w:hAnsi="Times New Roman" w:cs="Times New Roman"/>
          <w:sz w:val="26"/>
          <w:szCs w:val="26"/>
        </w:rPr>
      </w:pPr>
      <w:r>
        <w:rPr>
          <w:rFonts w:ascii="Courier New" w:hAnsi="Courier New" w:cs="Courier New"/>
          <w:sz w:val="20"/>
          <w:szCs w:val="20"/>
        </w:rPr>
        <w:t xml:space="preserve">      </w:t>
      </w:r>
      <w:r w:rsidRPr="004A35E4">
        <w:rPr>
          <w:rFonts w:ascii="Times New Roman" w:hAnsi="Times New Roman" w:cs="Times New Roman"/>
          <w:sz w:val="26"/>
          <w:szCs w:val="26"/>
        </w:rPr>
        <w:t>Вариант 1 (в случае наличия на праве собственности жилого помещения, являющегося общим совместным имуществом, приобретенным в период брака).</w:t>
      </w:r>
    </w:p>
    <w:p w14:paraId="0B045B99" w14:textId="77777777" w:rsidR="002D4927" w:rsidRPr="004A35E4" w:rsidRDefault="002D4927" w:rsidP="002D4927">
      <w:pPr>
        <w:autoSpaceDE w:val="0"/>
        <w:autoSpaceDN w:val="0"/>
        <w:adjustRightInd w:val="0"/>
        <w:spacing w:line="240" w:lineRule="auto"/>
        <w:ind w:firstLine="708"/>
        <w:jc w:val="both"/>
        <w:rPr>
          <w:rFonts w:ascii="Times New Roman" w:hAnsi="Times New Roman" w:cs="Times New Roman"/>
          <w:sz w:val="26"/>
          <w:szCs w:val="26"/>
        </w:rPr>
      </w:pPr>
      <w:r w:rsidRPr="004A35E4">
        <w:rPr>
          <w:rFonts w:ascii="Times New Roman" w:hAnsi="Times New Roman" w:cs="Times New Roman"/>
          <w:sz w:val="26"/>
          <w:szCs w:val="26"/>
        </w:rPr>
        <w:t>Настоящим уведомляю о наличии на праве собственности жилого помещения,</w:t>
      </w:r>
    </w:p>
    <w:p w14:paraId="413AB18E" w14:textId="77777777" w:rsidR="002D4927" w:rsidRPr="004A35E4" w:rsidRDefault="002D4927" w:rsidP="002D4927">
      <w:pPr>
        <w:autoSpaceDE w:val="0"/>
        <w:autoSpaceDN w:val="0"/>
        <w:adjustRightInd w:val="0"/>
        <w:spacing w:line="240" w:lineRule="auto"/>
        <w:jc w:val="both"/>
        <w:rPr>
          <w:rFonts w:ascii="Times New Roman" w:hAnsi="Times New Roman" w:cs="Times New Roman"/>
          <w:sz w:val="26"/>
          <w:szCs w:val="26"/>
        </w:rPr>
      </w:pPr>
      <w:r w:rsidRPr="004A35E4">
        <w:rPr>
          <w:rFonts w:ascii="Times New Roman" w:hAnsi="Times New Roman" w:cs="Times New Roman"/>
          <w:sz w:val="26"/>
          <w:szCs w:val="26"/>
        </w:rPr>
        <w:t>расположенного по адресу: _______________________________________________,</w:t>
      </w:r>
    </w:p>
    <w:p w14:paraId="03BA7E8A" w14:textId="77777777" w:rsidR="002D4927" w:rsidRPr="004A35E4" w:rsidRDefault="002D4927" w:rsidP="002D4927">
      <w:pPr>
        <w:autoSpaceDE w:val="0"/>
        <w:autoSpaceDN w:val="0"/>
        <w:adjustRightInd w:val="0"/>
        <w:spacing w:line="240" w:lineRule="auto"/>
        <w:jc w:val="both"/>
        <w:rPr>
          <w:rFonts w:ascii="Times New Roman" w:hAnsi="Times New Roman" w:cs="Times New Roman"/>
          <w:sz w:val="26"/>
          <w:szCs w:val="26"/>
        </w:rPr>
      </w:pPr>
      <w:r w:rsidRPr="004A35E4">
        <w:rPr>
          <w:rFonts w:ascii="Times New Roman" w:hAnsi="Times New Roman" w:cs="Times New Roman"/>
          <w:sz w:val="26"/>
          <w:szCs w:val="26"/>
        </w:rPr>
        <w:t>являющегося общим совместным имуществом, приобретенным в период брака.</w:t>
      </w:r>
    </w:p>
    <w:p w14:paraId="24952177" w14:textId="77777777" w:rsidR="002D4927" w:rsidRPr="004A35E4" w:rsidRDefault="002D4927" w:rsidP="002D4927">
      <w:pPr>
        <w:autoSpaceDE w:val="0"/>
        <w:autoSpaceDN w:val="0"/>
        <w:adjustRightInd w:val="0"/>
        <w:spacing w:after="0" w:line="240" w:lineRule="auto"/>
        <w:ind w:firstLine="708"/>
        <w:jc w:val="both"/>
        <w:rPr>
          <w:rFonts w:ascii="Times New Roman" w:hAnsi="Times New Roman" w:cs="Times New Roman"/>
          <w:sz w:val="26"/>
          <w:szCs w:val="26"/>
        </w:rPr>
      </w:pPr>
      <w:r w:rsidRPr="004A35E4">
        <w:rPr>
          <w:rFonts w:ascii="Times New Roman" w:hAnsi="Times New Roman" w:cs="Times New Roman"/>
          <w:sz w:val="26"/>
          <w:szCs w:val="26"/>
        </w:rPr>
        <w:t>Вариант 2 (в случае отсутствия на праве собственности жилого помещения,</w:t>
      </w:r>
    </w:p>
    <w:p w14:paraId="0831A7F4" w14:textId="77777777" w:rsidR="002D4927" w:rsidRPr="004A35E4" w:rsidRDefault="002D4927" w:rsidP="002D4927">
      <w:pPr>
        <w:autoSpaceDE w:val="0"/>
        <w:autoSpaceDN w:val="0"/>
        <w:adjustRightInd w:val="0"/>
        <w:spacing w:after="0" w:line="240" w:lineRule="auto"/>
        <w:jc w:val="both"/>
        <w:rPr>
          <w:rFonts w:ascii="Times New Roman" w:hAnsi="Times New Roman" w:cs="Times New Roman"/>
          <w:sz w:val="26"/>
          <w:szCs w:val="26"/>
        </w:rPr>
      </w:pPr>
      <w:r w:rsidRPr="004A35E4">
        <w:rPr>
          <w:rFonts w:ascii="Times New Roman" w:hAnsi="Times New Roman" w:cs="Times New Roman"/>
          <w:sz w:val="26"/>
          <w:szCs w:val="26"/>
        </w:rPr>
        <w:t>являющегося общим совместным имуществом, приобретенным в период брака).</w:t>
      </w:r>
    </w:p>
    <w:p w14:paraId="7404E752" w14:textId="77777777" w:rsidR="002D4927" w:rsidRPr="00A257AF" w:rsidRDefault="002D4927" w:rsidP="002D4927">
      <w:pPr>
        <w:autoSpaceDE w:val="0"/>
        <w:autoSpaceDN w:val="0"/>
        <w:adjustRightInd w:val="0"/>
        <w:spacing w:line="240" w:lineRule="auto"/>
        <w:ind w:firstLine="708"/>
        <w:jc w:val="both"/>
        <w:rPr>
          <w:rFonts w:ascii="Times New Roman" w:hAnsi="Times New Roman" w:cs="Times New Roman"/>
          <w:sz w:val="26"/>
          <w:szCs w:val="26"/>
        </w:rPr>
      </w:pPr>
      <w:r w:rsidRPr="004A35E4">
        <w:rPr>
          <w:rFonts w:ascii="Times New Roman" w:hAnsi="Times New Roman" w:cs="Times New Roman"/>
          <w:sz w:val="26"/>
          <w:szCs w:val="26"/>
        </w:rPr>
        <w:t>Настоящим   уведомляю об отсутствии на праве собственности жилого помещения, являющегося общим совместным имущество</w:t>
      </w:r>
      <w:r>
        <w:rPr>
          <w:rFonts w:ascii="Times New Roman" w:hAnsi="Times New Roman" w:cs="Times New Roman"/>
          <w:sz w:val="26"/>
          <w:szCs w:val="26"/>
        </w:rPr>
        <w:t xml:space="preserve">м, приобретенным в период брака.                                                                                                   </w:t>
      </w:r>
      <w:r w:rsidRPr="004A35E4">
        <w:t>_________________</w:t>
      </w:r>
    </w:p>
    <w:p w14:paraId="7B2B3104" w14:textId="77777777" w:rsidR="002D4927" w:rsidRPr="004A35E4" w:rsidRDefault="002D4927" w:rsidP="002D4927">
      <w:pPr>
        <w:pStyle w:val="22"/>
        <w:shd w:val="clear" w:color="auto" w:fill="auto"/>
        <w:spacing w:after="0" w:line="240" w:lineRule="auto"/>
        <w:jc w:val="left"/>
        <w:rPr>
          <w:sz w:val="18"/>
          <w:szCs w:val="18"/>
        </w:rPr>
      </w:pPr>
      <w:r w:rsidRPr="004A35E4">
        <w:tab/>
      </w:r>
      <w:r w:rsidRPr="004A35E4">
        <w:tab/>
      </w:r>
      <w:r w:rsidRPr="004A35E4">
        <w:tab/>
      </w:r>
      <w:r w:rsidRPr="004A35E4">
        <w:tab/>
      </w:r>
      <w:r w:rsidRPr="004A35E4">
        <w:tab/>
      </w:r>
      <w:r w:rsidRPr="004A35E4">
        <w:tab/>
      </w:r>
      <w:r w:rsidRPr="004A35E4">
        <w:tab/>
      </w:r>
      <w:r w:rsidRPr="004A35E4">
        <w:tab/>
      </w:r>
      <w:r w:rsidRPr="004A35E4">
        <w:tab/>
      </w:r>
      <w:r w:rsidRPr="004A35E4">
        <w:tab/>
        <w:t xml:space="preserve">            </w:t>
      </w:r>
      <w:r w:rsidRPr="004A35E4">
        <w:rPr>
          <w:sz w:val="18"/>
          <w:szCs w:val="18"/>
        </w:rPr>
        <w:t>(подпись)</w:t>
      </w:r>
    </w:p>
    <w:p w14:paraId="43046CF3" w14:textId="77777777" w:rsidR="002D4927" w:rsidRPr="004A35E4" w:rsidRDefault="002D4927" w:rsidP="002D4927">
      <w:pPr>
        <w:pStyle w:val="22"/>
        <w:shd w:val="clear" w:color="auto" w:fill="auto"/>
        <w:spacing w:after="0" w:line="240" w:lineRule="auto"/>
        <w:ind w:left="5664"/>
        <w:jc w:val="left"/>
      </w:pPr>
      <w:r>
        <w:t>__________________</w:t>
      </w:r>
      <w:r w:rsidRPr="004A35E4">
        <w:t>________</w:t>
      </w:r>
    </w:p>
    <w:p w14:paraId="1BD481EB" w14:textId="77777777" w:rsidR="002D4927" w:rsidRPr="00C05BD5" w:rsidRDefault="002D4927" w:rsidP="002D4927">
      <w:pPr>
        <w:pStyle w:val="22"/>
        <w:shd w:val="clear" w:color="auto" w:fill="auto"/>
        <w:spacing w:after="0" w:line="240" w:lineRule="auto"/>
        <w:jc w:val="left"/>
        <w:rPr>
          <w:sz w:val="18"/>
          <w:szCs w:val="18"/>
        </w:rPr>
      </w:pPr>
      <w:r w:rsidRPr="004A35E4">
        <w:tab/>
      </w:r>
      <w:r w:rsidRPr="004A35E4">
        <w:tab/>
      </w:r>
      <w:r w:rsidRPr="004A35E4">
        <w:tab/>
      </w:r>
      <w:r w:rsidRPr="004A35E4">
        <w:tab/>
      </w:r>
      <w:r w:rsidRPr="004A35E4">
        <w:tab/>
      </w:r>
      <w:r w:rsidRPr="004A35E4">
        <w:tab/>
      </w:r>
      <w:r w:rsidRPr="004A35E4">
        <w:tab/>
      </w:r>
      <w:r w:rsidRPr="004A35E4">
        <w:tab/>
        <w:t xml:space="preserve">          </w:t>
      </w:r>
      <w:r w:rsidRPr="004A35E4">
        <w:rPr>
          <w:sz w:val="18"/>
          <w:szCs w:val="18"/>
        </w:rPr>
        <w:t>(Ф.И.О. (последнее – при наличии)</w:t>
      </w:r>
    </w:p>
    <w:p w14:paraId="4288CD77" w14:textId="77777777" w:rsidR="002D4927" w:rsidRDefault="002D4927" w:rsidP="002D4927">
      <w:pPr>
        <w:pStyle w:val="22"/>
        <w:shd w:val="clear" w:color="auto" w:fill="auto"/>
        <w:spacing w:after="0" w:line="240" w:lineRule="auto"/>
        <w:ind w:left="5103"/>
        <w:jc w:val="left"/>
      </w:pPr>
    </w:p>
    <w:p w14:paraId="153F37CF" w14:textId="77777777" w:rsidR="002D4927" w:rsidRDefault="002D4927" w:rsidP="002D4927">
      <w:pPr>
        <w:pStyle w:val="22"/>
        <w:shd w:val="clear" w:color="auto" w:fill="auto"/>
        <w:spacing w:after="0" w:line="240" w:lineRule="auto"/>
        <w:ind w:left="5103"/>
        <w:jc w:val="left"/>
      </w:pPr>
    </w:p>
    <w:p w14:paraId="33C859E5" w14:textId="77777777" w:rsidR="002D4927" w:rsidRDefault="002D4927" w:rsidP="002D4927">
      <w:pPr>
        <w:pStyle w:val="22"/>
        <w:shd w:val="clear" w:color="auto" w:fill="auto"/>
        <w:spacing w:after="0" w:line="240" w:lineRule="auto"/>
        <w:ind w:left="5103"/>
        <w:jc w:val="left"/>
      </w:pPr>
      <w:r>
        <w:t xml:space="preserve"> </w:t>
      </w:r>
    </w:p>
    <w:p w14:paraId="706554D0" w14:textId="77777777" w:rsidR="002D4927" w:rsidRDefault="002D4927" w:rsidP="002D4927">
      <w:pPr>
        <w:pStyle w:val="22"/>
        <w:shd w:val="clear" w:color="auto" w:fill="auto"/>
        <w:spacing w:after="0" w:line="240" w:lineRule="auto"/>
        <w:ind w:left="5103"/>
        <w:jc w:val="left"/>
      </w:pPr>
    </w:p>
    <w:p w14:paraId="7A73B1EF" w14:textId="77777777" w:rsidR="002D4927" w:rsidRDefault="002D4927" w:rsidP="002D4927">
      <w:pPr>
        <w:pStyle w:val="22"/>
        <w:shd w:val="clear" w:color="auto" w:fill="auto"/>
        <w:spacing w:after="0" w:line="240" w:lineRule="auto"/>
        <w:ind w:left="5103"/>
        <w:jc w:val="left"/>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2D4927" w14:paraId="677B6933" w14:textId="77777777" w:rsidTr="00626963">
        <w:trPr>
          <w:trHeight w:val="2258"/>
        </w:trPr>
        <w:tc>
          <w:tcPr>
            <w:tcW w:w="4673" w:type="dxa"/>
          </w:tcPr>
          <w:p w14:paraId="21D876FC" w14:textId="77777777" w:rsidR="002D4927" w:rsidRDefault="002D4927" w:rsidP="00626963">
            <w:pPr>
              <w:jc w:val="both"/>
              <w:rPr>
                <w:rFonts w:ascii="Times New Roman" w:hAnsi="Times New Roman" w:cs="Times New Roman"/>
                <w:spacing w:val="-2"/>
                <w:sz w:val="26"/>
                <w:szCs w:val="26"/>
              </w:rPr>
            </w:pPr>
          </w:p>
        </w:tc>
        <w:tc>
          <w:tcPr>
            <w:tcW w:w="4955" w:type="dxa"/>
          </w:tcPr>
          <w:p w14:paraId="4B4C1D78" w14:textId="77777777" w:rsidR="009B3BA8" w:rsidRDefault="002D4927" w:rsidP="002D4927">
            <w:pPr>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w:t>
            </w:r>
            <w:r w:rsidRPr="002D4927">
              <w:rPr>
                <w:rFonts w:ascii="Times New Roman" w:hAnsi="Times New Roman" w:cs="Times New Roman"/>
                <w:spacing w:val="-2"/>
                <w:sz w:val="26"/>
                <w:szCs w:val="26"/>
              </w:rPr>
              <w:t>4</w:t>
            </w:r>
            <w:r>
              <w:rPr>
                <w:rFonts w:ascii="Times New Roman" w:hAnsi="Times New Roman" w:cs="Times New Roman"/>
                <w:spacing w:val="-2"/>
                <w:sz w:val="26"/>
                <w:szCs w:val="26"/>
              </w:rPr>
              <w:t xml:space="preserve"> </w:t>
            </w:r>
          </w:p>
          <w:p w14:paraId="08595E18" w14:textId="6466F9F3" w:rsidR="002D4927" w:rsidRDefault="002D4927" w:rsidP="002A7D58">
            <w:pPr>
              <w:rPr>
                <w:rFonts w:ascii="Times New Roman" w:hAnsi="Times New Roman" w:cs="Times New Roman"/>
                <w:spacing w:val="-2"/>
                <w:sz w:val="26"/>
                <w:szCs w:val="26"/>
              </w:rPr>
            </w:pPr>
            <w:r>
              <w:rPr>
                <w:rFonts w:ascii="Times New Roman" w:hAnsi="Times New Roman" w:cs="Times New Roman"/>
                <w:spacing w:val="-2"/>
                <w:sz w:val="26"/>
                <w:szCs w:val="26"/>
              </w:rPr>
              <w:t xml:space="preserve">к </w:t>
            </w:r>
            <w:r w:rsidRPr="00671B84">
              <w:rPr>
                <w:rFonts w:ascii="Times New Roman" w:hAnsi="Times New Roman" w:cs="Times New Roman"/>
                <w:sz w:val="26"/>
                <w:szCs w:val="26"/>
              </w:rPr>
              <w:t xml:space="preserve">Административному </w:t>
            </w:r>
            <w:hyperlink r:id="rId66" w:history="1">
              <w:r w:rsidRPr="00671B84">
                <w:rPr>
                  <w:rFonts w:ascii="Times New Roman" w:hAnsi="Times New Roman" w:cs="Times New Roman"/>
                  <w:sz w:val="26"/>
                  <w:szCs w:val="26"/>
                </w:rPr>
                <w:t>регламент</w:t>
              </w:r>
            </w:hyperlink>
            <w:r w:rsidRPr="00671B84">
              <w:rPr>
                <w:rFonts w:ascii="Times New Roman" w:hAnsi="Times New Roman" w:cs="Times New Roman"/>
                <w:sz w:val="26"/>
                <w:szCs w:val="26"/>
              </w:rPr>
              <w:t>у предоставления муниципальной услуги «</w:t>
            </w:r>
            <w:r>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Pr="00671B84">
              <w:rPr>
                <w:rFonts w:ascii="Times New Roman" w:hAnsi="Times New Roman" w:cs="Times New Roman"/>
                <w:sz w:val="26"/>
                <w:szCs w:val="26"/>
              </w:rPr>
              <w:t>»</w:t>
            </w:r>
            <w:r w:rsidR="009B3BA8">
              <w:rPr>
                <w:rFonts w:ascii="Times New Roman" w:hAnsi="Times New Roman" w:cs="Times New Roman"/>
                <w:sz w:val="26"/>
                <w:szCs w:val="26"/>
              </w:rPr>
              <w:t xml:space="preserve">, </w:t>
            </w:r>
            <w:r w:rsidR="009B3BA8" w:rsidRPr="009B3BA8">
              <w:rPr>
                <w:rFonts w:ascii="Times New Roman" w:hAnsi="Times New Roman" w:cs="Times New Roman"/>
                <w:sz w:val="26"/>
                <w:szCs w:val="26"/>
              </w:rPr>
              <w:t xml:space="preserve">утвержденному постановлением Администрации города Норильска от </w:t>
            </w:r>
            <w:r w:rsidR="009B3BA8">
              <w:rPr>
                <w:rFonts w:ascii="Times New Roman" w:hAnsi="Times New Roman" w:cs="Times New Roman"/>
                <w:sz w:val="26"/>
                <w:szCs w:val="26"/>
              </w:rPr>
              <w:t>30.04.2025 № 198</w:t>
            </w:r>
          </w:p>
        </w:tc>
      </w:tr>
    </w:tbl>
    <w:p w14:paraId="2B26DE89" w14:textId="77777777" w:rsidR="002D4927" w:rsidRDefault="002D4927" w:rsidP="002D4927">
      <w:pPr>
        <w:autoSpaceDE w:val="0"/>
        <w:autoSpaceDN w:val="0"/>
        <w:adjustRightInd w:val="0"/>
        <w:spacing w:after="0" w:line="240" w:lineRule="auto"/>
        <w:jc w:val="both"/>
        <w:rPr>
          <w:rFonts w:ascii="Times New Roman" w:hAnsi="Times New Roman" w:cs="Times New Roman"/>
          <w:sz w:val="26"/>
          <w:szCs w:val="26"/>
        </w:rPr>
      </w:pPr>
    </w:p>
    <w:p w14:paraId="0D33EEE3" w14:textId="77777777" w:rsidR="002D4927" w:rsidRPr="000F714C" w:rsidRDefault="002D4927" w:rsidP="002D4927">
      <w:pPr>
        <w:autoSpaceDE w:val="0"/>
        <w:autoSpaceDN w:val="0"/>
        <w:adjustRightInd w:val="0"/>
        <w:spacing w:after="0" w:line="240" w:lineRule="auto"/>
        <w:jc w:val="center"/>
        <w:rPr>
          <w:rFonts w:ascii="Times New Roman" w:hAnsi="Times New Roman" w:cs="Times New Roman"/>
          <w:sz w:val="26"/>
          <w:szCs w:val="26"/>
        </w:rPr>
      </w:pPr>
      <w:r w:rsidRPr="000F714C">
        <w:rPr>
          <w:rFonts w:ascii="Times New Roman" w:hAnsi="Times New Roman" w:cs="Times New Roman"/>
          <w:sz w:val="26"/>
          <w:szCs w:val="26"/>
        </w:rPr>
        <w:t>Согласие на обработку персональных данных</w:t>
      </w:r>
    </w:p>
    <w:p w14:paraId="1C602806" w14:textId="77777777" w:rsidR="002D4927" w:rsidRPr="000F714C" w:rsidRDefault="002D4927" w:rsidP="002D4927">
      <w:pPr>
        <w:autoSpaceDE w:val="0"/>
        <w:autoSpaceDN w:val="0"/>
        <w:adjustRightInd w:val="0"/>
        <w:spacing w:line="240" w:lineRule="auto"/>
        <w:jc w:val="center"/>
        <w:rPr>
          <w:rFonts w:ascii="Times New Roman" w:hAnsi="Times New Roman" w:cs="Times New Roman"/>
          <w:sz w:val="26"/>
          <w:szCs w:val="26"/>
        </w:rPr>
      </w:pPr>
      <w:r w:rsidRPr="000F714C">
        <w:rPr>
          <w:rFonts w:ascii="Times New Roman" w:hAnsi="Times New Roman" w:cs="Times New Roman"/>
          <w:sz w:val="26"/>
          <w:szCs w:val="26"/>
        </w:rPr>
        <w:t>(рекомендуемая форма)</w:t>
      </w:r>
    </w:p>
    <w:p w14:paraId="2FEC3271"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sidRPr="000F714C">
        <w:rPr>
          <w:rFonts w:ascii="Times New Roman" w:hAnsi="Times New Roman" w:cs="Times New Roman"/>
          <w:sz w:val="26"/>
          <w:szCs w:val="26"/>
        </w:rPr>
        <w:t xml:space="preserve">    Я, ___________________________________________________________________</w:t>
      </w:r>
    </w:p>
    <w:p w14:paraId="1357DEBD"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2D08A94A"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выражаю   свое   согласие   на   обработку   Управлением   жилищного  фонда</w:t>
      </w:r>
      <w:r>
        <w:rPr>
          <w:rFonts w:ascii="Times New Roman" w:hAnsi="Times New Roman" w:cs="Times New Roman"/>
          <w:sz w:val="26"/>
          <w:szCs w:val="26"/>
        </w:rPr>
        <w:t xml:space="preserve"> </w:t>
      </w:r>
      <w:r w:rsidRPr="002719AA">
        <w:rPr>
          <w:rFonts w:ascii="Times New Roman" w:hAnsi="Times New Roman" w:cs="Times New Roman"/>
          <w:sz w:val="26"/>
          <w:szCs w:val="26"/>
        </w:rPr>
        <w:t>Администрации  города  Норильска, расположенным по адресу: г. Норильск, ул.</w:t>
      </w:r>
    </w:p>
    <w:p w14:paraId="4053514D"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Талнахская,     д.    40,    моих    персональных    данных/данных    моего</w:t>
      </w:r>
      <w:r>
        <w:rPr>
          <w:rFonts w:ascii="Times New Roman" w:hAnsi="Times New Roman" w:cs="Times New Roman"/>
          <w:sz w:val="26"/>
          <w:szCs w:val="26"/>
        </w:rPr>
        <w:t xml:space="preserve">  н</w:t>
      </w:r>
      <w:r w:rsidRPr="002719AA">
        <w:rPr>
          <w:rFonts w:ascii="Times New Roman" w:hAnsi="Times New Roman" w:cs="Times New Roman"/>
          <w:sz w:val="26"/>
          <w:szCs w:val="26"/>
        </w:rPr>
        <w:t>есовершеннолетнего ребенка (в возрасте до 14 лет)</w:t>
      </w:r>
      <w:r>
        <w:rPr>
          <w:rFonts w:ascii="Times New Roman" w:hAnsi="Times New Roman" w:cs="Times New Roman"/>
          <w:sz w:val="26"/>
          <w:szCs w:val="26"/>
        </w:rPr>
        <w:t>___________________________</w:t>
      </w:r>
    </w:p>
    <w:p w14:paraId="5762D382"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 ребенка</w:t>
      </w:r>
    </w:p>
    <w:p w14:paraId="05590895" w14:textId="77777777" w:rsidR="002D4927" w:rsidRDefault="002D4927" w:rsidP="002D4927">
      <w:pPr>
        <w:autoSpaceDE w:val="0"/>
        <w:autoSpaceDN w:val="0"/>
        <w:adjustRightInd w:val="0"/>
        <w:spacing w:after="0" w:line="240" w:lineRule="auto"/>
        <w:jc w:val="both"/>
        <w:rPr>
          <w:rFonts w:ascii="Times New Roman" w:hAnsi="Times New Roman" w:cs="Times New Roman"/>
          <w:sz w:val="26"/>
          <w:szCs w:val="26"/>
        </w:rPr>
      </w:pPr>
      <w:r w:rsidRPr="002719AA">
        <w:rPr>
          <w:rFonts w:ascii="Times New Roman" w:hAnsi="Times New Roman" w:cs="Times New Roman"/>
          <w:sz w:val="26"/>
          <w:szCs w:val="26"/>
        </w:rPr>
        <w:t>в   том   числе:  фамилии,  имени,  отчества;  номера  и  серии  документа,</w:t>
      </w:r>
      <w:r>
        <w:rPr>
          <w:rFonts w:ascii="Times New Roman" w:hAnsi="Times New Roman" w:cs="Times New Roman"/>
          <w:sz w:val="26"/>
          <w:szCs w:val="26"/>
        </w:rPr>
        <w:t xml:space="preserve"> </w:t>
      </w:r>
      <w:r w:rsidRPr="002719AA">
        <w:rPr>
          <w:rFonts w:ascii="Times New Roman" w:hAnsi="Times New Roman" w:cs="Times New Roman"/>
          <w:sz w:val="26"/>
          <w:szCs w:val="26"/>
        </w:rPr>
        <w:t>удостоверяющего  личность,  сведений  о  дате его выдачи и выдавшем органе;</w:t>
      </w:r>
      <w:r>
        <w:rPr>
          <w:rFonts w:ascii="Times New Roman" w:hAnsi="Times New Roman" w:cs="Times New Roman"/>
          <w:sz w:val="26"/>
          <w:szCs w:val="26"/>
        </w:rPr>
        <w:t xml:space="preserve"> </w:t>
      </w:r>
      <w:r w:rsidRPr="002719AA">
        <w:rPr>
          <w:rFonts w:ascii="Times New Roman" w:hAnsi="Times New Roman" w:cs="Times New Roman"/>
          <w:sz w:val="26"/>
          <w:szCs w:val="26"/>
        </w:rPr>
        <w:t>года, месяца, даты и места рождения; адреса проживания; сведений о доходах;</w:t>
      </w:r>
      <w:r>
        <w:rPr>
          <w:rFonts w:ascii="Times New Roman" w:hAnsi="Times New Roman" w:cs="Times New Roman"/>
          <w:sz w:val="26"/>
          <w:szCs w:val="26"/>
        </w:rPr>
        <w:t xml:space="preserve"> </w:t>
      </w:r>
      <w:r w:rsidRPr="002719AA">
        <w:rPr>
          <w:rFonts w:ascii="Times New Roman" w:hAnsi="Times New Roman" w:cs="Times New Roman"/>
          <w:sz w:val="26"/>
          <w:szCs w:val="26"/>
        </w:rPr>
        <w:t>и  иных  персональных  данных,  содержащихся в представленных документах, а</w:t>
      </w:r>
      <w:r>
        <w:rPr>
          <w:rFonts w:ascii="Times New Roman" w:hAnsi="Times New Roman" w:cs="Times New Roman"/>
          <w:sz w:val="26"/>
          <w:szCs w:val="26"/>
        </w:rPr>
        <w:t xml:space="preserve"> </w:t>
      </w:r>
      <w:r w:rsidRPr="002719AA">
        <w:rPr>
          <w:rFonts w:ascii="Times New Roman" w:hAnsi="Times New Roman" w:cs="Times New Roman"/>
          <w:sz w:val="26"/>
          <w:szCs w:val="26"/>
        </w:rPr>
        <w:t>именно   совершение   Управлением   жилищного  фонда  Администрации  города</w:t>
      </w:r>
      <w:r>
        <w:rPr>
          <w:rFonts w:ascii="Times New Roman" w:hAnsi="Times New Roman" w:cs="Times New Roman"/>
          <w:sz w:val="26"/>
          <w:szCs w:val="26"/>
        </w:rPr>
        <w:t xml:space="preserve"> </w:t>
      </w:r>
      <w:r w:rsidRPr="002719AA">
        <w:rPr>
          <w:rFonts w:ascii="Times New Roman" w:hAnsi="Times New Roman" w:cs="Times New Roman"/>
          <w:sz w:val="26"/>
          <w:szCs w:val="26"/>
        </w:rPr>
        <w:t xml:space="preserve">Норильска  действий,  предусмотренных  </w:t>
      </w:r>
      <w:hyperlink r:id="rId67" w:history="1">
        <w:r w:rsidRPr="002719AA">
          <w:rPr>
            <w:rFonts w:ascii="Times New Roman" w:hAnsi="Times New Roman" w:cs="Times New Roman"/>
            <w:sz w:val="26"/>
            <w:szCs w:val="26"/>
          </w:rPr>
          <w:t>пунктом  3  части  первой  статьи  3</w:t>
        </w:r>
      </w:hyperlink>
      <w:r>
        <w:rPr>
          <w:rFonts w:ascii="Times New Roman" w:hAnsi="Times New Roman" w:cs="Times New Roman"/>
          <w:sz w:val="26"/>
          <w:szCs w:val="26"/>
        </w:rPr>
        <w:t xml:space="preserve"> </w:t>
      </w:r>
      <w:r w:rsidRPr="002719AA">
        <w:rPr>
          <w:rFonts w:ascii="Times New Roman" w:hAnsi="Times New Roman" w:cs="Times New Roman"/>
          <w:sz w:val="26"/>
          <w:szCs w:val="26"/>
        </w:rPr>
        <w:t xml:space="preserve">Федерального  закона  от 27.07.2006 </w:t>
      </w:r>
      <w:r>
        <w:rPr>
          <w:rFonts w:ascii="Times New Roman" w:hAnsi="Times New Roman" w:cs="Times New Roman"/>
          <w:sz w:val="26"/>
          <w:szCs w:val="26"/>
        </w:rPr>
        <w:t>№ 152-ФЗ «</w:t>
      </w:r>
      <w:r w:rsidRPr="002719AA">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2719AA">
        <w:rPr>
          <w:rFonts w:ascii="Times New Roman" w:hAnsi="Times New Roman" w:cs="Times New Roman"/>
          <w:sz w:val="26"/>
          <w:szCs w:val="26"/>
        </w:rPr>
        <w:t>: любых</w:t>
      </w:r>
      <w:r>
        <w:rPr>
          <w:rFonts w:ascii="Times New Roman" w:hAnsi="Times New Roman" w:cs="Times New Roman"/>
          <w:sz w:val="26"/>
          <w:szCs w:val="26"/>
        </w:rPr>
        <w:t xml:space="preserve"> </w:t>
      </w:r>
      <w:r w:rsidRPr="002719AA">
        <w:rPr>
          <w:rFonts w:ascii="Times New Roman" w:hAnsi="Times New Roman" w:cs="Times New Roman"/>
          <w:sz w:val="26"/>
          <w:szCs w:val="26"/>
        </w:rPr>
        <w:t>действий  (операций)  или  совокупности  действий (операций), совершаемых с</w:t>
      </w:r>
      <w:r>
        <w:rPr>
          <w:rFonts w:ascii="Times New Roman" w:hAnsi="Times New Roman" w:cs="Times New Roman"/>
          <w:sz w:val="26"/>
          <w:szCs w:val="26"/>
        </w:rPr>
        <w:t xml:space="preserve"> </w:t>
      </w:r>
      <w:r w:rsidRPr="002719AA">
        <w:rPr>
          <w:rFonts w:ascii="Times New Roman" w:hAnsi="Times New Roman" w:cs="Times New Roman"/>
          <w:sz w:val="26"/>
          <w:szCs w:val="26"/>
        </w:rPr>
        <w:t>использованием  средств автоматизации или без использования таких средств с</w:t>
      </w:r>
      <w:r>
        <w:rPr>
          <w:rFonts w:ascii="Times New Roman" w:hAnsi="Times New Roman" w:cs="Times New Roman"/>
          <w:sz w:val="26"/>
          <w:szCs w:val="26"/>
        </w:rPr>
        <w:t xml:space="preserve"> </w:t>
      </w:r>
      <w:r w:rsidRPr="002719AA">
        <w:rPr>
          <w:rFonts w:ascii="Times New Roman" w:hAnsi="Times New Roman" w:cs="Times New Roman"/>
          <w:sz w:val="26"/>
          <w:szCs w:val="26"/>
        </w:rPr>
        <w:t>персональными  данными,  включая  сбор, запись, систематизацию, накопление,</w:t>
      </w:r>
      <w:r>
        <w:rPr>
          <w:rFonts w:ascii="Times New Roman" w:hAnsi="Times New Roman" w:cs="Times New Roman"/>
          <w:sz w:val="26"/>
          <w:szCs w:val="26"/>
        </w:rPr>
        <w:t xml:space="preserve"> </w:t>
      </w:r>
      <w:r w:rsidRPr="002719AA">
        <w:rPr>
          <w:rFonts w:ascii="Times New Roman" w:hAnsi="Times New Roman" w:cs="Times New Roman"/>
          <w:sz w:val="26"/>
          <w:szCs w:val="26"/>
        </w:rPr>
        <w:t>хранение,  уточнение  (обновление,  изменение),  извлечение, использование,</w:t>
      </w:r>
      <w:r>
        <w:rPr>
          <w:rFonts w:ascii="Times New Roman" w:hAnsi="Times New Roman" w:cs="Times New Roman"/>
          <w:sz w:val="26"/>
          <w:szCs w:val="26"/>
        </w:rPr>
        <w:t xml:space="preserve"> </w:t>
      </w:r>
      <w:r w:rsidRPr="002719AA">
        <w:rPr>
          <w:rFonts w:ascii="Times New Roman" w:hAnsi="Times New Roman" w:cs="Times New Roman"/>
          <w:sz w:val="26"/>
          <w:szCs w:val="26"/>
        </w:rPr>
        <w:t>передачу    (распространение,   предоставление,   доступ),   обезличивание,</w:t>
      </w:r>
      <w:r>
        <w:rPr>
          <w:rFonts w:ascii="Times New Roman" w:hAnsi="Times New Roman" w:cs="Times New Roman"/>
          <w:sz w:val="26"/>
          <w:szCs w:val="26"/>
        </w:rPr>
        <w:t xml:space="preserve"> </w:t>
      </w:r>
      <w:r w:rsidRPr="002719AA">
        <w:rPr>
          <w:rFonts w:ascii="Times New Roman" w:hAnsi="Times New Roman" w:cs="Times New Roman"/>
          <w:sz w:val="26"/>
          <w:szCs w:val="26"/>
        </w:rPr>
        <w:t>блокирование,   удаление,   уничтожение   персональных   данных   с   целью</w:t>
      </w:r>
      <w:r>
        <w:rPr>
          <w:rFonts w:ascii="Times New Roman" w:hAnsi="Times New Roman" w:cs="Times New Roman"/>
          <w:sz w:val="26"/>
          <w:szCs w:val="26"/>
        </w:rPr>
        <w:t xml:space="preserve"> предоставления муниципальной услуги «Предоставление жилых помещений маневренного фонда муниципального жилищного фонда муниципального образования город Норильск». </w:t>
      </w:r>
    </w:p>
    <w:p w14:paraId="43AAF440" w14:textId="77777777" w:rsidR="002D4927" w:rsidRPr="002719AA" w:rsidRDefault="002D4927" w:rsidP="002D492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719AA">
        <w:rPr>
          <w:rFonts w:ascii="Times New Roman" w:hAnsi="Times New Roman" w:cs="Times New Roman"/>
          <w:sz w:val="26"/>
          <w:szCs w:val="26"/>
        </w:rPr>
        <w:t>Настоящее согласие вступает в силу со дн</w:t>
      </w:r>
      <w:r>
        <w:rPr>
          <w:rFonts w:ascii="Times New Roman" w:hAnsi="Times New Roman" w:cs="Times New Roman"/>
          <w:sz w:val="26"/>
          <w:szCs w:val="26"/>
        </w:rPr>
        <w:t xml:space="preserve">я его подписания и действует до </w:t>
      </w:r>
      <w:r w:rsidRPr="002719AA">
        <w:rPr>
          <w:rFonts w:ascii="Times New Roman" w:hAnsi="Times New Roman" w:cs="Times New Roman"/>
          <w:sz w:val="26"/>
          <w:szCs w:val="26"/>
        </w:rPr>
        <w:t>истечения   сроков хранения соответствующей информации или документов,</w:t>
      </w:r>
      <w:r>
        <w:rPr>
          <w:rFonts w:ascii="Times New Roman" w:hAnsi="Times New Roman" w:cs="Times New Roman"/>
          <w:sz w:val="26"/>
          <w:szCs w:val="26"/>
        </w:rPr>
        <w:t xml:space="preserve"> </w:t>
      </w:r>
      <w:r w:rsidRPr="002719AA">
        <w:rPr>
          <w:rFonts w:ascii="Times New Roman" w:hAnsi="Times New Roman" w:cs="Times New Roman"/>
          <w:sz w:val="26"/>
          <w:szCs w:val="26"/>
        </w:rPr>
        <w:t>содержащих    указанную   информацию, определяемых   в   соответствии   с</w:t>
      </w:r>
      <w:r>
        <w:rPr>
          <w:rFonts w:ascii="Times New Roman" w:hAnsi="Times New Roman" w:cs="Times New Roman"/>
          <w:sz w:val="26"/>
          <w:szCs w:val="26"/>
        </w:rPr>
        <w:t xml:space="preserve"> </w:t>
      </w:r>
      <w:r w:rsidRPr="002719AA">
        <w:rPr>
          <w:rFonts w:ascii="Times New Roman" w:hAnsi="Times New Roman" w:cs="Times New Roman"/>
          <w:sz w:val="26"/>
          <w:szCs w:val="26"/>
        </w:rPr>
        <w:t>законодательством Российской Федерации. Согласие может быть отозвано мною в</w:t>
      </w:r>
      <w:r>
        <w:rPr>
          <w:rFonts w:ascii="Times New Roman" w:hAnsi="Times New Roman" w:cs="Times New Roman"/>
          <w:sz w:val="26"/>
          <w:szCs w:val="26"/>
        </w:rPr>
        <w:t xml:space="preserve"> </w:t>
      </w:r>
      <w:r w:rsidRPr="002719AA">
        <w:rPr>
          <w:rFonts w:ascii="Times New Roman" w:hAnsi="Times New Roman" w:cs="Times New Roman"/>
          <w:sz w:val="26"/>
          <w:szCs w:val="26"/>
        </w:rPr>
        <w:t>любое время на основании моего письменного заявления.</w:t>
      </w:r>
    </w:p>
    <w:p w14:paraId="106916F7"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«__»</w:t>
      </w:r>
      <w:r w:rsidRPr="002719AA">
        <w:rPr>
          <w:rFonts w:ascii="Times New Roman" w:hAnsi="Times New Roman" w:cs="Times New Roman"/>
          <w:sz w:val="26"/>
          <w:szCs w:val="26"/>
        </w:rPr>
        <w:t xml:space="preserve"> _____________   ___________________   _________________________</w:t>
      </w:r>
    </w:p>
    <w:p w14:paraId="2AA2C1CC" w14:textId="77777777" w:rsidR="002D4927" w:rsidRPr="000665AE" w:rsidRDefault="002D4927" w:rsidP="002D4927">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(подпись)              </w:t>
      </w:r>
      <w:r>
        <w:rPr>
          <w:rFonts w:ascii="Times New Roman" w:hAnsi="Times New Roman" w:cs="Times New Roman"/>
          <w:sz w:val="18"/>
          <w:szCs w:val="18"/>
        </w:rPr>
        <w:t xml:space="preserve">                         (расшифровка)</w:t>
      </w:r>
    </w:p>
    <w:p w14:paraId="40F16E33" w14:textId="77777777" w:rsidR="002D4927" w:rsidRDefault="002D4927" w:rsidP="002D4927">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 xml:space="preserve">&lt;*&gt; </w:t>
      </w:r>
    </w:p>
    <w:p w14:paraId="091D721F"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Я, ___________________________________________________________________,</w:t>
      </w:r>
    </w:p>
    <w:p w14:paraId="49AFCFB3"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78BFE7F5"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согласен (-а) на </w:t>
      </w:r>
      <w:r w:rsidRPr="002719AA">
        <w:rPr>
          <w:rFonts w:ascii="Times New Roman" w:hAnsi="Times New Roman" w:cs="Times New Roman"/>
          <w:sz w:val="26"/>
          <w:szCs w:val="26"/>
        </w:rPr>
        <w:t>обработку персональных данных моего несовершеннолетнего</w:t>
      </w:r>
    </w:p>
    <w:p w14:paraId="75328B5A"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ребенка</w:t>
      </w:r>
      <w:r w:rsidRPr="002719AA">
        <w:rPr>
          <w:rFonts w:ascii="Times New Roman" w:hAnsi="Times New Roman" w:cs="Times New Roman"/>
          <w:sz w:val="26"/>
          <w:szCs w:val="26"/>
        </w:rPr>
        <w:t>___________________________________</w:t>
      </w:r>
      <w:r>
        <w:rPr>
          <w:rFonts w:ascii="Times New Roman" w:hAnsi="Times New Roman" w:cs="Times New Roman"/>
          <w:sz w:val="26"/>
          <w:szCs w:val="26"/>
        </w:rPr>
        <w:t>_____________________________</w:t>
      </w:r>
    </w:p>
    <w:p w14:paraId="2F18E485"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(Ф.И.О. (последнее - при наличии)</w:t>
      </w:r>
    </w:p>
    <w:p w14:paraId="6903A0A6"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w:t>
      </w:r>
      <w:r w:rsidRPr="002719AA">
        <w:rPr>
          <w:rFonts w:ascii="Times New Roman" w:hAnsi="Times New Roman" w:cs="Times New Roman"/>
          <w:sz w:val="26"/>
          <w:szCs w:val="26"/>
        </w:rPr>
        <w:t>__</w:t>
      </w:r>
      <w:r>
        <w:rPr>
          <w:rFonts w:ascii="Times New Roman" w:hAnsi="Times New Roman" w:cs="Times New Roman"/>
          <w:sz w:val="26"/>
          <w:szCs w:val="26"/>
        </w:rPr>
        <w:t>»</w:t>
      </w:r>
      <w:r w:rsidRPr="002719AA">
        <w:rPr>
          <w:rFonts w:ascii="Times New Roman" w:hAnsi="Times New Roman" w:cs="Times New Roman"/>
          <w:sz w:val="26"/>
          <w:szCs w:val="26"/>
        </w:rPr>
        <w:t>_____________   ___________________   _________________________</w:t>
      </w:r>
    </w:p>
    <w:p w14:paraId="4B36F471" w14:textId="77777777" w:rsidR="002D4927" w:rsidRPr="002719AA" w:rsidRDefault="002D4927" w:rsidP="002D4927">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2719AA">
        <w:rPr>
          <w:rFonts w:ascii="Times New Roman" w:hAnsi="Times New Roman" w:cs="Times New Roman"/>
          <w:sz w:val="18"/>
          <w:szCs w:val="18"/>
        </w:rPr>
        <w:t>(расшифровка)</w:t>
      </w:r>
    </w:p>
    <w:p w14:paraId="164C81B9" w14:textId="77777777" w:rsidR="002D4927" w:rsidRPr="002719AA" w:rsidRDefault="002D4927" w:rsidP="002D4927">
      <w:pPr>
        <w:autoSpaceDE w:val="0"/>
        <w:autoSpaceDN w:val="0"/>
        <w:adjustRightInd w:val="0"/>
        <w:spacing w:before="260" w:after="0" w:line="240" w:lineRule="auto"/>
        <w:ind w:firstLine="540"/>
        <w:jc w:val="both"/>
        <w:rPr>
          <w:rFonts w:ascii="Times New Roman" w:hAnsi="Times New Roman" w:cs="Times New Roman"/>
          <w:sz w:val="26"/>
          <w:szCs w:val="26"/>
        </w:rPr>
      </w:pPr>
      <w:r w:rsidRPr="002719AA">
        <w:rPr>
          <w:rFonts w:ascii="Times New Roman" w:hAnsi="Times New Roman" w:cs="Times New Roman"/>
          <w:sz w:val="26"/>
          <w:szCs w:val="26"/>
        </w:rPr>
        <w:t>&lt;*&gt; Заполняется родителем (законным представителем) несовершеннолетнего ребенка в возрасте от 14 до 18 лет.</w:t>
      </w:r>
    </w:p>
    <w:p w14:paraId="1019548D" w14:textId="77777777" w:rsidR="002D4927" w:rsidRDefault="002D4927" w:rsidP="002D4927">
      <w:pPr>
        <w:pStyle w:val="22"/>
        <w:shd w:val="clear" w:color="auto" w:fill="auto"/>
        <w:spacing w:after="0" w:line="240" w:lineRule="auto"/>
        <w:ind w:left="5103"/>
        <w:jc w:val="left"/>
      </w:pPr>
    </w:p>
    <w:p w14:paraId="36CD5D7F" w14:textId="77777777" w:rsidR="002D4927" w:rsidRDefault="002D4927" w:rsidP="002D4927">
      <w:pPr>
        <w:pStyle w:val="22"/>
        <w:shd w:val="clear" w:color="auto" w:fill="auto"/>
        <w:spacing w:after="0" w:line="240" w:lineRule="auto"/>
        <w:ind w:left="5103"/>
        <w:jc w:val="left"/>
      </w:pPr>
    </w:p>
    <w:p w14:paraId="7F88946B" w14:textId="77777777" w:rsidR="002D4927" w:rsidRDefault="002D4927" w:rsidP="002D4927">
      <w:pPr>
        <w:pStyle w:val="22"/>
        <w:shd w:val="clear" w:color="auto" w:fill="auto"/>
        <w:spacing w:after="0" w:line="240" w:lineRule="auto"/>
        <w:ind w:left="5103"/>
        <w:jc w:val="left"/>
      </w:pPr>
    </w:p>
    <w:p w14:paraId="35B2D16C" w14:textId="77777777" w:rsidR="002D4927" w:rsidRDefault="002D4927" w:rsidP="002D4927">
      <w:pPr>
        <w:pStyle w:val="22"/>
        <w:shd w:val="clear" w:color="auto" w:fill="auto"/>
        <w:spacing w:after="0" w:line="240" w:lineRule="auto"/>
        <w:ind w:left="5103"/>
        <w:jc w:val="left"/>
      </w:pPr>
    </w:p>
    <w:p w14:paraId="2818DC26" w14:textId="77777777" w:rsidR="002D4927" w:rsidRDefault="002D4927" w:rsidP="002D4927">
      <w:pPr>
        <w:pStyle w:val="22"/>
        <w:shd w:val="clear" w:color="auto" w:fill="auto"/>
        <w:spacing w:after="0" w:line="240" w:lineRule="auto"/>
        <w:ind w:left="5103"/>
        <w:jc w:val="left"/>
      </w:pPr>
    </w:p>
    <w:p w14:paraId="5CC27552" w14:textId="77777777" w:rsidR="002D4927" w:rsidRDefault="002D4927" w:rsidP="002D4927">
      <w:pPr>
        <w:pStyle w:val="22"/>
        <w:shd w:val="clear" w:color="auto" w:fill="auto"/>
        <w:spacing w:after="0" w:line="240" w:lineRule="auto"/>
        <w:ind w:left="5103"/>
        <w:jc w:val="left"/>
      </w:pPr>
    </w:p>
    <w:p w14:paraId="2B1BAAA0" w14:textId="77777777" w:rsidR="002D4927" w:rsidRDefault="002D4927" w:rsidP="002D4927">
      <w:pPr>
        <w:pStyle w:val="22"/>
        <w:shd w:val="clear" w:color="auto" w:fill="auto"/>
        <w:spacing w:after="0" w:line="240" w:lineRule="auto"/>
        <w:ind w:left="5103"/>
        <w:jc w:val="left"/>
      </w:pPr>
    </w:p>
    <w:p w14:paraId="5F6D7BD0" w14:textId="77777777" w:rsidR="002D4927" w:rsidRDefault="002D4927" w:rsidP="002D4927">
      <w:pPr>
        <w:pStyle w:val="22"/>
        <w:shd w:val="clear" w:color="auto" w:fill="auto"/>
        <w:spacing w:after="0" w:line="240" w:lineRule="auto"/>
        <w:ind w:left="5103"/>
        <w:jc w:val="left"/>
      </w:pPr>
    </w:p>
    <w:p w14:paraId="0633C38A" w14:textId="77777777" w:rsidR="002D4927" w:rsidRDefault="002D4927" w:rsidP="002D4927">
      <w:pPr>
        <w:pStyle w:val="22"/>
        <w:shd w:val="clear" w:color="auto" w:fill="auto"/>
        <w:spacing w:after="0" w:line="240" w:lineRule="auto"/>
        <w:ind w:left="5103"/>
        <w:jc w:val="left"/>
      </w:pPr>
    </w:p>
    <w:p w14:paraId="0AE14AF8" w14:textId="77777777" w:rsidR="002D4927" w:rsidRDefault="002D4927" w:rsidP="002D4927">
      <w:pPr>
        <w:pStyle w:val="22"/>
        <w:shd w:val="clear" w:color="auto" w:fill="auto"/>
        <w:spacing w:after="0" w:line="240" w:lineRule="auto"/>
        <w:ind w:left="5103"/>
        <w:jc w:val="left"/>
      </w:pPr>
    </w:p>
    <w:p w14:paraId="0005CAAA" w14:textId="77777777" w:rsidR="002D4927" w:rsidRDefault="002D4927" w:rsidP="002D4927">
      <w:pPr>
        <w:pStyle w:val="22"/>
        <w:shd w:val="clear" w:color="auto" w:fill="auto"/>
        <w:spacing w:after="0" w:line="240" w:lineRule="auto"/>
        <w:ind w:left="5103"/>
        <w:jc w:val="left"/>
      </w:pPr>
    </w:p>
    <w:p w14:paraId="793C8291" w14:textId="77777777" w:rsidR="002D4927" w:rsidRDefault="002D4927" w:rsidP="002D4927">
      <w:pPr>
        <w:pStyle w:val="22"/>
        <w:shd w:val="clear" w:color="auto" w:fill="auto"/>
        <w:spacing w:after="0" w:line="240" w:lineRule="auto"/>
        <w:ind w:left="5103"/>
        <w:jc w:val="left"/>
      </w:pPr>
    </w:p>
    <w:p w14:paraId="2169F854" w14:textId="77777777" w:rsidR="002D4927" w:rsidRDefault="002D4927" w:rsidP="002D4927">
      <w:pPr>
        <w:pStyle w:val="22"/>
        <w:shd w:val="clear" w:color="auto" w:fill="auto"/>
        <w:spacing w:after="0" w:line="240" w:lineRule="auto"/>
        <w:ind w:left="5103"/>
        <w:jc w:val="left"/>
      </w:pPr>
    </w:p>
    <w:p w14:paraId="79687552" w14:textId="77777777" w:rsidR="002D4927" w:rsidRDefault="002D4927" w:rsidP="002D4927">
      <w:pPr>
        <w:pStyle w:val="22"/>
        <w:shd w:val="clear" w:color="auto" w:fill="auto"/>
        <w:spacing w:after="0" w:line="240" w:lineRule="auto"/>
        <w:ind w:left="5103"/>
        <w:jc w:val="left"/>
      </w:pPr>
    </w:p>
    <w:p w14:paraId="3769BD94" w14:textId="77777777" w:rsidR="002D4927" w:rsidRDefault="002D4927" w:rsidP="002D4927">
      <w:pPr>
        <w:pStyle w:val="22"/>
        <w:shd w:val="clear" w:color="auto" w:fill="auto"/>
        <w:spacing w:after="0" w:line="240" w:lineRule="auto"/>
        <w:ind w:left="5103"/>
        <w:jc w:val="left"/>
      </w:pPr>
    </w:p>
    <w:p w14:paraId="6E9ABB18" w14:textId="77777777" w:rsidR="002D4927" w:rsidRDefault="002D4927" w:rsidP="002D4927">
      <w:pPr>
        <w:pStyle w:val="22"/>
        <w:shd w:val="clear" w:color="auto" w:fill="auto"/>
        <w:spacing w:after="0" w:line="240" w:lineRule="auto"/>
        <w:ind w:left="5103"/>
        <w:jc w:val="left"/>
      </w:pPr>
    </w:p>
    <w:p w14:paraId="410869E0" w14:textId="77777777" w:rsidR="002D4927" w:rsidRDefault="002D4927" w:rsidP="002D4927">
      <w:pPr>
        <w:pStyle w:val="22"/>
        <w:shd w:val="clear" w:color="auto" w:fill="auto"/>
        <w:spacing w:after="0" w:line="240" w:lineRule="auto"/>
        <w:ind w:left="5103"/>
        <w:jc w:val="left"/>
      </w:pPr>
    </w:p>
    <w:p w14:paraId="7AD28E6A" w14:textId="77777777" w:rsidR="002D4927" w:rsidRDefault="002D4927" w:rsidP="002D4927">
      <w:pPr>
        <w:pStyle w:val="22"/>
        <w:shd w:val="clear" w:color="auto" w:fill="auto"/>
        <w:spacing w:after="0" w:line="240" w:lineRule="auto"/>
        <w:ind w:left="5103"/>
        <w:jc w:val="left"/>
      </w:pPr>
    </w:p>
    <w:p w14:paraId="7AAE62C1" w14:textId="77777777" w:rsidR="002D4927" w:rsidRDefault="002D4927" w:rsidP="002D4927">
      <w:pPr>
        <w:pStyle w:val="22"/>
        <w:shd w:val="clear" w:color="auto" w:fill="auto"/>
        <w:spacing w:after="0" w:line="240" w:lineRule="auto"/>
        <w:ind w:left="5103"/>
        <w:jc w:val="left"/>
      </w:pPr>
    </w:p>
    <w:p w14:paraId="0F0F75D6" w14:textId="77777777" w:rsidR="002D4927" w:rsidRDefault="002D4927" w:rsidP="002D4927">
      <w:pPr>
        <w:pStyle w:val="22"/>
        <w:shd w:val="clear" w:color="auto" w:fill="auto"/>
        <w:spacing w:after="0" w:line="240" w:lineRule="auto"/>
        <w:ind w:left="5103"/>
        <w:jc w:val="left"/>
      </w:pPr>
    </w:p>
    <w:p w14:paraId="5F283F9F" w14:textId="77777777" w:rsidR="002D4927" w:rsidRDefault="002D4927" w:rsidP="002D4927">
      <w:pPr>
        <w:pStyle w:val="22"/>
        <w:shd w:val="clear" w:color="auto" w:fill="auto"/>
        <w:spacing w:after="0" w:line="240" w:lineRule="auto"/>
        <w:ind w:left="5103"/>
        <w:jc w:val="left"/>
      </w:pPr>
    </w:p>
    <w:p w14:paraId="261DAF66" w14:textId="77777777" w:rsidR="002D4927" w:rsidRDefault="002D4927" w:rsidP="002D4927">
      <w:pPr>
        <w:pStyle w:val="22"/>
        <w:shd w:val="clear" w:color="auto" w:fill="auto"/>
        <w:spacing w:after="0" w:line="240" w:lineRule="auto"/>
        <w:ind w:left="5103"/>
        <w:jc w:val="left"/>
      </w:pPr>
    </w:p>
    <w:p w14:paraId="5BDEA076" w14:textId="77777777" w:rsidR="002D4927" w:rsidRDefault="002D4927" w:rsidP="002D4927">
      <w:pPr>
        <w:pStyle w:val="22"/>
        <w:shd w:val="clear" w:color="auto" w:fill="auto"/>
        <w:spacing w:after="0" w:line="240" w:lineRule="auto"/>
        <w:ind w:left="5103"/>
        <w:jc w:val="left"/>
      </w:pPr>
    </w:p>
    <w:p w14:paraId="06BEC8DB" w14:textId="77777777" w:rsidR="002D4927" w:rsidRDefault="002D4927" w:rsidP="002D4927">
      <w:pPr>
        <w:pStyle w:val="22"/>
        <w:shd w:val="clear" w:color="auto" w:fill="auto"/>
        <w:spacing w:after="0" w:line="240" w:lineRule="auto"/>
        <w:ind w:left="5103"/>
        <w:jc w:val="left"/>
      </w:pPr>
    </w:p>
    <w:p w14:paraId="602C21F1" w14:textId="77777777" w:rsidR="002D4927" w:rsidRDefault="002D4927" w:rsidP="002D4927">
      <w:pPr>
        <w:pStyle w:val="22"/>
        <w:shd w:val="clear" w:color="auto" w:fill="auto"/>
        <w:spacing w:after="0" w:line="240" w:lineRule="auto"/>
        <w:ind w:left="5103"/>
        <w:jc w:val="left"/>
      </w:pPr>
    </w:p>
    <w:p w14:paraId="181F1716" w14:textId="77777777" w:rsidR="002D4927" w:rsidRDefault="002D4927" w:rsidP="002D4927">
      <w:pPr>
        <w:pStyle w:val="22"/>
        <w:shd w:val="clear" w:color="auto" w:fill="auto"/>
        <w:spacing w:after="0" w:line="240" w:lineRule="auto"/>
        <w:ind w:left="5103"/>
        <w:jc w:val="left"/>
      </w:pPr>
    </w:p>
    <w:p w14:paraId="7BC5561E" w14:textId="77777777" w:rsidR="002D4927" w:rsidRDefault="002D4927" w:rsidP="002D4927">
      <w:pPr>
        <w:pStyle w:val="22"/>
        <w:shd w:val="clear" w:color="auto" w:fill="auto"/>
        <w:spacing w:after="0" w:line="240" w:lineRule="auto"/>
        <w:ind w:left="5103"/>
        <w:jc w:val="left"/>
      </w:pPr>
    </w:p>
    <w:p w14:paraId="5C85C6C4" w14:textId="77777777" w:rsidR="002D4927" w:rsidRDefault="002D4927" w:rsidP="002D4927">
      <w:pPr>
        <w:pStyle w:val="22"/>
        <w:shd w:val="clear" w:color="auto" w:fill="auto"/>
        <w:spacing w:after="0" w:line="240" w:lineRule="auto"/>
        <w:ind w:left="5103"/>
        <w:jc w:val="left"/>
      </w:pPr>
    </w:p>
    <w:p w14:paraId="13272F70" w14:textId="77777777" w:rsidR="002D4927" w:rsidRDefault="002D4927" w:rsidP="002D4927">
      <w:pPr>
        <w:pStyle w:val="22"/>
        <w:shd w:val="clear" w:color="auto" w:fill="auto"/>
        <w:spacing w:after="0" w:line="240" w:lineRule="auto"/>
        <w:ind w:left="5103"/>
        <w:jc w:val="left"/>
      </w:pPr>
    </w:p>
    <w:p w14:paraId="6153942F" w14:textId="77777777" w:rsidR="002D4927" w:rsidRDefault="002D4927" w:rsidP="002D4927">
      <w:pPr>
        <w:pStyle w:val="22"/>
        <w:shd w:val="clear" w:color="auto" w:fill="auto"/>
        <w:spacing w:after="0" w:line="240" w:lineRule="auto"/>
        <w:ind w:left="5103"/>
        <w:jc w:val="left"/>
      </w:pPr>
    </w:p>
    <w:p w14:paraId="5E68A743" w14:textId="77777777" w:rsidR="002D4927" w:rsidRDefault="002D4927" w:rsidP="002D4927">
      <w:pPr>
        <w:pStyle w:val="22"/>
        <w:shd w:val="clear" w:color="auto" w:fill="auto"/>
        <w:spacing w:after="0" w:line="240" w:lineRule="auto"/>
        <w:ind w:left="5103"/>
        <w:jc w:val="left"/>
      </w:pPr>
    </w:p>
    <w:p w14:paraId="6FE5AD86" w14:textId="77777777" w:rsidR="002D4927" w:rsidRDefault="002D4927" w:rsidP="002D4927">
      <w:pPr>
        <w:pStyle w:val="22"/>
        <w:shd w:val="clear" w:color="auto" w:fill="auto"/>
        <w:spacing w:after="0" w:line="240" w:lineRule="auto"/>
        <w:ind w:left="5103"/>
        <w:jc w:val="left"/>
      </w:pPr>
    </w:p>
    <w:p w14:paraId="593ED501" w14:textId="77777777" w:rsidR="002D4927" w:rsidRDefault="002D4927" w:rsidP="002D4927">
      <w:pPr>
        <w:pStyle w:val="22"/>
        <w:shd w:val="clear" w:color="auto" w:fill="auto"/>
        <w:spacing w:after="0" w:line="240" w:lineRule="auto"/>
        <w:ind w:left="5103"/>
        <w:jc w:val="left"/>
      </w:pPr>
    </w:p>
    <w:p w14:paraId="5A7E73C9" w14:textId="77777777" w:rsidR="002D4927" w:rsidRDefault="002D4927" w:rsidP="002D4927">
      <w:pPr>
        <w:pStyle w:val="22"/>
        <w:shd w:val="clear" w:color="auto" w:fill="auto"/>
        <w:spacing w:after="0" w:line="240" w:lineRule="auto"/>
        <w:ind w:left="5103"/>
        <w:jc w:val="left"/>
      </w:pPr>
    </w:p>
    <w:p w14:paraId="402CB97D" w14:textId="77777777" w:rsidR="002D4927" w:rsidRDefault="002D4927" w:rsidP="002D4927">
      <w:pPr>
        <w:pStyle w:val="22"/>
        <w:shd w:val="clear" w:color="auto" w:fill="auto"/>
        <w:spacing w:after="0" w:line="240" w:lineRule="auto"/>
        <w:ind w:left="5103"/>
        <w:jc w:val="left"/>
      </w:pPr>
    </w:p>
    <w:p w14:paraId="0ED4D797" w14:textId="77777777" w:rsidR="002D4927" w:rsidRDefault="002D4927" w:rsidP="002D4927">
      <w:pPr>
        <w:pStyle w:val="22"/>
        <w:shd w:val="clear" w:color="auto" w:fill="auto"/>
        <w:spacing w:after="0" w:line="240" w:lineRule="auto"/>
        <w:ind w:left="5103"/>
        <w:jc w:val="left"/>
      </w:pPr>
    </w:p>
    <w:p w14:paraId="4AD42E08" w14:textId="77777777" w:rsidR="00435CB4" w:rsidRDefault="00435CB4" w:rsidP="009E64D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8F6BDF3" w14:textId="77777777" w:rsidR="00435CB4" w:rsidRDefault="00435CB4" w:rsidP="009E64D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026D898" w14:textId="77777777" w:rsidR="00D95B9F" w:rsidRDefault="00D95B9F" w:rsidP="009E64D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D5017DC" w14:textId="77777777" w:rsidR="00D95B9F" w:rsidRDefault="00D95B9F" w:rsidP="009E64D3">
      <w:pPr>
        <w:widowControl w:val="0"/>
        <w:autoSpaceDE w:val="0"/>
        <w:autoSpaceDN w:val="0"/>
        <w:spacing w:after="0" w:line="240" w:lineRule="auto"/>
        <w:jc w:val="both"/>
        <w:rPr>
          <w:rFonts w:ascii="Times New Roman" w:eastAsia="Times New Roman" w:hAnsi="Times New Roman" w:cs="Times New Roman"/>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5"/>
      </w:tblGrid>
      <w:tr w:rsidR="00D95B9F" w14:paraId="002336EA" w14:textId="77777777" w:rsidTr="00626963">
        <w:trPr>
          <w:trHeight w:val="2258"/>
        </w:trPr>
        <w:tc>
          <w:tcPr>
            <w:tcW w:w="4673" w:type="dxa"/>
          </w:tcPr>
          <w:p w14:paraId="2502AE67" w14:textId="77777777" w:rsidR="00D95B9F" w:rsidRDefault="00D95B9F" w:rsidP="00626963">
            <w:pPr>
              <w:jc w:val="both"/>
              <w:rPr>
                <w:rFonts w:ascii="Times New Roman" w:hAnsi="Times New Roman" w:cs="Times New Roman"/>
                <w:spacing w:val="-2"/>
                <w:sz w:val="26"/>
                <w:szCs w:val="26"/>
              </w:rPr>
            </w:pPr>
          </w:p>
        </w:tc>
        <w:tc>
          <w:tcPr>
            <w:tcW w:w="4955" w:type="dxa"/>
          </w:tcPr>
          <w:p w14:paraId="72E96DB9" w14:textId="14431E01" w:rsidR="00D95B9F" w:rsidRDefault="00D95B9F" w:rsidP="002A7D58">
            <w:pPr>
              <w:rPr>
                <w:rFonts w:ascii="Times New Roman" w:hAnsi="Times New Roman" w:cs="Times New Roman"/>
                <w:spacing w:val="-2"/>
                <w:sz w:val="26"/>
                <w:szCs w:val="26"/>
              </w:rPr>
            </w:pPr>
            <w:r>
              <w:rPr>
                <w:rFonts w:ascii="Times New Roman" w:hAnsi="Times New Roman" w:cs="Times New Roman"/>
                <w:spacing w:val="-2"/>
                <w:sz w:val="26"/>
                <w:szCs w:val="26"/>
              </w:rPr>
              <w:t xml:space="preserve">Приложение № </w:t>
            </w:r>
            <w:r w:rsidRPr="00D95B9F">
              <w:rPr>
                <w:rFonts w:ascii="Times New Roman" w:hAnsi="Times New Roman" w:cs="Times New Roman"/>
                <w:spacing w:val="-2"/>
                <w:sz w:val="26"/>
                <w:szCs w:val="26"/>
              </w:rPr>
              <w:t>5</w:t>
            </w:r>
            <w:r>
              <w:rPr>
                <w:rFonts w:ascii="Times New Roman" w:hAnsi="Times New Roman" w:cs="Times New Roman"/>
                <w:spacing w:val="-2"/>
                <w:sz w:val="26"/>
                <w:szCs w:val="26"/>
              </w:rPr>
              <w:t xml:space="preserve"> </w:t>
            </w:r>
            <w:r w:rsidR="009B3BA8">
              <w:rPr>
                <w:rFonts w:ascii="Times New Roman" w:hAnsi="Times New Roman" w:cs="Times New Roman"/>
                <w:spacing w:val="-2"/>
                <w:sz w:val="26"/>
                <w:szCs w:val="26"/>
              </w:rPr>
              <w:br/>
            </w:r>
            <w:r>
              <w:rPr>
                <w:rFonts w:ascii="Times New Roman" w:hAnsi="Times New Roman" w:cs="Times New Roman"/>
                <w:spacing w:val="-2"/>
                <w:sz w:val="26"/>
                <w:szCs w:val="26"/>
              </w:rPr>
              <w:t xml:space="preserve">к </w:t>
            </w:r>
            <w:r w:rsidRPr="00671B84">
              <w:rPr>
                <w:rFonts w:ascii="Times New Roman" w:hAnsi="Times New Roman" w:cs="Times New Roman"/>
                <w:sz w:val="26"/>
                <w:szCs w:val="26"/>
              </w:rPr>
              <w:t xml:space="preserve">Административному </w:t>
            </w:r>
            <w:hyperlink r:id="rId68" w:history="1">
              <w:r w:rsidRPr="00671B84">
                <w:rPr>
                  <w:rFonts w:ascii="Times New Roman" w:hAnsi="Times New Roman" w:cs="Times New Roman"/>
                  <w:sz w:val="26"/>
                  <w:szCs w:val="26"/>
                </w:rPr>
                <w:t>регламент</w:t>
              </w:r>
            </w:hyperlink>
            <w:r w:rsidRPr="00671B84">
              <w:rPr>
                <w:rFonts w:ascii="Times New Roman" w:hAnsi="Times New Roman" w:cs="Times New Roman"/>
                <w:sz w:val="26"/>
                <w:szCs w:val="26"/>
              </w:rPr>
              <w:t>у предоставления муниципальной услуги «</w:t>
            </w:r>
            <w:r>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Pr="00671B84">
              <w:rPr>
                <w:rFonts w:ascii="Times New Roman" w:hAnsi="Times New Roman" w:cs="Times New Roman"/>
                <w:sz w:val="26"/>
                <w:szCs w:val="26"/>
              </w:rPr>
              <w:t>»</w:t>
            </w:r>
            <w:r w:rsidR="009B3BA8">
              <w:rPr>
                <w:rFonts w:ascii="Times New Roman" w:hAnsi="Times New Roman" w:cs="Times New Roman"/>
                <w:sz w:val="26"/>
                <w:szCs w:val="26"/>
              </w:rPr>
              <w:t xml:space="preserve">, </w:t>
            </w:r>
            <w:r w:rsidR="009B3BA8" w:rsidRPr="009B3BA8">
              <w:rPr>
                <w:rFonts w:ascii="Times New Roman" w:hAnsi="Times New Roman" w:cs="Times New Roman"/>
                <w:sz w:val="26"/>
                <w:szCs w:val="26"/>
              </w:rPr>
              <w:t xml:space="preserve">утвержденному постановлением Администрации города Норильска от </w:t>
            </w:r>
            <w:r w:rsidR="009B3BA8">
              <w:rPr>
                <w:rFonts w:ascii="Times New Roman" w:hAnsi="Times New Roman" w:cs="Times New Roman"/>
                <w:sz w:val="26"/>
                <w:szCs w:val="26"/>
              </w:rPr>
              <w:t>30.04.2025 № 198</w:t>
            </w:r>
          </w:p>
        </w:tc>
      </w:tr>
    </w:tbl>
    <w:p w14:paraId="74B02830" w14:textId="77777777" w:rsidR="00D95B9F" w:rsidRDefault="00D95B9F" w:rsidP="009E64D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D546A1D" w14:textId="77777777" w:rsidR="004C78F8" w:rsidRDefault="004C78F8" w:rsidP="004C78F8">
      <w:pPr>
        <w:widowControl w:val="0"/>
        <w:autoSpaceDE w:val="0"/>
        <w:autoSpaceDN w:val="0"/>
        <w:spacing w:after="0" w:line="240" w:lineRule="auto"/>
        <w:rPr>
          <w:rFonts w:ascii="Times New Roman" w:eastAsia="Times New Roman" w:hAnsi="Times New Roman" w:cs="Times New Roman"/>
          <w:sz w:val="24"/>
          <w:szCs w:val="24"/>
          <w:lang w:eastAsia="ru-RU"/>
        </w:rPr>
      </w:pPr>
    </w:p>
    <w:p w14:paraId="0C14755A" w14:textId="77777777" w:rsidR="00D95B9F" w:rsidRPr="000F714C" w:rsidRDefault="00D95B9F" w:rsidP="00D95B9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714C">
        <w:rPr>
          <w:rFonts w:ascii="Times New Roman" w:eastAsia="Times New Roman" w:hAnsi="Times New Roman" w:cs="Times New Roman"/>
          <w:sz w:val="24"/>
          <w:szCs w:val="24"/>
          <w:lang w:eastAsia="ru-RU"/>
        </w:rPr>
        <w:t>БЛОК-СХЕМА</w:t>
      </w:r>
    </w:p>
    <w:p w14:paraId="07E6A39D" w14:textId="77777777" w:rsidR="00D95B9F" w:rsidRPr="000F714C" w:rsidRDefault="00D95B9F" w:rsidP="00D95B9F">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предоставления муниципальной услуги </w:t>
      </w:r>
    </w:p>
    <w:p w14:paraId="361F6E11" w14:textId="77777777" w:rsidR="00D95B9F" w:rsidRPr="00482340" w:rsidRDefault="00D95B9F" w:rsidP="00D95B9F">
      <w:pPr>
        <w:pStyle w:val="ConsPlusNormal"/>
        <w:jc w:val="center"/>
        <w:rPr>
          <w:rFonts w:ascii="Times New Roman" w:hAnsi="Times New Roman" w:cs="Times New Roman"/>
          <w:sz w:val="26"/>
          <w:szCs w:val="26"/>
        </w:rPr>
      </w:pPr>
      <w:r w:rsidRPr="000F714C">
        <w:rPr>
          <w:rFonts w:ascii="Times New Roman" w:hAnsi="Times New Roman" w:cs="Times New Roman"/>
          <w:sz w:val="26"/>
          <w:szCs w:val="26"/>
        </w:rPr>
        <w:t>«</w:t>
      </w:r>
      <w:r>
        <w:rPr>
          <w:rFonts w:ascii="Times New Roman" w:hAnsi="Times New Roman" w:cs="Times New Roman"/>
          <w:sz w:val="26"/>
          <w:szCs w:val="26"/>
        </w:rPr>
        <w:t>Предоставление жилых помещений маневренного фонда муниципального жилищного фонда муниципального образования город Норильск</w:t>
      </w:r>
      <w:r w:rsidRPr="000F714C">
        <w:rPr>
          <w:rFonts w:ascii="Times New Roman" w:hAnsi="Times New Roman" w:cs="Times New Roman"/>
          <w:sz w:val="26"/>
          <w:szCs w:val="26"/>
        </w:rPr>
        <w:t>»</w:t>
      </w:r>
    </w:p>
    <w:p w14:paraId="6ECE4635" w14:textId="77777777" w:rsidR="00D95B9F" w:rsidRPr="00CC7C09" w:rsidRDefault="00D95B9F" w:rsidP="00D95B9F">
      <w:pPr>
        <w:pStyle w:val="ConsPlusNormal"/>
        <w:jc w:val="both"/>
        <w:rPr>
          <w:rFonts w:ascii="Times New Roman" w:hAnsi="Times New Roman" w:cs="Times New Roman"/>
          <w:szCs w:val="22"/>
        </w:rPr>
      </w:pPr>
    </w:p>
    <w:p w14:paraId="7A685CC1" w14:textId="77777777" w:rsidR="00D95B9F" w:rsidRPr="00CC7C09" w:rsidRDefault="00D95B9F" w:rsidP="00D95B9F">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6A74EEBA" wp14:editId="22F74F1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29170907" w14:textId="77777777" w:rsidR="002A7D58" w:rsidRPr="00103937" w:rsidRDefault="002A7D58" w:rsidP="00D95B9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4EEBA" id="Прямоугольник 4"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29170907" w14:textId="77777777" w:rsidR="002A7D58" w:rsidRPr="00103937" w:rsidRDefault="002A7D58" w:rsidP="00D95B9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0BB61E9" w14:textId="77777777" w:rsidR="00D95B9F" w:rsidRPr="00CC7C09" w:rsidRDefault="00D95B9F" w:rsidP="00D95B9F">
      <w:pPr>
        <w:pStyle w:val="ConsPlusNormal"/>
        <w:jc w:val="both"/>
        <w:rPr>
          <w:rFonts w:ascii="Times New Roman" w:hAnsi="Times New Roman" w:cs="Times New Roman"/>
          <w:szCs w:val="22"/>
        </w:rPr>
      </w:pPr>
    </w:p>
    <w:p w14:paraId="7FA7DC9E" w14:textId="77777777" w:rsidR="00D95B9F" w:rsidRPr="00CC7C09" w:rsidRDefault="00D95B9F" w:rsidP="00D95B9F">
      <w:pPr>
        <w:pStyle w:val="ConsPlusNormal"/>
        <w:jc w:val="both"/>
        <w:rPr>
          <w:rFonts w:ascii="Times New Roman" w:hAnsi="Times New Roman" w:cs="Times New Roman"/>
          <w:szCs w:val="22"/>
        </w:rPr>
      </w:pPr>
    </w:p>
    <w:p w14:paraId="65C78358" w14:textId="77777777" w:rsidR="00D95B9F" w:rsidRPr="00CC7C09" w:rsidRDefault="00D95B9F" w:rsidP="00D95B9F">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2336" behindDoc="0" locked="0" layoutInCell="1" allowOverlap="1" wp14:anchorId="04A28A1E" wp14:editId="6A994310">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09B8D322"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3206C12E"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14AEB66D" wp14:editId="0D991F82">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73C226F5" w14:textId="77777777" w:rsidR="002A7D58" w:rsidRPr="00103937" w:rsidRDefault="002A7D58" w:rsidP="00D95B9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AEB66D" id="Прямоугольник 11"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73C226F5" w14:textId="77777777" w:rsidR="002A7D58" w:rsidRPr="00103937" w:rsidRDefault="002A7D58" w:rsidP="00D95B9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482DBF01" w14:textId="77777777" w:rsidR="00D95B9F" w:rsidRPr="00CC7C09" w:rsidRDefault="00D95B9F" w:rsidP="00D95B9F">
      <w:pPr>
        <w:pStyle w:val="ConsPlusNormal"/>
        <w:jc w:val="both"/>
        <w:rPr>
          <w:rFonts w:ascii="Times New Roman" w:hAnsi="Times New Roman" w:cs="Times New Roman"/>
          <w:szCs w:val="22"/>
        </w:rPr>
      </w:pPr>
    </w:p>
    <w:p w14:paraId="1E05532C" w14:textId="77777777" w:rsidR="00D95B9F" w:rsidRPr="00CC7C09" w:rsidRDefault="00D95B9F" w:rsidP="00D95B9F">
      <w:pPr>
        <w:pStyle w:val="ConsPlusNormal"/>
        <w:jc w:val="both"/>
        <w:rPr>
          <w:rFonts w:ascii="Times New Roman" w:hAnsi="Times New Roman" w:cs="Times New Roman"/>
          <w:szCs w:val="22"/>
        </w:rPr>
      </w:pPr>
    </w:p>
    <w:p w14:paraId="4D546F3D"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465A82A3" wp14:editId="19527AD6">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E1F5C84" id="Прямая со стрелкой 20"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0C3F327F" wp14:editId="6F80E1F0">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12D3AD5" id="Прямая со стрелкой 23"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3B3C501A" w14:textId="77777777" w:rsidR="00D95B9F" w:rsidRPr="00CC7C09" w:rsidRDefault="00D95B9F" w:rsidP="00D95B9F">
      <w:pPr>
        <w:pStyle w:val="ConsPlusNormal"/>
        <w:jc w:val="both"/>
        <w:rPr>
          <w:rFonts w:ascii="Times New Roman" w:hAnsi="Times New Roman" w:cs="Times New Roman"/>
          <w:szCs w:val="22"/>
        </w:rPr>
      </w:pPr>
    </w:p>
    <w:p w14:paraId="13D9C03A"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3E68B00B" wp14:editId="51367993">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A5D87E7" w14:textId="77777777" w:rsidR="002A7D58" w:rsidRPr="00874C7A" w:rsidRDefault="002A7D58" w:rsidP="00D95B9F">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8B00B" id="Прямоугольник 24" o:spid="_x0000_s1028"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og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WV/xgogIAAAEFAAAOAAAAAAAAAAAAAAAAAC4CAABkcnMv&#10;ZTJvRG9jLnhtbFBLAQItABQABgAIAAAAIQBrv4Am2QAAAAYBAAAPAAAAAAAAAAAAAAAAAPwEAABk&#10;cnMvZG93bnJldi54bWxQSwUGAAAAAAQABADzAAAAAgYAAAAA&#10;" filled="f" strokecolor="windowText" strokeweight="1pt">
                <v:textbox>
                  <w:txbxContent>
                    <w:p w14:paraId="7A5D87E7" w14:textId="77777777" w:rsidR="002A7D58" w:rsidRPr="00874C7A" w:rsidRDefault="002A7D58" w:rsidP="00D95B9F">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31E2E59A" wp14:editId="688F1FAE">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71338F58" w14:textId="77777777" w:rsidR="002A7D58" w:rsidRPr="00874C7A" w:rsidRDefault="002A7D58" w:rsidP="00D95B9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2E59A" id="Прямоугольник 25" o:spid="_x0000_s1029" style="position:absolute;left:0;text-align:left;margin-left:252.5pt;margin-top:.95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71338F58" w14:textId="77777777" w:rsidR="002A7D58" w:rsidRPr="00874C7A" w:rsidRDefault="002A7D58" w:rsidP="00D95B9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23B02F30" w14:textId="77777777" w:rsidR="00D95B9F" w:rsidRPr="00CC7C09" w:rsidRDefault="00D95B9F" w:rsidP="00D95B9F">
      <w:pPr>
        <w:pStyle w:val="ConsPlusNormal"/>
        <w:jc w:val="both"/>
        <w:rPr>
          <w:rFonts w:ascii="Times New Roman" w:hAnsi="Times New Roman" w:cs="Times New Roman"/>
          <w:szCs w:val="22"/>
        </w:rPr>
      </w:pPr>
    </w:p>
    <w:p w14:paraId="390F0E2B" w14:textId="77777777" w:rsidR="00D95B9F" w:rsidRPr="00CC7C09" w:rsidRDefault="00D95B9F" w:rsidP="00D95B9F">
      <w:pPr>
        <w:pStyle w:val="ConsPlusNormal"/>
        <w:jc w:val="both"/>
        <w:rPr>
          <w:rFonts w:ascii="Times New Roman" w:hAnsi="Times New Roman" w:cs="Times New Roman"/>
          <w:szCs w:val="22"/>
        </w:rPr>
      </w:pPr>
    </w:p>
    <w:p w14:paraId="119F5746" w14:textId="77777777" w:rsidR="00D95B9F" w:rsidRPr="00CC7C09" w:rsidRDefault="00D95B9F" w:rsidP="00D95B9F">
      <w:pPr>
        <w:pStyle w:val="ConsPlusNormal"/>
        <w:jc w:val="both"/>
        <w:rPr>
          <w:rFonts w:ascii="Times New Roman" w:hAnsi="Times New Roman" w:cs="Times New Roman"/>
          <w:szCs w:val="22"/>
        </w:rPr>
      </w:pPr>
    </w:p>
    <w:p w14:paraId="28E3CF21" w14:textId="77777777" w:rsidR="00D95B9F" w:rsidRPr="00CC7C09" w:rsidRDefault="00D95B9F" w:rsidP="00D95B9F">
      <w:pPr>
        <w:pStyle w:val="ConsPlusNormal"/>
        <w:jc w:val="both"/>
        <w:rPr>
          <w:rFonts w:ascii="Times New Roman" w:hAnsi="Times New Roman" w:cs="Times New Roman"/>
          <w:szCs w:val="22"/>
        </w:rPr>
      </w:pPr>
    </w:p>
    <w:p w14:paraId="468DEF64"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55BF5523" wp14:editId="28321461">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1C3CB5D" id="Прямая со стрелкой 26"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4E25B754"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24449FF6" wp14:editId="77B96838">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620F087F" w14:textId="77777777" w:rsidR="002A7D58" w:rsidRPr="00874C7A" w:rsidRDefault="002A7D58" w:rsidP="00D95B9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49FF6" id="Прямоугольник 27"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620F087F" w14:textId="77777777" w:rsidR="002A7D58" w:rsidRPr="00874C7A" w:rsidRDefault="002A7D58" w:rsidP="00D95B9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17F6EFDA" w14:textId="77777777" w:rsidR="00D95B9F" w:rsidRPr="00CC7C09" w:rsidRDefault="00D95B9F" w:rsidP="00D95B9F">
      <w:pPr>
        <w:pStyle w:val="ConsPlusNormal"/>
        <w:jc w:val="both"/>
        <w:rPr>
          <w:rFonts w:ascii="Times New Roman" w:hAnsi="Times New Roman" w:cs="Times New Roman"/>
          <w:szCs w:val="22"/>
        </w:rPr>
      </w:pPr>
    </w:p>
    <w:p w14:paraId="775C4BF8" w14:textId="77777777" w:rsidR="00D95B9F" w:rsidRPr="00CC7C09" w:rsidRDefault="00D95B9F" w:rsidP="00D95B9F">
      <w:pPr>
        <w:pStyle w:val="ConsPlusNormal"/>
        <w:jc w:val="both"/>
        <w:rPr>
          <w:rFonts w:ascii="Times New Roman" w:hAnsi="Times New Roman" w:cs="Times New Roman"/>
          <w:szCs w:val="22"/>
        </w:rPr>
      </w:pPr>
    </w:p>
    <w:p w14:paraId="2ADB57C4"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1EE033F7" wp14:editId="1A365BE1">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8B9B615" id="Прямая со стрелкой 28" o:spid="_x0000_s1026" type="#_x0000_t32" style="position:absolute;margin-left:231.45pt;margin-top:5.95pt;width:21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3BC2B89E" w14:textId="77777777" w:rsidR="00D95B9F" w:rsidRPr="00CC7C09" w:rsidRDefault="00D95B9F" w:rsidP="00D95B9F">
      <w:pPr>
        <w:pStyle w:val="ConsPlusNormal"/>
        <w:jc w:val="both"/>
        <w:rPr>
          <w:rFonts w:ascii="Times New Roman" w:hAnsi="Times New Roman" w:cs="Times New Roman"/>
          <w:szCs w:val="22"/>
        </w:rPr>
      </w:pPr>
    </w:p>
    <w:p w14:paraId="38316B01" w14:textId="77777777" w:rsidR="00D95B9F" w:rsidRPr="00CC7C09" w:rsidRDefault="00D95B9F" w:rsidP="00D95B9F">
      <w:pPr>
        <w:pStyle w:val="ConsPlusNormal"/>
        <w:jc w:val="both"/>
        <w:rPr>
          <w:rFonts w:ascii="Times New Roman" w:hAnsi="Times New Roman" w:cs="Times New Roman"/>
          <w:szCs w:val="22"/>
        </w:rPr>
      </w:pPr>
    </w:p>
    <w:p w14:paraId="5AE2C487" w14:textId="77777777" w:rsidR="00D95B9F" w:rsidRPr="00CC7C09" w:rsidRDefault="00D95B9F" w:rsidP="00D95B9F">
      <w:pPr>
        <w:pStyle w:val="ConsPlusNormal"/>
        <w:jc w:val="both"/>
        <w:rPr>
          <w:rFonts w:ascii="Times New Roman" w:hAnsi="Times New Roman" w:cs="Times New Roman"/>
          <w:szCs w:val="22"/>
        </w:rPr>
      </w:pPr>
    </w:p>
    <w:p w14:paraId="489A4D9A" w14:textId="77777777" w:rsidR="00D95B9F" w:rsidRPr="00CC7C09" w:rsidRDefault="00D95B9F" w:rsidP="00D95B9F">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5408" behindDoc="0" locked="0" layoutInCell="1" allowOverlap="1" wp14:anchorId="326F95B7" wp14:editId="7DCF5230">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5C5CEC5" w14:textId="77777777" w:rsidR="002A7D58" w:rsidRPr="00934753" w:rsidRDefault="002A7D58" w:rsidP="00D95B9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95B7" id="Прямоугольник 30"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75C5CEC5" w14:textId="77777777" w:rsidR="002A7D58" w:rsidRPr="00934753" w:rsidRDefault="002A7D58" w:rsidP="00D95B9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629FEFA0"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1590EAEF" wp14:editId="73919116">
                <wp:simplePos x="0" y="0"/>
                <wp:positionH relativeFrom="column">
                  <wp:posOffset>2803096</wp:posOffset>
                </wp:positionH>
                <wp:positionV relativeFrom="paragraph">
                  <wp:posOffset>138166</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7B35203" id="Прямая со стрелкой 31" o:spid="_x0000_s1026" type="#_x0000_t32" style="position:absolute;margin-left:220.7pt;margin-top:10.9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GALTnh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2CB8AF6F"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3277F706" wp14:editId="3F4C68BD">
                <wp:simplePos x="0" y="0"/>
                <wp:positionH relativeFrom="column">
                  <wp:posOffset>4424848</wp:posOffset>
                </wp:positionH>
                <wp:positionV relativeFrom="paragraph">
                  <wp:posOffset>5080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8B31BDD" id="Прямая со стрелкой 32" o:spid="_x0000_s1026" type="#_x0000_t32" style="position:absolute;margin-left:348.4pt;margin-top:.4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" strokecolor="windowText" strokeweight=".5pt">
                <v:stroke endarrow="block" joinstyle="miter"/>
              </v:shape>
            </w:pict>
          </mc:Fallback>
        </mc:AlternateContent>
      </w:r>
    </w:p>
    <w:p w14:paraId="442EF4CA" w14:textId="77777777" w:rsidR="00D95B9F" w:rsidRPr="00CC7C09" w:rsidRDefault="00D95B9F" w:rsidP="00D95B9F">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6432" behindDoc="0" locked="0" layoutInCell="1" allowOverlap="1" wp14:anchorId="715AE00B" wp14:editId="4651E77A">
                <wp:simplePos x="0" y="0"/>
                <wp:positionH relativeFrom="margin">
                  <wp:posOffset>3034773</wp:posOffset>
                </wp:positionH>
                <wp:positionV relativeFrom="paragraph">
                  <wp:posOffset>100222</wp:posOffset>
                </wp:positionV>
                <wp:extent cx="2786332" cy="560717"/>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409A4537" w14:textId="77777777" w:rsidR="002A7D58" w:rsidRPr="00934753" w:rsidRDefault="002A7D58" w:rsidP="00D95B9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E00B" id="Прямоугольник 33" o:spid="_x0000_s1032" style="position:absolute;left:0;text-align:left;margin-left:238.95pt;margin-top:7.9pt;width:219.4pt;height:4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" filled="f" strokecolor="windowText" strokeweight="1pt">
                <v:textbox>
                  <w:txbxContent>
                    <w:p w14:paraId="409A4537" w14:textId="77777777" w:rsidR="002A7D58" w:rsidRPr="00934753" w:rsidRDefault="002A7D58" w:rsidP="00D95B9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5871BD74"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4F2A194C" wp14:editId="1D195A9E">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178E1CB" id="Прямая со стрелкой 34"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1E7DDD57" w14:textId="77777777" w:rsidR="00D95B9F" w:rsidRPr="00CC7C09" w:rsidRDefault="00D95B9F" w:rsidP="00D95B9F">
      <w:pPr>
        <w:pStyle w:val="ConsPlusNormal"/>
        <w:jc w:val="both"/>
        <w:rPr>
          <w:rFonts w:ascii="Times New Roman" w:hAnsi="Times New Roman" w:cs="Times New Roman"/>
          <w:szCs w:val="22"/>
        </w:rPr>
      </w:pPr>
    </w:p>
    <w:p w14:paraId="5DA1100C"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0B6295A" wp14:editId="175D4640">
                <wp:simplePos x="0" y="0"/>
                <wp:positionH relativeFrom="margin">
                  <wp:align>left</wp:align>
                </wp:positionH>
                <wp:positionV relativeFrom="paragraph">
                  <wp:posOffset>78295</wp:posOffset>
                </wp:positionV>
                <wp:extent cx="2777490" cy="1208117"/>
                <wp:effectExtent l="0" t="0" r="22860" b="11430"/>
                <wp:wrapNone/>
                <wp:docPr id="35" name="Прямоугольник 35"/>
                <wp:cNvGraphicFramePr/>
                <a:graphic xmlns:a="http://schemas.openxmlformats.org/drawingml/2006/main">
                  <a:graphicData uri="http://schemas.microsoft.com/office/word/2010/wordprocessingShape">
                    <wps:wsp>
                      <wps:cNvSpPr/>
                      <wps:spPr>
                        <a:xfrm>
                          <a:off x="0" y="0"/>
                          <a:ext cx="2777490" cy="120811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5E2D50" w14:textId="1D19E3BD" w:rsidR="002A7D58" w:rsidRPr="00D7535A" w:rsidRDefault="002A7D58" w:rsidP="00D95B9F">
                            <w:pPr>
                              <w:spacing w:after="0"/>
                              <w:jc w:val="both"/>
                              <w:rPr>
                                <w:rFonts w:ascii="Times New Roman" w:hAnsi="Times New Roman"/>
                              </w:rPr>
                            </w:pPr>
                            <w:r w:rsidRPr="00D95B9F">
                              <w:rPr>
                                <w:rFonts w:ascii="Times New Roman" w:hAnsi="Times New Roman" w:cs="Times New Roman"/>
                              </w:rPr>
                              <w:t>Выписка из распоряжения Администрации города Норильска, издаваемого Главой города Норильска или иным уполномоченным им лицом, о предоставлении жилого помещения</w:t>
                            </w:r>
                            <w:r>
                              <w:rPr>
                                <w:rFonts w:ascii="Times New Roman" w:hAnsi="Times New Roman" w:cs="Times New Roman"/>
                                <w:sz w:val="26"/>
                                <w:szCs w:val="26"/>
                              </w:rPr>
                              <w:t xml:space="preserve"> </w:t>
                            </w:r>
                            <w:r w:rsidRPr="00D95B9F">
                              <w:rPr>
                                <w:rFonts w:ascii="Times New Roman" w:hAnsi="Times New Roman" w:cs="Times New Roman"/>
                              </w:rPr>
                              <w:t>маневренного фонда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6295A" id="Прямоугольник 35" o:spid="_x0000_s1033" style="position:absolute;left:0;text-align:left;margin-left:0;margin-top:6.15pt;width:218.7pt;height:95.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" fillcolor="window" strokecolor="windowText" strokeweight="1pt">
                <v:textbox>
                  <w:txbxContent>
                    <w:p w14:paraId="795E2D50" w14:textId="1D19E3BD" w:rsidR="002A7D58" w:rsidRPr="00D7535A" w:rsidRDefault="002A7D58" w:rsidP="00D95B9F">
                      <w:pPr>
                        <w:spacing w:after="0"/>
                        <w:jc w:val="both"/>
                        <w:rPr>
                          <w:rFonts w:ascii="Times New Roman" w:hAnsi="Times New Roman"/>
                        </w:rPr>
                      </w:pPr>
                      <w:r w:rsidRPr="00D95B9F">
                        <w:rPr>
                          <w:rFonts w:ascii="Times New Roman" w:hAnsi="Times New Roman" w:cs="Times New Roman"/>
                        </w:rPr>
                        <w:t>Выписка из распоряжения Администрации города Норильска, издаваемого Главой города Норильска или иным уполномоченным им лицом, о предоставлении жилого помещения</w:t>
                      </w:r>
                      <w:r>
                        <w:rPr>
                          <w:rFonts w:ascii="Times New Roman" w:hAnsi="Times New Roman" w:cs="Times New Roman"/>
                          <w:sz w:val="26"/>
                          <w:szCs w:val="26"/>
                        </w:rPr>
                        <w:t xml:space="preserve"> </w:t>
                      </w:r>
                      <w:r w:rsidRPr="00D95B9F">
                        <w:rPr>
                          <w:rFonts w:ascii="Times New Roman" w:hAnsi="Times New Roman" w:cs="Times New Roman"/>
                        </w:rPr>
                        <w:t>маневренного фонда</w:t>
                      </w:r>
                    </w:p>
                  </w:txbxContent>
                </v:textbox>
                <w10:wrap anchorx="margin"/>
              </v:rect>
            </w:pict>
          </mc:Fallback>
        </mc:AlternateContent>
      </w:r>
    </w:p>
    <w:p w14:paraId="06F1741B"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705CD618" wp14:editId="348E568C">
                <wp:simplePos x="0" y="0"/>
                <wp:positionH relativeFrom="column">
                  <wp:posOffset>4444821</wp:posOffset>
                </wp:positionH>
                <wp:positionV relativeFrom="paragraph">
                  <wp:posOffset>22117</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030B1A6" id="Прямая со стрелкой 36" o:spid="_x0000_s1026" type="#_x0000_t32" style="position:absolute;margin-left:350pt;margin-top:1.7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BLnRC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77FFD7D1" w14:textId="77777777" w:rsidR="00D95B9F" w:rsidRPr="00CC7C09" w:rsidRDefault="00D95B9F" w:rsidP="00D95B9F">
      <w:pPr>
        <w:pStyle w:val="ConsPlusNormal"/>
        <w:jc w:val="both"/>
        <w:rPr>
          <w:rFonts w:ascii="Times New Roman" w:hAnsi="Times New Roman" w:cs="Times New Roman"/>
          <w:szCs w:val="22"/>
        </w:rPr>
      </w:pPr>
    </w:p>
    <w:p w14:paraId="2D076CFB" w14:textId="77777777" w:rsidR="00D95B9F" w:rsidRPr="00CC7C09" w:rsidRDefault="00D95B9F" w:rsidP="00D95B9F">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539B0E34" wp14:editId="7E7CB675">
                <wp:simplePos x="0" y="0"/>
                <wp:positionH relativeFrom="column">
                  <wp:posOffset>3020810</wp:posOffset>
                </wp:positionH>
                <wp:positionV relativeFrom="paragraph">
                  <wp:posOffset>3407</wp:posOffset>
                </wp:positionV>
                <wp:extent cx="2777490" cy="1158240"/>
                <wp:effectExtent l="0" t="0" r="22860" b="22860"/>
                <wp:wrapNone/>
                <wp:docPr id="37" name="Прямоугольник 37"/>
                <wp:cNvGraphicFramePr/>
                <a:graphic xmlns:a="http://schemas.openxmlformats.org/drawingml/2006/main">
                  <a:graphicData uri="http://schemas.microsoft.com/office/word/2010/wordprocessingShape">
                    <wps:wsp>
                      <wps:cNvSpPr/>
                      <wps:spPr>
                        <a:xfrm>
                          <a:off x="0" y="0"/>
                          <a:ext cx="2777490" cy="1158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1AFC21" w14:textId="7E29C6E5" w:rsidR="002A7D58" w:rsidRPr="00D7535A" w:rsidRDefault="002A7D58" w:rsidP="00D95B9F">
                            <w:pPr>
                              <w:spacing w:after="0"/>
                              <w:jc w:val="both"/>
                              <w:rPr>
                                <w:rFonts w:ascii="Times New Roman" w:hAnsi="Times New Roman"/>
                              </w:rPr>
                            </w:pPr>
                            <w:r w:rsidRPr="00D95B9F">
                              <w:rPr>
                                <w:rFonts w:ascii="Times New Roman" w:hAnsi="Times New Roman" w:cs="Times New Roman"/>
                              </w:rPr>
                              <w:t xml:space="preserve">Выписка из распоряжения Администрации города Норильска, издаваемого Главой города Норильска или иным уполномоченным им лицом, </w:t>
                            </w:r>
                            <w:r>
                              <w:rPr>
                                <w:rFonts w:ascii="Times New Roman" w:hAnsi="Times New Roman" w:cs="Times New Roman"/>
                              </w:rPr>
                              <w:t>об отказе в</w:t>
                            </w:r>
                            <w:r w:rsidRPr="00D95B9F">
                              <w:rPr>
                                <w:rFonts w:ascii="Times New Roman" w:hAnsi="Times New Roman" w:cs="Times New Roman"/>
                              </w:rPr>
                              <w:t xml:space="preserve"> предоставлении жилого помещения</w:t>
                            </w:r>
                            <w:r>
                              <w:rPr>
                                <w:rFonts w:ascii="Times New Roman" w:hAnsi="Times New Roman" w:cs="Times New Roman"/>
                                <w:sz w:val="26"/>
                                <w:szCs w:val="26"/>
                              </w:rPr>
                              <w:t xml:space="preserve"> </w:t>
                            </w:r>
                            <w:r w:rsidRPr="00D95B9F">
                              <w:rPr>
                                <w:rFonts w:ascii="Times New Roman" w:hAnsi="Times New Roman" w:cs="Times New Roman"/>
                              </w:rPr>
                              <w:t>маневренного фонда</w:t>
                            </w:r>
                          </w:p>
                          <w:p w14:paraId="2CFD4A34" w14:textId="2B27EF7B" w:rsidR="002A7D58" w:rsidRPr="00C95E21" w:rsidRDefault="002A7D58" w:rsidP="00D95B9F">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B0E34" id="Прямоугольник 37" o:spid="_x0000_s1034" style="position:absolute;left:0;text-align:left;margin-left:237.85pt;margin-top:.25pt;width:218.7pt;height:9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" fillcolor="window" strokecolor="windowText" strokeweight="1pt">
                <v:textbox>
                  <w:txbxContent>
                    <w:p w14:paraId="361AFC21" w14:textId="7E29C6E5" w:rsidR="002A7D58" w:rsidRPr="00D7535A" w:rsidRDefault="002A7D58" w:rsidP="00D95B9F">
                      <w:pPr>
                        <w:spacing w:after="0"/>
                        <w:jc w:val="both"/>
                        <w:rPr>
                          <w:rFonts w:ascii="Times New Roman" w:hAnsi="Times New Roman"/>
                        </w:rPr>
                      </w:pPr>
                      <w:r w:rsidRPr="00D95B9F">
                        <w:rPr>
                          <w:rFonts w:ascii="Times New Roman" w:hAnsi="Times New Roman" w:cs="Times New Roman"/>
                        </w:rPr>
                        <w:t xml:space="preserve">Выписка из распоряжения Администрации города Норильска, издаваемого Главой города Норильска или иным уполномоченным им лицом, </w:t>
                      </w:r>
                      <w:r>
                        <w:rPr>
                          <w:rFonts w:ascii="Times New Roman" w:hAnsi="Times New Roman" w:cs="Times New Roman"/>
                        </w:rPr>
                        <w:t>об отказе в</w:t>
                      </w:r>
                      <w:r w:rsidRPr="00D95B9F">
                        <w:rPr>
                          <w:rFonts w:ascii="Times New Roman" w:hAnsi="Times New Roman" w:cs="Times New Roman"/>
                        </w:rPr>
                        <w:t xml:space="preserve"> предоставлении жилого помещения</w:t>
                      </w:r>
                      <w:r>
                        <w:rPr>
                          <w:rFonts w:ascii="Times New Roman" w:hAnsi="Times New Roman" w:cs="Times New Roman"/>
                          <w:sz w:val="26"/>
                          <w:szCs w:val="26"/>
                        </w:rPr>
                        <w:t xml:space="preserve"> </w:t>
                      </w:r>
                      <w:r w:rsidRPr="00D95B9F">
                        <w:rPr>
                          <w:rFonts w:ascii="Times New Roman" w:hAnsi="Times New Roman" w:cs="Times New Roman"/>
                        </w:rPr>
                        <w:t>маневренного фонда</w:t>
                      </w:r>
                    </w:p>
                    <w:p w14:paraId="2CFD4A34" w14:textId="2B27EF7B" w:rsidR="002A7D58" w:rsidRPr="00C95E21" w:rsidRDefault="002A7D58" w:rsidP="00D95B9F">
                      <w:pPr>
                        <w:autoSpaceDE w:val="0"/>
                        <w:autoSpaceDN w:val="0"/>
                        <w:adjustRightInd w:val="0"/>
                        <w:spacing w:after="0" w:line="240" w:lineRule="auto"/>
                        <w:jc w:val="both"/>
                        <w:rPr>
                          <w:rFonts w:ascii="Times New Roman" w:hAnsi="Times New Roman"/>
                        </w:rPr>
                      </w:pPr>
                    </w:p>
                  </w:txbxContent>
                </v:textbox>
              </v:rect>
            </w:pict>
          </mc:Fallback>
        </mc:AlternateContent>
      </w:r>
    </w:p>
    <w:p w14:paraId="10EC9CFF" w14:textId="77777777" w:rsidR="00D95B9F" w:rsidRPr="00CC7C09" w:rsidRDefault="00D95B9F" w:rsidP="00D95B9F">
      <w:pPr>
        <w:pStyle w:val="ConsPlusNormal"/>
        <w:jc w:val="both"/>
        <w:rPr>
          <w:rFonts w:ascii="Times New Roman" w:hAnsi="Times New Roman" w:cs="Times New Roman"/>
          <w:szCs w:val="22"/>
        </w:rPr>
      </w:pPr>
    </w:p>
    <w:p w14:paraId="604FA4DF" w14:textId="77777777" w:rsidR="00D95B9F" w:rsidRPr="00CC7C09" w:rsidRDefault="00D95B9F" w:rsidP="00D95B9F">
      <w:pPr>
        <w:pStyle w:val="ConsPlusNormal"/>
        <w:jc w:val="both"/>
        <w:rPr>
          <w:rFonts w:ascii="Times New Roman" w:hAnsi="Times New Roman" w:cs="Times New Roman"/>
          <w:szCs w:val="22"/>
        </w:rPr>
      </w:pPr>
    </w:p>
    <w:p w14:paraId="35CAF76D" w14:textId="56B5E1B6" w:rsidR="00005F33" w:rsidRPr="0019157F" w:rsidRDefault="00005F33" w:rsidP="00512225">
      <w:pPr>
        <w:autoSpaceDE w:val="0"/>
        <w:autoSpaceDN w:val="0"/>
        <w:adjustRightInd w:val="0"/>
        <w:spacing w:after="0" w:line="240" w:lineRule="auto"/>
        <w:jc w:val="both"/>
        <w:rPr>
          <w:rFonts w:ascii="Times New Roman" w:hAnsi="Times New Roman" w:cs="Times New Roman"/>
          <w:sz w:val="26"/>
          <w:szCs w:val="26"/>
        </w:rPr>
      </w:pPr>
    </w:p>
    <w:sectPr w:rsidR="00005F33" w:rsidRPr="0019157F" w:rsidSect="000604B7">
      <w:pgSz w:w="11906" w:h="16838"/>
      <w:pgMar w:top="1134" w:right="567" w:bottom="709"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3D000" w14:textId="77777777" w:rsidR="006B5795" w:rsidRDefault="006B5795" w:rsidP="00B158AF">
      <w:pPr>
        <w:spacing w:after="0" w:line="240" w:lineRule="auto"/>
      </w:pPr>
      <w:r>
        <w:separator/>
      </w:r>
    </w:p>
  </w:endnote>
  <w:endnote w:type="continuationSeparator" w:id="0">
    <w:p w14:paraId="681C2EC6" w14:textId="77777777" w:rsidR="006B5795" w:rsidRDefault="006B5795"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5CF93" w14:textId="77777777" w:rsidR="006B5795" w:rsidRDefault="006B5795" w:rsidP="00B158AF">
      <w:pPr>
        <w:spacing w:after="0" w:line="240" w:lineRule="auto"/>
      </w:pPr>
      <w:r>
        <w:separator/>
      </w:r>
    </w:p>
  </w:footnote>
  <w:footnote w:type="continuationSeparator" w:id="0">
    <w:p w14:paraId="0D3EE0B7" w14:textId="77777777" w:rsidR="006B5795" w:rsidRDefault="006B5795"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07652"/>
    <w:multiLevelType w:val="multilevel"/>
    <w:tmpl w:val="E78467C4"/>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6">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9">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35"/>
  </w:num>
  <w:num w:numId="3">
    <w:abstractNumId w:val="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6"/>
  </w:num>
  <w:num w:numId="8">
    <w:abstractNumId w:val="29"/>
  </w:num>
  <w:num w:numId="9">
    <w:abstractNumId w:val="15"/>
  </w:num>
  <w:num w:numId="10">
    <w:abstractNumId w:val="11"/>
  </w:num>
  <w:num w:numId="11">
    <w:abstractNumId w:val="17"/>
  </w:num>
  <w:num w:numId="12">
    <w:abstractNumId w:val="41"/>
  </w:num>
  <w:num w:numId="13">
    <w:abstractNumId w:val="40"/>
  </w:num>
  <w:num w:numId="14">
    <w:abstractNumId w:val="20"/>
  </w:num>
  <w:num w:numId="15">
    <w:abstractNumId w:val="3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num>
  <w:num w:numId="19">
    <w:abstractNumId w:val="9"/>
  </w:num>
  <w:num w:numId="20">
    <w:abstractNumId w:val="7"/>
  </w:num>
  <w:num w:numId="21">
    <w:abstractNumId w:val="38"/>
  </w:num>
  <w:num w:numId="22">
    <w:abstractNumId w:val="6"/>
  </w:num>
  <w:num w:numId="23">
    <w:abstractNumId w:val="3"/>
  </w:num>
  <w:num w:numId="24">
    <w:abstractNumId w:val="24"/>
  </w:num>
  <w:num w:numId="25">
    <w:abstractNumId w:val="37"/>
  </w:num>
  <w:num w:numId="26">
    <w:abstractNumId w:val="5"/>
  </w:num>
  <w:num w:numId="27">
    <w:abstractNumId w:val="33"/>
  </w:num>
  <w:num w:numId="28">
    <w:abstractNumId w:val="32"/>
  </w:num>
  <w:num w:numId="29">
    <w:abstractNumId w:val="27"/>
  </w:num>
  <w:num w:numId="30">
    <w:abstractNumId w:val="28"/>
  </w:num>
  <w:num w:numId="31">
    <w:abstractNumId w:val="22"/>
  </w:num>
  <w:num w:numId="32">
    <w:abstractNumId w:val="8"/>
  </w:num>
  <w:num w:numId="33">
    <w:abstractNumId w:val="34"/>
  </w:num>
  <w:num w:numId="34">
    <w:abstractNumId w:val="4"/>
  </w:num>
  <w:num w:numId="35">
    <w:abstractNumId w:val="36"/>
  </w:num>
  <w:num w:numId="36">
    <w:abstractNumId w:val="0"/>
  </w:num>
  <w:num w:numId="37">
    <w:abstractNumId w:val="12"/>
  </w:num>
  <w:num w:numId="38">
    <w:abstractNumId w:val="2"/>
  </w:num>
  <w:num w:numId="39">
    <w:abstractNumId w:val="21"/>
  </w:num>
  <w:num w:numId="40">
    <w:abstractNumId w:val="25"/>
  </w:num>
  <w:num w:numId="41">
    <w:abstractNumId w:val="23"/>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3BE"/>
    <w:rsid w:val="00000AC2"/>
    <w:rsid w:val="000046AD"/>
    <w:rsid w:val="00004EF8"/>
    <w:rsid w:val="00005F33"/>
    <w:rsid w:val="0000797C"/>
    <w:rsid w:val="00007F17"/>
    <w:rsid w:val="000115FD"/>
    <w:rsid w:val="0001171B"/>
    <w:rsid w:val="000121D0"/>
    <w:rsid w:val="000126F5"/>
    <w:rsid w:val="00013742"/>
    <w:rsid w:val="00013D10"/>
    <w:rsid w:val="00013E70"/>
    <w:rsid w:val="00016121"/>
    <w:rsid w:val="0002110E"/>
    <w:rsid w:val="00022BC1"/>
    <w:rsid w:val="00024910"/>
    <w:rsid w:val="0003120F"/>
    <w:rsid w:val="00033963"/>
    <w:rsid w:val="00041DE6"/>
    <w:rsid w:val="00042525"/>
    <w:rsid w:val="000427D4"/>
    <w:rsid w:val="00042BD1"/>
    <w:rsid w:val="00043568"/>
    <w:rsid w:val="00044A2C"/>
    <w:rsid w:val="00045C4C"/>
    <w:rsid w:val="00047700"/>
    <w:rsid w:val="00052454"/>
    <w:rsid w:val="00052587"/>
    <w:rsid w:val="0005360B"/>
    <w:rsid w:val="000604B7"/>
    <w:rsid w:val="000614D7"/>
    <w:rsid w:val="000621D1"/>
    <w:rsid w:val="00062AF0"/>
    <w:rsid w:val="0006533A"/>
    <w:rsid w:val="000658E2"/>
    <w:rsid w:val="000663FF"/>
    <w:rsid w:val="000665AE"/>
    <w:rsid w:val="000707A0"/>
    <w:rsid w:val="00070FEF"/>
    <w:rsid w:val="00075E0C"/>
    <w:rsid w:val="00076FAC"/>
    <w:rsid w:val="00083DCE"/>
    <w:rsid w:val="00085962"/>
    <w:rsid w:val="0009065F"/>
    <w:rsid w:val="00091478"/>
    <w:rsid w:val="00092582"/>
    <w:rsid w:val="00093FC1"/>
    <w:rsid w:val="00096FB2"/>
    <w:rsid w:val="000A0345"/>
    <w:rsid w:val="000A23D9"/>
    <w:rsid w:val="000A50BB"/>
    <w:rsid w:val="000A5F14"/>
    <w:rsid w:val="000A74EB"/>
    <w:rsid w:val="000B3CD5"/>
    <w:rsid w:val="000B4B39"/>
    <w:rsid w:val="000B5292"/>
    <w:rsid w:val="000B5335"/>
    <w:rsid w:val="000B767B"/>
    <w:rsid w:val="000C3C32"/>
    <w:rsid w:val="000C5A23"/>
    <w:rsid w:val="000C797F"/>
    <w:rsid w:val="000D2F84"/>
    <w:rsid w:val="000D3943"/>
    <w:rsid w:val="000D39EA"/>
    <w:rsid w:val="000E003D"/>
    <w:rsid w:val="000E167C"/>
    <w:rsid w:val="000E4C9C"/>
    <w:rsid w:val="000E5383"/>
    <w:rsid w:val="000E6F6E"/>
    <w:rsid w:val="000F08B4"/>
    <w:rsid w:val="000F14B4"/>
    <w:rsid w:val="000F4687"/>
    <w:rsid w:val="000F6EE8"/>
    <w:rsid w:val="000F714C"/>
    <w:rsid w:val="00101E73"/>
    <w:rsid w:val="001020D5"/>
    <w:rsid w:val="0010684A"/>
    <w:rsid w:val="001105B7"/>
    <w:rsid w:val="00112506"/>
    <w:rsid w:val="001126B4"/>
    <w:rsid w:val="001135FE"/>
    <w:rsid w:val="001177E1"/>
    <w:rsid w:val="00117F75"/>
    <w:rsid w:val="0012046D"/>
    <w:rsid w:val="001208C3"/>
    <w:rsid w:val="00122D51"/>
    <w:rsid w:val="00124429"/>
    <w:rsid w:val="00125C7E"/>
    <w:rsid w:val="00126480"/>
    <w:rsid w:val="00132A6D"/>
    <w:rsid w:val="00133274"/>
    <w:rsid w:val="0013345B"/>
    <w:rsid w:val="00133473"/>
    <w:rsid w:val="00136CF9"/>
    <w:rsid w:val="00143606"/>
    <w:rsid w:val="00146574"/>
    <w:rsid w:val="00146BA3"/>
    <w:rsid w:val="00150C93"/>
    <w:rsid w:val="00150F2F"/>
    <w:rsid w:val="001552D4"/>
    <w:rsid w:val="00156AC2"/>
    <w:rsid w:val="00162BFC"/>
    <w:rsid w:val="00163B0A"/>
    <w:rsid w:val="001656C6"/>
    <w:rsid w:val="00165FDB"/>
    <w:rsid w:val="00166687"/>
    <w:rsid w:val="00166741"/>
    <w:rsid w:val="00166EDF"/>
    <w:rsid w:val="00167E6F"/>
    <w:rsid w:val="00171438"/>
    <w:rsid w:val="00173280"/>
    <w:rsid w:val="00173EA6"/>
    <w:rsid w:val="00174E22"/>
    <w:rsid w:val="00181C65"/>
    <w:rsid w:val="001827FB"/>
    <w:rsid w:val="0018504A"/>
    <w:rsid w:val="0019157F"/>
    <w:rsid w:val="00192481"/>
    <w:rsid w:val="00195C5C"/>
    <w:rsid w:val="0019601C"/>
    <w:rsid w:val="001961C4"/>
    <w:rsid w:val="001975C5"/>
    <w:rsid w:val="001A1064"/>
    <w:rsid w:val="001A366F"/>
    <w:rsid w:val="001A4BDE"/>
    <w:rsid w:val="001A4D0D"/>
    <w:rsid w:val="001B3A26"/>
    <w:rsid w:val="001B3F99"/>
    <w:rsid w:val="001B761F"/>
    <w:rsid w:val="001C341E"/>
    <w:rsid w:val="001C4D09"/>
    <w:rsid w:val="001C5D9F"/>
    <w:rsid w:val="001C621F"/>
    <w:rsid w:val="001C6921"/>
    <w:rsid w:val="001C70C8"/>
    <w:rsid w:val="001C793F"/>
    <w:rsid w:val="001D0AB9"/>
    <w:rsid w:val="001D1292"/>
    <w:rsid w:val="001D1794"/>
    <w:rsid w:val="001D3C5D"/>
    <w:rsid w:val="001D5DFB"/>
    <w:rsid w:val="001D6D0A"/>
    <w:rsid w:val="001D6FA9"/>
    <w:rsid w:val="001E0C59"/>
    <w:rsid w:val="001E12F6"/>
    <w:rsid w:val="001E15BE"/>
    <w:rsid w:val="001E1831"/>
    <w:rsid w:val="001F20EF"/>
    <w:rsid w:val="001F2F99"/>
    <w:rsid w:val="001F5D72"/>
    <w:rsid w:val="001F7C60"/>
    <w:rsid w:val="002001BD"/>
    <w:rsid w:val="00200524"/>
    <w:rsid w:val="0020413A"/>
    <w:rsid w:val="0020626F"/>
    <w:rsid w:val="00207EB2"/>
    <w:rsid w:val="00211168"/>
    <w:rsid w:val="0021278C"/>
    <w:rsid w:val="002128E1"/>
    <w:rsid w:val="00212BD0"/>
    <w:rsid w:val="00213406"/>
    <w:rsid w:val="00213824"/>
    <w:rsid w:val="00214C50"/>
    <w:rsid w:val="00215129"/>
    <w:rsid w:val="00215A93"/>
    <w:rsid w:val="00217E5F"/>
    <w:rsid w:val="00217F8A"/>
    <w:rsid w:val="00221A84"/>
    <w:rsid w:val="00224D95"/>
    <w:rsid w:val="00225261"/>
    <w:rsid w:val="00226A60"/>
    <w:rsid w:val="00226B02"/>
    <w:rsid w:val="00227B4A"/>
    <w:rsid w:val="00230E4B"/>
    <w:rsid w:val="00231CC7"/>
    <w:rsid w:val="002338FF"/>
    <w:rsid w:val="00234322"/>
    <w:rsid w:val="0023476A"/>
    <w:rsid w:val="00234CE7"/>
    <w:rsid w:val="002350F5"/>
    <w:rsid w:val="00235148"/>
    <w:rsid w:val="00240996"/>
    <w:rsid w:val="00240A3F"/>
    <w:rsid w:val="00240A7B"/>
    <w:rsid w:val="00242D11"/>
    <w:rsid w:val="00246976"/>
    <w:rsid w:val="00246F15"/>
    <w:rsid w:val="0025080E"/>
    <w:rsid w:val="00250833"/>
    <w:rsid w:val="0025272D"/>
    <w:rsid w:val="002535BA"/>
    <w:rsid w:val="00254109"/>
    <w:rsid w:val="002547A0"/>
    <w:rsid w:val="002558F0"/>
    <w:rsid w:val="00256FB8"/>
    <w:rsid w:val="002602E6"/>
    <w:rsid w:val="00260C7D"/>
    <w:rsid w:val="00262436"/>
    <w:rsid w:val="0026476B"/>
    <w:rsid w:val="002659A3"/>
    <w:rsid w:val="002719AA"/>
    <w:rsid w:val="00280CCF"/>
    <w:rsid w:val="00281349"/>
    <w:rsid w:val="00286D3E"/>
    <w:rsid w:val="00286EE7"/>
    <w:rsid w:val="00291D83"/>
    <w:rsid w:val="002955F1"/>
    <w:rsid w:val="00295F5B"/>
    <w:rsid w:val="002960C3"/>
    <w:rsid w:val="00296895"/>
    <w:rsid w:val="002A279E"/>
    <w:rsid w:val="002A2F43"/>
    <w:rsid w:val="002A5086"/>
    <w:rsid w:val="002A52B6"/>
    <w:rsid w:val="002A64AF"/>
    <w:rsid w:val="002A6BF9"/>
    <w:rsid w:val="002A77C9"/>
    <w:rsid w:val="002A7D58"/>
    <w:rsid w:val="002B1F9D"/>
    <w:rsid w:val="002B3C6D"/>
    <w:rsid w:val="002B5498"/>
    <w:rsid w:val="002B57C5"/>
    <w:rsid w:val="002C1CD3"/>
    <w:rsid w:val="002C286B"/>
    <w:rsid w:val="002C3D6A"/>
    <w:rsid w:val="002C54A8"/>
    <w:rsid w:val="002C5646"/>
    <w:rsid w:val="002C624C"/>
    <w:rsid w:val="002D0667"/>
    <w:rsid w:val="002D35F2"/>
    <w:rsid w:val="002D4927"/>
    <w:rsid w:val="002D50EA"/>
    <w:rsid w:val="002D59E2"/>
    <w:rsid w:val="002D7DC8"/>
    <w:rsid w:val="002E0A7A"/>
    <w:rsid w:val="002E2559"/>
    <w:rsid w:val="002E7606"/>
    <w:rsid w:val="002E7C9B"/>
    <w:rsid w:val="002F0498"/>
    <w:rsid w:val="002F0C30"/>
    <w:rsid w:val="002F191F"/>
    <w:rsid w:val="002F3111"/>
    <w:rsid w:val="002F3EA7"/>
    <w:rsid w:val="002F51E5"/>
    <w:rsid w:val="002F572D"/>
    <w:rsid w:val="002F6A8E"/>
    <w:rsid w:val="002F6BBE"/>
    <w:rsid w:val="0030029E"/>
    <w:rsid w:val="00300778"/>
    <w:rsid w:val="0030290A"/>
    <w:rsid w:val="00302B73"/>
    <w:rsid w:val="00305E10"/>
    <w:rsid w:val="003065CE"/>
    <w:rsid w:val="00307880"/>
    <w:rsid w:val="00310704"/>
    <w:rsid w:val="00310CF4"/>
    <w:rsid w:val="00312CC3"/>
    <w:rsid w:val="00315D85"/>
    <w:rsid w:val="00316B20"/>
    <w:rsid w:val="0032046A"/>
    <w:rsid w:val="00325553"/>
    <w:rsid w:val="00327051"/>
    <w:rsid w:val="003310DC"/>
    <w:rsid w:val="003321F0"/>
    <w:rsid w:val="0033465B"/>
    <w:rsid w:val="003376A8"/>
    <w:rsid w:val="00340433"/>
    <w:rsid w:val="00340D62"/>
    <w:rsid w:val="003418CB"/>
    <w:rsid w:val="00342143"/>
    <w:rsid w:val="003441CD"/>
    <w:rsid w:val="003514E9"/>
    <w:rsid w:val="00351C2C"/>
    <w:rsid w:val="00351FD3"/>
    <w:rsid w:val="003538A9"/>
    <w:rsid w:val="00354E85"/>
    <w:rsid w:val="00354FFF"/>
    <w:rsid w:val="00355925"/>
    <w:rsid w:val="0035595F"/>
    <w:rsid w:val="00356166"/>
    <w:rsid w:val="0035718B"/>
    <w:rsid w:val="00362946"/>
    <w:rsid w:val="003633B8"/>
    <w:rsid w:val="00363D89"/>
    <w:rsid w:val="00365A20"/>
    <w:rsid w:val="0036640C"/>
    <w:rsid w:val="00366B86"/>
    <w:rsid w:val="0036760C"/>
    <w:rsid w:val="00367D25"/>
    <w:rsid w:val="00370339"/>
    <w:rsid w:val="00373593"/>
    <w:rsid w:val="00376B0B"/>
    <w:rsid w:val="00377BFB"/>
    <w:rsid w:val="003825D2"/>
    <w:rsid w:val="00387582"/>
    <w:rsid w:val="00391A24"/>
    <w:rsid w:val="00392FC4"/>
    <w:rsid w:val="003956FD"/>
    <w:rsid w:val="0039748A"/>
    <w:rsid w:val="003A278E"/>
    <w:rsid w:val="003A2924"/>
    <w:rsid w:val="003A3ED8"/>
    <w:rsid w:val="003A5248"/>
    <w:rsid w:val="003A76AB"/>
    <w:rsid w:val="003B0BDA"/>
    <w:rsid w:val="003B0E0F"/>
    <w:rsid w:val="003B3EE1"/>
    <w:rsid w:val="003B4B75"/>
    <w:rsid w:val="003B622A"/>
    <w:rsid w:val="003B6B4F"/>
    <w:rsid w:val="003B7A12"/>
    <w:rsid w:val="003C10AE"/>
    <w:rsid w:val="003C1F89"/>
    <w:rsid w:val="003C2440"/>
    <w:rsid w:val="003C2CC1"/>
    <w:rsid w:val="003C46A4"/>
    <w:rsid w:val="003C48A5"/>
    <w:rsid w:val="003C6F9E"/>
    <w:rsid w:val="003D0E18"/>
    <w:rsid w:val="003D20D2"/>
    <w:rsid w:val="003D314C"/>
    <w:rsid w:val="003E0375"/>
    <w:rsid w:val="003E3851"/>
    <w:rsid w:val="003E4E23"/>
    <w:rsid w:val="003F0A02"/>
    <w:rsid w:val="003F2BE6"/>
    <w:rsid w:val="003F3A97"/>
    <w:rsid w:val="003F4DBF"/>
    <w:rsid w:val="003F51F8"/>
    <w:rsid w:val="003F67C0"/>
    <w:rsid w:val="003F7D8E"/>
    <w:rsid w:val="00400BF5"/>
    <w:rsid w:val="00401070"/>
    <w:rsid w:val="00402463"/>
    <w:rsid w:val="00407F00"/>
    <w:rsid w:val="004124D7"/>
    <w:rsid w:val="0041477F"/>
    <w:rsid w:val="004148CF"/>
    <w:rsid w:val="0041542C"/>
    <w:rsid w:val="0041774B"/>
    <w:rsid w:val="00417F45"/>
    <w:rsid w:val="00423C6D"/>
    <w:rsid w:val="00431056"/>
    <w:rsid w:val="00432DE5"/>
    <w:rsid w:val="00435CB4"/>
    <w:rsid w:val="00444AA2"/>
    <w:rsid w:val="00450373"/>
    <w:rsid w:val="004510DB"/>
    <w:rsid w:val="00451ABE"/>
    <w:rsid w:val="00453218"/>
    <w:rsid w:val="0045490B"/>
    <w:rsid w:val="00457A42"/>
    <w:rsid w:val="00457FEF"/>
    <w:rsid w:val="004607B0"/>
    <w:rsid w:val="0046161D"/>
    <w:rsid w:val="00461C78"/>
    <w:rsid w:val="00463B35"/>
    <w:rsid w:val="00463B45"/>
    <w:rsid w:val="00465BA9"/>
    <w:rsid w:val="00466E76"/>
    <w:rsid w:val="00467FF4"/>
    <w:rsid w:val="00474D17"/>
    <w:rsid w:val="00475036"/>
    <w:rsid w:val="00477D45"/>
    <w:rsid w:val="00482340"/>
    <w:rsid w:val="00484ED0"/>
    <w:rsid w:val="00485572"/>
    <w:rsid w:val="00485B7A"/>
    <w:rsid w:val="00486249"/>
    <w:rsid w:val="00486601"/>
    <w:rsid w:val="004903F0"/>
    <w:rsid w:val="00492131"/>
    <w:rsid w:val="0049230F"/>
    <w:rsid w:val="004A3160"/>
    <w:rsid w:val="004A40B7"/>
    <w:rsid w:val="004B0B9E"/>
    <w:rsid w:val="004B0CB1"/>
    <w:rsid w:val="004B1D54"/>
    <w:rsid w:val="004B3D7B"/>
    <w:rsid w:val="004B4461"/>
    <w:rsid w:val="004B45A3"/>
    <w:rsid w:val="004B632A"/>
    <w:rsid w:val="004B762F"/>
    <w:rsid w:val="004B772C"/>
    <w:rsid w:val="004C1129"/>
    <w:rsid w:val="004C30F3"/>
    <w:rsid w:val="004C3DD6"/>
    <w:rsid w:val="004C78F8"/>
    <w:rsid w:val="004C791E"/>
    <w:rsid w:val="004D3A80"/>
    <w:rsid w:val="004D51C0"/>
    <w:rsid w:val="004E0B95"/>
    <w:rsid w:val="004E25FC"/>
    <w:rsid w:val="004E3D8E"/>
    <w:rsid w:val="004E4BC8"/>
    <w:rsid w:val="004E5288"/>
    <w:rsid w:val="004E5609"/>
    <w:rsid w:val="004E5C42"/>
    <w:rsid w:val="004E63F1"/>
    <w:rsid w:val="004F03D3"/>
    <w:rsid w:val="004F2456"/>
    <w:rsid w:val="004F342C"/>
    <w:rsid w:val="004F4654"/>
    <w:rsid w:val="004F5ADD"/>
    <w:rsid w:val="004F64CB"/>
    <w:rsid w:val="004F765F"/>
    <w:rsid w:val="00502A6B"/>
    <w:rsid w:val="005045A1"/>
    <w:rsid w:val="00504864"/>
    <w:rsid w:val="00505939"/>
    <w:rsid w:val="00510DD1"/>
    <w:rsid w:val="00511659"/>
    <w:rsid w:val="00512225"/>
    <w:rsid w:val="005127DA"/>
    <w:rsid w:val="00512C7F"/>
    <w:rsid w:val="0051322B"/>
    <w:rsid w:val="00513383"/>
    <w:rsid w:val="0051463B"/>
    <w:rsid w:val="00514789"/>
    <w:rsid w:val="00514DCC"/>
    <w:rsid w:val="00516028"/>
    <w:rsid w:val="005179DB"/>
    <w:rsid w:val="00520460"/>
    <w:rsid w:val="00524E1F"/>
    <w:rsid w:val="005271EF"/>
    <w:rsid w:val="00531FAB"/>
    <w:rsid w:val="00532B6C"/>
    <w:rsid w:val="00532D20"/>
    <w:rsid w:val="0053380F"/>
    <w:rsid w:val="005341AB"/>
    <w:rsid w:val="005347D9"/>
    <w:rsid w:val="0053652E"/>
    <w:rsid w:val="0054039E"/>
    <w:rsid w:val="005422C6"/>
    <w:rsid w:val="00542553"/>
    <w:rsid w:val="0054404D"/>
    <w:rsid w:val="00551096"/>
    <w:rsid w:val="00552745"/>
    <w:rsid w:val="005534E7"/>
    <w:rsid w:val="00553CF9"/>
    <w:rsid w:val="00560D9B"/>
    <w:rsid w:val="00561478"/>
    <w:rsid w:val="005617DB"/>
    <w:rsid w:val="0056489B"/>
    <w:rsid w:val="00564C87"/>
    <w:rsid w:val="00565999"/>
    <w:rsid w:val="00566771"/>
    <w:rsid w:val="00567A15"/>
    <w:rsid w:val="00570150"/>
    <w:rsid w:val="00571729"/>
    <w:rsid w:val="00572243"/>
    <w:rsid w:val="00577138"/>
    <w:rsid w:val="00582572"/>
    <w:rsid w:val="00584BC6"/>
    <w:rsid w:val="00584C90"/>
    <w:rsid w:val="005906B9"/>
    <w:rsid w:val="00590F59"/>
    <w:rsid w:val="00592F9F"/>
    <w:rsid w:val="00595B0E"/>
    <w:rsid w:val="00595B31"/>
    <w:rsid w:val="005A16E0"/>
    <w:rsid w:val="005A2868"/>
    <w:rsid w:val="005A2A0F"/>
    <w:rsid w:val="005A3A37"/>
    <w:rsid w:val="005A7DD7"/>
    <w:rsid w:val="005B2055"/>
    <w:rsid w:val="005B2A6D"/>
    <w:rsid w:val="005B5ED7"/>
    <w:rsid w:val="005B66A2"/>
    <w:rsid w:val="005B7003"/>
    <w:rsid w:val="005B7CF2"/>
    <w:rsid w:val="005C22CB"/>
    <w:rsid w:val="005C2821"/>
    <w:rsid w:val="005C2C0F"/>
    <w:rsid w:val="005C4336"/>
    <w:rsid w:val="005C52E2"/>
    <w:rsid w:val="005D1CEF"/>
    <w:rsid w:val="005D2E86"/>
    <w:rsid w:val="005D3127"/>
    <w:rsid w:val="005D463D"/>
    <w:rsid w:val="005E1C10"/>
    <w:rsid w:val="005E2905"/>
    <w:rsid w:val="005E2EE8"/>
    <w:rsid w:val="005E4396"/>
    <w:rsid w:val="005E473D"/>
    <w:rsid w:val="005E60FE"/>
    <w:rsid w:val="005E6E62"/>
    <w:rsid w:val="005E7ABE"/>
    <w:rsid w:val="005F2230"/>
    <w:rsid w:val="005F58D0"/>
    <w:rsid w:val="005F5C9D"/>
    <w:rsid w:val="005F657B"/>
    <w:rsid w:val="006012CD"/>
    <w:rsid w:val="006029B2"/>
    <w:rsid w:val="00602AA1"/>
    <w:rsid w:val="00603653"/>
    <w:rsid w:val="00603C44"/>
    <w:rsid w:val="00605CED"/>
    <w:rsid w:val="00605E10"/>
    <w:rsid w:val="006075C8"/>
    <w:rsid w:val="00607CDC"/>
    <w:rsid w:val="00617C40"/>
    <w:rsid w:val="00620335"/>
    <w:rsid w:val="00621AB9"/>
    <w:rsid w:val="00622E12"/>
    <w:rsid w:val="006239A6"/>
    <w:rsid w:val="00623B85"/>
    <w:rsid w:val="00623FD5"/>
    <w:rsid w:val="00626963"/>
    <w:rsid w:val="00630B3B"/>
    <w:rsid w:val="00631F1E"/>
    <w:rsid w:val="0063279D"/>
    <w:rsid w:val="00632CFF"/>
    <w:rsid w:val="00632F4F"/>
    <w:rsid w:val="00634DAA"/>
    <w:rsid w:val="0064273E"/>
    <w:rsid w:val="00643369"/>
    <w:rsid w:val="0065128F"/>
    <w:rsid w:val="00654586"/>
    <w:rsid w:val="00655777"/>
    <w:rsid w:val="006570A2"/>
    <w:rsid w:val="00657960"/>
    <w:rsid w:val="00663E25"/>
    <w:rsid w:val="00665550"/>
    <w:rsid w:val="00671B4A"/>
    <w:rsid w:val="00671B84"/>
    <w:rsid w:val="0067333A"/>
    <w:rsid w:val="0067573E"/>
    <w:rsid w:val="00675EE3"/>
    <w:rsid w:val="0067756C"/>
    <w:rsid w:val="006803FF"/>
    <w:rsid w:val="00680839"/>
    <w:rsid w:val="00681D99"/>
    <w:rsid w:val="00685223"/>
    <w:rsid w:val="00685563"/>
    <w:rsid w:val="00685926"/>
    <w:rsid w:val="00686738"/>
    <w:rsid w:val="00690C9A"/>
    <w:rsid w:val="006925A9"/>
    <w:rsid w:val="00693F07"/>
    <w:rsid w:val="00695093"/>
    <w:rsid w:val="006A16A8"/>
    <w:rsid w:val="006A18BF"/>
    <w:rsid w:val="006A220D"/>
    <w:rsid w:val="006A2319"/>
    <w:rsid w:val="006A2772"/>
    <w:rsid w:val="006A2F4A"/>
    <w:rsid w:val="006A4852"/>
    <w:rsid w:val="006A4E1F"/>
    <w:rsid w:val="006A5DB6"/>
    <w:rsid w:val="006A6F76"/>
    <w:rsid w:val="006B1D10"/>
    <w:rsid w:val="006B33F3"/>
    <w:rsid w:val="006B5795"/>
    <w:rsid w:val="006B5B92"/>
    <w:rsid w:val="006C0062"/>
    <w:rsid w:val="006C2E8D"/>
    <w:rsid w:val="006C4928"/>
    <w:rsid w:val="006C51CF"/>
    <w:rsid w:val="006C6CD4"/>
    <w:rsid w:val="006D3290"/>
    <w:rsid w:val="006D42D6"/>
    <w:rsid w:val="006D729D"/>
    <w:rsid w:val="006D7847"/>
    <w:rsid w:val="006E0D4D"/>
    <w:rsid w:val="006E3C67"/>
    <w:rsid w:val="006E5062"/>
    <w:rsid w:val="006E5D19"/>
    <w:rsid w:val="006E66BE"/>
    <w:rsid w:val="006F125A"/>
    <w:rsid w:val="006F20D9"/>
    <w:rsid w:val="006F26F3"/>
    <w:rsid w:val="006F2E40"/>
    <w:rsid w:val="006F32DD"/>
    <w:rsid w:val="006F351D"/>
    <w:rsid w:val="007009F2"/>
    <w:rsid w:val="00700A39"/>
    <w:rsid w:val="007020EB"/>
    <w:rsid w:val="00703863"/>
    <w:rsid w:val="00707365"/>
    <w:rsid w:val="00707F48"/>
    <w:rsid w:val="00712D71"/>
    <w:rsid w:val="00714FCD"/>
    <w:rsid w:val="00715719"/>
    <w:rsid w:val="00717ABE"/>
    <w:rsid w:val="00720BC4"/>
    <w:rsid w:val="00722B21"/>
    <w:rsid w:val="00723271"/>
    <w:rsid w:val="00723866"/>
    <w:rsid w:val="00726E95"/>
    <w:rsid w:val="00730344"/>
    <w:rsid w:val="0073050F"/>
    <w:rsid w:val="007316E9"/>
    <w:rsid w:val="0073223E"/>
    <w:rsid w:val="0073269B"/>
    <w:rsid w:val="007344A2"/>
    <w:rsid w:val="007347FF"/>
    <w:rsid w:val="00735120"/>
    <w:rsid w:val="007434D5"/>
    <w:rsid w:val="00744835"/>
    <w:rsid w:val="007450F9"/>
    <w:rsid w:val="007452FF"/>
    <w:rsid w:val="0074665C"/>
    <w:rsid w:val="0075183C"/>
    <w:rsid w:val="007548C5"/>
    <w:rsid w:val="0075493B"/>
    <w:rsid w:val="00754ECD"/>
    <w:rsid w:val="007610D1"/>
    <w:rsid w:val="00762EA4"/>
    <w:rsid w:val="007643A1"/>
    <w:rsid w:val="007664FE"/>
    <w:rsid w:val="007678E6"/>
    <w:rsid w:val="00771189"/>
    <w:rsid w:val="00773890"/>
    <w:rsid w:val="00775EC0"/>
    <w:rsid w:val="00782F6A"/>
    <w:rsid w:val="007831CD"/>
    <w:rsid w:val="007849D7"/>
    <w:rsid w:val="00785C1E"/>
    <w:rsid w:val="00785FF3"/>
    <w:rsid w:val="007910F3"/>
    <w:rsid w:val="00791E28"/>
    <w:rsid w:val="00792513"/>
    <w:rsid w:val="007946AD"/>
    <w:rsid w:val="00794BA1"/>
    <w:rsid w:val="007A2A0E"/>
    <w:rsid w:val="007A4902"/>
    <w:rsid w:val="007B03E0"/>
    <w:rsid w:val="007B2847"/>
    <w:rsid w:val="007B358B"/>
    <w:rsid w:val="007B4884"/>
    <w:rsid w:val="007B7B70"/>
    <w:rsid w:val="007C2179"/>
    <w:rsid w:val="007C434A"/>
    <w:rsid w:val="007C4699"/>
    <w:rsid w:val="007C4FF2"/>
    <w:rsid w:val="007C557D"/>
    <w:rsid w:val="007D0D1E"/>
    <w:rsid w:val="007D173A"/>
    <w:rsid w:val="007D285B"/>
    <w:rsid w:val="007D75B1"/>
    <w:rsid w:val="007E0C08"/>
    <w:rsid w:val="007E47D8"/>
    <w:rsid w:val="007F0369"/>
    <w:rsid w:val="007F1C25"/>
    <w:rsid w:val="007F487D"/>
    <w:rsid w:val="007F4EFE"/>
    <w:rsid w:val="007F688C"/>
    <w:rsid w:val="007F6D8C"/>
    <w:rsid w:val="0080071D"/>
    <w:rsid w:val="00801027"/>
    <w:rsid w:val="008020E9"/>
    <w:rsid w:val="008042D2"/>
    <w:rsid w:val="00811780"/>
    <w:rsid w:val="00813158"/>
    <w:rsid w:val="008131D9"/>
    <w:rsid w:val="00815817"/>
    <w:rsid w:val="00815894"/>
    <w:rsid w:val="00817250"/>
    <w:rsid w:val="008179E7"/>
    <w:rsid w:val="00821112"/>
    <w:rsid w:val="00821C57"/>
    <w:rsid w:val="00822F72"/>
    <w:rsid w:val="00826901"/>
    <w:rsid w:val="008272FD"/>
    <w:rsid w:val="00830E8E"/>
    <w:rsid w:val="0083403C"/>
    <w:rsid w:val="00834359"/>
    <w:rsid w:val="00834E17"/>
    <w:rsid w:val="00836AF2"/>
    <w:rsid w:val="00837AF4"/>
    <w:rsid w:val="0084198D"/>
    <w:rsid w:val="00842201"/>
    <w:rsid w:val="008442EB"/>
    <w:rsid w:val="008461C4"/>
    <w:rsid w:val="0085184A"/>
    <w:rsid w:val="00851FF1"/>
    <w:rsid w:val="00854495"/>
    <w:rsid w:val="00855161"/>
    <w:rsid w:val="00856C58"/>
    <w:rsid w:val="008575A4"/>
    <w:rsid w:val="00861DBF"/>
    <w:rsid w:val="00863E42"/>
    <w:rsid w:val="00865C31"/>
    <w:rsid w:val="008660DF"/>
    <w:rsid w:val="0086619F"/>
    <w:rsid w:val="00871EF4"/>
    <w:rsid w:val="00872806"/>
    <w:rsid w:val="008751B5"/>
    <w:rsid w:val="0087531C"/>
    <w:rsid w:val="008758B2"/>
    <w:rsid w:val="008770AF"/>
    <w:rsid w:val="00881D89"/>
    <w:rsid w:val="00881E82"/>
    <w:rsid w:val="008827D2"/>
    <w:rsid w:val="00882EFF"/>
    <w:rsid w:val="00885152"/>
    <w:rsid w:val="008852AE"/>
    <w:rsid w:val="0088568B"/>
    <w:rsid w:val="008865E7"/>
    <w:rsid w:val="00890A82"/>
    <w:rsid w:val="00891084"/>
    <w:rsid w:val="0089118F"/>
    <w:rsid w:val="00892FC3"/>
    <w:rsid w:val="008935EB"/>
    <w:rsid w:val="00895A51"/>
    <w:rsid w:val="00895CFC"/>
    <w:rsid w:val="00896262"/>
    <w:rsid w:val="008A05D8"/>
    <w:rsid w:val="008A1FCD"/>
    <w:rsid w:val="008A32C3"/>
    <w:rsid w:val="008A38A8"/>
    <w:rsid w:val="008A64F0"/>
    <w:rsid w:val="008A7308"/>
    <w:rsid w:val="008B065F"/>
    <w:rsid w:val="008B3982"/>
    <w:rsid w:val="008B4960"/>
    <w:rsid w:val="008B7337"/>
    <w:rsid w:val="008C0E67"/>
    <w:rsid w:val="008C2405"/>
    <w:rsid w:val="008D1182"/>
    <w:rsid w:val="008D7F68"/>
    <w:rsid w:val="008E0284"/>
    <w:rsid w:val="008E08E7"/>
    <w:rsid w:val="008E148B"/>
    <w:rsid w:val="008E1E67"/>
    <w:rsid w:val="008E33ED"/>
    <w:rsid w:val="008E3CE1"/>
    <w:rsid w:val="008E45CA"/>
    <w:rsid w:val="008F070D"/>
    <w:rsid w:val="008F0971"/>
    <w:rsid w:val="008F13E4"/>
    <w:rsid w:val="008F1982"/>
    <w:rsid w:val="008F30F4"/>
    <w:rsid w:val="008F31E1"/>
    <w:rsid w:val="008F3390"/>
    <w:rsid w:val="008F4EFA"/>
    <w:rsid w:val="008F632E"/>
    <w:rsid w:val="0090063A"/>
    <w:rsid w:val="00901917"/>
    <w:rsid w:val="00901AC8"/>
    <w:rsid w:val="00902736"/>
    <w:rsid w:val="00903A3D"/>
    <w:rsid w:val="009056FE"/>
    <w:rsid w:val="00905819"/>
    <w:rsid w:val="0090671A"/>
    <w:rsid w:val="009113B2"/>
    <w:rsid w:val="00915C10"/>
    <w:rsid w:val="00916250"/>
    <w:rsid w:val="009164FE"/>
    <w:rsid w:val="0092140A"/>
    <w:rsid w:val="00923F93"/>
    <w:rsid w:val="00923FD4"/>
    <w:rsid w:val="009243A0"/>
    <w:rsid w:val="00925E09"/>
    <w:rsid w:val="009312AB"/>
    <w:rsid w:val="00931FF0"/>
    <w:rsid w:val="00932A1E"/>
    <w:rsid w:val="0093592A"/>
    <w:rsid w:val="009376EA"/>
    <w:rsid w:val="009431E6"/>
    <w:rsid w:val="00943675"/>
    <w:rsid w:val="009459FB"/>
    <w:rsid w:val="00946518"/>
    <w:rsid w:val="00946FB4"/>
    <w:rsid w:val="0095365A"/>
    <w:rsid w:val="009538C7"/>
    <w:rsid w:val="00954332"/>
    <w:rsid w:val="0095513C"/>
    <w:rsid w:val="0095566B"/>
    <w:rsid w:val="00955A5E"/>
    <w:rsid w:val="00961A8B"/>
    <w:rsid w:val="00964418"/>
    <w:rsid w:val="00966297"/>
    <w:rsid w:val="009675A7"/>
    <w:rsid w:val="00967785"/>
    <w:rsid w:val="00970AA8"/>
    <w:rsid w:val="00970C2E"/>
    <w:rsid w:val="00971910"/>
    <w:rsid w:val="00971AFA"/>
    <w:rsid w:val="00975F26"/>
    <w:rsid w:val="00975F3A"/>
    <w:rsid w:val="00975FF9"/>
    <w:rsid w:val="00976424"/>
    <w:rsid w:val="00977E0C"/>
    <w:rsid w:val="00980379"/>
    <w:rsid w:val="00982E1B"/>
    <w:rsid w:val="009840DA"/>
    <w:rsid w:val="00984BD9"/>
    <w:rsid w:val="009858CE"/>
    <w:rsid w:val="00991090"/>
    <w:rsid w:val="009920B5"/>
    <w:rsid w:val="00992EA5"/>
    <w:rsid w:val="00995A16"/>
    <w:rsid w:val="0099766E"/>
    <w:rsid w:val="009A196D"/>
    <w:rsid w:val="009A5D36"/>
    <w:rsid w:val="009A69FD"/>
    <w:rsid w:val="009A6C4B"/>
    <w:rsid w:val="009B0DEA"/>
    <w:rsid w:val="009B139B"/>
    <w:rsid w:val="009B222D"/>
    <w:rsid w:val="009B2C66"/>
    <w:rsid w:val="009B3043"/>
    <w:rsid w:val="009B3BA8"/>
    <w:rsid w:val="009B4032"/>
    <w:rsid w:val="009B7F51"/>
    <w:rsid w:val="009C0796"/>
    <w:rsid w:val="009C613A"/>
    <w:rsid w:val="009C6BA2"/>
    <w:rsid w:val="009C6D74"/>
    <w:rsid w:val="009D2014"/>
    <w:rsid w:val="009D342E"/>
    <w:rsid w:val="009D3A69"/>
    <w:rsid w:val="009D5D20"/>
    <w:rsid w:val="009D5EE4"/>
    <w:rsid w:val="009D753B"/>
    <w:rsid w:val="009E1136"/>
    <w:rsid w:val="009E2112"/>
    <w:rsid w:val="009E5970"/>
    <w:rsid w:val="009E64D3"/>
    <w:rsid w:val="009E74BD"/>
    <w:rsid w:val="009E7C4C"/>
    <w:rsid w:val="009F1D71"/>
    <w:rsid w:val="009F3043"/>
    <w:rsid w:val="009F43F9"/>
    <w:rsid w:val="00A00C07"/>
    <w:rsid w:val="00A021F3"/>
    <w:rsid w:val="00A042D4"/>
    <w:rsid w:val="00A04DEE"/>
    <w:rsid w:val="00A04E9B"/>
    <w:rsid w:val="00A06893"/>
    <w:rsid w:val="00A07598"/>
    <w:rsid w:val="00A1054C"/>
    <w:rsid w:val="00A11326"/>
    <w:rsid w:val="00A12E2B"/>
    <w:rsid w:val="00A13646"/>
    <w:rsid w:val="00A1380E"/>
    <w:rsid w:val="00A1437A"/>
    <w:rsid w:val="00A14918"/>
    <w:rsid w:val="00A1660D"/>
    <w:rsid w:val="00A241FC"/>
    <w:rsid w:val="00A25154"/>
    <w:rsid w:val="00A2534B"/>
    <w:rsid w:val="00A2545D"/>
    <w:rsid w:val="00A25858"/>
    <w:rsid w:val="00A26E1A"/>
    <w:rsid w:val="00A275BD"/>
    <w:rsid w:val="00A30F63"/>
    <w:rsid w:val="00A316C2"/>
    <w:rsid w:val="00A317BF"/>
    <w:rsid w:val="00A338C7"/>
    <w:rsid w:val="00A34079"/>
    <w:rsid w:val="00A35B20"/>
    <w:rsid w:val="00A35B8A"/>
    <w:rsid w:val="00A3764F"/>
    <w:rsid w:val="00A4184E"/>
    <w:rsid w:val="00A41AA3"/>
    <w:rsid w:val="00A439CD"/>
    <w:rsid w:val="00A45D0E"/>
    <w:rsid w:val="00A47C31"/>
    <w:rsid w:val="00A47C7B"/>
    <w:rsid w:val="00A47E27"/>
    <w:rsid w:val="00A51C73"/>
    <w:rsid w:val="00A5358D"/>
    <w:rsid w:val="00A56360"/>
    <w:rsid w:val="00A6185D"/>
    <w:rsid w:val="00A6404C"/>
    <w:rsid w:val="00A660DE"/>
    <w:rsid w:val="00A667EF"/>
    <w:rsid w:val="00A67536"/>
    <w:rsid w:val="00A7261B"/>
    <w:rsid w:val="00A73C6B"/>
    <w:rsid w:val="00A77CF9"/>
    <w:rsid w:val="00A856BC"/>
    <w:rsid w:val="00A92BDE"/>
    <w:rsid w:val="00A92DDA"/>
    <w:rsid w:val="00AA02BE"/>
    <w:rsid w:val="00AA5499"/>
    <w:rsid w:val="00AA5D6E"/>
    <w:rsid w:val="00AA7529"/>
    <w:rsid w:val="00AB010E"/>
    <w:rsid w:val="00AB11F1"/>
    <w:rsid w:val="00AB1776"/>
    <w:rsid w:val="00AB2382"/>
    <w:rsid w:val="00AB2790"/>
    <w:rsid w:val="00AC00F9"/>
    <w:rsid w:val="00AC14F9"/>
    <w:rsid w:val="00AC1DF4"/>
    <w:rsid w:val="00AC25F9"/>
    <w:rsid w:val="00AC336F"/>
    <w:rsid w:val="00AC5EAA"/>
    <w:rsid w:val="00AC69B1"/>
    <w:rsid w:val="00AC78EE"/>
    <w:rsid w:val="00AC7AEC"/>
    <w:rsid w:val="00AD78C2"/>
    <w:rsid w:val="00AE026D"/>
    <w:rsid w:val="00AE0E10"/>
    <w:rsid w:val="00AE3409"/>
    <w:rsid w:val="00AE4766"/>
    <w:rsid w:val="00AE47E1"/>
    <w:rsid w:val="00AE4E77"/>
    <w:rsid w:val="00AE604E"/>
    <w:rsid w:val="00AE6B40"/>
    <w:rsid w:val="00AE6D8B"/>
    <w:rsid w:val="00AE6DD8"/>
    <w:rsid w:val="00AE702F"/>
    <w:rsid w:val="00AF239E"/>
    <w:rsid w:val="00AF4033"/>
    <w:rsid w:val="00AF440D"/>
    <w:rsid w:val="00AF5ADC"/>
    <w:rsid w:val="00B007F8"/>
    <w:rsid w:val="00B01F20"/>
    <w:rsid w:val="00B02088"/>
    <w:rsid w:val="00B02697"/>
    <w:rsid w:val="00B040A0"/>
    <w:rsid w:val="00B10C3A"/>
    <w:rsid w:val="00B10EC1"/>
    <w:rsid w:val="00B12018"/>
    <w:rsid w:val="00B12E9E"/>
    <w:rsid w:val="00B158AF"/>
    <w:rsid w:val="00B202E1"/>
    <w:rsid w:val="00B2100A"/>
    <w:rsid w:val="00B22FA2"/>
    <w:rsid w:val="00B23FB6"/>
    <w:rsid w:val="00B25D29"/>
    <w:rsid w:val="00B32103"/>
    <w:rsid w:val="00B321D7"/>
    <w:rsid w:val="00B34A17"/>
    <w:rsid w:val="00B358F8"/>
    <w:rsid w:val="00B41F9E"/>
    <w:rsid w:val="00B43B0E"/>
    <w:rsid w:val="00B44098"/>
    <w:rsid w:val="00B4738C"/>
    <w:rsid w:val="00B47C11"/>
    <w:rsid w:val="00B54582"/>
    <w:rsid w:val="00B55FDD"/>
    <w:rsid w:val="00B560ED"/>
    <w:rsid w:val="00B56F73"/>
    <w:rsid w:val="00B5710C"/>
    <w:rsid w:val="00B62237"/>
    <w:rsid w:val="00B62E20"/>
    <w:rsid w:val="00B63A03"/>
    <w:rsid w:val="00B6535A"/>
    <w:rsid w:val="00B659B7"/>
    <w:rsid w:val="00B711CA"/>
    <w:rsid w:val="00B71D24"/>
    <w:rsid w:val="00B72594"/>
    <w:rsid w:val="00B744CA"/>
    <w:rsid w:val="00B82E67"/>
    <w:rsid w:val="00B84373"/>
    <w:rsid w:val="00B85156"/>
    <w:rsid w:val="00B87F2F"/>
    <w:rsid w:val="00B90198"/>
    <w:rsid w:val="00B903EC"/>
    <w:rsid w:val="00B94247"/>
    <w:rsid w:val="00B943BF"/>
    <w:rsid w:val="00B94E88"/>
    <w:rsid w:val="00B95557"/>
    <w:rsid w:val="00B96C62"/>
    <w:rsid w:val="00BA26C2"/>
    <w:rsid w:val="00BA5DC8"/>
    <w:rsid w:val="00BA5F27"/>
    <w:rsid w:val="00BA6297"/>
    <w:rsid w:val="00BA793B"/>
    <w:rsid w:val="00BB4848"/>
    <w:rsid w:val="00BB48C7"/>
    <w:rsid w:val="00BB55D4"/>
    <w:rsid w:val="00BB7C84"/>
    <w:rsid w:val="00BC6AF5"/>
    <w:rsid w:val="00BC7A25"/>
    <w:rsid w:val="00BD0F7B"/>
    <w:rsid w:val="00BD19C0"/>
    <w:rsid w:val="00BD1F8B"/>
    <w:rsid w:val="00BD4477"/>
    <w:rsid w:val="00BD474E"/>
    <w:rsid w:val="00BD4F44"/>
    <w:rsid w:val="00BD62DA"/>
    <w:rsid w:val="00BD786D"/>
    <w:rsid w:val="00BE03EC"/>
    <w:rsid w:val="00BE1ADD"/>
    <w:rsid w:val="00BE2071"/>
    <w:rsid w:val="00BE4F84"/>
    <w:rsid w:val="00BE5C4D"/>
    <w:rsid w:val="00BE7466"/>
    <w:rsid w:val="00BE7947"/>
    <w:rsid w:val="00BF18B8"/>
    <w:rsid w:val="00BF207E"/>
    <w:rsid w:val="00BF273A"/>
    <w:rsid w:val="00BF29E9"/>
    <w:rsid w:val="00BF350A"/>
    <w:rsid w:val="00BF7880"/>
    <w:rsid w:val="00C00524"/>
    <w:rsid w:val="00C00812"/>
    <w:rsid w:val="00C0228F"/>
    <w:rsid w:val="00C024F6"/>
    <w:rsid w:val="00C027F6"/>
    <w:rsid w:val="00C02EB2"/>
    <w:rsid w:val="00C06F70"/>
    <w:rsid w:val="00C124AA"/>
    <w:rsid w:val="00C125A7"/>
    <w:rsid w:val="00C126FF"/>
    <w:rsid w:val="00C13558"/>
    <w:rsid w:val="00C137D2"/>
    <w:rsid w:val="00C15D43"/>
    <w:rsid w:val="00C20208"/>
    <w:rsid w:val="00C22A0A"/>
    <w:rsid w:val="00C22D0F"/>
    <w:rsid w:val="00C254CC"/>
    <w:rsid w:val="00C25DFF"/>
    <w:rsid w:val="00C26B26"/>
    <w:rsid w:val="00C32F26"/>
    <w:rsid w:val="00C34E3A"/>
    <w:rsid w:val="00C4174A"/>
    <w:rsid w:val="00C42098"/>
    <w:rsid w:val="00C44E14"/>
    <w:rsid w:val="00C468E2"/>
    <w:rsid w:val="00C47891"/>
    <w:rsid w:val="00C51235"/>
    <w:rsid w:val="00C55042"/>
    <w:rsid w:val="00C556D2"/>
    <w:rsid w:val="00C6021E"/>
    <w:rsid w:val="00C607DA"/>
    <w:rsid w:val="00C61DA2"/>
    <w:rsid w:val="00C63EC1"/>
    <w:rsid w:val="00C6712A"/>
    <w:rsid w:val="00C71E19"/>
    <w:rsid w:val="00C71F49"/>
    <w:rsid w:val="00C727B1"/>
    <w:rsid w:val="00C72924"/>
    <w:rsid w:val="00C753D0"/>
    <w:rsid w:val="00C75B67"/>
    <w:rsid w:val="00C80890"/>
    <w:rsid w:val="00C816B0"/>
    <w:rsid w:val="00C831EB"/>
    <w:rsid w:val="00C83FD5"/>
    <w:rsid w:val="00C9180B"/>
    <w:rsid w:val="00C9212E"/>
    <w:rsid w:val="00C938C7"/>
    <w:rsid w:val="00C94D60"/>
    <w:rsid w:val="00C97DD9"/>
    <w:rsid w:val="00CA01AA"/>
    <w:rsid w:val="00CA05EC"/>
    <w:rsid w:val="00CA1883"/>
    <w:rsid w:val="00CA1B3C"/>
    <w:rsid w:val="00CA1F73"/>
    <w:rsid w:val="00CA20B4"/>
    <w:rsid w:val="00CA4AD2"/>
    <w:rsid w:val="00CA540F"/>
    <w:rsid w:val="00CB1300"/>
    <w:rsid w:val="00CB1478"/>
    <w:rsid w:val="00CB5BB3"/>
    <w:rsid w:val="00CB668E"/>
    <w:rsid w:val="00CB6767"/>
    <w:rsid w:val="00CB6919"/>
    <w:rsid w:val="00CC25C5"/>
    <w:rsid w:val="00CC2843"/>
    <w:rsid w:val="00CC571C"/>
    <w:rsid w:val="00CC5988"/>
    <w:rsid w:val="00CC66A7"/>
    <w:rsid w:val="00CC6EEA"/>
    <w:rsid w:val="00CD0300"/>
    <w:rsid w:val="00CD0BD3"/>
    <w:rsid w:val="00CD2C3F"/>
    <w:rsid w:val="00CD3592"/>
    <w:rsid w:val="00CD3DB5"/>
    <w:rsid w:val="00CD4176"/>
    <w:rsid w:val="00CD579F"/>
    <w:rsid w:val="00CD71B7"/>
    <w:rsid w:val="00CD7CFE"/>
    <w:rsid w:val="00CE13D9"/>
    <w:rsid w:val="00CE1794"/>
    <w:rsid w:val="00CE23A9"/>
    <w:rsid w:val="00CE5F11"/>
    <w:rsid w:val="00CE6E63"/>
    <w:rsid w:val="00CF0F9E"/>
    <w:rsid w:val="00CF16EB"/>
    <w:rsid w:val="00CF376E"/>
    <w:rsid w:val="00CF629C"/>
    <w:rsid w:val="00CF7D8C"/>
    <w:rsid w:val="00D01257"/>
    <w:rsid w:val="00D035CE"/>
    <w:rsid w:val="00D04627"/>
    <w:rsid w:val="00D06B1F"/>
    <w:rsid w:val="00D12C43"/>
    <w:rsid w:val="00D136F2"/>
    <w:rsid w:val="00D14788"/>
    <w:rsid w:val="00D25F8A"/>
    <w:rsid w:val="00D27DC6"/>
    <w:rsid w:val="00D34B20"/>
    <w:rsid w:val="00D37DF5"/>
    <w:rsid w:val="00D37F6A"/>
    <w:rsid w:val="00D40AC2"/>
    <w:rsid w:val="00D4141A"/>
    <w:rsid w:val="00D43235"/>
    <w:rsid w:val="00D43F4D"/>
    <w:rsid w:val="00D45924"/>
    <w:rsid w:val="00D45962"/>
    <w:rsid w:val="00D47E01"/>
    <w:rsid w:val="00D50137"/>
    <w:rsid w:val="00D53E08"/>
    <w:rsid w:val="00D54FEC"/>
    <w:rsid w:val="00D55414"/>
    <w:rsid w:val="00D604B3"/>
    <w:rsid w:val="00D61095"/>
    <w:rsid w:val="00D635D6"/>
    <w:rsid w:val="00D6390E"/>
    <w:rsid w:val="00D64FE3"/>
    <w:rsid w:val="00D666E6"/>
    <w:rsid w:val="00D66DB4"/>
    <w:rsid w:val="00D70A08"/>
    <w:rsid w:val="00D71B9C"/>
    <w:rsid w:val="00D73001"/>
    <w:rsid w:val="00D81B5B"/>
    <w:rsid w:val="00D82019"/>
    <w:rsid w:val="00D8453F"/>
    <w:rsid w:val="00D84648"/>
    <w:rsid w:val="00D86BCA"/>
    <w:rsid w:val="00D92AE6"/>
    <w:rsid w:val="00D92F68"/>
    <w:rsid w:val="00D93113"/>
    <w:rsid w:val="00D950DF"/>
    <w:rsid w:val="00D95755"/>
    <w:rsid w:val="00D95B9F"/>
    <w:rsid w:val="00D97BA2"/>
    <w:rsid w:val="00DA082A"/>
    <w:rsid w:val="00DA1F25"/>
    <w:rsid w:val="00DA6088"/>
    <w:rsid w:val="00DB17BF"/>
    <w:rsid w:val="00DB296F"/>
    <w:rsid w:val="00DB3388"/>
    <w:rsid w:val="00DB4508"/>
    <w:rsid w:val="00DB4F09"/>
    <w:rsid w:val="00DB5138"/>
    <w:rsid w:val="00DB54DC"/>
    <w:rsid w:val="00DC364D"/>
    <w:rsid w:val="00DC3674"/>
    <w:rsid w:val="00DC6508"/>
    <w:rsid w:val="00DC6CBA"/>
    <w:rsid w:val="00DD0479"/>
    <w:rsid w:val="00DD1E55"/>
    <w:rsid w:val="00DD4E67"/>
    <w:rsid w:val="00DD6FF3"/>
    <w:rsid w:val="00DE0D45"/>
    <w:rsid w:val="00DE1782"/>
    <w:rsid w:val="00DE1ADF"/>
    <w:rsid w:val="00DE4F0F"/>
    <w:rsid w:val="00DE5A20"/>
    <w:rsid w:val="00DE5AA8"/>
    <w:rsid w:val="00DE645E"/>
    <w:rsid w:val="00DE6535"/>
    <w:rsid w:val="00DF024A"/>
    <w:rsid w:val="00DF0826"/>
    <w:rsid w:val="00DF16DF"/>
    <w:rsid w:val="00DF19E2"/>
    <w:rsid w:val="00DF4461"/>
    <w:rsid w:val="00DF4807"/>
    <w:rsid w:val="00DF56A2"/>
    <w:rsid w:val="00DF7CF6"/>
    <w:rsid w:val="00E060A4"/>
    <w:rsid w:val="00E065D0"/>
    <w:rsid w:val="00E0742D"/>
    <w:rsid w:val="00E10FA2"/>
    <w:rsid w:val="00E11DDF"/>
    <w:rsid w:val="00E144B3"/>
    <w:rsid w:val="00E15408"/>
    <w:rsid w:val="00E15B4B"/>
    <w:rsid w:val="00E16E90"/>
    <w:rsid w:val="00E16F1A"/>
    <w:rsid w:val="00E17021"/>
    <w:rsid w:val="00E2187D"/>
    <w:rsid w:val="00E21A0C"/>
    <w:rsid w:val="00E26E9D"/>
    <w:rsid w:val="00E30E1A"/>
    <w:rsid w:val="00E373EF"/>
    <w:rsid w:val="00E43222"/>
    <w:rsid w:val="00E440BE"/>
    <w:rsid w:val="00E465FB"/>
    <w:rsid w:val="00E46E08"/>
    <w:rsid w:val="00E5187E"/>
    <w:rsid w:val="00E52913"/>
    <w:rsid w:val="00E55675"/>
    <w:rsid w:val="00E56C7C"/>
    <w:rsid w:val="00E60766"/>
    <w:rsid w:val="00E615DA"/>
    <w:rsid w:val="00E61CFD"/>
    <w:rsid w:val="00E6465D"/>
    <w:rsid w:val="00E74ACD"/>
    <w:rsid w:val="00E8096D"/>
    <w:rsid w:val="00E80B94"/>
    <w:rsid w:val="00E82D3F"/>
    <w:rsid w:val="00E82ED3"/>
    <w:rsid w:val="00E83677"/>
    <w:rsid w:val="00E84FD2"/>
    <w:rsid w:val="00E91F13"/>
    <w:rsid w:val="00E91FD8"/>
    <w:rsid w:val="00E92F8D"/>
    <w:rsid w:val="00E968F8"/>
    <w:rsid w:val="00E96BED"/>
    <w:rsid w:val="00EA0404"/>
    <w:rsid w:val="00EA08B8"/>
    <w:rsid w:val="00EA10F5"/>
    <w:rsid w:val="00EA6709"/>
    <w:rsid w:val="00EA6DD6"/>
    <w:rsid w:val="00EA7465"/>
    <w:rsid w:val="00EA7504"/>
    <w:rsid w:val="00EB07CC"/>
    <w:rsid w:val="00EB5A55"/>
    <w:rsid w:val="00EB6B77"/>
    <w:rsid w:val="00EC1815"/>
    <w:rsid w:val="00EC3A38"/>
    <w:rsid w:val="00ED613C"/>
    <w:rsid w:val="00ED6E61"/>
    <w:rsid w:val="00EE0989"/>
    <w:rsid w:val="00EE124A"/>
    <w:rsid w:val="00EE2D71"/>
    <w:rsid w:val="00EE30BE"/>
    <w:rsid w:val="00EE4CB7"/>
    <w:rsid w:val="00EE6CA7"/>
    <w:rsid w:val="00EF0090"/>
    <w:rsid w:val="00EF08D7"/>
    <w:rsid w:val="00EF13B0"/>
    <w:rsid w:val="00EF1DC4"/>
    <w:rsid w:val="00EF20A9"/>
    <w:rsid w:val="00EF40FF"/>
    <w:rsid w:val="00EF5633"/>
    <w:rsid w:val="00EF5B79"/>
    <w:rsid w:val="00EF69D9"/>
    <w:rsid w:val="00EF743C"/>
    <w:rsid w:val="00F00A2E"/>
    <w:rsid w:val="00F019CF"/>
    <w:rsid w:val="00F0230E"/>
    <w:rsid w:val="00F027ED"/>
    <w:rsid w:val="00F04FD9"/>
    <w:rsid w:val="00F05920"/>
    <w:rsid w:val="00F10A4C"/>
    <w:rsid w:val="00F1254E"/>
    <w:rsid w:val="00F16118"/>
    <w:rsid w:val="00F201D7"/>
    <w:rsid w:val="00F237AB"/>
    <w:rsid w:val="00F23E21"/>
    <w:rsid w:val="00F276CD"/>
    <w:rsid w:val="00F27F78"/>
    <w:rsid w:val="00F31892"/>
    <w:rsid w:val="00F328DC"/>
    <w:rsid w:val="00F337FA"/>
    <w:rsid w:val="00F342FE"/>
    <w:rsid w:val="00F350DC"/>
    <w:rsid w:val="00F3597C"/>
    <w:rsid w:val="00F378B0"/>
    <w:rsid w:val="00F417D6"/>
    <w:rsid w:val="00F42F02"/>
    <w:rsid w:val="00F43278"/>
    <w:rsid w:val="00F51076"/>
    <w:rsid w:val="00F542B8"/>
    <w:rsid w:val="00F54D4E"/>
    <w:rsid w:val="00F6479B"/>
    <w:rsid w:val="00F66308"/>
    <w:rsid w:val="00F674EB"/>
    <w:rsid w:val="00F703A3"/>
    <w:rsid w:val="00F80A54"/>
    <w:rsid w:val="00F81C3D"/>
    <w:rsid w:val="00F823C9"/>
    <w:rsid w:val="00F82882"/>
    <w:rsid w:val="00F841C6"/>
    <w:rsid w:val="00F85EBE"/>
    <w:rsid w:val="00F871E8"/>
    <w:rsid w:val="00F9045E"/>
    <w:rsid w:val="00F91D31"/>
    <w:rsid w:val="00F92063"/>
    <w:rsid w:val="00F931DA"/>
    <w:rsid w:val="00F96AF1"/>
    <w:rsid w:val="00FA0162"/>
    <w:rsid w:val="00FA0869"/>
    <w:rsid w:val="00FA240F"/>
    <w:rsid w:val="00FA399B"/>
    <w:rsid w:val="00FA4B4F"/>
    <w:rsid w:val="00FA5D9A"/>
    <w:rsid w:val="00FB03BC"/>
    <w:rsid w:val="00FB1850"/>
    <w:rsid w:val="00FB4A8E"/>
    <w:rsid w:val="00FB5130"/>
    <w:rsid w:val="00FB52B7"/>
    <w:rsid w:val="00FB7BCE"/>
    <w:rsid w:val="00FC3F0A"/>
    <w:rsid w:val="00FC52E5"/>
    <w:rsid w:val="00FC6F3B"/>
    <w:rsid w:val="00FD16E1"/>
    <w:rsid w:val="00FD2531"/>
    <w:rsid w:val="00FD3515"/>
    <w:rsid w:val="00FD43AF"/>
    <w:rsid w:val="00FD463B"/>
    <w:rsid w:val="00FD7267"/>
    <w:rsid w:val="00FD76BE"/>
    <w:rsid w:val="00FE0629"/>
    <w:rsid w:val="00FE0E66"/>
    <w:rsid w:val="00FE296E"/>
    <w:rsid w:val="00FE311A"/>
    <w:rsid w:val="00FE382D"/>
    <w:rsid w:val="00FE5F02"/>
    <w:rsid w:val="00FF0A81"/>
    <w:rsid w:val="00FF17F3"/>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321">
      <w:bodyDiv w:val="1"/>
      <w:marLeft w:val="0"/>
      <w:marRight w:val="0"/>
      <w:marTop w:val="0"/>
      <w:marBottom w:val="0"/>
      <w:divBdr>
        <w:top w:val="none" w:sz="0" w:space="0" w:color="auto"/>
        <w:left w:val="none" w:sz="0" w:space="0" w:color="auto"/>
        <w:bottom w:val="none" w:sz="0" w:space="0" w:color="auto"/>
        <w:right w:val="none" w:sz="0" w:space="0" w:color="auto"/>
      </w:divBdr>
    </w:div>
    <w:div w:id="542913213">
      <w:bodyDiv w:val="1"/>
      <w:marLeft w:val="0"/>
      <w:marRight w:val="0"/>
      <w:marTop w:val="0"/>
      <w:marBottom w:val="0"/>
      <w:divBdr>
        <w:top w:val="none" w:sz="0" w:space="0" w:color="auto"/>
        <w:left w:val="none" w:sz="0" w:space="0" w:color="auto"/>
        <w:bottom w:val="none" w:sz="0" w:space="0" w:color="auto"/>
        <w:right w:val="none" w:sz="0" w:space="0" w:color="auto"/>
      </w:divBdr>
    </w:div>
    <w:div w:id="821849123">
      <w:bodyDiv w:val="1"/>
      <w:marLeft w:val="0"/>
      <w:marRight w:val="0"/>
      <w:marTop w:val="0"/>
      <w:marBottom w:val="0"/>
      <w:divBdr>
        <w:top w:val="none" w:sz="0" w:space="0" w:color="auto"/>
        <w:left w:val="none" w:sz="0" w:space="0" w:color="auto"/>
        <w:bottom w:val="none" w:sz="0" w:space="0" w:color="auto"/>
        <w:right w:val="none" w:sz="0" w:space="0" w:color="auto"/>
      </w:divBdr>
    </w:div>
    <w:div w:id="833036643">
      <w:bodyDiv w:val="1"/>
      <w:marLeft w:val="0"/>
      <w:marRight w:val="0"/>
      <w:marTop w:val="0"/>
      <w:marBottom w:val="0"/>
      <w:divBdr>
        <w:top w:val="none" w:sz="0" w:space="0" w:color="auto"/>
        <w:left w:val="none" w:sz="0" w:space="0" w:color="auto"/>
        <w:bottom w:val="none" w:sz="0" w:space="0" w:color="auto"/>
        <w:right w:val="none" w:sz="0" w:space="0" w:color="auto"/>
      </w:divBdr>
    </w:div>
    <w:div w:id="964239476">
      <w:bodyDiv w:val="1"/>
      <w:marLeft w:val="0"/>
      <w:marRight w:val="0"/>
      <w:marTop w:val="0"/>
      <w:marBottom w:val="0"/>
      <w:divBdr>
        <w:top w:val="none" w:sz="0" w:space="0" w:color="auto"/>
        <w:left w:val="none" w:sz="0" w:space="0" w:color="auto"/>
        <w:bottom w:val="none" w:sz="0" w:space="0" w:color="auto"/>
        <w:right w:val="none" w:sz="0" w:space="0" w:color="auto"/>
      </w:divBdr>
    </w:div>
    <w:div w:id="1041170938">
      <w:bodyDiv w:val="1"/>
      <w:marLeft w:val="0"/>
      <w:marRight w:val="0"/>
      <w:marTop w:val="0"/>
      <w:marBottom w:val="0"/>
      <w:divBdr>
        <w:top w:val="none" w:sz="0" w:space="0" w:color="auto"/>
        <w:left w:val="none" w:sz="0" w:space="0" w:color="auto"/>
        <w:bottom w:val="none" w:sz="0" w:space="0" w:color="auto"/>
        <w:right w:val="none" w:sz="0" w:space="0" w:color="auto"/>
      </w:divBdr>
    </w:div>
    <w:div w:id="1107651280">
      <w:bodyDiv w:val="1"/>
      <w:marLeft w:val="0"/>
      <w:marRight w:val="0"/>
      <w:marTop w:val="0"/>
      <w:marBottom w:val="0"/>
      <w:divBdr>
        <w:top w:val="none" w:sz="0" w:space="0" w:color="auto"/>
        <w:left w:val="none" w:sz="0" w:space="0" w:color="auto"/>
        <w:bottom w:val="none" w:sz="0" w:space="0" w:color="auto"/>
        <w:right w:val="none" w:sz="0" w:space="0" w:color="auto"/>
      </w:divBdr>
    </w:div>
    <w:div w:id="1246839455">
      <w:bodyDiv w:val="1"/>
      <w:marLeft w:val="0"/>
      <w:marRight w:val="0"/>
      <w:marTop w:val="0"/>
      <w:marBottom w:val="0"/>
      <w:divBdr>
        <w:top w:val="none" w:sz="0" w:space="0" w:color="auto"/>
        <w:left w:val="none" w:sz="0" w:space="0" w:color="auto"/>
        <w:bottom w:val="none" w:sz="0" w:space="0" w:color="auto"/>
        <w:right w:val="none" w:sz="0" w:space="0" w:color="auto"/>
      </w:divBdr>
    </w:div>
    <w:div w:id="1355228699">
      <w:bodyDiv w:val="1"/>
      <w:marLeft w:val="0"/>
      <w:marRight w:val="0"/>
      <w:marTop w:val="0"/>
      <w:marBottom w:val="0"/>
      <w:divBdr>
        <w:top w:val="none" w:sz="0" w:space="0" w:color="auto"/>
        <w:left w:val="none" w:sz="0" w:space="0" w:color="auto"/>
        <w:bottom w:val="none" w:sz="0" w:space="0" w:color="auto"/>
        <w:right w:val="none" w:sz="0" w:space="0" w:color="auto"/>
      </w:divBdr>
    </w:div>
    <w:div w:id="1661228693">
      <w:bodyDiv w:val="1"/>
      <w:marLeft w:val="0"/>
      <w:marRight w:val="0"/>
      <w:marTop w:val="0"/>
      <w:marBottom w:val="0"/>
      <w:divBdr>
        <w:top w:val="none" w:sz="0" w:space="0" w:color="auto"/>
        <w:left w:val="none" w:sz="0" w:space="0" w:color="auto"/>
        <w:bottom w:val="none" w:sz="0" w:space="0" w:color="auto"/>
        <w:right w:val="none" w:sz="0" w:space="0" w:color="auto"/>
      </w:divBdr>
    </w:div>
    <w:div w:id="1701197794">
      <w:bodyDiv w:val="1"/>
      <w:marLeft w:val="0"/>
      <w:marRight w:val="0"/>
      <w:marTop w:val="0"/>
      <w:marBottom w:val="0"/>
      <w:divBdr>
        <w:top w:val="none" w:sz="0" w:space="0" w:color="auto"/>
        <w:left w:val="none" w:sz="0" w:space="0" w:color="auto"/>
        <w:bottom w:val="none" w:sz="0" w:space="0" w:color="auto"/>
        <w:right w:val="none" w:sz="0" w:space="0" w:color="auto"/>
      </w:divBdr>
    </w:div>
    <w:div w:id="19442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55156&amp;dst=100284" TargetMode="External"/><Relationship Id="rId21" Type="http://schemas.openxmlformats.org/officeDocument/2006/relationships/hyperlink" Target="https://login.consultant.ru/link/?req=doc&amp;base=RLAW123&amp;n=355156&amp;dst=100051" TargetMode="External"/><Relationship Id="rId42" Type="http://schemas.openxmlformats.org/officeDocument/2006/relationships/hyperlink" Target="https://login.consultant.ru/link/?req=doc&amp;base=RLAW123&amp;n=354558&amp;dst=100090" TargetMode="External"/><Relationship Id="rId47" Type="http://schemas.openxmlformats.org/officeDocument/2006/relationships/hyperlink" Target="https://login.consultant.ru/link/?req=doc&amp;base=RLAW123&amp;n=354558&amp;dst=100090" TargetMode="External"/><Relationship Id="rId63" Type="http://schemas.openxmlformats.org/officeDocument/2006/relationships/hyperlink" Target="https://login.consultant.ru/link/?req=doc&amp;base=RLAW123&amp;n=354787&amp;dst=100041" TargetMode="External"/><Relationship Id="rId68" Type="http://schemas.openxmlformats.org/officeDocument/2006/relationships/hyperlink" Target="https://login.consultant.ru/link/?req=doc&amp;base=RLAW123&amp;n=354787&amp;dst=10004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23&amp;n=355156&amp;dst=100569" TargetMode="External"/><Relationship Id="rId29" Type="http://schemas.openxmlformats.org/officeDocument/2006/relationships/hyperlink" Target="https://login.consultant.ru/link/?req=doc&amp;base=RLAW123&amp;n=354558&amp;dst=100381" TargetMode="External"/><Relationship Id="rId11" Type="http://schemas.openxmlformats.org/officeDocument/2006/relationships/hyperlink" Target="https://login.consultant.ru/link/?req=doc&amp;base=RLAW123&amp;n=354787&amp;dst=100041" TargetMode="External"/><Relationship Id="rId24" Type="http://schemas.openxmlformats.org/officeDocument/2006/relationships/hyperlink" Target="https://login.consultant.ru/link/?req=doc&amp;base=RLAW123&amp;n=355156&amp;dst=100051" TargetMode="External"/><Relationship Id="rId32" Type="http://schemas.openxmlformats.org/officeDocument/2006/relationships/hyperlink" Target="https://login.consultant.ru/link/?req=doc&amp;base=RLAW123&amp;n=354558&amp;dst=100090" TargetMode="External"/><Relationship Id="rId37" Type="http://schemas.openxmlformats.org/officeDocument/2006/relationships/hyperlink" Target="https://login.consultant.ru/link/?req=doc&amp;base=RLAW123&amp;n=355156&amp;dst=100046" TargetMode="External"/><Relationship Id="rId40" Type="http://schemas.openxmlformats.org/officeDocument/2006/relationships/hyperlink" Target="https://login.consultant.ru/link/?req=doc&amp;base=RLAW123&amp;n=355156&amp;dst=100051" TargetMode="External"/><Relationship Id="rId45" Type="http://schemas.openxmlformats.org/officeDocument/2006/relationships/hyperlink" Target="https://login.consultant.ru/link/?req=doc&amp;base=RLAW123&amp;n=354558&amp;dst=100090" TargetMode="External"/><Relationship Id="rId53" Type="http://schemas.openxmlformats.org/officeDocument/2006/relationships/hyperlink" Target="http://gosuslugi.krskstate.ru/" TargetMode="External"/><Relationship Id="rId58" Type="http://schemas.openxmlformats.org/officeDocument/2006/relationships/hyperlink" Target="https://login.consultant.ru/link/?req=doc&amp;base=RLAW123&amp;n=354553&amp;dst=100406" TargetMode="External"/><Relationship Id="rId66" Type="http://schemas.openxmlformats.org/officeDocument/2006/relationships/hyperlink" Target="https://login.consultant.ru/link/?req=doc&amp;base=RLAW123&amp;n=354787&amp;dst=100041"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11331" TargetMode="External"/><Relationship Id="rId19" Type="http://schemas.openxmlformats.org/officeDocument/2006/relationships/hyperlink" Target="https://login.consultant.ru/link/?req=doc&amp;base=RLAW123&amp;n=355156&amp;dst=100046" TargetMode="External"/><Relationship Id="rId14" Type="http://schemas.openxmlformats.org/officeDocument/2006/relationships/hyperlink" Target="https://login.consultant.ru/link/?req=doc&amp;base=RLAW123&amp;n=355156&amp;dst=100049" TargetMode="External"/><Relationship Id="rId22" Type="http://schemas.openxmlformats.org/officeDocument/2006/relationships/hyperlink" Target="https://login.consultant.ru/link/?req=doc&amp;base=RLAW123&amp;n=355156&amp;dst=100050" TargetMode="External"/><Relationship Id="rId27" Type="http://schemas.openxmlformats.org/officeDocument/2006/relationships/hyperlink" Target="https://login.consultant.ru/link/?req=doc&amp;base=RLAW123&amp;n=355156&amp;dst=100045" TargetMode="External"/><Relationship Id="rId30" Type="http://schemas.openxmlformats.org/officeDocument/2006/relationships/hyperlink" Target="https://login.consultant.ru/link/?req=doc&amp;base=RLAW123&amp;n=354558&amp;dst=100075" TargetMode="External"/><Relationship Id="rId35" Type="http://schemas.openxmlformats.org/officeDocument/2006/relationships/hyperlink" Target="https://login.consultant.ru/link/?req=doc&amp;base=RLAW123&amp;n=354558&amp;dst=100090" TargetMode="External"/><Relationship Id="rId43" Type="http://schemas.openxmlformats.org/officeDocument/2006/relationships/hyperlink" Target="https://login.consultant.ru/link/?req=doc&amp;base=RLAW123&amp;n=354558&amp;dst=100090" TargetMode="External"/><Relationship Id="rId48" Type="http://schemas.openxmlformats.org/officeDocument/2006/relationships/hyperlink" Target="https://login.consultant.ru/link/?req=doc&amp;base=RLAW123&amp;n=354558&amp;dst=100126" TargetMode="External"/><Relationship Id="rId56" Type="http://schemas.openxmlformats.org/officeDocument/2006/relationships/hyperlink" Target="https://&#1085;&#1086;&#1088;&#1080;&#1083;&#1100;&#1089;&#1082;.&#1088;&#1092;" TargetMode="External"/><Relationship Id="rId64" Type="http://schemas.openxmlformats.org/officeDocument/2006/relationships/hyperlink" Target="https://login.consultant.ru/link/?req=doc&amp;base=RLAW123&amp;n=354787&amp;dst=100041"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login.consultant.ru/link/?req=doc&amp;base=RLAW123&amp;n=354558&amp;dst=100131" TargetMode="External"/><Relationship Id="rId3" Type="http://schemas.openxmlformats.org/officeDocument/2006/relationships/styles" Target="styles.xml"/><Relationship Id="rId12" Type="http://schemas.openxmlformats.org/officeDocument/2006/relationships/hyperlink" Target="https://login.consultant.ru/link/?req=doc&amp;base=LAW&amp;n=501278&amp;dst=100010" TargetMode="External"/><Relationship Id="rId17" Type="http://schemas.openxmlformats.org/officeDocument/2006/relationships/hyperlink" Target="https://login.consultant.ru/link/?req=doc&amp;base=RLAW123&amp;n=355156&amp;dst=100572" TargetMode="External"/><Relationship Id="rId25" Type="http://schemas.openxmlformats.org/officeDocument/2006/relationships/hyperlink" Target="https://login.consultant.ru/link/?req=doc&amp;base=RLAW123&amp;n=355156&amp;dst=100052" TargetMode="External"/><Relationship Id="rId33" Type="http://schemas.openxmlformats.org/officeDocument/2006/relationships/hyperlink" Target="https://login.consultant.ru/link/?req=doc&amp;base=RLAW123&amp;n=354558&amp;dst=100075" TargetMode="External"/><Relationship Id="rId38" Type="http://schemas.openxmlformats.org/officeDocument/2006/relationships/hyperlink" Target="https://login.consultant.ru/link/?req=doc&amp;base=RLAW123&amp;n=355156&amp;dst=100050" TargetMode="External"/><Relationship Id="rId46" Type="http://schemas.openxmlformats.org/officeDocument/2006/relationships/hyperlink" Target="https://login.consultant.ru/link/?req=doc&amp;base=RLAW123&amp;n=354558&amp;dst=100075" TargetMode="External"/><Relationship Id="rId59" Type="http://schemas.openxmlformats.org/officeDocument/2006/relationships/hyperlink" Target="https://&#1085;&#1086;&#1088;&#1080;&#1083;&#1100;&#1089;&#1082;.&#1088;&#1092;" TargetMode="External"/><Relationship Id="rId67" Type="http://schemas.openxmlformats.org/officeDocument/2006/relationships/hyperlink" Target="https://login.consultant.ru/link/?req=doc&amp;base=LAW&amp;n=439201&amp;dst=100239" TargetMode="External"/><Relationship Id="rId20" Type="http://schemas.openxmlformats.org/officeDocument/2006/relationships/hyperlink" Target="https://login.consultant.ru/link/?req=doc&amp;base=RLAW123&amp;n=355156&amp;dst=100050" TargetMode="External"/><Relationship Id="rId41" Type="http://schemas.openxmlformats.org/officeDocument/2006/relationships/hyperlink" Target="https://login.consultant.ru/link/?req=doc&amp;base=RLAW123&amp;n=354558&amp;dst=100090" TargetMode="External"/><Relationship Id="rId54" Type="http://schemas.openxmlformats.org/officeDocument/2006/relationships/hyperlink" Target="https://&#1085;&#1086;&#1088;&#1080;&#1083;&#1100;&#1089;&#1082;.&#1088;&#1092;" TargetMode="External"/><Relationship Id="rId62" Type="http://schemas.openxmlformats.org/officeDocument/2006/relationships/hyperlink" Target="https://login.consultant.ru/link/?req=doc&amp;base=LAW&amp;n=511331&amp;dst=10035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123&amp;n=355156&amp;dst=100552" TargetMode="External"/><Relationship Id="rId23" Type="http://schemas.openxmlformats.org/officeDocument/2006/relationships/hyperlink" Target="https://login.consultant.ru/link/?req=doc&amp;base=RLAW123&amp;n=355156&amp;dst=100048" TargetMode="External"/><Relationship Id="rId28" Type="http://schemas.openxmlformats.org/officeDocument/2006/relationships/hyperlink" Target="https://login.consultant.ru/link/?req=doc&amp;base=RLAW123&amp;n=354558&amp;dst=100391" TargetMode="External"/><Relationship Id="rId36" Type="http://schemas.openxmlformats.org/officeDocument/2006/relationships/hyperlink" Target="https://login.consultant.ru/link/?req=doc&amp;base=RLAW123&amp;n=354558&amp;dst=100090" TargetMode="External"/><Relationship Id="rId49" Type="http://schemas.openxmlformats.org/officeDocument/2006/relationships/hyperlink" Target="https://login.consultant.ru/link/?req=doc&amp;base=RLAW123&amp;n=354558&amp;dst=100131" TargetMode="External"/><Relationship Id="rId57" Type="http://schemas.openxmlformats.org/officeDocument/2006/relationships/hyperlink" Target="https://login.consultant.ru/link/?req=doc&amp;base=RLAW123&amp;n=354553&amp;dst=100408" TargetMode="External"/><Relationship Id="rId10" Type="http://schemas.openxmlformats.org/officeDocument/2006/relationships/hyperlink" Target="https://login.consultant.ru/link/?req=doc&amp;base=RLAW123&amp;n=354787&amp;dst=100041" TargetMode="External"/><Relationship Id="rId31" Type="http://schemas.openxmlformats.org/officeDocument/2006/relationships/hyperlink" Target="https://login.consultant.ru/link/?req=doc&amp;base=RLAW123&amp;n=354558&amp;dst=100075" TargetMode="External"/><Relationship Id="rId44" Type="http://schemas.openxmlformats.org/officeDocument/2006/relationships/hyperlink" Target="https://login.consultant.ru/link/?req=doc&amp;base=RLAW123&amp;n=354558&amp;dst=100131" TargetMode="External"/><Relationship Id="rId52" Type="http://schemas.openxmlformats.org/officeDocument/2006/relationships/hyperlink" Target="http://www.gosuslugi.ru/" TargetMode="External"/><Relationship Id="rId60" Type="http://schemas.openxmlformats.org/officeDocument/2006/relationships/hyperlink" Target="https://&#1085;&#1086;&#1088;&#1080;&#1083;&#1100;&#1089;&#1082;.&#1088;&#1092;" TargetMode="External"/><Relationship Id="rId65" Type="http://schemas.openxmlformats.org/officeDocument/2006/relationships/hyperlink" Target="https://login.consultant.ru/link/?req=doc&amp;base=RLAW123&amp;n=354787&amp;dst=100041" TargetMode="External"/><Relationship Id="rId4" Type="http://schemas.openxmlformats.org/officeDocument/2006/relationships/settings" Target="settings.xml"/><Relationship Id="rId9" Type="http://schemas.openxmlformats.org/officeDocument/2006/relationships/hyperlink" Target="https://login.consultant.ru/link/?req=doc&amp;base=RLAW123&amp;n=354553&amp;dst=100043" TargetMode="External"/><Relationship Id="rId13" Type="http://schemas.openxmlformats.org/officeDocument/2006/relationships/hyperlink" Target="https://login.consultant.ru/link/?req=doc&amp;base=RLAW123&amp;n=355156&amp;dst=100048" TargetMode="External"/><Relationship Id="rId18" Type="http://schemas.openxmlformats.org/officeDocument/2006/relationships/hyperlink" Target="https://login.consultant.ru/link/?req=doc&amp;base=RLAW123&amp;n=355156&amp;dst=100574" TargetMode="External"/><Relationship Id="rId39" Type="http://schemas.openxmlformats.org/officeDocument/2006/relationships/hyperlink" Target="https://login.consultant.ru/link/?req=doc&amp;base=RLAW123&amp;n=355156&amp;dst=100048" TargetMode="External"/><Relationship Id="rId34" Type="http://schemas.openxmlformats.org/officeDocument/2006/relationships/hyperlink" Target="https://login.consultant.ru/link/?req=doc&amp;base=RLAW123&amp;n=354558&amp;dst=100090" TargetMode="External"/><Relationship Id="rId50" Type="http://schemas.openxmlformats.org/officeDocument/2006/relationships/hyperlink" Target="https://login.consultant.ru/link/?req=doc&amp;base=RLAW123&amp;n=354558&amp;dst=100126" TargetMode="External"/><Relationship Id="rId55" Type="http://schemas.openxmlformats.org/officeDocument/2006/relationships/hyperlink" Target="https://login.consultant.ru/link/?req=doc&amp;base=LAW&amp;n=504505&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C8723-D163-431D-8E13-CE6B68A8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12246</Words>
  <Characters>69803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Александрова Ольга Владимировна</cp:lastModifiedBy>
  <cp:revision>4</cp:revision>
  <cp:lastPrinted>2025-12-15T07:42:00Z</cp:lastPrinted>
  <dcterms:created xsi:type="dcterms:W3CDTF">2026-02-06T09:43:00Z</dcterms:created>
  <dcterms:modified xsi:type="dcterms:W3CDTF">2026-02-06T09:44:00Z</dcterms:modified>
</cp:coreProperties>
</file>