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5F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</w:t>
      </w:r>
      <w:r w:rsidR="001A7823">
        <w:rPr>
          <w:sz w:val="26"/>
        </w:rPr>
        <w:t>20</w:t>
      </w:r>
      <w:r w:rsidR="00F1744B">
        <w:rPr>
          <w:sz w:val="26"/>
        </w:rPr>
        <w:t>2</w:t>
      </w:r>
      <w:r w:rsidR="00755F78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755F78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755F78">
        <w:rPr>
          <w:sz w:val="26"/>
          <w:szCs w:val="26"/>
        </w:rPr>
        <w:t>23.12.2024</w:t>
      </w:r>
      <w:r w:rsidR="003743B8">
        <w:rPr>
          <w:sz w:val="26"/>
          <w:szCs w:val="26"/>
        </w:rPr>
        <w:t xml:space="preserve"> </w:t>
      </w:r>
      <w:r w:rsidR="003743B8">
        <w:rPr>
          <w:sz w:val="26"/>
          <w:szCs w:val="26"/>
        </w:rPr>
        <w:br/>
        <w:t xml:space="preserve">№ </w:t>
      </w:r>
      <w:r w:rsidR="00755F78">
        <w:rPr>
          <w:sz w:val="26"/>
          <w:szCs w:val="26"/>
        </w:rPr>
        <w:t>190/1822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755F78">
        <w:rPr>
          <w:color w:val="000000" w:themeColor="text1"/>
          <w:spacing w:val="-4"/>
          <w:sz w:val="26"/>
          <w:szCs w:val="26"/>
        </w:rPr>
        <w:t>Управлением по реновации Администрации города Норильска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755F78">
        <w:rPr>
          <w:spacing w:val="-4"/>
          <w:sz w:val="26"/>
          <w:szCs w:val="26"/>
        </w:rPr>
        <w:t>_____</w:t>
      </w:r>
      <w:r w:rsidR="00F1744B">
        <w:rPr>
          <w:spacing w:val="-4"/>
          <w:sz w:val="26"/>
          <w:szCs w:val="26"/>
        </w:rPr>
        <w:t>.202</w:t>
      </w:r>
      <w:r w:rsidR="00755F78">
        <w:rPr>
          <w:spacing w:val="-4"/>
          <w:sz w:val="26"/>
          <w:szCs w:val="26"/>
        </w:rPr>
        <w:t>5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7A2DEC">
        <w:rPr>
          <w:spacing w:val="-4"/>
          <w:sz w:val="26"/>
          <w:szCs w:val="26"/>
        </w:rPr>
        <w:t>__.05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</w:t>
      </w:r>
      <w:r w:rsidR="007A2DEC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7A2DEC">
        <w:rPr>
          <w:spacing w:val="-4"/>
          <w:sz w:val="26"/>
          <w:szCs w:val="26"/>
        </w:rPr>
        <w:t>__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755F78">
        <w:rPr>
          <w:spacing w:val="-4"/>
          <w:sz w:val="26"/>
          <w:szCs w:val="26"/>
        </w:rPr>
        <w:t>_____2025</w:t>
      </w:r>
      <w:r w:rsidR="00472AFC" w:rsidRPr="004F70DC">
        <w:rPr>
          <w:spacing w:val="-4"/>
          <w:sz w:val="26"/>
          <w:szCs w:val="26"/>
        </w:rPr>
        <w:t xml:space="preserve"> № </w:t>
      </w:r>
      <w:r w:rsidR="007A2DEC">
        <w:rPr>
          <w:spacing w:val="-4"/>
          <w:sz w:val="26"/>
          <w:szCs w:val="26"/>
        </w:rPr>
        <w:t>__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</w:t>
      </w:r>
      <w:r w:rsidR="00755F78" w:rsidRPr="00755F78">
        <w:rPr>
          <w:sz w:val="26"/>
          <w:szCs w:val="26"/>
        </w:rPr>
        <w:t xml:space="preserve">разрешения на условно разрешенный вид использования земельного </w:t>
      </w:r>
      <w:bookmarkStart w:id="0" w:name="_GoBack"/>
      <w:r w:rsidR="00755F78" w:rsidRPr="00755F78">
        <w:rPr>
          <w:sz w:val="26"/>
          <w:szCs w:val="26"/>
        </w:rPr>
        <w:t xml:space="preserve">участка с кадастровым номером 24:55:0602003:52 «объекты культурно-досуговой деятельности», </w:t>
      </w:r>
      <w:r w:rsidR="00F1744B">
        <w:rPr>
          <w:sz w:val="26"/>
          <w:szCs w:val="26"/>
        </w:rPr>
        <w:t xml:space="preserve">расположенного </w:t>
      </w:r>
      <w:r w:rsidR="007C1E25" w:rsidRPr="005A161D">
        <w:rPr>
          <w:sz w:val="26"/>
          <w:szCs w:val="26"/>
        </w:rPr>
        <w:t>по адресу</w:t>
      </w:r>
      <w:r w:rsidR="004F70DC" w:rsidRPr="004F70DC">
        <w:rPr>
          <w:sz w:val="26"/>
          <w:szCs w:val="26"/>
        </w:rPr>
        <w:t xml:space="preserve">: </w:t>
      </w:r>
      <w:r w:rsidR="00755F78">
        <w:rPr>
          <w:sz w:val="26"/>
          <w:szCs w:val="26"/>
        </w:rPr>
        <w:t xml:space="preserve">Красноярский край, </w:t>
      </w:r>
      <w:r w:rsidR="00343A3F">
        <w:rPr>
          <w:sz w:val="26"/>
          <w:szCs w:val="26"/>
        </w:rPr>
        <w:br/>
      </w:r>
      <w:r w:rsidR="00755F78">
        <w:rPr>
          <w:sz w:val="26"/>
          <w:szCs w:val="26"/>
        </w:rPr>
        <w:t xml:space="preserve">г. Норильск, </w:t>
      </w:r>
      <w:r w:rsidR="00755F78" w:rsidRPr="00755F78">
        <w:rPr>
          <w:sz w:val="26"/>
          <w:szCs w:val="26"/>
        </w:rPr>
        <w:t>ул. Шахтерская, дом 16</w:t>
      </w:r>
      <w:bookmarkEnd w:id="0"/>
      <w:r w:rsidR="00755F78">
        <w:rPr>
          <w:sz w:val="26"/>
          <w:szCs w:val="26"/>
        </w:rPr>
        <w:t xml:space="preserve">. </w:t>
      </w:r>
    </w:p>
    <w:p w:rsidR="005A6964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35F5E"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5A6964">
        <w:rPr>
          <w:sz w:val="26"/>
          <w:szCs w:val="26"/>
        </w:rPr>
        <w:t>:</w:t>
      </w:r>
    </w:p>
    <w:p w:rsidR="00735F5E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5A6964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755F78">
        <w:rPr>
          <w:color w:val="000000" w:themeColor="text1"/>
          <w:spacing w:val="-4"/>
          <w:sz w:val="26"/>
          <w:szCs w:val="26"/>
        </w:rPr>
        <w:t>Управлению по реновации Администрации города Норильска</w:t>
      </w:r>
      <w:r>
        <w:rPr>
          <w:sz w:val="26"/>
          <w:szCs w:val="26"/>
        </w:rPr>
        <w:t xml:space="preserve"> в установленный срок.</w:t>
      </w:r>
    </w:p>
    <w:p w:rsidR="00C72351" w:rsidRPr="009277F0" w:rsidRDefault="009627CE" w:rsidP="009627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9277F0">
        <w:rPr>
          <w:spacing w:val="-4"/>
          <w:sz w:val="26"/>
          <w:szCs w:val="26"/>
        </w:rPr>
        <w:t>.</w:t>
      </w:r>
    </w:p>
    <w:p w:rsidR="00E94F03" w:rsidRDefault="00E94F03" w:rsidP="00D055E6">
      <w:pPr>
        <w:rPr>
          <w:spacing w:val="-4"/>
          <w:sz w:val="26"/>
        </w:rPr>
      </w:pPr>
    </w:p>
    <w:p w:rsidR="009277F0" w:rsidRDefault="009277F0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F1744B" w:rsidRDefault="00F1744B" w:rsidP="00504A19">
      <w:pPr>
        <w:ind w:right="-619"/>
        <w:rPr>
          <w:spacing w:val="-4"/>
          <w:sz w:val="22"/>
          <w:szCs w:val="22"/>
        </w:rPr>
      </w:pPr>
    </w:p>
    <w:p w:rsidR="00504A19" w:rsidRPr="004F70DC" w:rsidRDefault="00343A3F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Смирнов Александр Николаевич</w:t>
      </w:r>
    </w:p>
    <w:p w:rsidR="002F7729" w:rsidRPr="00E94F03" w:rsidRDefault="00343A3F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 xml:space="preserve">(3919) </w:t>
      </w:r>
      <w:r w:rsidR="00504A19" w:rsidRPr="00E94F03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>-</w:t>
      </w:r>
      <w:r w:rsidR="00504A19" w:rsidRPr="00E94F03">
        <w:rPr>
          <w:spacing w:val="-4"/>
          <w:sz w:val="22"/>
          <w:szCs w:val="22"/>
        </w:rPr>
        <w:t>70</w:t>
      </w:r>
      <w:r>
        <w:rPr>
          <w:spacing w:val="-4"/>
          <w:sz w:val="22"/>
          <w:szCs w:val="22"/>
        </w:rPr>
        <w:t>-</w:t>
      </w:r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755F78">
      <w:type w:val="continuous"/>
      <w:pgSz w:w="11907" w:h="16840"/>
      <w:pgMar w:top="709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3A3F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55F78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7397-1CC9-44AA-ABBC-80748231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Литвищенко Ирина Петровна</cp:lastModifiedBy>
  <cp:revision>4</cp:revision>
  <cp:lastPrinted>2025-01-16T02:14:00Z</cp:lastPrinted>
  <dcterms:created xsi:type="dcterms:W3CDTF">2024-05-08T04:01:00Z</dcterms:created>
  <dcterms:modified xsi:type="dcterms:W3CDTF">2025-01-16T02:16:00Z</dcterms:modified>
</cp:coreProperties>
</file>