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FF1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1F0C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FF1F0C" w:rsidRPr="00FF1F0C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FF1F0C">
        <w:rPr>
          <w:rFonts w:ascii="Times New Roman" w:hAnsi="Times New Roman" w:cs="Times New Roman"/>
          <w:sz w:val="26"/>
          <w:szCs w:val="26"/>
        </w:rPr>
        <w:t xml:space="preserve"> о</w:t>
      </w:r>
      <w:bookmarkStart w:id="0" w:name="_GoBack"/>
      <w:bookmarkEnd w:id="0"/>
      <w:r w:rsidR="00FF1F0C" w:rsidRPr="00FF1F0C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Городского Совета</w:t>
      </w:r>
      <w:r w:rsidR="0067330D" w:rsidRPr="00FF1F0C">
        <w:rPr>
          <w:rFonts w:ascii="Times New Roman" w:hAnsi="Times New Roman" w:cs="Times New Roman"/>
          <w:sz w:val="26"/>
          <w:szCs w:val="26"/>
        </w:rPr>
        <w:t xml:space="preserve"> </w:t>
      </w:r>
      <w:r w:rsidR="0067330D">
        <w:rPr>
          <w:rFonts w:ascii="Times New Roman" w:hAnsi="Times New Roman" w:cs="Times New Roman"/>
          <w:sz w:val="26"/>
          <w:szCs w:val="26"/>
        </w:rPr>
        <w:t>от</w:t>
      </w:r>
      <w:r w:rsidR="0067330D" w:rsidRPr="0067330D">
        <w:rPr>
          <w:rFonts w:ascii="Times New Roman" w:hAnsi="Times New Roman" w:cs="Times New Roman"/>
          <w:sz w:val="26"/>
          <w:szCs w:val="26"/>
        </w:rPr>
        <w:t xml:space="preserve"> </w:t>
      </w:r>
      <w:r w:rsidR="00FF1F0C">
        <w:rPr>
          <w:rFonts w:ascii="Times New Roman" w:hAnsi="Times New Roman" w:cs="Times New Roman"/>
          <w:sz w:val="26"/>
          <w:szCs w:val="26"/>
        </w:rPr>
        <w:t xml:space="preserve">10.11.2009 </w:t>
      </w:r>
      <w:r w:rsidR="00FF1F0C" w:rsidRPr="00FF1F0C">
        <w:rPr>
          <w:rFonts w:ascii="Times New Roman" w:hAnsi="Times New Roman" w:cs="Times New Roman"/>
          <w:sz w:val="26"/>
          <w:szCs w:val="26"/>
        </w:rPr>
        <w:t>№ 22-533</w:t>
      </w:r>
      <w:r w:rsidR="0069475E" w:rsidRPr="0011231F">
        <w:rPr>
          <w:rFonts w:ascii="Times New Roman" w:hAnsi="Times New Roman" w:cs="Times New Roman"/>
          <w:sz w:val="26"/>
          <w:szCs w:val="26"/>
        </w:rPr>
        <w:t xml:space="preserve"> </w:t>
      </w:r>
      <w:r w:rsidR="00FF1F0C" w:rsidRPr="00FF1F0C">
        <w:rPr>
          <w:rFonts w:ascii="Times New Roman" w:hAnsi="Times New Roman" w:cs="Times New Roman"/>
          <w:sz w:val="26"/>
          <w:szCs w:val="26"/>
        </w:rPr>
        <w:t>«Об утверждении Правил землепользования и застройки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67330D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67330D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7330D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D35A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7</cp:revision>
  <cp:lastPrinted>2021-09-15T05:58:00Z</cp:lastPrinted>
  <dcterms:created xsi:type="dcterms:W3CDTF">2025-03-12T02:28:00Z</dcterms:created>
  <dcterms:modified xsi:type="dcterms:W3CDTF">2025-05-07T04:24:00Z</dcterms:modified>
</cp:coreProperties>
</file>