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6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6D45E8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D45E8" w:rsidRPr="006D45E8">
        <w:rPr>
          <w:rFonts w:ascii="Times New Roman" w:hAnsi="Times New Roman" w:cs="Times New Roman"/>
          <w:sz w:val="26"/>
          <w:szCs w:val="26"/>
        </w:rPr>
        <w:t>Администрации города Норильска «О внесении изменений в постановление Администрации города</w:t>
      </w:r>
      <w:r w:rsidR="00380893">
        <w:rPr>
          <w:rFonts w:ascii="Times New Roman" w:hAnsi="Times New Roman" w:cs="Times New Roman"/>
          <w:sz w:val="26"/>
          <w:szCs w:val="26"/>
        </w:rPr>
        <w:t xml:space="preserve"> Норильска от 18.09.2018 № 353» </w:t>
      </w:r>
      <w:r w:rsidR="006D45E8" w:rsidRPr="006D45E8">
        <w:rPr>
          <w:rFonts w:ascii="Times New Roman" w:hAnsi="Times New Roman" w:cs="Times New Roman"/>
          <w:sz w:val="26"/>
          <w:szCs w:val="26"/>
        </w:rPr>
        <w:t>(рег. № пост/170-202 от 30.05.2025)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67330D">
        <w:rPr>
          <w:rFonts w:ascii="Times New Roman" w:hAnsi="Times New Roman"/>
          <w:sz w:val="26"/>
          <w:szCs w:val="26"/>
        </w:rPr>
        <w:t>Соболева Екатерина Викторовна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67330D">
        <w:rPr>
          <w:rFonts w:ascii="Times New Roman" w:hAnsi="Times New Roman"/>
          <w:color w:val="000000" w:themeColor="text1"/>
          <w:sz w:val="26"/>
          <w:szCs w:val="26"/>
        </w:rPr>
        <w:t>30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80893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7330D"/>
    <w:rsid w:val="0068020C"/>
    <w:rsid w:val="0069475E"/>
    <w:rsid w:val="006B7BA5"/>
    <w:rsid w:val="006C753D"/>
    <w:rsid w:val="006D45E8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1FB76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7</cp:revision>
  <cp:lastPrinted>2021-09-15T05:58:00Z</cp:lastPrinted>
  <dcterms:created xsi:type="dcterms:W3CDTF">2025-03-12T02:28:00Z</dcterms:created>
  <dcterms:modified xsi:type="dcterms:W3CDTF">2025-06-09T07:33:00Z</dcterms:modified>
</cp:coreProperties>
</file>