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E4" w:rsidRPr="006542E4" w:rsidRDefault="006542E4">
      <w:pPr>
        <w:pStyle w:val="ConsPlusNormal"/>
        <w:jc w:val="both"/>
        <w:outlineLvl w:val="0"/>
        <w:rPr>
          <w:color w:val="000000" w:themeColor="text1"/>
        </w:rPr>
      </w:pPr>
    </w:p>
    <w:p w:rsidR="006542E4" w:rsidRPr="006542E4" w:rsidRDefault="006542E4">
      <w:pPr>
        <w:pStyle w:val="ConsPlusTitle"/>
        <w:jc w:val="center"/>
        <w:outlineLvl w:val="0"/>
        <w:rPr>
          <w:color w:val="000000" w:themeColor="text1"/>
        </w:rPr>
      </w:pPr>
      <w:r w:rsidRPr="006542E4">
        <w:rPr>
          <w:color w:val="000000" w:themeColor="text1"/>
        </w:rPr>
        <w:t>АДМИНИСТРАЦИЯ ГОРОДА НОРИЛЬСКА</w:t>
      </w:r>
    </w:p>
    <w:p w:rsidR="006542E4" w:rsidRPr="006542E4" w:rsidRDefault="006542E4">
      <w:pPr>
        <w:pStyle w:val="ConsPlusTitle"/>
        <w:jc w:val="center"/>
        <w:rPr>
          <w:color w:val="000000" w:themeColor="text1"/>
        </w:rPr>
      </w:pPr>
      <w:r w:rsidRPr="006542E4">
        <w:rPr>
          <w:color w:val="000000" w:themeColor="text1"/>
        </w:rPr>
        <w:t>КРАСНОЯРСКОГО КРАЯ</w:t>
      </w:r>
    </w:p>
    <w:p w:rsidR="006542E4" w:rsidRPr="006542E4" w:rsidRDefault="006542E4">
      <w:pPr>
        <w:pStyle w:val="ConsPlusTitle"/>
        <w:jc w:val="center"/>
        <w:rPr>
          <w:color w:val="000000" w:themeColor="text1"/>
        </w:rPr>
      </w:pPr>
    </w:p>
    <w:p w:rsidR="006542E4" w:rsidRPr="006542E4" w:rsidRDefault="006542E4">
      <w:pPr>
        <w:pStyle w:val="ConsPlusTitle"/>
        <w:jc w:val="center"/>
        <w:rPr>
          <w:color w:val="000000" w:themeColor="text1"/>
        </w:rPr>
      </w:pPr>
      <w:r w:rsidRPr="006542E4">
        <w:rPr>
          <w:color w:val="000000" w:themeColor="text1"/>
        </w:rPr>
        <w:t>ПОСТАНОВЛЕНИЕ</w:t>
      </w:r>
    </w:p>
    <w:p w:rsidR="006542E4" w:rsidRPr="006542E4" w:rsidRDefault="006542E4">
      <w:pPr>
        <w:pStyle w:val="ConsPlusTitle"/>
        <w:jc w:val="center"/>
        <w:rPr>
          <w:color w:val="000000" w:themeColor="text1"/>
        </w:rPr>
      </w:pPr>
      <w:r w:rsidRPr="006542E4">
        <w:rPr>
          <w:color w:val="000000" w:themeColor="text1"/>
        </w:rPr>
        <w:t>от 1 июля 2016 г. N 372</w:t>
      </w:r>
    </w:p>
    <w:p w:rsidR="006542E4" w:rsidRPr="006542E4" w:rsidRDefault="006542E4">
      <w:pPr>
        <w:pStyle w:val="ConsPlusTitle"/>
        <w:jc w:val="center"/>
        <w:rPr>
          <w:color w:val="000000" w:themeColor="text1"/>
        </w:rPr>
      </w:pPr>
    </w:p>
    <w:p w:rsidR="006542E4" w:rsidRPr="006542E4" w:rsidRDefault="006542E4">
      <w:pPr>
        <w:pStyle w:val="ConsPlusTitle"/>
        <w:jc w:val="center"/>
        <w:rPr>
          <w:color w:val="000000" w:themeColor="text1"/>
        </w:rPr>
      </w:pPr>
      <w:r w:rsidRPr="006542E4">
        <w:rPr>
          <w:color w:val="000000" w:themeColor="text1"/>
        </w:rPr>
        <w:t>ОБ УТВЕРЖДЕНИИ АДМИНИСТРАТИВНОГО РЕГЛАМЕНТА ПРЕДОСТАВЛЕНИЯ</w:t>
      </w:r>
    </w:p>
    <w:p w:rsidR="006542E4" w:rsidRPr="006542E4" w:rsidRDefault="006542E4">
      <w:pPr>
        <w:pStyle w:val="ConsPlusTitle"/>
        <w:jc w:val="center"/>
        <w:rPr>
          <w:color w:val="000000" w:themeColor="text1"/>
        </w:rPr>
      </w:pPr>
      <w:r w:rsidRPr="006542E4">
        <w:rPr>
          <w:color w:val="000000" w:themeColor="text1"/>
        </w:rPr>
        <w:t>МУНИЦИПАЛЬНОЙ УСЛУГИ "СОГЛАСОВАНИЕ МЕСТОПОЛОЖЕНИЯ ГРАНИЦ</w:t>
      </w:r>
    </w:p>
    <w:p w:rsidR="006542E4" w:rsidRPr="006542E4" w:rsidRDefault="006542E4">
      <w:pPr>
        <w:pStyle w:val="ConsPlusTitle"/>
        <w:jc w:val="center"/>
        <w:rPr>
          <w:color w:val="000000" w:themeColor="text1"/>
        </w:rPr>
      </w:pPr>
      <w:r w:rsidRPr="006542E4">
        <w:rPr>
          <w:color w:val="000000" w:themeColor="text1"/>
        </w:rPr>
        <w:t>ЗЕМЕЛЬНОГО УЧАСТКА ПРИ ВЫПОЛНЕНИИ КАДАСТРОВЫХ РАБОТ"</w:t>
      </w:r>
    </w:p>
    <w:p w:rsidR="006542E4" w:rsidRPr="006542E4" w:rsidRDefault="006542E4">
      <w:pPr>
        <w:pStyle w:val="ConsPlusNormal"/>
        <w:spacing w:after="1"/>
        <w:rPr>
          <w:color w:val="000000" w:themeColor="text1"/>
        </w:rPr>
      </w:pPr>
    </w:p>
    <w:p w:rsidR="006542E4" w:rsidRPr="006542E4" w:rsidRDefault="006542E4">
      <w:pPr>
        <w:pStyle w:val="ConsPlusNormal"/>
        <w:jc w:val="both"/>
        <w:rPr>
          <w:color w:val="000000" w:themeColor="text1"/>
        </w:rPr>
      </w:pPr>
    </w:p>
    <w:p w:rsidR="006542E4" w:rsidRPr="006542E4" w:rsidRDefault="006542E4" w:rsidP="006542E4">
      <w:pPr>
        <w:pStyle w:val="ConsPlusNormal"/>
        <w:jc w:val="center"/>
        <w:rPr>
          <w:color w:val="000000" w:themeColor="text1"/>
        </w:rPr>
      </w:pPr>
      <w:r w:rsidRPr="006542E4">
        <w:rPr>
          <w:color w:val="000000" w:themeColor="text1"/>
        </w:rPr>
        <w:t>Список изменяющих документов</w:t>
      </w:r>
    </w:p>
    <w:p w:rsidR="006542E4" w:rsidRPr="006542E4" w:rsidRDefault="006542E4" w:rsidP="006542E4">
      <w:pPr>
        <w:pStyle w:val="ConsPlusNormal"/>
        <w:jc w:val="center"/>
        <w:rPr>
          <w:color w:val="000000" w:themeColor="text1"/>
        </w:rPr>
      </w:pPr>
      <w:r w:rsidRPr="006542E4">
        <w:rPr>
          <w:color w:val="000000" w:themeColor="text1"/>
        </w:rPr>
        <w:t>(в ред. Постановлений Администрации г. Норильска Красноярского края</w:t>
      </w:r>
    </w:p>
    <w:p w:rsidR="006542E4" w:rsidRPr="006542E4" w:rsidRDefault="006542E4" w:rsidP="006542E4">
      <w:pPr>
        <w:pStyle w:val="ConsPlusNormal"/>
        <w:jc w:val="center"/>
        <w:rPr>
          <w:color w:val="000000" w:themeColor="text1"/>
        </w:rPr>
      </w:pPr>
      <w:r w:rsidRPr="006542E4">
        <w:rPr>
          <w:color w:val="000000" w:themeColor="text1"/>
        </w:rPr>
        <w:t>от 14.02.2017 N 67, от 13.11.2017 N 517, от 13.04.2018 N 138,</w:t>
      </w:r>
    </w:p>
    <w:p w:rsidR="006542E4" w:rsidRPr="006542E4" w:rsidRDefault="006542E4" w:rsidP="006542E4">
      <w:pPr>
        <w:pStyle w:val="ConsPlusNormal"/>
        <w:jc w:val="center"/>
        <w:rPr>
          <w:color w:val="000000" w:themeColor="text1"/>
        </w:rPr>
      </w:pPr>
      <w:r w:rsidRPr="006542E4">
        <w:rPr>
          <w:color w:val="000000" w:themeColor="text1"/>
        </w:rPr>
        <w:t>от 25.10.2018 N 402, от 20.05.2019 N 197, от 09.10.2019 N 455,</w:t>
      </w:r>
    </w:p>
    <w:p w:rsidR="006542E4" w:rsidRPr="006542E4" w:rsidRDefault="006542E4" w:rsidP="006542E4">
      <w:pPr>
        <w:pStyle w:val="ConsPlusNormal"/>
        <w:jc w:val="center"/>
        <w:rPr>
          <w:color w:val="000000" w:themeColor="text1"/>
        </w:rPr>
      </w:pPr>
      <w:r w:rsidRPr="006542E4">
        <w:rPr>
          <w:color w:val="000000" w:themeColor="text1"/>
        </w:rPr>
        <w:t>от 26.08.2020 N 455, от 17.02.2021 N 68, от 12.05.2021 N 199,</w:t>
      </w:r>
    </w:p>
    <w:p w:rsidR="006542E4" w:rsidRPr="006542E4" w:rsidRDefault="006542E4" w:rsidP="00AA0256">
      <w:pPr>
        <w:pStyle w:val="ConsPlusNormal"/>
        <w:jc w:val="center"/>
        <w:rPr>
          <w:color w:val="000000" w:themeColor="text1"/>
        </w:rPr>
      </w:pPr>
      <w:bookmarkStart w:id="0" w:name="_GoBack"/>
      <w:bookmarkEnd w:id="0"/>
      <w:r w:rsidRPr="006542E4">
        <w:rPr>
          <w:color w:val="000000" w:themeColor="text1"/>
        </w:rPr>
        <w:t>от 18.01.2022 N 49, от 15.06.2023 N 243, от 12.10.2023 N 487)</w:t>
      </w:r>
    </w:p>
    <w:p w:rsidR="006542E4" w:rsidRPr="006542E4" w:rsidRDefault="006542E4">
      <w:pPr>
        <w:pStyle w:val="ConsPlusNormal"/>
        <w:ind w:firstLine="540"/>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6542E4" w:rsidRPr="006542E4" w:rsidRDefault="006542E4">
      <w:pPr>
        <w:pStyle w:val="ConsPlusNormal"/>
        <w:spacing w:before="200"/>
        <w:ind w:firstLine="540"/>
        <w:jc w:val="both"/>
        <w:rPr>
          <w:color w:val="000000" w:themeColor="text1"/>
        </w:rPr>
      </w:pPr>
      <w:r w:rsidRPr="006542E4">
        <w:rPr>
          <w:color w:val="000000" w:themeColor="text1"/>
        </w:rPr>
        <w:t>1. Утвердить Административный регламент предоставления муниципальной услуги "Согласование местоположения границ земельного участка при выполнении кадастровых работ" (прилагается).</w:t>
      </w:r>
    </w:p>
    <w:p w:rsidR="006542E4" w:rsidRPr="006542E4" w:rsidRDefault="006542E4">
      <w:pPr>
        <w:pStyle w:val="ConsPlusNormal"/>
        <w:jc w:val="both"/>
        <w:rPr>
          <w:color w:val="000000" w:themeColor="text1"/>
        </w:rPr>
      </w:pPr>
      <w:r w:rsidRPr="006542E4">
        <w:rPr>
          <w:color w:val="000000" w:themeColor="text1"/>
        </w:rPr>
        <w:t>(в ред. Постановления Администрации г. Норильска Красноярского края от 15.06.2023 N 243)</w:t>
      </w:r>
    </w:p>
    <w:p w:rsidR="006542E4" w:rsidRPr="006542E4" w:rsidRDefault="006542E4">
      <w:pPr>
        <w:pStyle w:val="ConsPlusNormal"/>
        <w:spacing w:before="200"/>
        <w:ind w:firstLine="540"/>
        <w:jc w:val="both"/>
        <w:rPr>
          <w:color w:val="000000" w:themeColor="text1"/>
        </w:rPr>
      </w:pPr>
      <w:r w:rsidRPr="006542E4">
        <w:rPr>
          <w:color w:val="000000" w:themeColor="text1"/>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542E4" w:rsidRPr="006542E4" w:rsidRDefault="006542E4">
      <w:pPr>
        <w:pStyle w:val="ConsPlusNormal"/>
        <w:spacing w:before="200"/>
        <w:ind w:firstLine="540"/>
        <w:jc w:val="both"/>
        <w:rPr>
          <w:color w:val="000000" w:themeColor="text1"/>
        </w:rPr>
      </w:pPr>
      <w:r w:rsidRPr="006542E4">
        <w:rPr>
          <w:color w:val="000000" w:themeColor="text1"/>
        </w:rPr>
        <w:t>3. Считать утратившим силу Постановление Администрации города Норильска от 16.07.2014 N 410 "Об утверждении Административного регламента предоставления муниципальной услуги по согласованию местоположения границ земельного участка".</w:t>
      </w:r>
    </w:p>
    <w:p w:rsidR="006542E4" w:rsidRPr="006542E4" w:rsidRDefault="006542E4">
      <w:pPr>
        <w:pStyle w:val="ConsPlusNormal"/>
        <w:spacing w:before="200"/>
        <w:ind w:firstLine="540"/>
        <w:jc w:val="both"/>
        <w:rPr>
          <w:color w:val="000000" w:themeColor="text1"/>
        </w:rPr>
      </w:pPr>
      <w:r w:rsidRPr="006542E4">
        <w:rPr>
          <w:color w:val="000000" w:themeColor="text1"/>
        </w:rPr>
        <w:t>4. Настоящее Постановление вступает в силу после опубликования в газете "Заполярная правда".</w:t>
      </w:r>
    </w:p>
    <w:p w:rsidR="006542E4" w:rsidRPr="006542E4" w:rsidRDefault="006542E4">
      <w:pPr>
        <w:pStyle w:val="ConsPlusNormal"/>
        <w:jc w:val="both"/>
        <w:rPr>
          <w:color w:val="000000" w:themeColor="text1"/>
        </w:rPr>
      </w:pPr>
    </w:p>
    <w:p w:rsidR="006542E4" w:rsidRPr="006542E4" w:rsidRDefault="006542E4">
      <w:pPr>
        <w:pStyle w:val="ConsPlusNormal"/>
        <w:jc w:val="right"/>
        <w:rPr>
          <w:color w:val="000000" w:themeColor="text1"/>
        </w:rPr>
      </w:pPr>
      <w:r w:rsidRPr="006542E4">
        <w:rPr>
          <w:color w:val="000000" w:themeColor="text1"/>
        </w:rPr>
        <w:t>Руководитель</w:t>
      </w:r>
    </w:p>
    <w:p w:rsidR="006542E4" w:rsidRPr="006542E4" w:rsidRDefault="006542E4">
      <w:pPr>
        <w:pStyle w:val="ConsPlusNormal"/>
        <w:jc w:val="right"/>
        <w:rPr>
          <w:color w:val="000000" w:themeColor="text1"/>
        </w:rPr>
      </w:pPr>
      <w:r w:rsidRPr="006542E4">
        <w:rPr>
          <w:color w:val="000000" w:themeColor="text1"/>
        </w:rPr>
        <w:t>Администрации города Норильска</w:t>
      </w:r>
    </w:p>
    <w:p w:rsidR="006542E4" w:rsidRPr="006542E4" w:rsidRDefault="006542E4">
      <w:pPr>
        <w:pStyle w:val="ConsPlusNormal"/>
        <w:jc w:val="right"/>
        <w:rPr>
          <w:color w:val="000000" w:themeColor="text1"/>
        </w:rPr>
      </w:pPr>
      <w:r w:rsidRPr="006542E4">
        <w:rPr>
          <w:color w:val="000000" w:themeColor="text1"/>
        </w:rPr>
        <w:t>Е.Ю.ПОЗДНЯКОВ</w:t>
      </w: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Default="006542E4" w:rsidP="006542E4">
      <w:pPr>
        <w:pStyle w:val="ConsPlusNormal"/>
        <w:tabs>
          <w:tab w:val="left" w:pos="8325"/>
        </w:tabs>
        <w:jc w:val="both"/>
        <w:rPr>
          <w:color w:val="000000" w:themeColor="text1"/>
        </w:rPr>
      </w:pPr>
      <w:r>
        <w:rPr>
          <w:color w:val="000000" w:themeColor="text1"/>
        </w:rPr>
        <w:tab/>
      </w: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Default="006542E4" w:rsidP="006542E4">
      <w:pPr>
        <w:pStyle w:val="ConsPlusNormal"/>
        <w:tabs>
          <w:tab w:val="left" w:pos="8325"/>
        </w:tabs>
        <w:jc w:val="both"/>
        <w:rPr>
          <w:color w:val="000000" w:themeColor="text1"/>
        </w:rPr>
      </w:pPr>
    </w:p>
    <w:p w:rsidR="006542E4" w:rsidRPr="006542E4" w:rsidRDefault="006542E4" w:rsidP="006542E4">
      <w:pPr>
        <w:pStyle w:val="ConsPlusNormal"/>
        <w:tabs>
          <w:tab w:val="left" w:pos="8325"/>
        </w:tabs>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right"/>
        <w:outlineLvl w:val="0"/>
        <w:rPr>
          <w:color w:val="000000" w:themeColor="text1"/>
        </w:rPr>
      </w:pPr>
      <w:r w:rsidRPr="006542E4">
        <w:rPr>
          <w:color w:val="000000" w:themeColor="text1"/>
        </w:rPr>
        <w:t>Утвержден</w:t>
      </w:r>
    </w:p>
    <w:p w:rsidR="006542E4" w:rsidRPr="006542E4" w:rsidRDefault="006542E4">
      <w:pPr>
        <w:pStyle w:val="ConsPlusNormal"/>
        <w:jc w:val="right"/>
        <w:rPr>
          <w:color w:val="000000" w:themeColor="text1"/>
        </w:rPr>
      </w:pPr>
      <w:r w:rsidRPr="006542E4">
        <w:rPr>
          <w:color w:val="000000" w:themeColor="text1"/>
        </w:rPr>
        <w:t>Постановлением</w:t>
      </w:r>
    </w:p>
    <w:p w:rsidR="006542E4" w:rsidRPr="006542E4" w:rsidRDefault="006542E4">
      <w:pPr>
        <w:pStyle w:val="ConsPlusNormal"/>
        <w:jc w:val="right"/>
        <w:rPr>
          <w:color w:val="000000" w:themeColor="text1"/>
        </w:rPr>
      </w:pPr>
      <w:r w:rsidRPr="006542E4">
        <w:rPr>
          <w:color w:val="000000" w:themeColor="text1"/>
        </w:rPr>
        <w:t>Администрации города Норильска</w:t>
      </w:r>
    </w:p>
    <w:p w:rsidR="006542E4" w:rsidRPr="006542E4" w:rsidRDefault="006542E4">
      <w:pPr>
        <w:pStyle w:val="ConsPlusNormal"/>
        <w:jc w:val="right"/>
        <w:rPr>
          <w:color w:val="000000" w:themeColor="text1"/>
        </w:rPr>
      </w:pPr>
      <w:r w:rsidRPr="006542E4">
        <w:rPr>
          <w:color w:val="000000" w:themeColor="text1"/>
        </w:rPr>
        <w:t>от 1 июля 2016 г. N 372</w:t>
      </w:r>
    </w:p>
    <w:p w:rsidR="006542E4" w:rsidRPr="006542E4" w:rsidRDefault="006542E4">
      <w:pPr>
        <w:pStyle w:val="ConsPlusNormal"/>
        <w:jc w:val="both"/>
        <w:rPr>
          <w:color w:val="000000" w:themeColor="text1"/>
        </w:rPr>
      </w:pPr>
    </w:p>
    <w:p w:rsidR="006542E4" w:rsidRPr="006542E4" w:rsidRDefault="006542E4">
      <w:pPr>
        <w:pStyle w:val="ConsPlusTitle"/>
        <w:jc w:val="center"/>
        <w:rPr>
          <w:color w:val="000000" w:themeColor="text1"/>
        </w:rPr>
      </w:pPr>
      <w:bookmarkStart w:id="1" w:name="P37"/>
      <w:bookmarkEnd w:id="1"/>
      <w:r w:rsidRPr="006542E4">
        <w:rPr>
          <w:color w:val="000000" w:themeColor="text1"/>
        </w:rPr>
        <w:t>АДМИНИСТРАТИВНЫЙ РЕГЛАМЕНТ</w:t>
      </w:r>
    </w:p>
    <w:p w:rsidR="006542E4" w:rsidRPr="006542E4" w:rsidRDefault="006542E4">
      <w:pPr>
        <w:pStyle w:val="ConsPlusTitle"/>
        <w:jc w:val="center"/>
        <w:rPr>
          <w:color w:val="000000" w:themeColor="text1"/>
        </w:rPr>
      </w:pPr>
      <w:r w:rsidRPr="006542E4">
        <w:rPr>
          <w:color w:val="000000" w:themeColor="text1"/>
        </w:rPr>
        <w:t>ПРЕДОСТАВЛЕНИЯ МУНИЦИПАЛЬНОЙ УСЛУГИ "СОГЛАСОВАНИЕ</w:t>
      </w:r>
    </w:p>
    <w:p w:rsidR="006542E4" w:rsidRPr="006542E4" w:rsidRDefault="006542E4">
      <w:pPr>
        <w:pStyle w:val="ConsPlusTitle"/>
        <w:jc w:val="center"/>
        <w:rPr>
          <w:color w:val="000000" w:themeColor="text1"/>
        </w:rPr>
      </w:pPr>
      <w:r w:rsidRPr="006542E4">
        <w:rPr>
          <w:color w:val="000000" w:themeColor="text1"/>
        </w:rPr>
        <w:t>МЕСТОПОЛОЖЕНИЯ ГРАНИЦ ЗЕМЕЛЬНОГО УЧАСТКА ПРИ ВЫПОЛНЕНИИ</w:t>
      </w:r>
    </w:p>
    <w:p w:rsidR="006542E4" w:rsidRPr="006542E4" w:rsidRDefault="006542E4">
      <w:pPr>
        <w:pStyle w:val="ConsPlusTitle"/>
        <w:jc w:val="center"/>
        <w:rPr>
          <w:color w:val="000000" w:themeColor="text1"/>
        </w:rPr>
      </w:pPr>
      <w:r w:rsidRPr="006542E4">
        <w:rPr>
          <w:color w:val="000000" w:themeColor="text1"/>
        </w:rPr>
        <w:t>КАДАСТРОВЫХ РАБОТ"</w:t>
      </w:r>
    </w:p>
    <w:p w:rsidR="006542E4" w:rsidRPr="006542E4" w:rsidRDefault="006542E4">
      <w:pPr>
        <w:pStyle w:val="ConsPlusNormal"/>
        <w:spacing w:after="1"/>
        <w:rPr>
          <w:color w:val="000000" w:themeColor="text1"/>
        </w:rPr>
      </w:pPr>
    </w:p>
    <w:p w:rsidR="006542E4" w:rsidRDefault="00924F35">
      <w:pPr>
        <w:pStyle w:val="ConsPlusNormal"/>
        <w:jc w:val="both"/>
        <w:rPr>
          <w:color w:val="000000" w:themeColor="text1"/>
        </w:rPr>
      </w:pPr>
      <w:r w:rsidRPr="00924F35">
        <w:rPr>
          <w:color w:val="000000" w:themeColor="text1"/>
        </w:rPr>
        <w:t>(в ред. Постановлений Администрации г. Норильска Красноярского края</w:t>
      </w:r>
      <w:r w:rsidRPr="00924F35">
        <w:t xml:space="preserve"> </w:t>
      </w:r>
      <w:r w:rsidRPr="00924F35">
        <w:rPr>
          <w:color w:val="000000" w:themeColor="text1"/>
        </w:rPr>
        <w:t>от 12.10.2023 N 487)</w:t>
      </w:r>
    </w:p>
    <w:p w:rsidR="00924F35" w:rsidRPr="006542E4" w:rsidRDefault="00924F35">
      <w:pPr>
        <w:pStyle w:val="ConsPlusNormal"/>
        <w:jc w:val="both"/>
        <w:rPr>
          <w:color w:val="000000" w:themeColor="text1"/>
        </w:rPr>
      </w:pPr>
    </w:p>
    <w:p w:rsidR="006542E4" w:rsidRPr="006542E4" w:rsidRDefault="006542E4">
      <w:pPr>
        <w:pStyle w:val="ConsPlusTitle"/>
        <w:jc w:val="center"/>
        <w:outlineLvl w:val="1"/>
        <w:rPr>
          <w:color w:val="000000" w:themeColor="text1"/>
        </w:rPr>
      </w:pPr>
      <w:r w:rsidRPr="006542E4">
        <w:rPr>
          <w:color w:val="000000" w:themeColor="text1"/>
        </w:rPr>
        <w:t>1. ОБЩИЕ ПОЛОЖЕНИЯ</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Предмет регулирования Административного регламента</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1.1. Административный регламент предоставления муниципальной услуги "Согласование местоположения границ земельного участка при выполнении кадастровых работ" (далее - Административный регламент) определяет порядок и стандарт предоставления муниципальной услуги "Согласование местоположения границ земельного участка при выполнении кадастровых работ" (далее - муниципальная услуга).</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Круг заявителей</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2" w:name="P53"/>
      <w:bookmarkEnd w:id="2"/>
      <w:r w:rsidRPr="006542E4">
        <w:rPr>
          <w:color w:val="000000" w:themeColor="text1"/>
        </w:rPr>
        <w:t>1.2. Муниципальная услуга предоставляется физическим или юридическим лицам, обратившимся в Управление по градостроительству и землепользованию Администрации города Норильска за предоставлением данной муниципальной услуги (далее - Заявитель).</w:t>
      </w:r>
    </w:p>
    <w:p w:rsidR="006542E4" w:rsidRPr="006542E4" w:rsidRDefault="006542E4">
      <w:pPr>
        <w:pStyle w:val="ConsPlusNormal"/>
        <w:spacing w:before="200"/>
        <w:ind w:firstLine="540"/>
        <w:jc w:val="both"/>
        <w:rPr>
          <w:color w:val="000000" w:themeColor="text1"/>
        </w:rPr>
      </w:pPr>
      <w:r w:rsidRPr="006542E4">
        <w:rPr>
          <w:color w:val="000000" w:themeColor="text1"/>
        </w:rPr>
        <w:t>1.3.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1"/>
        <w:rPr>
          <w:color w:val="000000" w:themeColor="text1"/>
        </w:rPr>
      </w:pPr>
      <w:r w:rsidRPr="006542E4">
        <w:rPr>
          <w:color w:val="000000" w:themeColor="text1"/>
        </w:rPr>
        <w:t>2. СТАНДАРТ ПРЕДОСТАВЛЕНИЯ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Наименование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2.1. Наименование муниципальной услуги: Согласование местоположения границ земельного участка при выполнении кадастровых работ.</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Наименование органа, предоставляющего муниципальную услугу</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2.2. Предоставление муниципальной услуги осуществляется Управлением по градостроительству и землепользованию Администрации города Норильска (далее - Управление).</w:t>
      </w:r>
    </w:p>
    <w:p w:rsidR="006542E4" w:rsidRPr="006542E4" w:rsidRDefault="006542E4">
      <w:pPr>
        <w:pStyle w:val="ConsPlusNormal"/>
        <w:spacing w:before="200"/>
        <w:ind w:firstLine="540"/>
        <w:jc w:val="both"/>
        <w:rPr>
          <w:color w:val="000000" w:themeColor="text1"/>
        </w:rPr>
      </w:pPr>
      <w:r w:rsidRPr="006542E4">
        <w:rPr>
          <w:color w:val="000000" w:themeColor="text1"/>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Результат предоставления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3" w:name="P69"/>
      <w:bookmarkEnd w:id="3"/>
      <w:r w:rsidRPr="006542E4">
        <w:rPr>
          <w:color w:val="000000" w:themeColor="text1"/>
        </w:rPr>
        <w:t>2.4. Результатом предоставления муниципальной услуги являются:</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1) уведомление за подписью начальника Управления или иного, уполномоченного правовым актом Администрации города Норильска лица, 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 (далее - </w:t>
      </w:r>
      <w:r w:rsidRPr="006542E4">
        <w:rPr>
          <w:color w:val="000000" w:themeColor="text1"/>
        </w:rPr>
        <w:lastRenderedPageBreak/>
        <w:t>Уведомление о согласовании местоположения границ) по форме согласно Приложению N 1 к Административному регламенту;</w:t>
      </w:r>
    </w:p>
    <w:p w:rsidR="006542E4" w:rsidRPr="006542E4" w:rsidRDefault="006542E4">
      <w:pPr>
        <w:pStyle w:val="ConsPlusNormal"/>
        <w:spacing w:before="200"/>
        <w:ind w:firstLine="540"/>
        <w:jc w:val="both"/>
        <w:rPr>
          <w:color w:val="000000" w:themeColor="text1"/>
        </w:rPr>
      </w:pPr>
      <w:r w:rsidRPr="006542E4">
        <w:rPr>
          <w:color w:val="000000" w:themeColor="text1"/>
        </w:rPr>
        <w:t>2) уведомление за подписью начальника Управления или иного, уполномоченного правовым актом Администрации города Норильска лица, об отказе в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 (далее - Уведомление об отказе в согласовании местоположения границ) по форме согласно приложению N 2 к Административному регламенту.</w:t>
      </w:r>
    </w:p>
    <w:p w:rsidR="006542E4" w:rsidRPr="006542E4" w:rsidRDefault="006542E4">
      <w:pPr>
        <w:pStyle w:val="ConsPlusNormal"/>
        <w:spacing w:before="200"/>
        <w:ind w:firstLine="540"/>
        <w:jc w:val="both"/>
        <w:rPr>
          <w:color w:val="000000" w:themeColor="text1"/>
        </w:rPr>
      </w:pPr>
      <w:bookmarkStart w:id="4" w:name="P72"/>
      <w:bookmarkEnd w:id="4"/>
      <w:r w:rsidRPr="006542E4">
        <w:rPr>
          <w:color w:val="000000" w:themeColor="text1"/>
        </w:rPr>
        <w:t>2.5. Заявителю предоставляется Уведомление о согласовании местоположения границ или Уведомление об отказе в согласовании местоположения границ, способом, указанным в запросе о предоставлении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1) лично в Управлении, почтовым отправлением, на адрес электронной почты;</w:t>
      </w:r>
    </w:p>
    <w:p w:rsidR="006542E4" w:rsidRPr="006542E4" w:rsidRDefault="006542E4">
      <w:pPr>
        <w:pStyle w:val="ConsPlusNormal"/>
        <w:spacing w:before="200"/>
        <w:ind w:firstLine="540"/>
        <w:jc w:val="both"/>
        <w:rPr>
          <w:color w:val="000000" w:themeColor="text1"/>
        </w:rPr>
      </w:pPr>
      <w:r w:rsidRPr="006542E4">
        <w:rPr>
          <w:color w:val="000000" w:themeColor="text1"/>
        </w:rPr>
        <w:t>2)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6542E4" w:rsidRPr="006542E4" w:rsidRDefault="006542E4">
      <w:pPr>
        <w:pStyle w:val="ConsPlusNormal"/>
        <w:spacing w:before="200"/>
        <w:ind w:firstLine="540"/>
        <w:jc w:val="both"/>
        <w:rPr>
          <w:color w:val="000000" w:themeColor="text1"/>
        </w:rPr>
      </w:pPr>
      <w:r w:rsidRPr="006542E4">
        <w:rPr>
          <w:color w:val="000000" w:themeColor="text1"/>
        </w:rPr>
        <w:t>3) в многофункциональный центр.</w:t>
      </w:r>
    </w:p>
    <w:p w:rsidR="006542E4" w:rsidRPr="006542E4" w:rsidRDefault="006542E4">
      <w:pPr>
        <w:pStyle w:val="ConsPlusNormal"/>
        <w:spacing w:before="200"/>
        <w:ind w:firstLine="540"/>
        <w:jc w:val="both"/>
        <w:rPr>
          <w:color w:val="000000" w:themeColor="text1"/>
        </w:rPr>
      </w:pPr>
      <w:r w:rsidRPr="006542E4">
        <w:rPr>
          <w:color w:val="000000" w:themeColor="text1"/>
        </w:rPr>
        <w:t>В состав реквизитов документов, предусмотренных пунктом 2.4 Административного регламента, входят регистрационный номер, дата регистрации, подпись начальника Управления или иного, уполномоченного правовым актом Администрации города Норильска лица.</w:t>
      </w:r>
    </w:p>
    <w:p w:rsidR="006542E4" w:rsidRPr="006542E4" w:rsidRDefault="006542E4">
      <w:pPr>
        <w:pStyle w:val="ConsPlusNormal"/>
        <w:spacing w:before="200"/>
        <w:ind w:firstLine="540"/>
        <w:jc w:val="both"/>
        <w:rPr>
          <w:color w:val="000000" w:themeColor="text1"/>
        </w:rPr>
      </w:pPr>
      <w:r w:rsidRPr="006542E4">
        <w:rPr>
          <w:color w:val="000000" w:themeColor="text1"/>
        </w:rPr>
        <w:t>2.6. Формирование реестровой записи в качестве результата предоставления муниципальной услуги не предусмотрено.</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Срок предоставления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5" w:name="P81"/>
      <w:bookmarkEnd w:id="5"/>
      <w:r w:rsidRPr="006542E4">
        <w:rPr>
          <w:color w:val="000000" w:themeColor="text1"/>
        </w:rPr>
        <w:t>2.7. Срок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По запросам о предоставлении муниципальной услуги, поступившим при личном приеме Заявителя, почтовой связью либо по электронной почте, через ЕПГУ либо РПГУ, через многофункциональный центр срок не должен превышать 30 календарных дней со дня регистрации запроса о предоставлении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Правовые основания для предоставления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2.8. Предоставление муниципальной услуги осуществляется в соответствии со следующими нормативными правовыми актами:</w:t>
      </w:r>
    </w:p>
    <w:p w:rsidR="006542E4" w:rsidRPr="006542E4" w:rsidRDefault="006542E4">
      <w:pPr>
        <w:pStyle w:val="ConsPlusNormal"/>
        <w:spacing w:before="200"/>
        <w:ind w:firstLine="540"/>
        <w:jc w:val="both"/>
        <w:rPr>
          <w:color w:val="000000" w:themeColor="text1"/>
        </w:rPr>
      </w:pPr>
      <w:r w:rsidRPr="006542E4">
        <w:rPr>
          <w:color w:val="000000" w:themeColor="text1"/>
        </w:rPr>
        <w:t>- Земельным кодексом Российской Федерации от 25.10.2001 N 136-ФЗ;</w:t>
      </w:r>
    </w:p>
    <w:p w:rsidR="006542E4" w:rsidRPr="006542E4" w:rsidRDefault="006542E4">
      <w:pPr>
        <w:pStyle w:val="ConsPlusNormal"/>
        <w:spacing w:before="200"/>
        <w:ind w:firstLine="540"/>
        <w:jc w:val="both"/>
        <w:rPr>
          <w:color w:val="000000" w:themeColor="text1"/>
        </w:rPr>
      </w:pPr>
      <w:r w:rsidRPr="006542E4">
        <w:rPr>
          <w:color w:val="000000" w:themeColor="text1"/>
        </w:rPr>
        <w:t>- Градостроительным кодексом Российской Федерации от 29.12.2004 N 190-ФЗ;</w:t>
      </w:r>
    </w:p>
    <w:p w:rsidR="006542E4" w:rsidRPr="006542E4" w:rsidRDefault="006542E4">
      <w:pPr>
        <w:pStyle w:val="ConsPlusNormal"/>
        <w:spacing w:before="200"/>
        <w:ind w:firstLine="540"/>
        <w:jc w:val="both"/>
        <w:rPr>
          <w:color w:val="000000" w:themeColor="text1"/>
        </w:rPr>
      </w:pPr>
      <w:r w:rsidRPr="006542E4">
        <w:rPr>
          <w:color w:val="000000" w:themeColor="text1"/>
        </w:rPr>
        <w:t>- Федеральным законом от 24.07.2007 N 221-ФЗ "О кадастровой деятельности";</w:t>
      </w:r>
    </w:p>
    <w:p w:rsidR="006542E4" w:rsidRPr="006542E4" w:rsidRDefault="006542E4">
      <w:pPr>
        <w:pStyle w:val="ConsPlusNormal"/>
        <w:spacing w:before="200"/>
        <w:ind w:firstLine="540"/>
        <w:jc w:val="both"/>
        <w:rPr>
          <w:color w:val="000000" w:themeColor="text1"/>
        </w:rPr>
      </w:pPr>
      <w:r w:rsidRPr="006542E4">
        <w:rPr>
          <w:color w:val="000000" w:themeColor="text1"/>
        </w:rPr>
        <w:t>- Федеральным законом от 06.10.2003 N 131-ФЗ "Об общих принципах организации местного самоуправления в РФ";</w:t>
      </w:r>
    </w:p>
    <w:p w:rsidR="006542E4" w:rsidRPr="006542E4" w:rsidRDefault="006542E4">
      <w:pPr>
        <w:pStyle w:val="ConsPlusNormal"/>
        <w:spacing w:before="200"/>
        <w:ind w:firstLine="540"/>
        <w:jc w:val="both"/>
        <w:rPr>
          <w:color w:val="000000" w:themeColor="text1"/>
        </w:rPr>
      </w:pPr>
      <w:r w:rsidRPr="006542E4">
        <w:rPr>
          <w:color w:val="000000" w:themeColor="text1"/>
        </w:rPr>
        <w:t>- Федеральным законом от 27.07.2010 N 210-ФЗ "Об организации предоставления государственных и муниципальных услуг" (далее - Федеральный закон N 210-ФЗ);</w:t>
      </w:r>
    </w:p>
    <w:p w:rsidR="006542E4" w:rsidRPr="006542E4" w:rsidRDefault="006542E4">
      <w:pPr>
        <w:pStyle w:val="ConsPlusNormal"/>
        <w:spacing w:before="200"/>
        <w:ind w:firstLine="540"/>
        <w:jc w:val="both"/>
        <w:rPr>
          <w:color w:val="000000" w:themeColor="text1"/>
        </w:rPr>
      </w:pPr>
      <w:r w:rsidRPr="006542E4">
        <w:rPr>
          <w:color w:val="000000" w:themeColor="text1"/>
        </w:rPr>
        <w:t>- Федеральным законом от 06.04.2011 N 63-ФЗ "Об электронной подписи" (далее - Федеральный закон N 63-ФЗ);</w:t>
      </w:r>
    </w:p>
    <w:p w:rsidR="006542E4" w:rsidRPr="006542E4" w:rsidRDefault="006542E4">
      <w:pPr>
        <w:pStyle w:val="ConsPlusNormal"/>
        <w:spacing w:before="200"/>
        <w:ind w:firstLine="540"/>
        <w:jc w:val="both"/>
        <w:rPr>
          <w:color w:val="000000" w:themeColor="text1"/>
        </w:rPr>
      </w:pPr>
      <w:r w:rsidRPr="006542E4">
        <w:rPr>
          <w:color w:val="000000" w:themeColor="text1"/>
        </w:rPr>
        <w:t>- Федеральным законом от 27.07.2006 N 152-ФЗ "О персональных данных";</w:t>
      </w:r>
    </w:p>
    <w:p w:rsidR="006542E4" w:rsidRPr="006542E4" w:rsidRDefault="006542E4">
      <w:pPr>
        <w:pStyle w:val="ConsPlusNormal"/>
        <w:spacing w:before="200"/>
        <w:ind w:firstLine="540"/>
        <w:jc w:val="both"/>
        <w:rPr>
          <w:color w:val="000000" w:themeColor="text1"/>
        </w:rPr>
      </w:pPr>
      <w:r w:rsidRPr="006542E4">
        <w:rPr>
          <w:color w:val="000000" w:themeColor="text1"/>
        </w:rPr>
        <w:t>-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 Положением о федеральной государственной информационной системе "Федеральный </w:t>
      </w:r>
      <w:r w:rsidRPr="006542E4">
        <w:rPr>
          <w:color w:val="000000" w:themeColor="text1"/>
        </w:rPr>
        <w:lastRenderedPageBreak/>
        <w:t>реестр государственных и муниципальных услуг (функций)", утвержденным Постановлением Правительства Российской Федерации от 24.10.2011 N 861 (далее - Положение о федеральной государственной информационной системе "Федеральный реестр государственных и муниципальных услуг (функций)");</w:t>
      </w:r>
    </w:p>
    <w:p w:rsidR="006542E4" w:rsidRPr="006542E4" w:rsidRDefault="006542E4">
      <w:pPr>
        <w:pStyle w:val="ConsPlusNormal"/>
        <w:spacing w:before="200"/>
        <w:ind w:firstLine="540"/>
        <w:jc w:val="both"/>
        <w:rPr>
          <w:color w:val="000000" w:themeColor="text1"/>
        </w:rPr>
      </w:pPr>
      <w:r w:rsidRPr="006542E4">
        <w:rPr>
          <w:color w:val="000000" w:themeColor="text1"/>
        </w:rPr>
        <w:t>- Решением Норильского городского Совета депутатов от 16.12.2008 N 16-371 "Об утверждении Генерального плана муниципального образования город Норильск";</w:t>
      </w:r>
    </w:p>
    <w:p w:rsidR="006542E4" w:rsidRPr="006542E4" w:rsidRDefault="006542E4">
      <w:pPr>
        <w:pStyle w:val="ConsPlusNormal"/>
        <w:spacing w:before="200"/>
        <w:ind w:firstLine="540"/>
        <w:jc w:val="both"/>
        <w:rPr>
          <w:color w:val="000000" w:themeColor="text1"/>
        </w:rPr>
      </w:pPr>
      <w:r w:rsidRPr="006542E4">
        <w:rPr>
          <w:color w:val="000000" w:themeColor="text1"/>
        </w:rPr>
        <w:t>- Решением Норильского городского Совета депутатов от 10.11.2009 N 22-533 "Об утверждении Правил землепользования и застройки муниципального образования город Норильск";</w:t>
      </w:r>
    </w:p>
    <w:p w:rsidR="006542E4" w:rsidRPr="006542E4" w:rsidRDefault="006542E4">
      <w:pPr>
        <w:pStyle w:val="ConsPlusNormal"/>
        <w:spacing w:before="200"/>
        <w:ind w:firstLine="540"/>
        <w:jc w:val="both"/>
        <w:rPr>
          <w:color w:val="000000" w:themeColor="text1"/>
        </w:rPr>
      </w:pPr>
      <w:r w:rsidRPr="006542E4">
        <w:rPr>
          <w:color w:val="000000" w:themeColor="text1"/>
        </w:rPr>
        <w:t>- Распоряжением Администрации города Норильска от 20.03.2015 N 1716 "Об утверждении Положения об Управлении по градостроительству и землепользованию Администрации города Норильска";</w:t>
      </w:r>
    </w:p>
    <w:p w:rsidR="006542E4" w:rsidRPr="006542E4" w:rsidRDefault="006542E4">
      <w:pPr>
        <w:pStyle w:val="ConsPlusNormal"/>
        <w:spacing w:before="200"/>
        <w:ind w:firstLine="540"/>
        <w:jc w:val="both"/>
        <w:rPr>
          <w:color w:val="000000" w:themeColor="text1"/>
        </w:rPr>
      </w:pPr>
      <w:r w:rsidRPr="006542E4">
        <w:rPr>
          <w:color w:val="000000" w:themeColor="text1"/>
        </w:rPr>
        <w:t>- Постановлением Администрации города Норильска от 19.03.2015 N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Исчерпывающий перечень документов, необходимых</w:t>
      </w:r>
    </w:p>
    <w:p w:rsidR="006542E4" w:rsidRPr="006542E4" w:rsidRDefault="006542E4">
      <w:pPr>
        <w:pStyle w:val="ConsPlusTitle"/>
        <w:jc w:val="center"/>
        <w:rPr>
          <w:color w:val="000000" w:themeColor="text1"/>
        </w:rPr>
      </w:pPr>
      <w:r w:rsidRPr="006542E4">
        <w:rPr>
          <w:color w:val="000000" w:themeColor="text1"/>
        </w:rPr>
        <w:t>для предоставления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6" w:name="P104"/>
      <w:bookmarkEnd w:id="6"/>
      <w:r w:rsidRPr="006542E4">
        <w:rPr>
          <w:color w:val="000000" w:themeColor="text1"/>
        </w:rPr>
        <w:t>2.9. Для получения муниципальной услуги при запросе, 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w:t>
      </w:r>
    </w:p>
    <w:p w:rsidR="006542E4" w:rsidRPr="006542E4" w:rsidRDefault="006542E4">
      <w:pPr>
        <w:pStyle w:val="ConsPlusNormal"/>
        <w:spacing w:before="200"/>
        <w:ind w:firstLine="540"/>
        <w:jc w:val="both"/>
        <w:rPr>
          <w:color w:val="000000" w:themeColor="text1"/>
        </w:rPr>
      </w:pPr>
      <w:bookmarkStart w:id="7" w:name="P105"/>
      <w:bookmarkEnd w:id="7"/>
      <w:r w:rsidRPr="006542E4">
        <w:rPr>
          <w:color w:val="000000" w:themeColor="text1"/>
        </w:rPr>
        <w:t>1) заявление о предоставлении муниципальной услуги по форме согласно приложению N 4 к Административному регламенту (далее - Заявление);</w:t>
      </w:r>
    </w:p>
    <w:p w:rsidR="006542E4" w:rsidRPr="006542E4" w:rsidRDefault="006542E4">
      <w:pPr>
        <w:pStyle w:val="ConsPlusNormal"/>
        <w:spacing w:before="200"/>
        <w:ind w:firstLine="540"/>
        <w:jc w:val="both"/>
        <w:rPr>
          <w:color w:val="000000" w:themeColor="text1"/>
        </w:rPr>
      </w:pPr>
      <w:bookmarkStart w:id="8" w:name="P106"/>
      <w:bookmarkEnd w:id="8"/>
      <w:r w:rsidRPr="006542E4">
        <w:rPr>
          <w:color w:val="000000" w:themeColor="text1"/>
        </w:rPr>
        <w:t>2) паспорт или иной документ, удостоверяющий личность;</w:t>
      </w:r>
    </w:p>
    <w:p w:rsidR="006542E4" w:rsidRPr="006542E4" w:rsidRDefault="006542E4">
      <w:pPr>
        <w:pStyle w:val="ConsPlusNormal"/>
        <w:spacing w:before="200"/>
        <w:ind w:firstLine="540"/>
        <w:jc w:val="both"/>
        <w:rPr>
          <w:color w:val="000000" w:themeColor="text1"/>
        </w:rPr>
      </w:pPr>
      <w:r w:rsidRPr="006542E4">
        <w:rPr>
          <w:color w:val="000000" w:themeColor="text1"/>
        </w:rPr>
        <w:t>3) доверенность (для уполномоченного представителя Заявителя);</w:t>
      </w:r>
    </w:p>
    <w:p w:rsidR="006542E4" w:rsidRPr="006542E4" w:rsidRDefault="006542E4">
      <w:pPr>
        <w:pStyle w:val="ConsPlusNormal"/>
        <w:spacing w:before="200"/>
        <w:ind w:firstLine="540"/>
        <w:jc w:val="both"/>
        <w:rPr>
          <w:color w:val="000000" w:themeColor="text1"/>
        </w:rPr>
      </w:pPr>
      <w:r w:rsidRPr="006542E4">
        <w:rPr>
          <w:color w:val="000000" w:themeColor="text1"/>
        </w:rPr>
        <w:t>4) учредительные документы юридического лица и документ, удостоверяющий полномочия руководителя юридического лица в случае, если Заявителем является юридическое лицо;</w:t>
      </w:r>
    </w:p>
    <w:p w:rsidR="006542E4" w:rsidRPr="006542E4" w:rsidRDefault="006542E4">
      <w:pPr>
        <w:pStyle w:val="ConsPlusNormal"/>
        <w:spacing w:before="200"/>
        <w:ind w:firstLine="540"/>
        <w:jc w:val="both"/>
        <w:rPr>
          <w:color w:val="000000" w:themeColor="text1"/>
        </w:rPr>
      </w:pPr>
      <w:r w:rsidRPr="006542E4">
        <w:rPr>
          <w:color w:val="000000" w:themeColor="text1"/>
        </w:rPr>
        <w:t>5) договор подряда на выполнение кадастровых работ;</w:t>
      </w:r>
    </w:p>
    <w:p w:rsidR="006542E4" w:rsidRPr="006542E4" w:rsidRDefault="006542E4">
      <w:pPr>
        <w:pStyle w:val="ConsPlusNormal"/>
        <w:spacing w:before="200"/>
        <w:ind w:firstLine="540"/>
        <w:jc w:val="both"/>
        <w:rPr>
          <w:color w:val="000000" w:themeColor="text1"/>
        </w:rPr>
      </w:pPr>
      <w:bookmarkStart w:id="9" w:name="P110"/>
      <w:bookmarkEnd w:id="9"/>
      <w:r w:rsidRPr="006542E4">
        <w:rPr>
          <w:color w:val="000000" w:themeColor="text1"/>
        </w:rPr>
        <w:t>6) проект межевого плана с актом согласования местоположения границ земельного участка.</w:t>
      </w:r>
    </w:p>
    <w:p w:rsidR="006542E4" w:rsidRPr="006542E4" w:rsidRDefault="006542E4">
      <w:pPr>
        <w:pStyle w:val="ConsPlusNormal"/>
        <w:spacing w:before="200"/>
        <w:ind w:firstLine="540"/>
        <w:jc w:val="both"/>
        <w:rPr>
          <w:color w:val="000000" w:themeColor="text1"/>
        </w:rPr>
      </w:pPr>
      <w:r w:rsidRPr="006542E4">
        <w:rPr>
          <w:color w:val="000000" w:themeColor="text1"/>
        </w:rPr>
        <w:t>2.9.1. Документы, указанные в пункте 2.9 Административного регламента, предоставляются:</w:t>
      </w:r>
    </w:p>
    <w:p w:rsidR="006542E4" w:rsidRPr="006542E4" w:rsidRDefault="006542E4">
      <w:pPr>
        <w:pStyle w:val="ConsPlusNormal"/>
        <w:spacing w:before="200"/>
        <w:ind w:firstLine="540"/>
        <w:jc w:val="both"/>
        <w:rPr>
          <w:color w:val="000000" w:themeColor="text1"/>
        </w:rPr>
      </w:pPr>
      <w:r w:rsidRPr="006542E4">
        <w:rPr>
          <w:color w:val="000000" w:themeColor="text1"/>
        </w:rPr>
        <w:t>1) в оригиналах - при личном обращении Заявителя для получения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2) в оригинале (документ, указанный в подпункте 1 пункта 2.9 Административного регламента), в копиях, заверенных в установленном действующим законодательством порядке (документы, указанные в подпунктах 2 - 6 пункта 2.9 Административного регламента) - при направлении Заявителем пакета документов для получения муниципальной услуги посредством почтового отправления;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 в виде электронных документов, заверенных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или РПГУ.</w:t>
      </w:r>
    </w:p>
    <w:p w:rsidR="006542E4" w:rsidRPr="006542E4" w:rsidRDefault="006542E4">
      <w:pPr>
        <w:pStyle w:val="ConsPlusNormal"/>
        <w:spacing w:before="200"/>
        <w:ind w:firstLine="540"/>
        <w:jc w:val="both"/>
        <w:rPr>
          <w:color w:val="000000" w:themeColor="text1"/>
        </w:rPr>
      </w:pPr>
      <w:bookmarkStart w:id="10" w:name="P115"/>
      <w:bookmarkEnd w:id="10"/>
      <w:r w:rsidRPr="006542E4">
        <w:rPr>
          <w:color w:val="000000" w:themeColor="text1"/>
        </w:rPr>
        <w:t>2.10.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542E4" w:rsidRPr="006542E4" w:rsidRDefault="006542E4">
      <w:pPr>
        <w:pStyle w:val="ConsPlusNormal"/>
        <w:spacing w:before="200"/>
        <w:ind w:firstLine="540"/>
        <w:jc w:val="both"/>
        <w:rPr>
          <w:color w:val="000000" w:themeColor="text1"/>
        </w:rPr>
      </w:pPr>
      <w:r w:rsidRPr="006542E4">
        <w:rPr>
          <w:color w:val="000000" w:themeColor="text1"/>
        </w:rPr>
        <w:t>1) выписка из Единого государственного реестра юридических лиц, в случае, если Заявителем является юридическое лицо;</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2)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6542E4" w:rsidRPr="006542E4" w:rsidRDefault="006542E4">
      <w:pPr>
        <w:pStyle w:val="ConsPlusNormal"/>
        <w:spacing w:before="200"/>
        <w:ind w:firstLine="540"/>
        <w:jc w:val="both"/>
        <w:rPr>
          <w:color w:val="000000" w:themeColor="text1"/>
        </w:rPr>
      </w:pPr>
      <w:r w:rsidRPr="006542E4">
        <w:rPr>
          <w:color w:val="000000" w:themeColor="text1"/>
        </w:rPr>
        <w:t>3) выписка из Единого государственного реестра недвижимости на земельный участок.</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2.10.1. Заявитель вправе предоставить документы, предусмотренные пунктом 2.10 Административного регламента, по собственной инициативе. </w:t>
      </w:r>
      <w:proofErr w:type="spellStart"/>
      <w:r w:rsidRPr="006542E4">
        <w:rPr>
          <w:color w:val="000000" w:themeColor="text1"/>
        </w:rPr>
        <w:t>Непредоставление</w:t>
      </w:r>
      <w:proofErr w:type="spellEnd"/>
      <w:r w:rsidRPr="006542E4">
        <w:rPr>
          <w:color w:val="000000" w:themeColor="text1"/>
        </w:rPr>
        <w:t xml:space="preserve"> Заявителем указанных документов не является основанием для отказа Заявителю в предоставлении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2.11. При предоставлении муниципальной услуги запрещается требовать от Заявителя:</w:t>
      </w:r>
    </w:p>
    <w:p w:rsidR="006542E4" w:rsidRPr="006542E4" w:rsidRDefault="006542E4">
      <w:pPr>
        <w:pStyle w:val="ConsPlusNormal"/>
        <w:spacing w:before="200"/>
        <w:ind w:firstLine="540"/>
        <w:jc w:val="both"/>
        <w:rPr>
          <w:color w:val="000000" w:themeColor="text1"/>
        </w:rPr>
      </w:pPr>
      <w:r w:rsidRPr="006542E4">
        <w:rPr>
          <w:color w:val="000000" w:themeColor="text1"/>
        </w:rPr>
        <w:t>- документы, не предусмотренные пунктом 2.9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42E4" w:rsidRPr="006542E4" w:rsidRDefault="006542E4">
      <w:pPr>
        <w:pStyle w:val="ConsPlusNormal"/>
        <w:spacing w:before="200"/>
        <w:ind w:firstLine="540"/>
        <w:jc w:val="both"/>
        <w:rPr>
          <w:color w:val="000000" w:themeColor="text1"/>
        </w:rPr>
      </w:pPr>
      <w:r w:rsidRPr="006542E4">
        <w:rPr>
          <w:color w:val="000000" w:themeColor="text1"/>
        </w:rPr>
        <w:t>2.12. Общие требования к предоставляемым документам, предусмотренным пунктами 2.9, 2.10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1) Документы должны быть предоставлены на русском языке либо иметь нотариально заверенный перевод на русский язык.</w:t>
      </w:r>
    </w:p>
    <w:p w:rsidR="006542E4" w:rsidRPr="006542E4" w:rsidRDefault="006542E4">
      <w:pPr>
        <w:pStyle w:val="ConsPlusNormal"/>
        <w:spacing w:before="200"/>
        <w:ind w:firstLine="540"/>
        <w:jc w:val="both"/>
        <w:rPr>
          <w:color w:val="000000" w:themeColor="text1"/>
        </w:rPr>
      </w:pPr>
      <w:r w:rsidRPr="006542E4">
        <w:rPr>
          <w:color w:val="000000" w:themeColor="text1"/>
        </w:rPr>
        <w:t>2) В Заявлении в обязательном порядке должны быть указаны:</w:t>
      </w:r>
    </w:p>
    <w:p w:rsidR="006542E4" w:rsidRPr="006542E4" w:rsidRDefault="006542E4">
      <w:pPr>
        <w:pStyle w:val="ConsPlusNormal"/>
        <w:spacing w:before="200"/>
        <w:ind w:firstLine="540"/>
        <w:jc w:val="both"/>
        <w:rPr>
          <w:color w:val="000000" w:themeColor="text1"/>
        </w:rPr>
      </w:pPr>
      <w:r w:rsidRPr="006542E4">
        <w:rPr>
          <w:color w:val="000000" w:themeColor="text1"/>
        </w:rPr>
        <w:t>- наименование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 фамилия, имя, отчество (последнее - при наличии) Заявителя; наименование, местонахождение юридического лица;</w:t>
      </w:r>
    </w:p>
    <w:p w:rsidR="006542E4" w:rsidRPr="006542E4" w:rsidRDefault="006542E4">
      <w:pPr>
        <w:pStyle w:val="ConsPlusNormal"/>
        <w:spacing w:before="200"/>
        <w:ind w:firstLine="540"/>
        <w:jc w:val="both"/>
        <w:rPr>
          <w:color w:val="000000" w:themeColor="text1"/>
        </w:rPr>
      </w:pPr>
      <w:r w:rsidRPr="006542E4">
        <w:rPr>
          <w:color w:val="000000" w:themeColor="text1"/>
        </w:rPr>
        <w:t>- изложение сути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 способ получения результата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 личная подпись Заявителя (уполномоченного представителя); печать (при наличии);</w:t>
      </w:r>
    </w:p>
    <w:p w:rsidR="006542E4" w:rsidRPr="006542E4" w:rsidRDefault="006542E4">
      <w:pPr>
        <w:pStyle w:val="ConsPlusNormal"/>
        <w:spacing w:before="200"/>
        <w:ind w:firstLine="540"/>
        <w:jc w:val="both"/>
        <w:rPr>
          <w:color w:val="000000" w:themeColor="text1"/>
        </w:rPr>
      </w:pPr>
      <w:r w:rsidRPr="006542E4">
        <w:rPr>
          <w:color w:val="000000" w:themeColor="text1"/>
        </w:rPr>
        <w:t>- дата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 Документы, представляемые в электронной форме, направляются в следующих форматах:</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 </w:t>
      </w:r>
      <w:proofErr w:type="spellStart"/>
      <w:r w:rsidRPr="006542E4">
        <w:rPr>
          <w:color w:val="000000" w:themeColor="text1"/>
        </w:rPr>
        <w:t>xml</w:t>
      </w:r>
      <w:proofErr w:type="spellEnd"/>
      <w:r w:rsidRPr="006542E4">
        <w:rPr>
          <w:color w:val="000000" w:themeColor="text1"/>
        </w:rPr>
        <w:t xml:space="preserve"> - для формализованных документов;</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 </w:t>
      </w:r>
      <w:proofErr w:type="spellStart"/>
      <w:r w:rsidRPr="006542E4">
        <w:rPr>
          <w:color w:val="000000" w:themeColor="text1"/>
        </w:rPr>
        <w:t>doc</w:t>
      </w:r>
      <w:proofErr w:type="spellEnd"/>
      <w:r w:rsidRPr="006542E4">
        <w:rPr>
          <w:color w:val="000000" w:themeColor="text1"/>
        </w:rPr>
        <w:t xml:space="preserve">, </w:t>
      </w:r>
      <w:proofErr w:type="spellStart"/>
      <w:r w:rsidRPr="006542E4">
        <w:rPr>
          <w:color w:val="000000" w:themeColor="text1"/>
        </w:rPr>
        <w:t>docx</w:t>
      </w:r>
      <w:proofErr w:type="spellEnd"/>
      <w:r w:rsidRPr="006542E4">
        <w:rPr>
          <w:color w:val="000000" w:themeColor="text1"/>
        </w:rPr>
        <w:t xml:space="preserve">, </w:t>
      </w:r>
      <w:proofErr w:type="spellStart"/>
      <w:r w:rsidRPr="006542E4">
        <w:rPr>
          <w:color w:val="000000" w:themeColor="text1"/>
        </w:rPr>
        <w:t>odt</w:t>
      </w:r>
      <w:proofErr w:type="spellEnd"/>
      <w:r w:rsidRPr="006542E4">
        <w:rPr>
          <w:color w:val="000000" w:themeColor="text1"/>
        </w:rPr>
        <w:t xml:space="preserve"> - для документов с текстовым содержанием;</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 </w:t>
      </w:r>
      <w:proofErr w:type="spellStart"/>
      <w:r w:rsidRPr="006542E4">
        <w:rPr>
          <w:color w:val="000000" w:themeColor="text1"/>
        </w:rPr>
        <w:t>pdf</w:t>
      </w:r>
      <w:proofErr w:type="spellEnd"/>
      <w:r w:rsidRPr="006542E4">
        <w:rPr>
          <w:color w:val="000000" w:themeColor="text1"/>
        </w:rPr>
        <w:t xml:space="preserve">, </w:t>
      </w:r>
      <w:proofErr w:type="spellStart"/>
      <w:r w:rsidRPr="006542E4">
        <w:rPr>
          <w:color w:val="000000" w:themeColor="text1"/>
        </w:rPr>
        <w:t>jpg</w:t>
      </w:r>
      <w:proofErr w:type="spellEnd"/>
      <w:r w:rsidRPr="006542E4">
        <w:rPr>
          <w:color w:val="000000" w:themeColor="text1"/>
        </w:rPr>
        <w:t xml:space="preserve">, </w:t>
      </w:r>
      <w:proofErr w:type="spellStart"/>
      <w:r w:rsidRPr="006542E4">
        <w:rPr>
          <w:color w:val="000000" w:themeColor="text1"/>
        </w:rPr>
        <w:t>jpeg</w:t>
      </w:r>
      <w:proofErr w:type="spellEnd"/>
      <w:r w:rsidRPr="006542E4">
        <w:rPr>
          <w:color w:val="000000" w:themeColor="text1"/>
        </w:rPr>
        <w:t xml:space="preserve"> - для документов с графическим содержанием.</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542E4">
        <w:rPr>
          <w:color w:val="000000" w:themeColor="text1"/>
        </w:rPr>
        <w:t>dpi</w:t>
      </w:r>
      <w:proofErr w:type="spellEnd"/>
      <w:r w:rsidRPr="006542E4">
        <w:rPr>
          <w:color w:val="000000" w:themeColor="text1"/>
        </w:rPr>
        <w:t xml:space="preserve"> (масштаб 1:1) с использованием следующих режимов:</w:t>
      </w:r>
    </w:p>
    <w:p w:rsidR="006542E4" w:rsidRPr="006542E4" w:rsidRDefault="006542E4">
      <w:pPr>
        <w:pStyle w:val="ConsPlusNormal"/>
        <w:spacing w:before="200"/>
        <w:ind w:firstLine="540"/>
        <w:jc w:val="both"/>
        <w:rPr>
          <w:color w:val="000000" w:themeColor="text1"/>
        </w:rPr>
      </w:pPr>
      <w:r w:rsidRPr="006542E4">
        <w:rPr>
          <w:color w:val="000000" w:themeColor="text1"/>
        </w:rPr>
        <w:t>- "черно-белый" (при отсутствии в документе графических изображений и (или) цветного текста);</w:t>
      </w:r>
    </w:p>
    <w:p w:rsidR="006542E4" w:rsidRPr="006542E4" w:rsidRDefault="006542E4">
      <w:pPr>
        <w:pStyle w:val="ConsPlusNormal"/>
        <w:spacing w:before="200"/>
        <w:ind w:firstLine="540"/>
        <w:jc w:val="both"/>
        <w:rPr>
          <w:color w:val="000000" w:themeColor="text1"/>
        </w:rPr>
      </w:pPr>
      <w:r w:rsidRPr="006542E4">
        <w:rPr>
          <w:color w:val="000000" w:themeColor="text1"/>
        </w:rPr>
        <w:t>- "оттенки серого" (при наличии в документе графических изображений, отличных от цветного графического изображения);</w:t>
      </w:r>
    </w:p>
    <w:p w:rsidR="006542E4" w:rsidRPr="006542E4" w:rsidRDefault="006542E4">
      <w:pPr>
        <w:pStyle w:val="ConsPlusNormal"/>
        <w:spacing w:before="200"/>
        <w:ind w:firstLine="540"/>
        <w:jc w:val="both"/>
        <w:rPr>
          <w:color w:val="000000" w:themeColor="text1"/>
        </w:rPr>
      </w:pPr>
      <w:r w:rsidRPr="006542E4">
        <w:rPr>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6542E4" w:rsidRPr="006542E4" w:rsidRDefault="006542E4">
      <w:pPr>
        <w:pStyle w:val="ConsPlusNormal"/>
        <w:spacing w:before="200"/>
        <w:ind w:firstLine="540"/>
        <w:jc w:val="both"/>
        <w:rPr>
          <w:color w:val="000000" w:themeColor="text1"/>
        </w:rPr>
      </w:pPr>
      <w:r w:rsidRPr="006542E4">
        <w:rPr>
          <w:color w:val="000000" w:themeColor="text1"/>
        </w:rPr>
        <w:t>- с сохранением всех аутентичных признаков подлинности, а именно графической подписи лица, печати, углового штампа бланка.</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6542E4" w:rsidRPr="006542E4" w:rsidRDefault="006542E4">
      <w:pPr>
        <w:pStyle w:val="ConsPlusNormal"/>
        <w:spacing w:before="200"/>
        <w:ind w:firstLine="540"/>
        <w:jc w:val="both"/>
        <w:rPr>
          <w:color w:val="000000" w:themeColor="text1"/>
        </w:rPr>
      </w:pPr>
      <w:r w:rsidRPr="006542E4">
        <w:rPr>
          <w:color w:val="000000" w:themeColor="text1"/>
        </w:rPr>
        <w:t>Электронные документы должны обеспечивать:</w:t>
      </w:r>
    </w:p>
    <w:p w:rsidR="006542E4" w:rsidRPr="006542E4" w:rsidRDefault="006542E4">
      <w:pPr>
        <w:pStyle w:val="ConsPlusNormal"/>
        <w:spacing w:before="200"/>
        <w:ind w:firstLine="540"/>
        <w:jc w:val="both"/>
        <w:rPr>
          <w:color w:val="000000" w:themeColor="text1"/>
        </w:rPr>
      </w:pPr>
      <w:r w:rsidRPr="006542E4">
        <w:rPr>
          <w:color w:val="000000" w:themeColor="text1"/>
        </w:rPr>
        <w:t>- возможность идентифицировать документ и количество листов в документе;</w:t>
      </w:r>
    </w:p>
    <w:p w:rsidR="006542E4" w:rsidRPr="006542E4" w:rsidRDefault="006542E4">
      <w:pPr>
        <w:pStyle w:val="ConsPlusNormal"/>
        <w:spacing w:before="200"/>
        <w:ind w:firstLine="540"/>
        <w:jc w:val="both"/>
        <w:rPr>
          <w:color w:val="000000" w:themeColor="text1"/>
        </w:rPr>
      </w:pPr>
      <w:r w:rsidRPr="006542E4">
        <w:rPr>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Исчерпывающий перечень оснований для отказа в приеме</w:t>
      </w:r>
    </w:p>
    <w:p w:rsidR="006542E4" w:rsidRPr="006542E4" w:rsidRDefault="006542E4">
      <w:pPr>
        <w:pStyle w:val="ConsPlusTitle"/>
        <w:jc w:val="center"/>
        <w:rPr>
          <w:color w:val="000000" w:themeColor="text1"/>
        </w:rPr>
      </w:pPr>
      <w:r w:rsidRPr="006542E4">
        <w:rPr>
          <w:color w:val="000000" w:themeColor="text1"/>
        </w:rPr>
        <w:t>документов, необходимых для предоставления</w:t>
      </w:r>
    </w:p>
    <w:p w:rsidR="006542E4" w:rsidRPr="006542E4" w:rsidRDefault="006542E4">
      <w:pPr>
        <w:pStyle w:val="ConsPlusTitle"/>
        <w:jc w:val="center"/>
        <w:rPr>
          <w:color w:val="000000" w:themeColor="text1"/>
        </w:rPr>
      </w:pPr>
      <w:r w:rsidRPr="006542E4">
        <w:rPr>
          <w:color w:val="000000" w:themeColor="text1"/>
        </w:rPr>
        <w:t>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11" w:name="P150"/>
      <w:bookmarkEnd w:id="11"/>
      <w:r w:rsidRPr="006542E4">
        <w:rPr>
          <w:color w:val="000000" w:themeColor="text1"/>
        </w:rPr>
        <w:t>2.13. Перечень оснований для отказа в приеме документов, необходимых для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1) текст Заявления не поддается прочтению;</w:t>
      </w:r>
    </w:p>
    <w:p w:rsidR="006542E4" w:rsidRPr="006542E4" w:rsidRDefault="006542E4">
      <w:pPr>
        <w:pStyle w:val="ConsPlusNormal"/>
        <w:spacing w:before="200"/>
        <w:ind w:firstLine="540"/>
        <w:jc w:val="both"/>
        <w:rPr>
          <w:color w:val="000000" w:themeColor="text1"/>
        </w:rPr>
      </w:pPr>
      <w:r w:rsidRPr="006542E4">
        <w:rPr>
          <w:color w:val="000000" w:themeColor="text1"/>
        </w:rPr>
        <w:t>2) отсутствует указание фамилии, имени, отчества (последнее - при наличии) Заявителя, адреса электронной почты - в случае если ответ должен быть направлен в форме электронного документа, и почтового адреса - в случае если ответ должен быть направлен в письменной форме;</w:t>
      </w:r>
    </w:p>
    <w:p w:rsidR="006542E4" w:rsidRPr="006542E4" w:rsidRDefault="006542E4">
      <w:pPr>
        <w:pStyle w:val="ConsPlusNormal"/>
        <w:spacing w:before="200"/>
        <w:ind w:firstLine="540"/>
        <w:jc w:val="both"/>
        <w:rPr>
          <w:color w:val="000000" w:themeColor="text1"/>
        </w:rPr>
      </w:pPr>
      <w:r w:rsidRPr="006542E4">
        <w:rPr>
          <w:color w:val="000000" w:themeColor="text1"/>
        </w:rPr>
        <w:t>3) Заявление не содержит информацию о кадастровом номере земельного участка, его местоположения, адресные ориентиры земельного участка;</w:t>
      </w:r>
    </w:p>
    <w:p w:rsidR="006542E4" w:rsidRPr="006542E4" w:rsidRDefault="006542E4">
      <w:pPr>
        <w:pStyle w:val="ConsPlusNormal"/>
        <w:spacing w:before="200"/>
        <w:ind w:firstLine="540"/>
        <w:jc w:val="both"/>
        <w:rPr>
          <w:color w:val="000000" w:themeColor="text1"/>
        </w:rPr>
      </w:pPr>
      <w:r w:rsidRPr="006542E4">
        <w:rPr>
          <w:color w:val="000000" w:themeColor="text1"/>
        </w:rPr>
        <w:t>4) предоставлен не полный пакет документов, предусмотренных пунктом 2.9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5) заявление не подписано Заявителем или подписано неуполномоченным лицом;</w:t>
      </w:r>
    </w:p>
    <w:p w:rsidR="006542E4" w:rsidRPr="006542E4" w:rsidRDefault="006542E4">
      <w:pPr>
        <w:pStyle w:val="ConsPlusNormal"/>
        <w:spacing w:before="200"/>
        <w:ind w:firstLine="540"/>
        <w:jc w:val="both"/>
        <w:rPr>
          <w:color w:val="000000" w:themeColor="text1"/>
        </w:rPr>
      </w:pPr>
      <w:r w:rsidRPr="006542E4">
        <w:rPr>
          <w:color w:val="000000" w:themeColor="text1"/>
        </w:rPr>
        <w:t>6) основания (случаи), указанные в пункте 2.16 Административного регламента.</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Исчерпывающий перечень оснований для приостановления</w:t>
      </w:r>
    </w:p>
    <w:p w:rsidR="006542E4" w:rsidRPr="006542E4" w:rsidRDefault="006542E4">
      <w:pPr>
        <w:pStyle w:val="ConsPlusTitle"/>
        <w:jc w:val="center"/>
        <w:rPr>
          <w:color w:val="000000" w:themeColor="text1"/>
        </w:rPr>
      </w:pPr>
      <w:r w:rsidRPr="006542E4">
        <w:rPr>
          <w:color w:val="000000" w:themeColor="text1"/>
        </w:rPr>
        <w:t>или отказа в предоставлении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12" w:name="P161"/>
      <w:bookmarkEnd w:id="12"/>
      <w:r w:rsidRPr="006542E4">
        <w:rPr>
          <w:color w:val="000000" w:themeColor="text1"/>
        </w:rPr>
        <w:t>2.14. Перечень оснований для отказа в предоставлении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1) земельный участок не является смежным с земельными участками, находящимися в муниципальной собственности или государственная собственность на которые не разграничена;</w:t>
      </w:r>
    </w:p>
    <w:p w:rsidR="006542E4" w:rsidRPr="006542E4" w:rsidRDefault="006542E4">
      <w:pPr>
        <w:pStyle w:val="ConsPlusNormal"/>
        <w:spacing w:before="200"/>
        <w:ind w:firstLine="540"/>
        <w:jc w:val="both"/>
        <w:rPr>
          <w:color w:val="000000" w:themeColor="text1"/>
        </w:rPr>
      </w:pPr>
      <w:r w:rsidRPr="006542E4">
        <w:rPr>
          <w:color w:val="000000" w:themeColor="text1"/>
        </w:rPr>
        <w:t>2) проект межевого плана не соответствует статье 40 Федерального закона от 24.07.2007 N 221-ФЗ "О кадастровой деятельности";</w:t>
      </w:r>
    </w:p>
    <w:p w:rsidR="006542E4" w:rsidRPr="006542E4" w:rsidRDefault="006542E4">
      <w:pPr>
        <w:pStyle w:val="ConsPlusNormal"/>
        <w:spacing w:before="200"/>
        <w:ind w:firstLine="540"/>
        <w:jc w:val="both"/>
        <w:rPr>
          <w:color w:val="000000" w:themeColor="text1"/>
        </w:rPr>
      </w:pPr>
      <w:r w:rsidRPr="006542E4">
        <w:rPr>
          <w:color w:val="000000" w:themeColor="text1"/>
        </w:rPr>
        <w:t>3) земельный участок является смежным с земельными участками, находящимися в муниципальной собственности или государственная собственность на которые не разграничена и предоставленными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rsidR="006542E4" w:rsidRPr="006542E4" w:rsidRDefault="006542E4">
      <w:pPr>
        <w:pStyle w:val="ConsPlusNormal"/>
        <w:spacing w:before="200"/>
        <w:ind w:firstLine="540"/>
        <w:jc w:val="both"/>
        <w:rPr>
          <w:color w:val="000000" w:themeColor="text1"/>
        </w:rPr>
      </w:pPr>
      <w:r w:rsidRPr="006542E4">
        <w:rPr>
          <w:color w:val="000000" w:themeColor="text1"/>
        </w:rPr>
        <w:t>2.15. Оснований для приостановления предоставления муниципальной услуги законодательством Российской Федерации не предусмотрено.</w:t>
      </w:r>
    </w:p>
    <w:p w:rsidR="006542E4" w:rsidRPr="006542E4" w:rsidRDefault="006542E4">
      <w:pPr>
        <w:pStyle w:val="ConsPlusNormal"/>
        <w:spacing w:before="200"/>
        <w:ind w:firstLine="540"/>
        <w:jc w:val="both"/>
        <w:rPr>
          <w:color w:val="000000" w:themeColor="text1"/>
        </w:rPr>
      </w:pPr>
      <w:bookmarkStart w:id="13" w:name="P166"/>
      <w:bookmarkEnd w:id="13"/>
      <w:r w:rsidRPr="006542E4">
        <w:rPr>
          <w:color w:val="000000" w:themeColor="text1"/>
        </w:rPr>
        <w:t>2.16.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2.13, 2.14 Административного регламента, такими основаниями (в том числе для последующего отказа) являются:</w:t>
      </w:r>
    </w:p>
    <w:p w:rsidR="006542E4" w:rsidRPr="006542E4" w:rsidRDefault="006542E4">
      <w:pPr>
        <w:pStyle w:val="ConsPlusNormal"/>
        <w:spacing w:before="200"/>
        <w:ind w:firstLine="540"/>
        <w:jc w:val="both"/>
        <w:rPr>
          <w:color w:val="000000" w:themeColor="text1"/>
        </w:rPr>
      </w:pPr>
      <w:r w:rsidRPr="006542E4">
        <w:rPr>
          <w:color w:val="000000" w:themeColor="text1"/>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2) наличие ошибок в Заявлении и документах, поданных Заявителем после первоначального </w:t>
      </w:r>
      <w:r w:rsidRPr="006542E4">
        <w:rPr>
          <w:color w:val="000000" w:themeColor="text1"/>
        </w:rPr>
        <w:lastRenderedPageBreak/>
        <w:t>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2E4" w:rsidRPr="006542E4" w:rsidRDefault="006542E4">
      <w:pPr>
        <w:pStyle w:val="ConsPlusNormal"/>
        <w:spacing w:before="200"/>
        <w:ind w:firstLine="540"/>
        <w:jc w:val="both"/>
        <w:rPr>
          <w:color w:val="000000" w:themeColor="text1"/>
        </w:rPr>
      </w:pPr>
      <w:r w:rsidRPr="006542E4">
        <w:rPr>
          <w:color w:val="000000" w:themeColor="text1"/>
        </w:rPr>
        <w:t>3)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4)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Размер платы, взимаемой с Заявителя при предоставлении</w:t>
      </w:r>
    </w:p>
    <w:p w:rsidR="006542E4" w:rsidRPr="006542E4" w:rsidRDefault="006542E4">
      <w:pPr>
        <w:pStyle w:val="ConsPlusTitle"/>
        <w:jc w:val="center"/>
        <w:rPr>
          <w:color w:val="000000" w:themeColor="text1"/>
        </w:rPr>
      </w:pPr>
      <w:r w:rsidRPr="006542E4">
        <w:rPr>
          <w:color w:val="000000" w:themeColor="text1"/>
        </w:rPr>
        <w:t>муниципальной услуги, и способы ее взимания</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2.17. Муниципальная услуга предоставляется Заявителю на бесплатной основе.</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Максимальный срок ожидания в очереди при подаче Заявителем</w:t>
      </w:r>
    </w:p>
    <w:p w:rsidR="006542E4" w:rsidRPr="006542E4" w:rsidRDefault="006542E4">
      <w:pPr>
        <w:pStyle w:val="ConsPlusTitle"/>
        <w:jc w:val="center"/>
        <w:rPr>
          <w:color w:val="000000" w:themeColor="text1"/>
        </w:rPr>
      </w:pPr>
      <w:r w:rsidRPr="006542E4">
        <w:rPr>
          <w:color w:val="000000" w:themeColor="text1"/>
        </w:rPr>
        <w:t>Заявления и при получении результата предоставления</w:t>
      </w:r>
    </w:p>
    <w:p w:rsidR="006542E4" w:rsidRPr="006542E4" w:rsidRDefault="006542E4">
      <w:pPr>
        <w:pStyle w:val="ConsPlusTitle"/>
        <w:jc w:val="center"/>
        <w:rPr>
          <w:color w:val="000000" w:themeColor="text1"/>
        </w:rPr>
      </w:pPr>
      <w:r w:rsidRPr="006542E4">
        <w:rPr>
          <w:color w:val="000000" w:themeColor="text1"/>
        </w:rPr>
        <w:t>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2.18. Время ожидания в очереди для подачи Заявления при личном приеме Заявителя составляет не более 15 минут.</w:t>
      </w:r>
    </w:p>
    <w:p w:rsidR="006542E4" w:rsidRPr="006542E4" w:rsidRDefault="006542E4">
      <w:pPr>
        <w:pStyle w:val="ConsPlusNormal"/>
        <w:spacing w:before="200"/>
        <w:ind w:firstLine="540"/>
        <w:jc w:val="both"/>
        <w:rPr>
          <w:color w:val="000000" w:themeColor="text1"/>
        </w:rPr>
      </w:pPr>
      <w:r w:rsidRPr="006542E4">
        <w:rPr>
          <w:color w:val="000000" w:themeColor="text1"/>
        </w:rPr>
        <w:t>Время ожидания в очереди при личном получении Заявителем результата предоставления муниципальной услуги - не более 15 минут.</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Срок регистрации Заявления</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2.19. Заявления,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w:t>
      </w:r>
    </w:p>
    <w:p w:rsidR="006542E4" w:rsidRPr="006542E4" w:rsidRDefault="006542E4">
      <w:pPr>
        <w:pStyle w:val="ConsPlusNormal"/>
        <w:spacing w:before="200"/>
        <w:ind w:firstLine="540"/>
        <w:jc w:val="both"/>
        <w:rPr>
          <w:color w:val="000000" w:themeColor="text1"/>
        </w:rPr>
      </w:pPr>
      <w:r w:rsidRPr="006542E4">
        <w:rPr>
          <w:color w:val="000000" w:themeColor="text1"/>
        </w:rPr>
        <w:t>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Требования к помещениям, в которых предоставляется</w:t>
      </w:r>
    </w:p>
    <w:p w:rsidR="006542E4" w:rsidRPr="006542E4" w:rsidRDefault="006542E4">
      <w:pPr>
        <w:pStyle w:val="ConsPlusTitle"/>
        <w:jc w:val="center"/>
        <w:rPr>
          <w:color w:val="000000" w:themeColor="text1"/>
        </w:rPr>
      </w:pPr>
      <w:r w:rsidRPr="006542E4">
        <w:rPr>
          <w:color w:val="000000" w:themeColor="text1"/>
        </w:rPr>
        <w:t>муниципальная услуга</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14" w:name="P192"/>
      <w:bookmarkEnd w:id="14"/>
      <w:r w:rsidRPr="006542E4">
        <w:rPr>
          <w:color w:val="000000" w:themeColor="text1"/>
        </w:rPr>
        <w:t>2.20. Требования к удобству и комфорту мест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6542E4" w:rsidRPr="006542E4" w:rsidRDefault="006542E4">
      <w:pPr>
        <w:pStyle w:val="ConsPlusNormal"/>
        <w:spacing w:before="200"/>
        <w:ind w:firstLine="540"/>
        <w:jc w:val="both"/>
        <w:rPr>
          <w:color w:val="000000" w:themeColor="text1"/>
        </w:rPr>
      </w:pPr>
      <w:r w:rsidRPr="006542E4">
        <w:rPr>
          <w:color w:val="000000" w:themeColor="text1"/>
        </w:rPr>
        <w:t>Центральный вход в здание Управления должен быть оборудован информационной табличкой (вывеской), содержащей информацию:</w:t>
      </w:r>
    </w:p>
    <w:p w:rsidR="006542E4" w:rsidRPr="006542E4" w:rsidRDefault="006542E4">
      <w:pPr>
        <w:pStyle w:val="ConsPlusNormal"/>
        <w:spacing w:before="200"/>
        <w:ind w:firstLine="540"/>
        <w:jc w:val="both"/>
        <w:rPr>
          <w:color w:val="000000" w:themeColor="text1"/>
        </w:rPr>
      </w:pPr>
      <w:r w:rsidRPr="006542E4">
        <w:rPr>
          <w:color w:val="000000" w:themeColor="text1"/>
        </w:rPr>
        <w:t>- наименование;</w:t>
      </w:r>
    </w:p>
    <w:p w:rsidR="006542E4" w:rsidRPr="006542E4" w:rsidRDefault="006542E4">
      <w:pPr>
        <w:pStyle w:val="ConsPlusNormal"/>
        <w:spacing w:before="200"/>
        <w:ind w:firstLine="540"/>
        <w:jc w:val="both"/>
        <w:rPr>
          <w:color w:val="000000" w:themeColor="text1"/>
        </w:rPr>
      </w:pPr>
      <w:r w:rsidRPr="006542E4">
        <w:rPr>
          <w:color w:val="000000" w:themeColor="text1"/>
        </w:rPr>
        <w:t>- местонахождение и юридический адрес;</w:t>
      </w:r>
    </w:p>
    <w:p w:rsidR="006542E4" w:rsidRPr="006542E4" w:rsidRDefault="006542E4">
      <w:pPr>
        <w:pStyle w:val="ConsPlusNormal"/>
        <w:spacing w:before="200"/>
        <w:ind w:firstLine="540"/>
        <w:jc w:val="both"/>
        <w:rPr>
          <w:color w:val="000000" w:themeColor="text1"/>
        </w:rPr>
      </w:pPr>
      <w:r w:rsidRPr="006542E4">
        <w:rPr>
          <w:color w:val="000000" w:themeColor="text1"/>
        </w:rPr>
        <w:t>- режим работы;</w:t>
      </w:r>
    </w:p>
    <w:p w:rsidR="006542E4" w:rsidRPr="006542E4" w:rsidRDefault="006542E4">
      <w:pPr>
        <w:pStyle w:val="ConsPlusNormal"/>
        <w:spacing w:before="200"/>
        <w:ind w:firstLine="540"/>
        <w:jc w:val="both"/>
        <w:rPr>
          <w:color w:val="000000" w:themeColor="text1"/>
        </w:rPr>
      </w:pPr>
      <w:r w:rsidRPr="006542E4">
        <w:rPr>
          <w:color w:val="000000" w:themeColor="text1"/>
        </w:rPr>
        <w:t>- график приема;</w:t>
      </w:r>
    </w:p>
    <w:p w:rsidR="006542E4" w:rsidRPr="006542E4" w:rsidRDefault="006542E4">
      <w:pPr>
        <w:pStyle w:val="ConsPlusNormal"/>
        <w:spacing w:before="200"/>
        <w:ind w:firstLine="540"/>
        <w:jc w:val="both"/>
        <w:rPr>
          <w:color w:val="000000" w:themeColor="text1"/>
        </w:rPr>
      </w:pPr>
      <w:r w:rsidRPr="006542E4">
        <w:rPr>
          <w:color w:val="000000" w:themeColor="text1"/>
        </w:rPr>
        <w:t>- номера телефонов для справок.</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w:t>
      </w:r>
      <w:r w:rsidRPr="006542E4">
        <w:rPr>
          <w:color w:val="000000" w:themeColor="text1"/>
        </w:rPr>
        <w:lastRenderedPageBreak/>
        <w:t>с законодательством Российской Федерации о социальной защите инвалидов.</w:t>
      </w:r>
    </w:p>
    <w:p w:rsidR="006542E4" w:rsidRPr="006542E4" w:rsidRDefault="006542E4">
      <w:pPr>
        <w:pStyle w:val="ConsPlusNormal"/>
        <w:spacing w:before="200"/>
        <w:ind w:firstLine="540"/>
        <w:jc w:val="both"/>
        <w:rPr>
          <w:color w:val="000000" w:themeColor="text1"/>
        </w:rPr>
      </w:pPr>
      <w:r w:rsidRPr="006542E4">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6542E4" w:rsidRPr="006542E4" w:rsidRDefault="006542E4">
      <w:pPr>
        <w:pStyle w:val="ConsPlusNormal"/>
        <w:spacing w:before="200"/>
        <w:ind w:firstLine="540"/>
        <w:jc w:val="both"/>
        <w:rPr>
          <w:color w:val="000000" w:themeColor="text1"/>
        </w:rPr>
      </w:pPr>
      <w:r w:rsidRPr="006542E4">
        <w:rPr>
          <w:color w:val="000000" w:themeColor="text1"/>
        </w:rPr>
        <w:t>Помещения, в которых предоставляется муниципальная услуга, оснащаются:</w:t>
      </w:r>
    </w:p>
    <w:p w:rsidR="006542E4" w:rsidRPr="006542E4" w:rsidRDefault="006542E4">
      <w:pPr>
        <w:pStyle w:val="ConsPlusNormal"/>
        <w:spacing w:before="200"/>
        <w:ind w:firstLine="540"/>
        <w:jc w:val="both"/>
        <w:rPr>
          <w:color w:val="000000" w:themeColor="text1"/>
        </w:rPr>
      </w:pPr>
      <w:r w:rsidRPr="006542E4">
        <w:rPr>
          <w:color w:val="000000" w:themeColor="text1"/>
        </w:rPr>
        <w:t>- противопожарной системой и средствами пожаротушения;</w:t>
      </w:r>
    </w:p>
    <w:p w:rsidR="006542E4" w:rsidRPr="006542E4" w:rsidRDefault="006542E4">
      <w:pPr>
        <w:pStyle w:val="ConsPlusNormal"/>
        <w:spacing w:before="200"/>
        <w:ind w:firstLine="540"/>
        <w:jc w:val="both"/>
        <w:rPr>
          <w:color w:val="000000" w:themeColor="text1"/>
        </w:rPr>
      </w:pPr>
      <w:r w:rsidRPr="006542E4">
        <w:rPr>
          <w:color w:val="000000" w:themeColor="text1"/>
        </w:rPr>
        <w:t>- системой оповещения о возникновении чрезвычайной ситуации;</w:t>
      </w:r>
    </w:p>
    <w:p w:rsidR="006542E4" w:rsidRPr="006542E4" w:rsidRDefault="006542E4">
      <w:pPr>
        <w:pStyle w:val="ConsPlusNormal"/>
        <w:spacing w:before="200"/>
        <w:ind w:firstLine="540"/>
        <w:jc w:val="both"/>
        <w:rPr>
          <w:color w:val="000000" w:themeColor="text1"/>
        </w:rPr>
      </w:pPr>
      <w:r w:rsidRPr="006542E4">
        <w:rPr>
          <w:color w:val="000000" w:themeColor="text1"/>
        </w:rPr>
        <w:t>- средствами оказания первой медицинской помощи;</w:t>
      </w:r>
    </w:p>
    <w:p w:rsidR="006542E4" w:rsidRPr="006542E4" w:rsidRDefault="006542E4">
      <w:pPr>
        <w:pStyle w:val="ConsPlusNormal"/>
        <w:spacing w:before="200"/>
        <w:ind w:firstLine="540"/>
        <w:jc w:val="both"/>
        <w:rPr>
          <w:color w:val="000000" w:themeColor="text1"/>
        </w:rPr>
      </w:pPr>
      <w:r w:rsidRPr="006542E4">
        <w:rPr>
          <w:color w:val="000000" w:themeColor="text1"/>
        </w:rPr>
        <w:t>- туалетными комнатами для посетителей.</w:t>
      </w:r>
    </w:p>
    <w:p w:rsidR="006542E4" w:rsidRPr="006542E4" w:rsidRDefault="006542E4">
      <w:pPr>
        <w:pStyle w:val="ConsPlusNormal"/>
        <w:spacing w:before="200"/>
        <w:ind w:firstLine="540"/>
        <w:jc w:val="both"/>
        <w:rPr>
          <w:color w:val="000000" w:themeColor="text1"/>
        </w:rPr>
      </w:pPr>
      <w:r w:rsidRPr="006542E4">
        <w:rPr>
          <w:color w:val="000000" w:themeColor="text1"/>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42E4" w:rsidRPr="006542E4" w:rsidRDefault="006542E4">
      <w:pPr>
        <w:pStyle w:val="ConsPlusNormal"/>
        <w:spacing w:before="200"/>
        <w:ind w:firstLine="540"/>
        <w:jc w:val="both"/>
        <w:rPr>
          <w:color w:val="000000" w:themeColor="text1"/>
        </w:rPr>
      </w:pPr>
      <w:r w:rsidRPr="006542E4">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42E4" w:rsidRPr="006542E4" w:rsidRDefault="006542E4">
      <w:pPr>
        <w:pStyle w:val="ConsPlusNormal"/>
        <w:spacing w:before="200"/>
        <w:ind w:firstLine="540"/>
        <w:jc w:val="both"/>
        <w:rPr>
          <w:color w:val="000000" w:themeColor="text1"/>
        </w:rPr>
      </w:pPr>
      <w:r w:rsidRPr="006542E4">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6542E4" w:rsidRPr="006542E4" w:rsidRDefault="006542E4">
      <w:pPr>
        <w:pStyle w:val="ConsPlusNormal"/>
        <w:spacing w:before="200"/>
        <w:ind w:firstLine="540"/>
        <w:jc w:val="both"/>
        <w:rPr>
          <w:color w:val="000000" w:themeColor="text1"/>
        </w:rPr>
      </w:pPr>
      <w:r w:rsidRPr="006542E4">
        <w:rPr>
          <w:color w:val="000000" w:themeColor="text1"/>
        </w:rPr>
        <w:t>Места приема Заявителей оборудуются информационными табличками (вывесками) с указанием:</w:t>
      </w:r>
    </w:p>
    <w:p w:rsidR="006542E4" w:rsidRPr="006542E4" w:rsidRDefault="006542E4">
      <w:pPr>
        <w:pStyle w:val="ConsPlusNormal"/>
        <w:spacing w:before="200"/>
        <w:ind w:firstLine="540"/>
        <w:jc w:val="both"/>
        <w:rPr>
          <w:color w:val="000000" w:themeColor="text1"/>
        </w:rPr>
      </w:pPr>
      <w:r w:rsidRPr="006542E4">
        <w:rPr>
          <w:color w:val="000000" w:themeColor="text1"/>
        </w:rPr>
        <w:t>- номера кабинета и наименования отдела;</w:t>
      </w:r>
    </w:p>
    <w:p w:rsidR="006542E4" w:rsidRPr="006542E4" w:rsidRDefault="006542E4">
      <w:pPr>
        <w:pStyle w:val="ConsPlusNormal"/>
        <w:spacing w:before="200"/>
        <w:ind w:firstLine="540"/>
        <w:jc w:val="both"/>
        <w:rPr>
          <w:color w:val="000000" w:themeColor="text1"/>
        </w:rPr>
      </w:pPr>
      <w:r w:rsidRPr="006542E4">
        <w:rPr>
          <w:color w:val="000000" w:themeColor="text1"/>
        </w:rPr>
        <w:t>- фамилии, имени и отчества (последнее - при наличии), должности ответственного лица за прием документов;</w:t>
      </w:r>
    </w:p>
    <w:p w:rsidR="006542E4" w:rsidRPr="006542E4" w:rsidRDefault="006542E4">
      <w:pPr>
        <w:pStyle w:val="ConsPlusNormal"/>
        <w:spacing w:before="200"/>
        <w:ind w:firstLine="540"/>
        <w:jc w:val="both"/>
        <w:rPr>
          <w:color w:val="000000" w:themeColor="text1"/>
        </w:rPr>
      </w:pPr>
      <w:r w:rsidRPr="006542E4">
        <w:rPr>
          <w:color w:val="000000" w:themeColor="text1"/>
        </w:rPr>
        <w:t>- графика приема Заявителей.</w:t>
      </w:r>
    </w:p>
    <w:p w:rsidR="006542E4" w:rsidRPr="006542E4" w:rsidRDefault="006542E4">
      <w:pPr>
        <w:pStyle w:val="ConsPlusNormal"/>
        <w:spacing w:before="200"/>
        <w:ind w:firstLine="540"/>
        <w:jc w:val="both"/>
        <w:rPr>
          <w:color w:val="000000" w:themeColor="text1"/>
        </w:rPr>
      </w:pPr>
      <w:r w:rsidRPr="006542E4">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42E4" w:rsidRPr="006542E4" w:rsidRDefault="006542E4">
      <w:pPr>
        <w:pStyle w:val="ConsPlusNormal"/>
        <w:spacing w:before="200"/>
        <w:ind w:firstLine="540"/>
        <w:jc w:val="both"/>
        <w:rPr>
          <w:color w:val="000000" w:themeColor="text1"/>
        </w:rPr>
      </w:pPr>
      <w:r w:rsidRPr="006542E4">
        <w:rPr>
          <w:color w:val="000000" w:themeColor="text1"/>
        </w:rPr>
        <w:t>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Показатели доступности и качества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2.21. Показателями, характеризующими доступность и качество муниципальной услуги, являются:</w:t>
      </w:r>
    </w:p>
    <w:p w:rsidR="006542E4" w:rsidRPr="006542E4" w:rsidRDefault="006542E4">
      <w:pPr>
        <w:pStyle w:val="ConsPlusNormal"/>
        <w:spacing w:before="200"/>
        <w:ind w:firstLine="540"/>
        <w:jc w:val="both"/>
        <w:rPr>
          <w:color w:val="000000" w:themeColor="text1"/>
        </w:rPr>
      </w:pPr>
      <w:r w:rsidRPr="006542E4">
        <w:rPr>
          <w:color w:val="000000" w:themeColor="text1"/>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42E4" w:rsidRPr="006542E4" w:rsidRDefault="006542E4">
      <w:pPr>
        <w:pStyle w:val="ConsPlusNormal"/>
        <w:spacing w:before="200"/>
        <w:ind w:firstLine="540"/>
        <w:jc w:val="both"/>
        <w:rPr>
          <w:color w:val="000000" w:themeColor="text1"/>
        </w:rPr>
      </w:pPr>
      <w:r w:rsidRPr="006542E4">
        <w:rPr>
          <w:color w:val="000000" w:themeColor="text1"/>
        </w:rPr>
        <w:t>- возможность подачи Заявления и документов в электронной форме с использованием информационно-телекоммуникационных технологий;</w:t>
      </w:r>
    </w:p>
    <w:p w:rsidR="006542E4" w:rsidRPr="006542E4" w:rsidRDefault="006542E4">
      <w:pPr>
        <w:pStyle w:val="ConsPlusNormal"/>
        <w:spacing w:before="200"/>
        <w:ind w:firstLine="540"/>
        <w:jc w:val="both"/>
        <w:rPr>
          <w:color w:val="000000" w:themeColor="text1"/>
        </w:rPr>
      </w:pPr>
      <w:r w:rsidRPr="006542E4">
        <w:rPr>
          <w:color w:val="000000" w:themeColor="text1"/>
        </w:rPr>
        <w:t>- отсутствие нарушений установленных сроков в процессе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 своевременность предоставления муниципальной услуги в соответствии со стандартом ее предоставления;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6542E4" w:rsidRPr="006542E4" w:rsidRDefault="006542E4">
      <w:pPr>
        <w:pStyle w:val="ConsPlusNormal"/>
        <w:spacing w:before="200"/>
        <w:ind w:firstLine="540"/>
        <w:jc w:val="both"/>
        <w:rPr>
          <w:color w:val="000000" w:themeColor="text1"/>
        </w:rPr>
      </w:pPr>
      <w:r w:rsidRPr="006542E4">
        <w:rPr>
          <w:color w:val="000000" w:themeColor="text1"/>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Иные требования к предоставлению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2.22. Услуги, которые являются необходимыми и обязательными для предоставления муниципальной услуги, не предусмотрены.</w:t>
      </w:r>
    </w:p>
    <w:p w:rsidR="006542E4" w:rsidRPr="006542E4" w:rsidRDefault="006542E4">
      <w:pPr>
        <w:pStyle w:val="ConsPlusNormal"/>
        <w:spacing w:before="200"/>
        <w:ind w:firstLine="540"/>
        <w:jc w:val="both"/>
        <w:rPr>
          <w:color w:val="000000" w:themeColor="text1"/>
        </w:rPr>
      </w:pPr>
      <w:r w:rsidRPr="006542E4">
        <w:rPr>
          <w:color w:val="000000" w:themeColor="text1"/>
        </w:rPr>
        <w:t>2.23.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(КГБУ МФЦ) в городе Норильске, расположенный по адресу: Красноярский край, г. Норильск, ул. Нансена, 69, пом. 2, телефоны: (3919) 22-35-72; 22-35-55).</w:t>
      </w:r>
    </w:p>
    <w:p w:rsidR="006542E4" w:rsidRPr="006542E4" w:rsidRDefault="006542E4">
      <w:pPr>
        <w:pStyle w:val="ConsPlusNormal"/>
        <w:spacing w:before="200"/>
        <w:ind w:firstLine="540"/>
        <w:jc w:val="both"/>
        <w:rPr>
          <w:color w:val="000000" w:themeColor="text1"/>
        </w:rPr>
      </w:pPr>
      <w:r w:rsidRPr="006542E4">
        <w:rPr>
          <w:color w:val="000000" w:themeColor="text1"/>
        </w:rPr>
        <w:t>2.24. Предоставление муниципальной услуги в упреждающем (</w:t>
      </w:r>
      <w:proofErr w:type="spellStart"/>
      <w:r w:rsidRPr="006542E4">
        <w:rPr>
          <w:color w:val="000000" w:themeColor="text1"/>
        </w:rPr>
        <w:t>проактивном</w:t>
      </w:r>
      <w:proofErr w:type="spellEnd"/>
      <w:r w:rsidRPr="006542E4">
        <w:rPr>
          <w:color w:val="000000" w:themeColor="text1"/>
        </w:rPr>
        <w:t>) режиме не осуществляется.</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1"/>
        <w:rPr>
          <w:color w:val="000000" w:themeColor="text1"/>
        </w:rPr>
      </w:pPr>
      <w:r w:rsidRPr="006542E4">
        <w:rPr>
          <w:color w:val="000000" w:themeColor="text1"/>
        </w:rPr>
        <w:t>3. СОСТАВ, ПОСЛЕДОВАТЕЛЬНОСТЬ И СРОКИ ВЫПОЛНЕНИЯ</w:t>
      </w:r>
    </w:p>
    <w:p w:rsidR="006542E4" w:rsidRPr="006542E4" w:rsidRDefault="006542E4">
      <w:pPr>
        <w:pStyle w:val="ConsPlusTitle"/>
        <w:jc w:val="center"/>
        <w:rPr>
          <w:color w:val="000000" w:themeColor="text1"/>
        </w:rPr>
      </w:pPr>
      <w:r w:rsidRPr="006542E4">
        <w:rPr>
          <w:color w:val="000000" w:themeColor="text1"/>
        </w:rPr>
        <w:t>АДМИНИСТРАТИВНЫХ ПРОЦЕДУР</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3.1. Предоставление муниципальной услуги включает в себя следующие административные процедуры:</w:t>
      </w:r>
    </w:p>
    <w:p w:rsidR="006542E4" w:rsidRPr="006542E4" w:rsidRDefault="006542E4">
      <w:pPr>
        <w:pStyle w:val="ConsPlusNormal"/>
        <w:spacing w:before="200"/>
        <w:ind w:firstLine="540"/>
        <w:jc w:val="both"/>
        <w:rPr>
          <w:color w:val="000000" w:themeColor="text1"/>
        </w:rPr>
      </w:pPr>
      <w:r w:rsidRPr="006542E4">
        <w:rPr>
          <w:color w:val="000000" w:themeColor="text1"/>
        </w:rPr>
        <w:t>1) прием Заявления и документов и (или) информации, необходимых для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2) запрос документов в рамках межведомственного взаимодействия;</w:t>
      </w:r>
    </w:p>
    <w:p w:rsidR="006542E4" w:rsidRPr="006542E4" w:rsidRDefault="006542E4">
      <w:pPr>
        <w:pStyle w:val="ConsPlusNormal"/>
        <w:spacing w:before="200"/>
        <w:ind w:firstLine="540"/>
        <w:jc w:val="both"/>
        <w:rPr>
          <w:color w:val="000000" w:themeColor="text1"/>
        </w:rPr>
      </w:pPr>
      <w:r w:rsidRPr="006542E4">
        <w:rPr>
          <w:color w:val="000000" w:themeColor="text1"/>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6542E4" w:rsidRPr="006542E4" w:rsidRDefault="006542E4">
      <w:pPr>
        <w:pStyle w:val="ConsPlusNormal"/>
        <w:spacing w:before="200"/>
        <w:ind w:firstLine="540"/>
        <w:jc w:val="both"/>
        <w:rPr>
          <w:color w:val="000000" w:themeColor="text1"/>
        </w:rPr>
      </w:pPr>
      <w:r w:rsidRPr="006542E4">
        <w:rPr>
          <w:color w:val="000000" w:themeColor="text1"/>
        </w:rPr>
        <w:t>4) предоставление результата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Последовательность выполнения действий по предоставлению муниципальной услуги отражена в блок-схеме (приложение N 5 к Административному регламенту).</w:t>
      </w:r>
    </w:p>
    <w:p w:rsidR="006542E4" w:rsidRPr="006542E4" w:rsidRDefault="006542E4">
      <w:pPr>
        <w:pStyle w:val="ConsPlusNormal"/>
        <w:spacing w:before="200"/>
        <w:ind w:firstLine="540"/>
        <w:jc w:val="both"/>
        <w:rPr>
          <w:color w:val="000000" w:themeColor="text1"/>
        </w:rPr>
      </w:pPr>
      <w:r w:rsidRPr="006542E4">
        <w:rPr>
          <w:color w:val="000000" w:themeColor="text1"/>
        </w:rPr>
        <w:t>3.2. Прием Заявления и документов и (или) информации, необходимых для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3.2.1. Основанием для начала административной процедуры является поступление в адрес Управления, многофункционального центра Заявления и документов, предусмотренных пунктом 2.9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Интересы Заявителя могут представлять лица, обладающие соответствующими полномочиями. Способами установления личности Заявителя (уполномоченного представителя) являются:</w:t>
      </w:r>
    </w:p>
    <w:p w:rsidR="006542E4" w:rsidRPr="006542E4" w:rsidRDefault="006542E4">
      <w:pPr>
        <w:pStyle w:val="ConsPlusNormal"/>
        <w:spacing w:before="200"/>
        <w:ind w:firstLine="540"/>
        <w:jc w:val="both"/>
        <w:rPr>
          <w:color w:val="000000" w:themeColor="text1"/>
        </w:rPr>
      </w:pPr>
      <w:r w:rsidRPr="006542E4">
        <w:rPr>
          <w:color w:val="000000" w:themeColor="text1"/>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6542E4" w:rsidRPr="006542E4" w:rsidRDefault="006542E4">
      <w:pPr>
        <w:pStyle w:val="ConsPlusNormal"/>
        <w:spacing w:before="200"/>
        <w:ind w:firstLine="540"/>
        <w:jc w:val="both"/>
        <w:rPr>
          <w:color w:val="000000" w:themeColor="text1"/>
        </w:rPr>
      </w:pPr>
      <w:r w:rsidRPr="006542E4">
        <w:rPr>
          <w:color w:val="000000" w:themeColor="text1"/>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rsidR="006542E4" w:rsidRPr="006542E4" w:rsidRDefault="006542E4">
      <w:pPr>
        <w:pStyle w:val="ConsPlusNormal"/>
        <w:spacing w:before="200"/>
        <w:ind w:firstLine="540"/>
        <w:jc w:val="both"/>
        <w:rPr>
          <w:color w:val="000000" w:themeColor="text1"/>
        </w:rPr>
      </w:pPr>
      <w:r w:rsidRPr="006542E4">
        <w:rPr>
          <w:color w:val="000000" w:themeColor="text1"/>
        </w:rPr>
        <w:t>- при направлении Заявления почтовой связью - копия паспорта или иного документа, удостоверяющего личность Заявителя (уполномоченного представителя);</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 при направлении Заявления по электронной почте - подписанного электронной подписью в соответствии с требованиями Федерального закона N 63-ФЗ.</w:t>
      </w:r>
    </w:p>
    <w:p w:rsidR="006542E4" w:rsidRPr="006542E4" w:rsidRDefault="006542E4">
      <w:pPr>
        <w:pStyle w:val="ConsPlusNormal"/>
        <w:spacing w:before="200"/>
        <w:ind w:firstLine="540"/>
        <w:jc w:val="both"/>
        <w:rPr>
          <w:color w:val="000000" w:themeColor="text1"/>
        </w:rPr>
      </w:pPr>
      <w:r w:rsidRPr="006542E4">
        <w:rPr>
          <w:color w:val="000000" w:themeColor="text1"/>
        </w:rPr>
        <w:t>3.2.2. Прием Заявления и документов, предусмотренных пунктом 2.9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 в журнале регистрации (далее - Специалист).</w:t>
      </w:r>
    </w:p>
    <w:p w:rsidR="006542E4" w:rsidRPr="006542E4" w:rsidRDefault="006542E4">
      <w:pPr>
        <w:pStyle w:val="ConsPlusNormal"/>
        <w:spacing w:before="200"/>
        <w:ind w:firstLine="540"/>
        <w:jc w:val="both"/>
        <w:rPr>
          <w:color w:val="000000" w:themeColor="text1"/>
        </w:rPr>
      </w:pPr>
      <w:r w:rsidRPr="006542E4">
        <w:rPr>
          <w:color w:val="000000" w:themeColor="text1"/>
        </w:rPr>
        <w:t>В случае обращения Заявителя в многофункциональный центр Заявление и документы, предусмотренные пунктом 2.9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rsidR="006542E4" w:rsidRPr="006542E4" w:rsidRDefault="006542E4">
      <w:pPr>
        <w:pStyle w:val="ConsPlusNormal"/>
        <w:spacing w:before="200"/>
        <w:ind w:firstLine="540"/>
        <w:jc w:val="both"/>
        <w:rPr>
          <w:color w:val="000000" w:themeColor="text1"/>
        </w:rPr>
      </w:pPr>
      <w:r w:rsidRPr="006542E4">
        <w:rPr>
          <w:color w:val="000000" w:themeColor="text1"/>
        </w:rPr>
        <w:t>3.2.3. Максимальный срок выполнения административной процедуры:</w:t>
      </w:r>
    </w:p>
    <w:p w:rsidR="006542E4" w:rsidRPr="006542E4" w:rsidRDefault="006542E4">
      <w:pPr>
        <w:pStyle w:val="ConsPlusNormal"/>
        <w:spacing w:before="200"/>
        <w:ind w:firstLine="540"/>
        <w:jc w:val="both"/>
        <w:rPr>
          <w:color w:val="000000" w:themeColor="text1"/>
        </w:rPr>
      </w:pPr>
      <w:r w:rsidRPr="006542E4">
        <w:rPr>
          <w:color w:val="000000" w:themeColor="text1"/>
        </w:rPr>
        <w:t>1)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6542E4" w:rsidRPr="006542E4" w:rsidRDefault="006542E4">
      <w:pPr>
        <w:pStyle w:val="ConsPlusNormal"/>
        <w:spacing w:before="200"/>
        <w:ind w:firstLine="540"/>
        <w:jc w:val="both"/>
        <w:rPr>
          <w:color w:val="000000" w:themeColor="text1"/>
        </w:rPr>
      </w:pPr>
      <w:r w:rsidRPr="006542E4">
        <w:rPr>
          <w:color w:val="000000" w:themeColor="text1"/>
        </w:rPr>
        <w:t>2) при поступлении Заявления, направленного посредством почтовой связи, по электронной почте или через ЕПГУ, РПГУ - в день поступления;</w:t>
      </w:r>
    </w:p>
    <w:p w:rsidR="006542E4" w:rsidRPr="006542E4" w:rsidRDefault="006542E4">
      <w:pPr>
        <w:pStyle w:val="ConsPlusNormal"/>
        <w:spacing w:before="200"/>
        <w:ind w:firstLine="540"/>
        <w:jc w:val="both"/>
        <w:rPr>
          <w:color w:val="000000" w:themeColor="text1"/>
        </w:rPr>
      </w:pPr>
      <w:r w:rsidRPr="006542E4">
        <w:rPr>
          <w:color w:val="000000" w:themeColor="text1"/>
        </w:rPr>
        <w:t>3) 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3.2.4. При наличии оснований для отказа в приеме документов, указанных в пунктах 2.13 и 2.16 Административного регламента, специалист отдела планировки и застройки территории Управления, ответственный за предоставление муниципальной услуги (далее - Ответственный специалист), возвращает Заявление с документами Заявителю:</w:t>
      </w:r>
    </w:p>
    <w:p w:rsidR="006542E4" w:rsidRPr="006542E4" w:rsidRDefault="006542E4">
      <w:pPr>
        <w:pStyle w:val="ConsPlusNormal"/>
        <w:spacing w:before="200"/>
        <w:ind w:firstLine="540"/>
        <w:jc w:val="both"/>
        <w:rPr>
          <w:color w:val="000000" w:themeColor="text1"/>
        </w:rPr>
      </w:pPr>
      <w:r w:rsidRPr="006542E4">
        <w:rPr>
          <w:color w:val="000000" w:themeColor="text1"/>
        </w:rPr>
        <w:t>1) в случае, если Заявление с документами подано при личном приеме Заявителя, поступило по почтовой связи, через многофункциональный центр - они возвращаются Заявителю в срок не позднее 5 рабочих дней с даты регистрации Заявления в Управлении заказным почтовым отправлением с уведомлением о вручении по адресу, указанному в Заявлении, с приложением Уведомления об отказе в приеме документов, предусмотренного приложением N 3 к Административному регламенту;</w:t>
      </w:r>
    </w:p>
    <w:p w:rsidR="006542E4" w:rsidRPr="006542E4" w:rsidRDefault="006542E4">
      <w:pPr>
        <w:pStyle w:val="ConsPlusNormal"/>
        <w:spacing w:before="200"/>
        <w:ind w:firstLine="540"/>
        <w:jc w:val="both"/>
        <w:rPr>
          <w:color w:val="000000" w:themeColor="text1"/>
        </w:rPr>
      </w:pPr>
      <w:r w:rsidRPr="006542E4">
        <w:rPr>
          <w:color w:val="000000" w:themeColor="text1"/>
        </w:rPr>
        <w:t>2) в случае, если Заявление с документами подано в электронном виде - в срок не позднее 5 рабочих дней с даты регистрации Заявления в Управлении Заявителю направляется Уведомление об отказе в приеме документов, предусмотренное Приложением N 3 к Административному регламенту, на адрес электронной почты, указанный Заявителем при подаче Заявления в электронном виде, через ЕПГУ, РПГУ.</w:t>
      </w:r>
    </w:p>
    <w:p w:rsidR="006542E4" w:rsidRPr="006542E4" w:rsidRDefault="006542E4">
      <w:pPr>
        <w:pStyle w:val="ConsPlusNormal"/>
        <w:spacing w:before="200"/>
        <w:ind w:firstLine="540"/>
        <w:jc w:val="both"/>
        <w:rPr>
          <w:color w:val="000000" w:themeColor="text1"/>
        </w:rPr>
      </w:pPr>
      <w:r w:rsidRPr="006542E4">
        <w:rPr>
          <w:color w:val="000000" w:themeColor="text1"/>
        </w:rPr>
        <w:t>3.2.5. Ответственными за выполнение административной процедуры являются Специалист, Ответственный специалист, начальник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3.2.6. Результатом выполнения административной процедуры является регистрация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3.3. Запрос документов в рамках межведомственного взаимодействия.</w:t>
      </w:r>
    </w:p>
    <w:p w:rsidR="006542E4" w:rsidRPr="006542E4" w:rsidRDefault="006542E4">
      <w:pPr>
        <w:pStyle w:val="ConsPlusNormal"/>
        <w:spacing w:before="200"/>
        <w:ind w:firstLine="540"/>
        <w:jc w:val="both"/>
        <w:rPr>
          <w:color w:val="000000" w:themeColor="text1"/>
        </w:rPr>
      </w:pPr>
      <w:r w:rsidRPr="006542E4">
        <w:rPr>
          <w:color w:val="000000" w:themeColor="text1"/>
        </w:rPr>
        <w:t>3.3.1. Основанием для начала административной процедуры является регистрация Заявления и документов, указанных в пункте 2.9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3.3.2. Ответственный специалист, в рамках межведомственного взаимодействия запрашивает следующие сведения с указанием в запросе цели их использования:</w:t>
      </w:r>
    </w:p>
    <w:p w:rsidR="006542E4" w:rsidRPr="006542E4" w:rsidRDefault="006542E4">
      <w:pPr>
        <w:pStyle w:val="ConsPlusNormal"/>
        <w:spacing w:before="200"/>
        <w:ind w:firstLine="540"/>
        <w:jc w:val="both"/>
        <w:rPr>
          <w:color w:val="000000" w:themeColor="text1"/>
        </w:rPr>
      </w:pPr>
      <w:r w:rsidRPr="006542E4">
        <w:rPr>
          <w:color w:val="000000" w:themeColor="text1"/>
        </w:rPr>
        <w:t>1) из Управления Федеральной налоговой службы:</w:t>
      </w:r>
    </w:p>
    <w:p w:rsidR="006542E4" w:rsidRPr="006542E4" w:rsidRDefault="006542E4">
      <w:pPr>
        <w:pStyle w:val="ConsPlusNormal"/>
        <w:spacing w:before="200"/>
        <w:ind w:firstLine="540"/>
        <w:jc w:val="both"/>
        <w:rPr>
          <w:color w:val="000000" w:themeColor="text1"/>
        </w:rPr>
      </w:pPr>
      <w:r w:rsidRPr="006542E4">
        <w:rPr>
          <w:color w:val="000000" w:themeColor="text1"/>
        </w:rPr>
        <w:t>- информацию, содержащуюся в Едином государственном реестре юридических лиц;</w:t>
      </w:r>
    </w:p>
    <w:p w:rsidR="006542E4" w:rsidRPr="006542E4" w:rsidRDefault="006542E4">
      <w:pPr>
        <w:pStyle w:val="ConsPlusNormal"/>
        <w:spacing w:before="200"/>
        <w:ind w:firstLine="540"/>
        <w:jc w:val="both"/>
        <w:rPr>
          <w:color w:val="000000" w:themeColor="text1"/>
        </w:rPr>
      </w:pPr>
      <w:r w:rsidRPr="006542E4">
        <w:rPr>
          <w:color w:val="000000" w:themeColor="text1"/>
        </w:rPr>
        <w:t>- информацию, содержащуюся в Едином государственном реестре индивидуальных предпринимателей;</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2) из Федеральной службы государственной регистрации, кадастра и картографии </w:t>
      </w:r>
      <w:r w:rsidRPr="006542E4">
        <w:rPr>
          <w:color w:val="000000" w:themeColor="text1"/>
        </w:rPr>
        <w:lastRenderedPageBreak/>
        <w:t>информацию, содержащуюся в Едином государственном реестре недвижимости.</w:t>
      </w:r>
    </w:p>
    <w:p w:rsidR="006542E4" w:rsidRPr="006542E4" w:rsidRDefault="006542E4">
      <w:pPr>
        <w:pStyle w:val="ConsPlusNormal"/>
        <w:spacing w:before="200"/>
        <w:ind w:firstLine="540"/>
        <w:jc w:val="both"/>
        <w:rPr>
          <w:color w:val="000000" w:themeColor="text1"/>
        </w:rPr>
      </w:pPr>
      <w:r w:rsidRPr="006542E4">
        <w:rPr>
          <w:color w:val="000000" w:themeColor="text1"/>
        </w:rPr>
        <w:t>3.3.3. Ответственным за выполнение административной процедуры является Ответственный специалист;</w:t>
      </w:r>
    </w:p>
    <w:p w:rsidR="006542E4" w:rsidRPr="006542E4" w:rsidRDefault="006542E4">
      <w:pPr>
        <w:pStyle w:val="ConsPlusNormal"/>
        <w:spacing w:before="200"/>
        <w:ind w:firstLine="540"/>
        <w:jc w:val="both"/>
        <w:rPr>
          <w:color w:val="000000" w:themeColor="text1"/>
        </w:rPr>
      </w:pPr>
      <w:r w:rsidRPr="006542E4">
        <w:rPr>
          <w:color w:val="000000" w:themeColor="text1"/>
        </w:rPr>
        <w:t>3.3.4. Срок выполнения административной процедуры составляет не более 3 рабочих дней со дня регистрации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3.3.5. Результатом выполнения административной процедуры является запрос документов, указанных в пункте 2.10 Административного регламента, в рамках межведомственного взаимодействия.</w:t>
      </w:r>
    </w:p>
    <w:p w:rsidR="006542E4" w:rsidRPr="006542E4" w:rsidRDefault="006542E4">
      <w:pPr>
        <w:pStyle w:val="ConsPlusNormal"/>
        <w:spacing w:before="200"/>
        <w:ind w:firstLine="540"/>
        <w:jc w:val="both"/>
        <w:rPr>
          <w:color w:val="000000" w:themeColor="text1"/>
        </w:rPr>
      </w:pPr>
      <w:r w:rsidRPr="006542E4">
        <w:rPr>
          <w:color w:val="000000" w:themeColor="text1"/>
        </w:rPr>
        <w:t>3.4. Предоставление результата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3.4.1. Основанием для начала административной процедуры является принятие решения о предоставлении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3.4.2. Результат предоставления муниципальной услуги, предусмотренный пунктом 2.4 Административного регламента, направляется (выдается) Заявителю по его выбору:</w:t>
      </w:r>
    </w:p>
    <w:p w:rsidR="006542E4" w:rsidRPr="006542E4" w:rsidRDefault="006542E4">
      <w:pPr>
        <w:pStyle w:val="ConsPlusNormal"/>
        <w:spacing w:before="200"/>
        <w:ind w:firstLine="540"/>
        <w:jc w:val="both"/>
        <w:rPr>
          <w:color w:val="000000" w:themeColor="text1"/>
        </w:rPr>
      </w:pPr>
      <w:r w:rsidRPr="006542E4">
        <w:rPr>
          <w:color w:val="000000" w:themeColor="text1"/>
        </w:rPr>
        <w:t>1) при личном приеме;</w:t>
      </w:r>
    </w:p>
    <w:p w:rsidR="006542E4" w:rsidRPr="006542E4" w:rsidRDefault="006542E4">
      <w:pPr>
        <w:pStyle w:val="ConsPlusNormal"/>
        <w:spacing w:before="200"/>
        <w:ind w:firstLine="540"/>
        <w:jc w:val="both"/>
        <w:rPr>
          <w:color w:val="000000" w:themeColor="text1"/>
        </w:rPr>
      </w:pPr>
      <w:r w:rsidRPr="006542E4">
        <w:rPr>
          <w:color w:val="000000" w:themeColor="text1"/>
        </w:rPr>
        <w:t>2) почтовой связью (заказным почтовым отправлением с уведомлением о вручении);</w:t>
      </w:r>
    </w:p>
    <w:p w:rsidR="006542E4" w:rsidRPr="006542E4" w:rsidRDefault="006542E4">
      <w:pPr>
        <w:pStyle w:val="ConsPlusNormal"/>
        <w:spacing w:before="200"/>
        <w:ind w:firstLine="540"/>
        <w:jc w:val="both"/>
        <w:rPr>
          <w:color w:val="000000" w:themeColor="text1"/>
        </w:rPr>
      </w:pPr>
      <w:r w:rsidRPr="006542E4">
        <w:rPr>
          <w:color w:val="000000" w:themeColor="text1"/>
        </w:rPr>
        <w:t>3) по электронной почте или через ЕПГУ, РПГУ.</w:t>
      </w:r>
    </w:p>
    <w:p w:rsidR="006542E4" w:rsidRPr="006542E4" w:rsidRDefault="006542E4">
      <w:pPr>
        <w:pStyle w:val="ConsPlusNormal"/>
        <w:spacing w:before="200"/>
        <w:ind w:firstLine="540"/>
        <w:jc w:val="both"/>
        <w:rPr>
          <w:color w:val="000000" w:themeColor="text1"/>
        </w:rPr>
      </w:pPr>
      <w:r w:rsidRPr="006542E4">
        <w:rPr>
          <w:color w:val="000000" w:themeColor="text1"/>
        </w:rPr>
        <w:t>3.4.3. Ответственным за выполнение административной процедуры является Ответственный специалист, заместитель начальника Управления, начальник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3.4.4. Срок выполнения административной процедуры составляет не более 30 календарных дней со дня регистрации запроса о предоставлении муниципальной услуги (в соответствии с пунктом 2.7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3.4.5. Результатом выполнения административной процедуры является направление (выдача) Заявителю Уведомления о согласовании местоположения границ или Уведомления об отказе в согласовании местоположения границ способом, определенным пунктом 2.5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3.5. Информирование о порядке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3.5.1. Информирование о порядке предоставления муниципальной услуги осуществляется:</w:t>
      </w:r>
    </w:p>
    <w:p w:rsidR="006542E4" w:rsidRPr="006542E4" w:rsidRDefault="006542E4">
      <w:pPr>
        <w:pStyle w:val="ConsPlusNormal"/>
        <w:spacing w:before="200"/>
        <w:ind w:firstLine="540"/>
        <w:jc w:val="both"/>
        <w:rPr>
          <w:color w:val="000000" w:themeColor="text1"/>
        </w:rPr>
      </w:pPr>
      <w:r w:rsidRPr="006542E4">
        <w:rPr>
          <w:color w:val="000000" w:themeColor="text1"/>
        </w:rPr>
        <w:t>1) непосредственно при личном приеме Заявителя в Управлении;</w:t>
      </w:r>
    </w:p>
    <w:p w:rsidR="006542E4" w:rsidRPr="006542E4" w:rsidRDefault="006542E4">
      <w:pPr>
        <w:pStyle w:val="ConsPlusNormal"/>
        <w:spacing w:before="200"/>
        <w:ind w:firstLine="540"/>
        <w:jc w:val="both"/>
        <w:rPr>
          <w:color w:val="000000" w:themeColor="text1"/>
        </w:rPr>
      </w:pPr>
      <w:r w:rsidRPr="006542E4">
        <w:rPr>
          <w:color w:val="000000" w:themeColor="text1"/>
        </w:rPr>
        <w:t>2) по телефону в Управлении;</w:t>
      </w:r>
    </w:p>
    <w:p w:rsidR="006542E4" w:rsidRPr="006542E4" w:rsidRDefault="006542E4">
      <w:pPr>
        <w:pStyle w:val="ConsPlusNormal"/>
        <w:spacing w:before="200"/>
        <w:ind w:firstLine="540"/>
        <w:jc w:val="both"/>
        <w:rPr>
          <w:color w:val="000000" w:themeColor="text1"/>
        </w:rPr>
      </w:pPr>
      <w:r w:rsidRPr="006542E4">
        <w:rPr>
          <w:color w:val="000000" w:themeColor="text1"/>
        </w:rPr>
        <w:t>3) письменно, в том числе посредством электронной почты, факсимильной связи;</w:t>
      </w:r>
    </w:p>
    <w:p w:rsidR="006542E4" w:rsidRPr="006542E4" w:rsidRDefault="006542E4">
      <w:pPr>
        <w:pStyle w:val="ConsPlusNormal"/>
        <w:spacing w:before="200"/>
        <w:ind w:firstLine="540"/>
        <w:jc w:val="both"/>
        <w:rPr>
          <w:color w:val="000000" w:themeColor="text1"/>
        </w:rPr>
      </w:pPr>
      <w:r w:rsidRPr="006542E4">
        <w:rPr>
          <w:color w:val="000000" w:themeColor="text1"/>
        </w:rPr>
        <w:t>4) посредством размещения в открытой и доступной форме информации:</w:t>
      </w:r>
    </w:p>
    <w:p w:rsidR="006542E4" w:rsidRPr="006542E4" w:rsidRDefault="006542E4">
      <w:pPr>
        <w:pStyle w:val="ConsPlusNormal"/>
        <w:spacing w:before="200"/>
        <w:ind w:firstLine="540"/>
        <w:jc w:val="both"/>
        <w:rPr>
          <w:color w:val="000000" w:themeColor="text1"/>
        </w:rPr>
      </w:pPr>
      <w:r w:rsidRPr="006542E4">
        <w:rPr>
          <w:color w:val="000000" w:themeColor="text1"/>
        </w:rPr>
        <w:t>- в федеральной государственной информационной системе "Единый портал государственных и муниципальных услуг (функций)" (https://www.gosuslugi.ru/);</w:t>
      </w:r>
    </w:p>
    <w:p w:rsidR="006542E4" w:rsidRPr="006542E4" w:rsidRDefault="006542E4">
      <w:pPr>
        <w:pStyle w:val="ConsPlusNormal"/>
        <w:spacing w:before="200"/>
        <w:ind w:firstLine="540"/>
        <w:jc w:val="both"/>
        <w:rPr>
          <w:color w:val="000000" w:themeColor="text1"/>
        </w:rPr>
      </w:pPr>
      <w:r w:rsidRPr="006542E4">
        <w:rPr>
          <w:color w:val="000000" w:themeColor="text1"/>
        </w:rPr>
        <w:t>- в региональной государственной информационной системе "Портал государственных услуг Красноярского края" (https://gosuslugi.krskstate.ru/);</w:t>
      </w:r>
    </w:p>
    <w:p w:rsidR="006542E4" w:rsidRPr="006542E4" w:rsidRDefault="006542E4">
      <w:pPr>
        <w:pStyle w:val="ConsPlusNormal"/>
        <w:spacing w:before="200"/>
        <w:ind w:firstLine="540"/>
        <w:jc w:val="both"/>
        <w:rPr>
          <w:color w:val="000000" w:themeColor="text1"/>
        </w:rPr>
      </w:pPr>
      <w:r w:rsidRPr="006542E4">
        <w:rPr>
          <w:color w:val="000000" w:themeColor="text1"/>
        </w:rPr>
        <w:t>- на официальном сайте муниципального образования город Норильск (https://www.norilsk-city.ru).</w:t>
      </w:r>
    </w:p>
    <w:p w:rsidR="006542E4" w:rsidRPr="006542E4" w:rsidRDefault="006542E4">
      <w:pPr>
        <w:pStyle w:val="ConsPlusNormal"/>
        <w:spacing w:before="200"/>
        <w:ind w:firstLine="540"/>
        <w:jc w:val="both"/>
        <w:rPr>
          <w:color w:val="000000" w:themeColor="text1"/>
        </w:rPr>
      </w:pPr>
      <w:r w:rsidRPr="006542E4">
        <w:rPr>
          <w:color w:val="000000" w:themeColor="text1"/>
        </w:rPr>
        <w:t>- посредством размещения информации на информационных стендах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3.5.2. Информирование осуществляется по вопросам, касающимся:</w:t>
      </w:r>
    </w:p>
    <w:p w:rsidR="006542E4" w:rsidRPr="006542E4" w:rsidRDefault="006542E4">
      <w:pPr>
        <w:pStyle w:val="ConsPlusNormal"/>
        <w:spacing w:before="200"/>
        <w:ind w:firstLine="540"/>
        <w:jc w:val="both"/>
        <w:rPr>
          <w:color w:val="000000" w:themeColor="text1"/>
        </w:rPr>
      </w:pPr>
      <w:r w:rsidRPr="006542E4">
        <w:rPr>
          <w:color w:val="000000" w:themeColor="text1"/>
        </w:rPr>
        <w:t>1) способов подачи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2) адресов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3) справочной информации о работе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4) документов, необходимых для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5) порядка и сроков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6) порядка получения сведений о ходе рассмотрения Заявления и о результатах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3.5.3. Получение информации по вопросам предоставления муниципальной услуги осуществляется бесплатно.</w:t>
      </w:r>
    </w:p>
    <w:p w:rsidR="006542E4" w:rsidRPr="006542E4" w:rsidRDefault="006542E4">
      <w:pPr>
        <w:pStyle w:val="ConsPlusNormal"/>
        <w:spacing w:before="200"/>
        <w:ind w:firstLine="540"/>
        <w:jc w:val="both"/>
        <w:rPr>
          <w:color w:val="000000" w:themeColor="text1"/>
        </w:rPr>
      </w:pPr>
      <w:r w:rsidRPr="006542E4">
        <w:rPr>
          <w:color w:val="000000" w:themeColor="text1"/>
        </w:rPr>
        <w:t>3.5.4.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6542E4" w:rsidRPr="006542E4" w:rsidRDefault="006542E4">
      <w:pPr>
        <w:pStyle w:val="ConsPlusNormal"/>
        <w:spacing w:before="200"/>
        <w:ind w:firstLine="540"/>
        <w:jc w:val="both"/>
        <w:rPr>
          <w:color w:val="000000" w:themeColor="text1"/>
        </w:rPr>
      </w:pPr>
      <w:r w:rsidRPr="006542E4">
        <w:rPr>
          <w:color w:val="000000" w:themeColor="text1"/>
        </w:rPr>
        <w:t>Ответ на телефонный звонок должен начинаться с информации о наименовании органа, предоставляющего муниципальную услугу, фамилии, имени, отчества (последнее - при наличии) и должности специалиста, принявшего телефонный звонок.</w:t>
      </w:r>
    </w:p>
    <w:p w:rsidR="006542E4" w:rsidRPr="006542E4" w:rsidRDefault="006542E4">
      <w:pPr>
        <w:pStyle w:val="ConsPlusNormal"/>
        <w:spacing w:before="200"/>
        <w:ind w:firstLine="540"/>
        <w:jc w:val="both"/>
        <w:rPr>
          <w:color w:val="000000" w:themeColor="text1"/>
        </w:rPr>
      </w:pPr>
      <w:r w:rsidRPr="006542E4">
        <w:rPr>
          <w:color w:val="000000" w:themeColor="text1"/>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42E4" w:rsidRPr="006542E4" w:rsidRDefault="006542E4">
      <w:pPr>
        <w:pStyle w:val="ConsPlusNormal"/>
        <w:spacing w:before="200"/>
        <w:ind w:firstLine="540"/>
        <w:jc w:val="both"/>
        <w:rPr>
          <w:color w:val="000000" w:themeColor="text1"/>
        </w:rPr>
      </w:pPr>
      <w:r w:rsidRPr="006542E4">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542E4" w:rsidRPr="006542E4" w:rsidRDefault="006542E4">
      <w:pPr>
        <w:pStyle w:val="ConsPlusNormal"/>
        <w:spacing w:before="200"/>
        <w:ind w:firstLine="540"/>
        <w:jc w:val="both"/>
        <w:rPr>
          <w:color w:val="000000" w:themeColor="text1"/>
        </w:rPr>
      </w:pPr>
      <w:r w:rsidRPr="006542E4">
        <w:rPr>
          <w:color w:val="000000" w:themeColor="text1"/>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42E4" w:rsidRPr="006542E4" w:rsidRDefault="006542E4">
      <w:pPr>
        <w:pStyle w:val="ConsPlusNormal"/>
        <w:spacing w:before="200"/>
        <w:ind w:firstLine="540"/>
        <w:jc w:val="both"/>
        <w:rPr>
          <w:color w:val="000000" w:themeColor="text1"/>
        </w:rPr>
      </w:pPr>
      <w:r w:rsidRPr="006542E4">
        <w:rPr>
          <w:color w:val="000000" w:themeColor="text1"/>
        </w:rPr>
        <w:t>Продолжительность информирования по телефону не должна превышать 10 минут.</w:t>
      </w:r>
    </w:p>
    <w:p w:rsidR="006542E4" w:rsidRPr="006542E4" w:rsidRDefault="006542E4">
      <w:pPr>
        <w:pStyle w:val="ConsPlusNormal"/>
        <w:spacing w:before="200"/>
        <w:ind w:firstLine="540"/>
        <w:jc w:val="both"/>
        <w:rPr>
          <w:color w:val="000000" w:themeColor="text1"/>
        </w:rPr>
      </w:pPr>
      <w:r w:rsidRPr="006542E4">
        <w:rPr>
          <w:color w:val="000000" w:themeColor="text1"/>
        </w:rPr>
        <w:t>Информирование (при личном приеме или по телефону) осуществляется в соответствии с графиком приема граждан.</w:t>
      </w:r>
    </w:p>
    <w:p w:rsidR="006542E4" w:rsidRPr="006542E4" w:rsidRDefault="006542E4">
      <w:pPr>
        <w:pStyle w:val="ConsPlusNormal"/>
        <w:spacing w:before="200"/>
        <w:ind w:firstLine="540"/>
        <w:jc w:val="both"/>
        <w:rPr>
          <w:color w:val="000000" w:themeColor="text1"/>
        </w:rPr>
      </w:pPr>
      <w:r w:rsidRPr="006542E4">
        <w:rPr>
          <w:color w:val="000000" w:themeColor="text1"/>
        </w:rPr>
        <w:t>3.5.5.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p>
    <w:p w:rsidR="006542E4" w:rsidRPr="006542E4" w:rsidRDefault="006542E4">
      <w:pPr>
        <w:pStyle w:val="ConsPlusNormal"/>
        <w:spacing w:before="200"/>
        <w:ind w:firstLine="540"/>
        <w:jc w:val="both"/>
        <w:rPr>
          <w:color w:val="000000" w:themeColor="text1"/>
        </w:rPr>
      </w:pPr>
      <w:r w:rsidRPr="006542E4">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42E4" w:rsidRPr="006542E4" w:rsidRDefault="006542E4">
      <w:pPr>
        <w:pStyle w:val="ConsPlusNormal"/>
        <w:spacing w:before="200"/>
        <w:ind w:firstLine="540"/>
        <w:jc w:val="both"/>
        <w:rPr>
          <w:color w:val="000000" w:themeColor="text1"/>
        </w:rPr>
      </w:pPr>
      <w:r w:rsidRPr="006542E4">
        <w:rPr>
          <w:color w:val="000000" w:themeColor="text1"/>
        </w:rPr>
        <w:t>3.5.6. На официальном сайте Управления, на стендах в местах предоставления муниципальной услуги размещается следующая справочная информация:</w:t>
      </w:r>
    </w:p>
    <w:p w:rsidR="006542E4" w:rsidRPr="006542E4" w:rsidRDefault="006542E4">
      <w:pPr>
        <w:pStyle w:val="ConsPlusNormal"/>
        <w:spacing w:before="200"/>
        <w:ind w:firstLine="540"/>
        <w:jc w:val="both"/>
        <w:rPr>
          <w:color w:val="000000" w:themeColor="text1"/>
        </w:rPr>
      </w:pPr>
      <w:r w:rsidRPr="006542E4">
        <w:rPr>
          <w:color w:val="000000" w:themeColor="text1"/>
        </w:rPr>
        <w:t>1) о месте нахождения и графике работы (в том числе личного приема)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2) справочные телефоны Управления, в том числе номер телефона-автоинформатора (при наличии);</w:t>
      </w:r>
    </w:p>
    <w:p w:rsidR="006542E4" w:rsidRPr="006542E4" w:rsidRDefault="006542E4">
      <w:pPr>
        <w:pStyle w:val="ConsPlusNormal"/>
        <w:spacing w:before="200"/>
        <w:ind w:firstLine="540"/>
        <w:jc w:val="both"/>
        <w:rPr>
          <w:color w:val="000000" w:themeColor="text1"/>
        </w:rPr>
      </w:pPr>
      <w:r w:rsidRPr="006542E4">
        <w:rPr>
          <w:color w:val="000000" w:themeColor="text1"/>
        </w:rPr>
        <w:t>3)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4) адрес электронной почты Управления: arhitektura@norilsk-city.ru;</w:t>
      </w:r>
    </w:p>
    <w:p w:rsidR="006542E4" w:rsidRPr="006542E4" w:rsidRDefault="006542E4">
      <w:pPr>
        <w:pStyle w:val="ConsPlusNormal"/>
        <w:spacing w:before="200"/>
        <w:ind w:firstLine="540"/>
        <w:jc w:val="both"/>
        <w:rPr>
          <w:color w:val="000000" w:themeColor="text1"/>
        </w:rPr>
      </w:pPr>
      <w:r w:rsidRPr="006542E4">
        <w:rPr>
          <w:color w:val="000000" w:themeColor="text1"/>
        </w:rPr>
        <w:t>5) порядок получения информации Заявителями по вопросам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6) описание процедур предоставления муниципальной услуги в текстовом виде (приложение N 5 к Административному регламенту);</w:t>
      </w:r>
    </w:p>
    <w:p w:rsidR="006542E4" w:rsidRPr="006542E4" w:rsidRDefault="006542E4">
      <w:pPr>
        <w:pStyle w:val="ConsPlusNormal"/>
        <w:spacing w:before="200"/>
        <w:ind w:firstLine="540"/>
        <w:jc w:val="both"/>
        <w:rPr>
          <w:color w:val="000000" w:themeColor="text1"/>
        </w:rPr>
      </w:pPr>
      <w:r w:rsidRPr="006542E4">
        <w:rPr>
          <w:color w:val="000000" w:themeColor="text1"/>
        </w:rPr>
        <w:t>7) перечень, образцы документов, в том числе форма Заявления, необходимые для получения муниципальной услуги, и требования к ним.</w:t>
      </w:r>
    </w:p>
    <w:p w:rsidR="006542E4" w:rsidRPr="006542E4" w:rsidRDefault="006542E4">
      <w:pPr>
        <w:pStyle w:val="ConsPlusNormal"/>
        <w:spacing w:before="200"/>
        <w:ind w:firstLine="540"/>
        <w:jc w:val="both"/>
        <w:rPr>
          <w:color w:val="000000" w:themeColor="text1"/>
        </w:rPr>
      </w:pPr>
      <w:r w:rsidRPr="006542E4">
        <w:rPr>
          <w:color w:val="000000" w:themeColor="text1"/>
        </w:rPr>
        <w:t>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42E4" w:rsidRPr="006542E4" w:rsidRDefault="006542E4">
      <w:pPr>
        <w:pStyle w:val="ConsPlusNormal"/>
        <w:spacing w:before="200"/>
        <w:ind w:firstLine="540"/>
        <w:jc w:val="both"/>
        <w:rPr>
          <w:color w:val="000000" w:themeColor="text1"/>
        </w:rPr>
      </w:pPr>
      <w:r w:rsidRPr="006542E4">
        <w:rPr>
          <w:color w:val="000000" w:themeColor="text1"/>
        </w:rPr>
        <w:t>3.5.7. Текст Административного регламента размещен на официальном сайте муниципального образования город Норильск http://www.norilsk-city.ru в сети Интернет.</w:t>
      </w:r>
    </w:p>
    <w:p w:rsidR="006542E4" w:rsidRPr="006542E4" w:rsidRDefault="006542E4">
      <w:pPr>
        <w:pStyle w:val="ConsPlusNormal"/>
        <w:spacing w:before="200"/>
        <w:ind w:firstLine="540"/>
        <w:jc w:val="both"/>
        <w:rPr>
          <w:color w:val="000000" w:themeColor="text1"/>
        </w:rPr>
      </w:pPr>
      <w:r w:rsidRPr="006542E4">
        <w:rPr>
          <w:color w:val="000000" w:themeColor="text1"/>
        </w:rPr>
        <w:t>3.5.8.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rsidR="006542E4" w:rsidRPr="006542E4" w:rsidRDefault="006542E4">
      <w:pPr>
        <w:pStyle w:val="ConsPlusNormal"/>
        <w:spacing w:before="200"/>
        <w:ind w:firstLine="540"/>
        <w:jc w:val="both"/>
        <w:rPr>
          <w:color w:val="000000" w:themeColor="text1"/>
        </w:rPr>
      </w:pPr>
      <w:r w:rsidRPr="006542E4">
        <w:rPr>
          <w:color w:val="000000" w:themeColor="text1"/>
        </w:rPr>
        <w:t>3.5.9.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23а, стойка в холле 1 этажа.</w:t>
      </w:r>
    </w:p>
    <w:p w:rsidR="006542E4" w:rsidRPr="006542E4" w:rsidRDefault="006542E4">
      <w:pPr>
        <w:pStyle w:val="ConsPlusNormal"/>
        <w:spacing w:before="200"/>
        <w:ind w:firstLine="540"/>
        <w:jc w:val="both"/>
        <w:rPr>
          <w:color w:val="000000" w:themeColor="text1"/>
        </w:rPr>
      </w:pPr>
      <w:r w:rsidRPr="006542E4">
        <w:rPr>
          <w:color w:val="000000" w:themeColor="text1"/>
        </w:rPr>
        <w:t>Дни и время приема Заявлений:</w:t>
      </w:r>
    </w:p>
    <w:p w:rsidR="006542E4" w:rsidRPr="006542E4" w:rsidRDefault="006542E4">
      <w:pPr>
        <w:pStyle w:val="ConsPlusNormal"/>
        <w:spacing w:before="200"/>
        <w:ind w:firstLine="540"/>
        <w:jc w:val="both"/>
        <w:rPr>
          <w:color w:val="000000" w:themeColor="text1"/>
        </w:rPr>
      </w:pPr>
      <w:r w:rsidRPr="006542E4">
        <w:rPr>
          <w:color w:val="000000" w:themeColor="text1"/>
        </w:rPr>
        <w:t>понедельник - с 09.30 до 17.30,</w:t>
      </w:r>
    </w:p>
    <w:p w:rsidR="006542E4" w:rsidRPr="006542E4" w:rsidRDefault="006542E4">
      <w:pPr>
        <w:pStyle w:val="ConsPlusNormal"/>
        <w:spacing w:before="200"/>
        <w:ind w:firstLine="540"/>
        <w:jc w:val="both"/>
        <w:rPr>
          <w:color w:val="000000" w:themeColor="text1"/>
        </w:rPr>
      </w:pPr>
      <w:r w:rsidRPr="006542E4">
        <w:rPr>
          <w:color w:val="000000" w:themeColor="text1"/>
        </w:rPr>
        <w:t>обеденный перерыв - с 13.00 до 14.00,</w:t>
      </w:r>
    </w:p>
    <w:p w:rsidR="006542E4" w:rsidRPr="006542E4" w:rsidRDefault="006542E4">
      <w:pPr>
        <w:pStyle w:val="ConsPlusNormal"/>
        <w:spacing w:before="200"/>
        <w:ind w:firstLine="540"/>
        <w:jc w:val="both"/>
        <w:rPr>
          <w:color w:val="000000" w:themeColor="text1"/>
        </w:rPr>
      </w:pPr>
      <w:r w:rsidRPr="006542E4">
        <w:rPr>
          <w:color w:val="000000" w:themeColor="text1"/>
        </w:rPr>
        <w:t>технические перерывы - с 11.00 до 11.30 и с 15.30 до 16.00.</w:t>
      </w:r>
    </w:p>
    <w:p w:rsidR="006542E4" w:rsidRPr="006542E4" w:rsidRDefault="006542E4">
      <w:pPr>
        <w:pStyle w:val="ConsPlusNormal"/>
        <w:spacing w:before="200"/>
        <w:ind w:firstLine="540"/>
        <w:jc w:val="both"/>
        <w:rPr>
          <w:color w:val="000000" w:themeColor="text1"/>
        </w:rPr>
      </w:pPr>
      <w:r w:rsidRPr="006542E4">
        <w:rPr>
          <w:color w:val="000000" w:themeColor="text1"/>
        </w:rPr>
        <w:t>Телефон Управления: (3919) 43-70-20, добавочные номера 1304, 1307, 1309, 1315, 1318 (отдел планировки и застройки территории).</w:t>
      </w:r>
    </w:p>
    <w:p w:rsidR="006542E4" w:rsidRPr="006542E4" w:rsidRDefault="006542E4">
      <w:pPr>
        <w:pStyle w:val="ConsPlusNormal"/>
        <w:spacing w:before="200"/>
        <w:ind w:firstLine="540"/>
        <w:jc w:val="both"/>
        <w:rPr>
          <w:color w:val="000000" w:themeColor="text1"/>
        </w:rPr>
      </w:pPr>
      <w:r w:rsidRPr="006542E4">
        <w:rPr>
          <w:color w:val="000000" w:themeColor="text1"/>
        </w:rPr>
        <w:t>Прием Заявителей ведется в порядке общей очереди.</w:t>
      </w:r>
    </w:p>
    <w:p w:rsidR="006542E4" w:rsidRPr="006542E4" w:rsidRDefault="006542E4">
      <w:pPr>
        <w:pStyle w:val="ConsPlusNormal"/>
        <w:spacing w:before="200"/>
        <w:ind w:firstLine="540"/>
        <w:jc w:val="both"/>
        <w:rPr>
          <w:color w:val="000000" w:themeColor="text1"/>
        </w:rPr>
      </w:pPr>
      <w:r w:rsidRPr="006542E4">
        <w:rPr>
          <w:color w:val="000000" w:themeColor="text1"/>
        </w:rPr>
        <w:t>3.6. Особенности осуществления административных процедур в электронной форме.</w:t>
      </w:r>
    </w:p>
    <w:p w:rsidR="006542E4" w:rsidRPr="006542E4" w:rsidRDefault="006542E4">
      <w:pPr>
        <w:pStyle w:val="ConsPlusNormal"/>
        <w:spacing w:before="200"/>
        <w:ind w:firstLine="540"/>
        <w:jc w:val="both"/>
        <w:rPr>
          <w:color w:val="000000" w:themeColor="text1"/>
        </w:rPr>
      </w:pPr>
      <w:r w:rsidRPr="006542E4">
        <w:rPr>
          <w:color w:val="000000" w:themeColor="text1"/>
        </w:rPr>
        <w:t>3.6.1. Заявителям обеспечивается возможность представления Заявления и прилагаемых документов в форме электронных документов посредством ЕПГУ, РПГУ. 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6542E4" w:rsidRPr="006542E4" w:rsidRDefault="006542E4">
      <w:pPr>
        <w:pStyle w:val="ConsPlusNormal"/>
        <w:spacing w:before="200"/>
        <w:ind w:firstLine="540"/>
        <w:jc w:val="both"/>
        <w:rPr>
          <w:color w:val="000000" w:themeColor="text1"/>
        </w:rPr>
      </w:pPr>
      <w:r w:rsidRPr="006542E4">
        <w:rPr>
          <w:color w:val="000000" w:themeColor="text1"/>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3.6.2. Результат предоставления муниципальной услуги, предусмотренный пунктом 2.4 Административного регламента, направляются Заявителю (уполномоченному представителю) в личный кабинет на ЕПГУ, РПГУ в форме электронного документа, в случае направления Заявления посредством ЕПГУ, РПГУ.</w:t>
      </w:r>
    </w:p>
    <w:p w:rsidR="006542E4" w:rsidRPr="006542E4" w:rsidRDefault="006542E4">
      <w:pPr>
        <w:pStyle w:val="ConsPlusNormal"/>
        <w:spacing w:before="200"/>
        <w:ind w:firstLine="540"/>
        <w:jc w:val="both"/>
        <w:rPr>
          <w:color w:val="000000" w:themeColor="text1"/>
        </w:rPr>
      </w:pPr>
      <w:r w:rsidRPr="006542E4">
        <w:rPr>
          <w:color w:val="000000" w:themeColor="text1"/>
        </w:rPr>
        <w:t>3.7. Особенности выполнения административных процедур в многофункциональных центрах.</w:t>
      </w:r>
    </w:p>
    <w:p w:rsidR="006542E4" w:rsidRPr="006542E4" w:rsidRDefault="006542E4">
      <w:pPr>
        <w:pStyle w:val="ConsPlusNormal"/>
        <w:spacing w:before="200"/>
        <w:ind w:firstLine="540"/>
        <w:jc w:val="both"/>
        <w:rPr>
          <w:color w:val="000000" w:themeColor="text1"/>
        </w:rPr>
      </w:pPr>
      <w:r w:rsidRPr="006542E4">
        <w:rPr>
          <w:color w:val="000000" w:themeColor="text1"/>
        </w:rPr>
        <w:t>3.7.1. Многофункциональный центр осуществляет:</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542E4">
        <w:rPr>
          <w:color w:val="000000" w:themeColor="text1"/>
        </w:rPr>
        <w:lastRenderedPageBreak/>
        <w:t>многофункциональном центре;</w:t>
      </w:r>
    </w:p>
    <w:p w:rsidR="006542E4" w:rsidRPr="006542E4" w:rsidRDefault="006542E4">
      <w:pPr>
        <w:pStyle w:val="ConsPlusNormal"/>
        <w:spacing w:before="200"/>
        <w:ind w:firstLine="540"/>
        <w:jc w:val="both"/>
        <w:rPr>
          <w:color w:val="000000" w:themeColor="text1"/>
        </w:rPr>
      </w:pPr>
      <w:r w:rsidRPr="006542E4">
        <w:rPr>
          <w:color w:val="000000" w:themeColor="text1"/>
        </w:rPr>
        <w:t>2) прием Заявлений и выдачу Заявителю результата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3) иные процедуры и действия, предусмотренные Федеральным законом N 210-ФЗ.</w:t>
      </w:r>
    </w:p>
    <w:p w:rsidR="006542E4" w:rsidRPr="006542E4" w:rsidRDefault="006542E4">
      <w:pPr>
        <w:pStyle w:val="ConsPlusNormal"/>
        <w:spacing w:before="200"/>
        <w:ind w:firstLine="540"/>
        <w:jc w:val="both"/>
        <w:rPr>
          <w:color w:val="000000" w:themeColor="text1"/>
        </w:rPr>
      </w:pPr>
      <w:r w:rsidRPr="006542E4">
        <w:rPr>
          <w:color w:val="000000" w:themeColor="text1"/>
        </w:rPr>
        <w:t>3.7.2.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6542E4" w:rsidRPr="006542E4" w:rsidRDefault="006542E4">
      <w:pPr>
        <w:pStyle w:val="ConsPlusNormal"/>
        <w:spacing w:before="200"/>
        <w:ind w:firstLine="540"/>
        <w:jc w:val="both"/>
        <w:rPr>
          <w:color w:val="000000" w:themeColor="text1"/>
        </w:rPr>
      </w:pPr>
      <w:r w:rsidRPr="006542E4">
        <w:rPr>
          <w:color w:val="000000" w:themeColor="text1"/>
        </w:rPr>
        <w:t>3.7.3. Информирование Заявителя многофункциональными центрами осуществляется следующими способами:</w:t>
      </w:r>
    </w:p>
    <w:p w:rsidR="006542E4" w:rsidRPr="006542E4" w:rsidRDefault="006542E4">
      <w:pPr>
        <w:pStyle w:val="ConsPlusNormal"/>
        <w:spacing w:before="200"/>
        <w:ind w:firstLine="540"/>
        <w:jc w:val="both"/>
        <w:rPr>
          <w:color w:val="000000" w:themeColor="text1"/>
        </w:rPr>
      </w:pPr>
      <w:r w:rsidRPr="006542E4">
        <w:rPr>
          <w:color w:val="000000" w:themeColor="text1"/>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42E4" w:rsidRPr="006542E4" w:rsidRDefault="006542E4">
      <w:pPr>
        <w:pStyle w:val="ConsPlusNormal"/>
        <w:spacing w:before="200"/>
        <w:ind w:firstLine="540"/>
        <w:jc w:val="both"/>
        <w:rPr>
          <w:color w:val="000000" w:themeColor="text1"/>
        </w:rPr>
      </w:pPr>
      <w:r w:rsidRPr="006542E4">
        <w:rPr>
          <w:color w:val="000000" w:themeColor="text1"/>
        </w:rPr>
        <w:t>2) при обращении Заявителя в многофункциональный центр лично, по телефону, посредством почтовых отправлений, либо по электронной почте.</w:t>
      </w:r>
    </w:p>
    <w:p w:rsidR="006542E4" w:rsidRPr="006542E4" w:rsidRDefault="006542E4">
      <w:pPr>
        <w:pStyle w:val="ConsPlusNormal"/>
        <w:spacing w:before="200"/>
        <w:ind w:firstLine="540"/>
        <w:jc w:val="both"/>
        <w:rPr>
          <w:color w:val="000000" w:themeColor="text1"/>
        </w:rPr>
      </w:pPr>
      <w:r w:rsidRPr="006542E4">
        <w:rPr>
          <w:color w:val="000000" w:themeColor="text1"/>
        </w:rPr>
        <w:t>3.7.4.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42E4" w:rsidRPr="006542E4" w:rsidRDefault="006542E4">
      <w:pPr>
        <w:pStyle w:val="ConsPlusNormal"/>
        <w:spacing w:before="200"/>
        <w:ind w:firstLine="540"/>
        <w:jc w:val="both"/>
        <w:rPr>
          <w:color w:val="000000" w:themeColor="text1"/>
        </w:rPr>
      </w:pPr>
      <w:r w:rsidRPr="006542E4">
        <w:rPr>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42E4" w:rsidRPr="006542E4" w:rsidRDefault="006542E4">
      <w:pPr>
        <w:pStyle w:val="ConsPlusNormal"/>
        <w:spacing w:before="200"/>
        <w:ind w:firstLine="540"/>
        <w:jc w:val="both"/>
        <w:rPr>
          <w:color w:val="000000" w:themeColor="text1"/>
        </w:rPr>
      </w:pPr>
      <w:r w:rsidRPr="006542E4">
        <w:rPr>
          <w:color w:val="000000" w:themeColor="text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42E4" w:rsidRPr="006542E4" w:rsidRDefault="006542E4">
      <w:pPr>
        <w:pStyle w:val="ConsPlusNormal"/>
        <w:spacing w:before="200"/>
        <w:ind w:firstLine="540"/>
        <w:jc w:val="both"/>
        <w:rPr>
          <w:color w:val="000000" w:themeColor="text1"/>
        </w:rPr>
      </w:pPr>
      <w:r w:rsidRPr="006542E4">
        <w:rPr>
          <w:color w:val="000000" w:themeColor="text1"/>
        </w:rPr>
        <w:t>- изложить обращение в письменной форме (ответ направляется Заявителю в соответствии со способом, указанным в обращении);</w:t>
      </w:r>
    </w:p>
    <w:p w:rsidR="006542E4" w:rsidRPr="006542E4" w:rsidRDefault="006542E4">
      <w:pPr>
        <w:pStyle w:val="ConsPlusNormal"/>
        <w:spacing w:before="200"/>
        <w:ind w:firstLine="540"/>
        <w:jc w:val="both"/>
        <w:rPr>
          <w:color w:val="000000" w:themeColor="text1"/>
        </w:rPr>
      </w:pPr>
      <w:r w:rsidRPr="006542E4">
        <w:rPr>
          <w:color w:val="000000" w:themeColor="text1"/>
        </w:rPr>
        <w:t>- назначить другое время для консультаций.</w:t>
      </w:r>
    </w:p>
    <w:p w:rsidR="006542E4" w:rsidRPr="006542E4" w:rsidRDefault="006542E4">
      <w:pPr>
        <w:pStyle w:val="ConsPlusNormal"/>
        <w:spacing w:before="200"/>
        <w:ind w:firstLine="540"/>
        <w:jc w:val="both"/>
        <w:rPr>
          <w:color w:val="000000" w:themeColor="text1"/>
        </w:rPr>
      </w:pPr>
      <w:r w:rsidRPr="006542E4">
        <w:rPr>
          <w:color w:val="000000" w:themeColor="text1"/>
        </w:rPr>
        <w:t>3.7.5.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6542E4" w:rsidRPr="006542E4" w:rsidRDefault="006542E4">
      <w:pPr>
        <w:pStyle w:val="ConsPlusNormal"/>
        <w:spacing w:before="200"/>
        <w:ind w:firstLine="540"/>
        <w:jc w:val="both"/>
        <w:rPr>
          <w:color w:val="000000" w:themeColor="text1"/>
        </w:rPr>
      </w:pPr>
      <w:r w:rsidRPr="006542E4">
        <w:rPr>
          <w:color w:val="000000" w:themeColor="text1"/>
        </w:rPr>
        <w:t>3.7.6.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6542E4" w:rsidRPr="006542E4" w:rsidRDefault="006542E4">
      <w:pPr>
        <w:pStyle w:val="ConsPlusNormal"/>
        <w:spacing w:before="200"/>
        <w:ind w:firstLine="540"/>
        <w:jc w:val="both"/>
        <w:rPr>
          <w:color w:val="000000" w:themeColor="text1"/>
        </w:rPr>
      </w:pPr>
      <w:r w:rsidRPr="006542E4">
        <w:rPr>
          <w:color w:val="000000" w:themeColor="text1"/>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w:t>
      </w:r>
    </w:p>
    <w:p w:rsidR="006542E4" w:rsidRPr="006542E4" w:rsidRDefault="006542E4">
      <w:pPr>
        <w:pStyle w:val="ConsPlusNormal"/>
        <w:spacing w:before="200"/>
        <w:ind w:firstLine="540"/>
        <w:jc w:val="both"/>
        <w:rPr>
          <w:color w:val="000000" w:themeColor="text1"/>
        </w:rPr>
      </w:pPr>
      <w:r w:rsidRPr="006542E4">
        <w:rPr>
          <w:color w:val="000000" w:themeColor="text1"/>
        </w:rPr>
        <w:t>3.7.7. Многофункциональный центр, с учетом требований пункта 2.20 Административного регламента, осуществляет:</w:t>
      </w:r>
    </w:p>
    <w:p w:rsidR="006542E4" w:rsidRPr="006542E4" w:rsidRDefault="006542E4">
      <w:pPr>
        <w:pStyle w:val="ConsPlusNormal"/>
        <w:spacing w:before="200"/>
        <w:ind w:firstLine="540"/>
        <w:jc w:val="both"/>
        <w:rPr>
          <w:color w:val="000000" w:themeColor="text1"/>
        </w:rPr>
      </w:pPr>
      <w:r w:rsidRPr="006542E4">
        <w:rPr>
          <w:color w:val="000000" w:themeColor="text1"/>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42E4" w:rsidRPr="006542E4" w:rsidRDefault="006542E4">
      <w:pPr>
        <w:pStyle w:val="ConsPlusNormal"/>
        <w:spacing w:before="200"/>
        <w:ind w:firstLine="540"/>
        <w:jc w:val="both"/>
        <w:rPr>
          <w:color w:val="000000" w:themeColor="text1"/>
        </w:rPr>
      </w:pPr>
      <w:r w:rsidRPr="006542E4">
        <w:rPr>
          <w:color w:val="000000" w:themeColor="text1"/>
        </w:rPr>
        <w:t>2) прием Заявления и документов и (или) информации, необходимых для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3) направление Заявления и документов и (или) информации, необходимых для предоставления муниципальной услуги, в Управление в срок не позднее чем через 1 (один) рабочий день с даты их поступления;</w:t>
      </w:r>
    </w:p>
    <w:p w:rsidR="006542E4" w:rsidRPr="006542E4" w:rsidRDefault="006542E4">
      <w:pPr>
        <w:pStyle w:val="ConsPlusNormal"/>
        <w:spacing w:before="200"/>
        <w:ind w:firstLine="540"/>
        <w:jc w:val="both"/>
        <w:rPr>
          <w:color w:val="000000" w:themeColor="text1"/>
        </w:rPr>
      </w:pPr>
      <w:r w:rsidRPr="006542E4">
        <w:rPr>
          <w:color w:val="000000" w:themeColor="text1"/>
        </w:rPr>
        <w:t>4) предоставление результата муниципальной услуги в срок, определенный пунктом 2.7 Административного регламента;</w:t>
      </w:r>
    </w:p>
    <w:p w:rsidR="006542E4" w:rsidRPr="006542E4" w:rsidRDefault="006542E4">
      <w:pPr>
        <w:pStyle w:val="ConsPlusNormal"/>
        <w:spacing w:before="200"/>
        <w:ind w:firstLine="540"/>
        <w:jc w:val="both"/>
        <w:rPr>
          <w:color w:val="000000" w:themeColor="text1"/>
        </w:rPr>
      </w:pPr>
      <w:r w:rsidRPr="006542E4">
        <w:rPr>
          <w:color w:val="000000" w:themeColor="text1"/>
        </w:rPr>
        <w:t>5) иные процедуры и действия, предусмотренные Федеральным законом N 210-ФЗ.</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1"/>
        <w:rPr>
          <w:color w:val="000000" w:themeColor="text1"/>
        </w:rPr>
      </w:pPr>
      <w:r w:rsidRPr="006542E4">
        <w:rPr>
          <w:color w:val="000000" w:themeColor="text1"/>
        </w:rPr>
        <w:t>4. ФОРМЫ КОНТРОЛЯ ЗА ИСПОЛНЕНИЕМ</w:t>
      </w:r>
    </w:p>
    <w:p w:rsidR="006542E4" w:rsidRPr="006542E4" w:rsidRDefault="006542E4">
      <w:pPr>
        <w:pStyle w:val="ConsPlusTitle"/>
        <w:jc w:val="center"/>
        <w:rPr>
          <w:color w:val="000000" w:themeColor="text1"/>
        </w:rPr>
      </w:pPr>
      <w:r w:rsidRPr="006542E4">
        <w:rPr>
          <w:color w:val="000000" w:themeColor="text1"/>
        </w:rPr>
        <w:t>АДМИНИСТРАТИВНОГО РЕГЛАМЕНТА</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Порядок осуществления текущего контроля за соблюдением</w:t>
      </w:r>
    </w:p>
    <w:p w:rsidR="006542E4" w:rsidRPr="006542E4" w:rsidRDefault="006542E4">
      <w:pPr>
        <w:pStyle w:val="ConsPlusTitle"/>
        <w:jc w:val="center"/>
        <w:rPr>
          <w:color w:val="000000" w:themeColor="text1"/>
        </w:rPr>
      </w:pPr>
      <w:r w:rsidRPr="006542E4">
        <w:rPr>
          <w:color w:val="000000" w:themeColor="text1"/>
        </w:rPr>
        <w:t>и исполнением ответственными должностными лицами положений</w:t>
      </w:r>
    </w:p>
    <w:p w:rsidR="006542E4" w:rsidRPr="006542E4" w:rsidRDefault="006542E4">
      <w:pPr>
        <w:pStyle w:val="ConsPlusTitle"/>
        <w:jc w:val="center"/>
        <w:rPr>
          <w:color w:val="000000" w:themeColor="text1"/>
        </w:rPr>
      </w:pPr>
      <w:r w:rsidRPr="006542E4">
        <w:rPr>
          <w:color w:val="000000" w:themeColor="text1"/>
        </w:rPr>
        <w:t>Административного регламента и иных нормативных правовых</w:t>
      </w:r>
    </w:p>
    <w:p w:rsidR="006542E4" w:rsidRPr="006542E4" w:rsidRDefault="006542E4">
      <w:pPr>
        <w:pStyle w:val="ConsPlusTitle"/>
        <w:jc w:val="center"/>
        <w:rPr>
          <w:color w:val="000000" w:themeColor="text1"/>
        </w:rPr>
      </w:pPr>
      <w:r w:rsidRPr="006542E4">
        <w:rPr>
          <w:color w:val="000000" w:themeColor="text1"/>
        </w:rPr>
        <w:t>актов, устанавливающих требования к предоставлению</w:t>
      </w:r>
    </w:p>
    <w:p w:rsidR="006542E4" w:rsidRPr="006542E4" w:rsidRDefault="006542E4">
      <w:pPr>
        <w:pStyle w:val="ConsPlusTitle"/>
        <w:jc w:val="center"/>
        <w:rPr>
          <w:color w:val="000000" w:themeColor="text1"/>
        </w:rPr>
      </w:pPr>
      <w:r w:rsidRPr="006542E4">
        <w:rPr>
          <w:color w:val="000000" w:themeColor="text1"/>
        </w:rPr>
        <w:t>муниципальной услуги, а также принятием ими решений</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4.2. Периодичность текущего контроля устанавливается приказом начальника Управления.</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Порядок и периодичность осуществления плановых и внеплановых</w:t>
      </w:r>
    </w:p>
    <w:p w:rsidR="006542E4" w:rsidRPr="006542E4" w:rsidRDefault="006542E4">
      <w:pPr>
        <w:pStyle w:val="ConsPlusTitle"/>
        <w:jc w:val="center"/>
        <w:rPr>
          <w:color w:val="000000" w:themeColor="text1"/>
        </w:rPr>
      </w:pPr>
      <w:r w:rsidRPr="006542E4">
        <w:rPr>
          <w:color w:val="000000" w:themeColor="text1"/>
        </w:rPr>
        <w:t>проверок полноты и качества предоставления муниципальной</w:t>
      </w:r>
    </w:p>
    <w:p w:rsidR="006542E4" w:rsidRPr="006542E4" w:rsidRDefault="006542E4">
      <w:pPr>
        <w:pStyle w:val="ConsPlusTitle"/>
        <w:jc w:val="center"/>
        <w:rPr>
          <w:color w:val="000000" w:themeColor="text1"/>
        </w:rPr>
      </w:pPr>
      <w:r w:rsidRPr="006542E4">
        <w:rPr>
          <w:color w:val="000000" w:themeColor="text1"/>
        </w:rPr>
        <w:t>услуги, в том числе порядок и формы контроля за полнотой</w:t>
      </w:r>
    </w:p>
    <w:p w:rsidR="006542E4" w:rsidRPr="006542E4" w:rsidRDefault="006542E4">
      <w:pPr>
        <w:pStyle w:val="ConsPlusTitle"/>
        <w:jc w:val="center"/>
        <w:rPr>
          <w:color w:val="000000" w:themeColor="text1"/>
        </w:rPr>
      </w:pPr>
      <w:r w:rsidRPr="006542E4">
        <w:rPr>
          <w:color w:val="000000" w:themeColor="text1"/>
        </w:rPr>
        <w:t>и качеством предоставления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определенными Административным регламентом, проводятся начальником Управления, иным уполномоченным им лицом.</w:t>
      </w:r>
    </w:p>
    <w:p w:rsidR="006542E4" w:rsidRPr="006542E4" w:rsidRDefault="006542E4">
      <w:pPr>
        <w:pStyle w:val="ConsPlusNormal"/>
        <w:spacing w:before="200"/>
        <w:ind w:firstLine="540"/>
        <w:jc w:val="both"/>
        <w:rPr>
          <w:color w:val="000000" w:themeColor="text1"/>
        </w:rPr>
      </w:pPr>
      <w:r w:rsidRPr="006542E4">
        <w:rPr>
          <w:color w:val="000000" w:themeColor="text1"/>
        </w:rPr>
        <w:t>4.4. Периодичность плановых проверок устанавливается приказом начальника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определенными Административным регламентом, проводятся начальником Управления на основании жалобы Заявителя на решения, действия (бездействие) по предоставлению муниципальной услуги должностных лиц, муниципальных служащих, специалистов Управления, начальника Управления - Заместитель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Ответственность должностных лиц органа, предоставляющего</w:t>
      </w:r>
    </w:p>
    <w:p w:rsidR="006542E4" w:rsidRPr="006542E4" w:rsidRDefault="006542E4">
      <w:pPr>
        <w:pStyle w:val="ConsPlusTitle"/>
        <w:jc w:val="center"/>
        <w:rPr>
          <w:color w:val="000000" w:themeColor="text1"/>
        </w:rPr>
      </w:pPr>
      <w:r w:rsidRPr="006542E4">
        <w:rPr>
          <w:color w:val="000000" w:themeColor="text1"/>
        </w:rPr>
        <w:t>муниципальную услугу, за решения и действия (бездействие),</w:t>
      </w:r>
    </w:p>
    <w:p w:rsidR="006542E4" w:rsidRPr="006542E4" w:rsidRDefault="006542E4">
      <w:pPr>
        <w:pStyle w:val="ConsPlusTitle"/>
        <w:jc w:val="center"/>
        <w:rPr>
          <w:color w:val="000000" w:themeColor="text1"/>
        </w:rPr>
      </w:pPr>
      <w:r w:rsidRPr="006542E4">
        <w:rPr>
          <w:color w:val="000000" w:themeColor="text1"/>
        </w:rPr>
        <w:t>принимаемые (осуществляемые) ими в ходе предоставления</w:t>
      </w:r>
    </w:p>
    <w:p w:rsidR="006542E4" w:rsidRPr="006542E4" w:rsidRDefault="006542E4">
      <w:pPr>
        <w:pStyle w:val="ConsPlusTitle"/>
        <w:jc w:val="center"/>
        <w:rPr>
          <w:color w:val="000000" w:themeColor="text1"/>
        </w:rPr>
      </w:pPr>
      <w:r w:rsidRPr="006542E4">
        <w:rPr>
          <w:color w:val="000000" w:themeColor="text1"/>
        </w:rPr>
        <w:t>муниципальной услуги</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4.6.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2"/>
        <w:rPr>
          <w:color w:val="000000" w:themeColor="text1"/>
        </w:rPr>
      </w:pPr>
      <w:r w:rsidRPr="006542E4">
        <w:rPr>
          <w:color w:val="000000" w:themeColor="text1"/>
        </w:rPr>
        <w:t>Положения, характеризующие требования к порядку и формам</w:t>
      </w:r>
    </w:p>
    <w:p w:rsidR="006542E4" w:rsidRPr="006542E4" w:rsidRDefault="006542E4">
      <w:pPr>
        <w:pStyle w:val="ConsPlusTitle"/>
        <w:jc w:val="center"/>
        <w:rPr>
          <w:color w:val="000000" w:themeColor="text1"/>
        </w:rPr>
      </w:pPr>
      <w:r w:rsidRPr="006542E4">
        <w:rPr>
          <w:color w:val="000000" w:themeColor="text1"/>
        </w:rPr>
        <w:lastRenderedPageBreak/>
        <w:t>контроля за предоставлением муниципальной услуги,</w:t>
      </w:r>
    </w:p>
    <w:p w:rsidR="006542E4" w:rsidRPr="006542E4" w:rsidRDefault="006542E4">
      <w:pPr>
        <w:pStyle w:val="ConsPlusTitle"/>
        <w:jc w:val="center"/>
        <w:rPr>
          <w:color w:val="000000" w:themeColor="text1"/>
        </w:rPr>
      </w:pPr>
      <w:r w:rsidRPr="006542E4">
        <w:rPr>
          <w:color w:val="000000" w:themeColor="text1"/>
        </w:rPr>
        <w:t>в том числе со стороны граждан, их объединений и организаций</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r w:rsidRPr="006542E4">
        <w:rPr>
          <w:color w:val="000000" w:themeColor="text1"/>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в сети Интернет и через ЕПГУ, РПГУ.</w:t>
      </w:r>
    </w:p>
    <w:p w:rsidR="006542E4" w:rsidRPr="006542E4" w:rsidRDefault="006542E4">
      <w:pPr>
        <w:pStyle w:val="ConsPlusNormal"/>
        <w:jc w:val="both"/>
        <w:rPr>
          <w:color w:val="000000" w:themeColor="text1"/>
        </w:rPr>
      </w:pPr>
    </w:p>
    <w:p w:rsidR="006542E4" w:rsidRPr="006542E4" w:rsidRDefault="006542E4">
      <w:pPr>
        <w:pStyle w:val="ConsPlusTitle"/>
        <w:jc w:val="center"/>
        <w:outlineLvl w:val="1"/>
        <w:rPr>
          <w:color w:val="000000" w:themeColor="text1"/>
        </w:rPr>
      </w:pPr>
      <w:r w:rsidRPr="006542E4">
        <w:rPr>
          <w:color w:val="000000" w:themeColor="text1"/>
        </w:rPr>
        <w:t>5. ДОСУДЕБНЫЙ (ВНЕСУДЕБНЫЙ) ПОРЯДОК ОБЖАЛОВАНИЯ РЕШЕНИЙ</w:t>
      </w:r>
    </w:p>
    <w:p w:rsidR="006542E4" w:rsidRPr="006542E4" w:rsidRDefault="006542E4">
      <w:pPr>
        <w:pStyle w:val="ConsPlusTitle"/>
        <w:jc w:val="center"/>
        <w:rPr>
          <w:color w:val="000000" w:themeColor="text1"/>
        </w:rPr>
      </w:pPr>
      <w:r w:rsidRPr="006542E4">
        <w:rPr>
          <w:color w:val="000000" w:themeColor="text1"/>
        </w:rPr>
        <w:t>И ДЕЙСТВИЙ (БЕЗДЕЙСТВИЯ) ОРГАНА, ПРЕДОСТАВЛЯЮЩЕГО</w:t>
      </w:r>
    </w:p>
    <w:p w:rsidR="006542E4" w:rsidRPr="006542E4" w:rsidRDefault="006542E4">
      <w:pPr>
        <w:pStyle w:val="ConsPlusTitle"/>
        <w:jc w:val="center"/>
        <w:rPr>
          <w:color w:val="000000" w:themeColor="text1"/>
        </w:rPr>
      </w:pPr>
      <w:r w:rsidRPr="006542E4">
        <w:rPr>
          <w:color w:val="000000" w:themeColor="text1"/>
        </w:rPr>
        <w:t>МУНИЦИПАЛЬНУЮ УСЛУГУ, МНОГОФУНКЦИОНАЛЬНОГО ЦЕНТРА,</w:t>
      </w:r>
    </w:p>
    <w:p w:rsidR="006542E4" w:rsidRPr="006542E4" w:rsidRDefault="006542E4">
      <w:pPr>
        <w:pStyle w:val="ConsPlusTitle"/>
        <w:jc w:val="center"/>
        <w:rPr>
          <w:color w:val="000000" w:themeColor="text1"/>
        </w:rPr>
      </w:pPr>
      <w:r w:rsidRPr="006542E4">
        <w:rPr>
          <w:color w:val="000000" w:themeColor="text1"/>
        </w:rPr>
        <w:t>А ТАКЖЕ ИХ ДОЛЖНОСТНЫХ ЛИЦ, МУНИЦИПАЛЬНЫХ</w:t>
      </w:r>
    </w:p>
    <w:p w:rsidR="006542E4" w:rsidRPr="006542E4" w:rsidRDefault="006542E4">
      <w:pPr>
        <w:pStyle w:val="ConsPlusTitle"/>
        <w:jc w:val="center"/>
        <w:rPr>
          <w:color w:val="000000" w:themeColor="text1"/>
        </w:rPr>
      </w:pPr>
      <w:r w:rsidRPr="006542E4">
        <w:rPr>
          <w:color w:val="000000" w:themeColor="text1"/>
        </w:rPr>
        <w:t>СЛУЖАЩИХ, РАБОТНИКОВ</w:t>
      </w:r>
    </w:p>
    <w:p w:rsidR="006542E4" w:rsidRPr="006542E4" w:rsidRDefault="006542E4">
      <w:pPr>
        <w:pStyle w:val="ConsPlusNormal"/>
        <w:jc w:val="both"/>
        <w:rPr>
          <w:color w:val="000000" w:themeColor="text1"/>
        </w:rPr>
      </w:pPr>
    </w:p>
    <w:p w:rsidR="006542E4" w:rsidRPr="006542E4" w:rsidRDefault="006542E4">
      <w:pPr>
        <w:pStyle w:val="ConsPlusNormal"/>
        <w:ind w:firstLine="540"/>
        <w:jc w:val="both"/>
        <w:rPr>
          <w:color w:val="000000" w:themeColor="text1"/>
        </w:rPr>
      </w:pPr>
      <w:bookmarkStart w:id="15" w:name="P393"/>
      <w:bookmarkEnd w:id="15"/>
      <w:r w:rsidRPr="006542E4">
        <w:rPr>
          <w:color w:val="000000" w:themeColor="text1"/>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rsidR="006542E4" w:rsidRPr="006542E4" w:rsidRDefault="006542E4">
      <w:pPr>
        <w:pStyle w:val="ConsPlusNormal"/>
        <w:spacing w:before="200"/>
        <w:ind w:firstLine="540"/>
        <w:jc w:val="both"/>
        <w:rPr>
          <w:color w:val="000000" w:themeColor="text1"/>
        </w:rPr>
      </w:pPr>
      <w:r w:rsidRPr="006542E4">
        <w:rPr>
          <w:color w:val="000000" w:themeColor="text1"/>
        </w:rPr>
        <w:t>5.2. В досудебном порядке Заявитель вправе обжаловать решения, действия (бездействие):</w:t>
      </w:r>
    </w:p>
    <w:p w:rsidR="006542E4" w:rsidRPr="006542E4" w:rsidRDefault="006542E4">
      <w:pPr>
        <w:pStyle w:val="ConsPlusNormal"/>
        <w:spacing w:before="200"/>
        <w:ind w:firstLine="540"/>
        <w:jc w:val="both"/>
        <w:rPr>
          <w:color w:val="000000" w:themeColor="text1"/>
        </w:rPr>
      </w:pPr>
      <w:r w:rsidRPr="006542E4">
        <w:rPr>
          <w:color w:val="000000" w:themeColor="text1"/>
        </w:rPr>
        <w:t>1) должностных лиц (кроме начальника Управления), муниципальных служащих, специалистов Управления - начальнику Управления;</w:t>
      </w:r>
    </w:p>
    <w:p w:rsidR="006542E4" w:rsidRPr="006542E4" w:rsidRDefault="006542E4">
      <w:pPr>
        <w:pStyle w:val="ConsPlusNormal"/>
        <w:spacing w:before="200"/>
        <w:ind w:firstLine="540"/>
        <w:jc w:val="both"/>
        <w:rPr>
          <w:color w:val="000000" w:themeColor="text1"/>
        </w:rPr>
      </w:pPr>
      <w:r w:rsidRPr="006542E4">
        <w:rPr>
          <w:color w:val="000000" w:themeColor="text1"/>
        </w:rPr>
        <w:t>2) начальника Управления - Заместителю Главы города Норильска по земельно-имущественным отношениям и развитию предпринимательства;</w:t>
      </w:r>
    </w:p>
    <w:p w:rsidR="006542E4" w:rsidRPr="006542E4" w:rsidRDefault="006542E4">
      <w:pPr>
        <w:pStyle w:val="ConsPlusNormal"/>
        <w:spacing w:before="200"/>
        <w:ind w:firstLine="540"/>
        <w:jc w:val="both"/>
        <w:rPr>
          <w:color w:val="000000" w:themeColor="text1"/>
        </w:rPr>
      </w:pPr>
      <w:r w:rsidRPr="006542E4">
        <w:rPr>
          <w:color w:val="000000" w:themeColor="text1"/>
        </w:rPr>
        <w:t>3) заместителя Главы города Норильска по земельно-имущественным отношениям и развитию предпринимательства - Главе города Норильска;</w:t>
      </w:r>
    </w:p>
    <w:p w:rsidR="006542E4" w:rsidRPr="006542E4" w:rsidRDefault="006542E4">
      <w:pPr>
        <w:pStyle w:val="ConsPlusNormal"/>
        <w:spacing w:before="200"/>
        <w:ind w:firstLine="540"/>
        <w:jc w:val="both"/>
        <w:rPr>
          <w:color w:val="000000" w:themeColor="text1"/>
        </w:rPr>
      </w:pPr>
      <w:r w:rsidRPr="006542E4">
        <w:rPr>
          <w:color w:val="000000" w:themeColor="text1"/>
        </w:rPr>
        <w:t>4) работников многофункционального центра - руководителю многофункционального центра;</w:t>
      </w:r>
    </w:p>
    <w:p w:rsidR="006542E4" w:rsidRPr="006542E4" w:rsidRDefault="006542E4">
      <w:pPr>
        <w:pStyle w:val="ConsPlusNormal"/>
        <w:spacing w:before="200"/>
        <w:ind w:firstLine="540"/>
        <w:jc w:val="both"/>
        <w:rPr>
          <w:color w:val="000000" w:themeColor="text1"/>
        </w:rPr>
      </w:pPr>
      <w:r w:rsidRPr="006542E4">
        <w:rPr>
          <w:color w:val="000000" w:themeColor="text1"/>
        </w:rPr>
        <w:t>5) руководителя многофункционального центра - учредителю многофункционального центра.</w:t>
      </w:r>
    </w:p>
    <w:p w:rsidR="006542E4" w:rsidRPr="006542E4" w:rsidRDefault="006542E4">
      <w:pPr>
        <w:pStyle w:val="ConsPlusNormal"/>
        <w:spacing w:before="200"/>
        <w:ind w:firstLine="540"/>
        <w:jc w:val="both"/>
        <w:rPr>
          <w:color w:val="000000" w:themeColor="text1"/>
        </w:rPr>
      </w:pPr>
      <w:r w:rsidRPr="006542E4">
        <w:rPr>
          <w:color w:val="000000" w:themeColor="text1"/>
        </w:rPr>
        <w:t>5.3. Предметом досудебного (внесудебного) обжалования является:</w:t>
      </w:r>
    </w:p>
    <w:p w:rsidR="006542E4" w:rsidRPr="006542E4" w:rsidRDefault="006542E4">
      <w:pPr>
        <w:pStyle w:val="ConsPlusNormal"/>
        <w:spacing w:before="200"/>
        <w:ind w:firstLine="540"/>
        <w:jc w:val="both"/>
        <w:rPr>
          <w:color w:val="000000" w:themeColor="text1"/>
        </w:rPr>
      </w:pPr>
      <w:r w:rsidRPr="006542E4">
        <w:rPr>
          <w:color w:val="000000" w:themeColor="text1"/>
        </w:rPr>
        <w:t>1) нарушение срока регистрации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2) нарушение срока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6542E4" w:rsidRPr="006542E4" w:rsidRDefault="006542E4">
      <w:pPr>
        <w:pStyle w:val="ConsPlusNormal"/>
        <w:spacing w:before="200"/>
        <w:ind w:firstLine="540"/>
        <w:jc w:val="both"/>
        <w:rPr>
          <w:color w:val="000000" w:themeColor="text1"/>
        </w:rPr>
      </w:pPr>
      <w:r w:rsidRPr="006542E4">
        <w:rPr>
          <w:color w:val="000000" w:themeColor="text1"/>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6542E4" w:rsidRPr="006542E4" w:rsidRDefault="006542E4">
      <w:pPr>
        <w:pStyle w:val="ConsPlusNormal"/>
        <w:spacing w:before="200"/>
        <w:ind w:firstLine="540"/>
        <w:jc w:val="both"/>
        <w:rPr>
          <w:color w:val="000000" w:themeColor="text1"/>
        </w:rPr>
      </w:pPr>
      <w:r w:rsidRPr="006542E4">
        <w:rPr>
          <w:color w:val="000000" w:themeColor="text1"/>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8) нарушение срока или порядка выдачи документов по результатам предоставления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6542E4" w:rsidRPr="006542E4" w:rsidRDefault="006542E4">
      <w:pPr>
        <w:pStyle w:val="ConsPlusNormal"/>
        <w:spacing w:before="200"/>
        <w:ind w:firstLine="540"/>
        <w:jc w:val="both"/>
        <w:rPr>
          <w:color w:val="000000" w:themeColor="text1"/>
        </w:rPr>
      </w:pPr>
      <w:r w:rsidRPr="006542E4">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6542E4" w:rsidRPr="006542E4" w:rsidRDefault="006542E4">
      <w:pPr>
        <w:pStyle w:val="ConsPlusNormal"/>
        <w:spacing w:before="200"/>
        <w:ind w:firstLine="540"/>
        <w:jc w:val="both"/>
        <w:rPr>
          <w:color w:val="000000" w:themeColor="text1"/>
        </w:rPr>
      </w:pPr>
      <w:r w:rsidRPr="006542E4">
        <w:rPr>
          <w:color w:val="000000" w:themeColor="text1"/>
        </w:rPr>
        <w:t>- изменения требований нормативных правовых актов, касающихся предоставления муниципальной услуги, после первоначальной подачи Заявления;</w:t>
      </w:r>
    </w:p>
    <w:p w:rsidR="006542E4" w:rsidRPr="006542E4" w:rsidRDefault="006542E4">
      <w:pPr>
        <w:pStyle w:val="ConsPlusNormal"/>
        <w:spacing w:before="200"/>
        <w:ind w:firstLine="540"/>
        <w:jc w:val="both"/>
        <w:rPr>
          <w:color w:val="000000" w:themeColor="text1"/>
        </w:rPr>
      </w:pPr>
      <w:r w:rsidRPr="006542E4">
        <w:rPr>
          <w:color w:val="000000" w:themeColor="text1"/>
        </w:rPr>
        <w:t>-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2E4" w:rsidRPr="006542E4" w:rsidRDefault="006542E4">
      <w:pPr>
        <w:pStyle w:val="ConsPlusNormal"/>
        <w:spacing w:before="200"/>
        <w:ind w:firstLine="540"/>
        <w:jc w:val="both"/>
        <w:rPr>
          <w:color w:val="000000" w:themeColor="text1"/>
        </w:rPr>
      </w:pPr>
      <w:r w:rsidRPr="006542E4">
        <w:rPr>
          <w:color w:val="000000" w:themeColor="text1"/>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6542E4" w:rsidRPr="006542E4" w:rsidRDefault="006542E4">
      <w:pPr>
        <w:pStyle w:val="ConsPlusNormal"/>
        <w:spacing w:before="200"/>
        <w:ind w:firstLine="540"/>
        <w:jc w:val="both"/>
        <w:rPr>
          <w:color w:val="000000" w:themeColor="text1"/>
        </w:rPr>
      </w:pPr>
      <w:r w:rsidRPr="006542E4">
        <w:rPr>
          <w:color w:val="000000" w:themeColor="text1"/>
        </w:rPr>
        <w:t>5.4. Жалоба рассматривается в порядке, определенном Федеральным законом N 210-ФЗ, принимаемых в соответствии с ним иными нормативными правовыми актами, и Административным регламентом.</w:t>
      </w:r>
    </w:p>
    <w:p w:rsidR="006542E4" w:rsidRPr="006542E4" w:rsidRDefault="006542E4">
      <w:pPr>
        <w:pStyle w:val="ConsPlusNormal"/>
        <w:spacing w:before="200"/>
        <w:ind w:firstLine="540"/>
        <w:jc w:val="both"/>
        <w:rPr>
          <w:color w:val="000000" w:themeColor="text1"/>
        </w:rPr>
      </w:pPr>
      <w:r w:rsidRPr="006542E4">
        <w:rPr>
          <w:color w:val="000000" w:themeColor="text1"/>
        </w:rPr>
        <w:t>5.5.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6542E4" w:rsidRPr="006542E4" w:rsidRDefault="006542E4">
      <w:pPr>
        <w:pStyle w:val="ConsPlusNormal"/>
        <w:spacing w:before="200"/>
        <w:ind w:firstLine="540"/>
        <w:jc w:val="both"/>
        <w:rPr>
          <w:color w:val="000000" w:themeColor="text1"/>
        </w:rPr>
      </w:pPr>
      <w:r w:rsidRPr="006542E4">
        <w:rPr>
          <w:color w:val="000000" w:themeColor="text1"/>
        </w:rPr>
        <w:t>Жалоба может быть направлена по почте по адресу: город Норильск, Ленинский проспект,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в сети Интернет, ЕПГУ, РПГУ, а также может быть принята при личном приеме Заявителя.</w:t>
      </w:r>
    </w:p>
    <w:p w:rsidR="006542E4" w:rsidRPr="006542E4" w:rsidRDefault="006542E4">
      <w:pPr>
        <w:pStyle w:val="ConsPlusNormal"/>
        <w:spacing w:before="200"/>
        <w:ind w:firstLine="540"/>
        <w:jc w:val="both"/>
        <w:rPr>
          <w:color w:val="000000" w:themeColor="text1"/>
        </w:rPr>
      </w:pPr>
      <w:r w:rsidRPr="006542E4">
        <w:rPr>
          <w:color w:val="000000" w:themeColor="text1"/>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через ЕПГУ, РПГУ, а также может быть принята при личном приеме Заявителя.</w:t>
      </w:r>
    </w:p>
    <w:p w:rsidR="006542E4" w:rsidRPr="006542E4" w:rsidRDefault="006542E4">
      <w:pPr>
        <w:pStyle w:val="ConsPlusNormal"/>
        <w:spacing w:before="200"/>
        <w:ind w:firstLine="540"/>
        <w:jc w:val="both"/>
        <w:rPr>
          <w:color w:val="000000" w:themeColor="text1"/>
        </w:rPr>
      </w:pPr>
      <w:r w:rsidRPr="006542E4">
        <w:rPr>
          <w:color w:val="000000" w:themeColor="text1"/>
        </w:rPr>
        <w:t>Жалоба регистрируется в течение трех календарных дней с даты поступления.</w:t>
      </w:r>
    </w:p>
    <w:p w:rsidR="006542E4" w:rsidRPr="006542E4" w:rsidRDefault="006542E4">
      <w:pPr>
        <w:pStyle w:val="ConsPlusNormal"/>
        <w:spacing w:before="200"/>
        <w:ind w:firstLine="540"/>
        <w:jc w:val="both"/>
        <w:rPr>
          <w:color w:val="000000" w:themeColor="text1"/>
        </w:rPr>
      </w:pPr>
      <w:r w:rsidRPr="006542E4">
        <w:rPr>
          <w:color w:val="000000" w:themeColor="text1"/>
        </w:rPr>
        <w:t>5.6. Жалоба в письменной форме должна содержать следующую информацию:</w:t>
      </w:r>
    </w:p>
    <w:p w:rsidR="006542E4" w:rsidRPr="006542E4" w:rsidRDefault="006542E4">
      <w:pPr>
        <w:pStyle w:val="ConsPlusNormal"/>
        <w:spacing w:before="200"/>
        <w:ind w:firstLine="540"/>
        <w:jc w:val="both"/>
        <w:rPr>
          <w:color w:val="000000" w:themeColor="text1"/>
        </w:rPr>
      </w:pPr>
      <w:r w:rsidRPr="006542E4">
        <w:rPr>
          <w:color w:val="000000" w:themeColor="text1"/>
        </w:rPr>
        <w:t>1) наименование Управления, должностного лица, муниципального служащего, специалиста решения и действия (бездействие) которых обжалуются;</w:t>
      </w:r>
    </w:p>
    <w:p w:rsidR="006542E4" w:rsidRPr="006542E4" w:rsidRDefault="006542E4">
      <w:pPr>
        <w:pStyle w:val="ConsPlusNormal"/>
        <w:spacing w:before="200"/>
        <w:ind w:firstLine="540"/>
        <w:jc w:val="both"/>
        <w:rPr>
          <w:color w:val="000000" w:themeColor="text1"/>
        </w:rPr>
      </w:pPr>
      <w:r w:rsidRPr="006542E4">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2E4" w:rsidRPr="006542E4" w:rsidRDefault="006542E4">
      <w:pPr>
        <w:pStyle w:val="ConsPlusNormal"/>
        <w:spacing w:before="200"/>
        <w:ind w:firstLine="540"/>
        <w:jc w:val="both"/>
        <w:rPr>
          <w:color w:val="000000" w:themeColor="text1"/>
        </w:rPr>
      </w:pPr>
      <w:r w:rsidRPr="006542E4">
        <w:rPr>
          <w:color w:val="000000" w:themeColor="text1"/>
        </w:rPr>
        <w:t>3) сведения об обжалуемых решениях и действиях (бездействии) Управления, должностного лица, муниципального служащего, специалиста;</w:t>
      </w:r>
    </w:p>
    <w:p w:rsidR="006542E4" w:rsidRPr="006542E4" w:rsidRDefault="006542E4">
      <w:pPr>
        <w:pStyle w:val="ConsPlusNormal"/>
        <w:spacing w:before="200"/>
        <w:ind w:firstLine="540"/>
        <w:jc w:val="both"/>
        <w:rPr>
          <w:color w:val="000000" w:themeColor="text1"/>
        </w:rPr>
      </w:pPr>
      <w:r w:rsidRPr="006542E4">
        <w:rPr>
          <w:color w:val="000000" w:themeColor="text1"/>
        </w:rPr>
        <w:lastRenderedPageBreak/>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6542E4" w:rsidRPr="006542E4" w:rsidRDefault="006542E4">
      <w:pPr>
        <w:pStyle w:val="ConsPlusNormal"/>
        <w:spacing w:before="200"/>
        <w:ind w:firstLine="540"/>
        <w:jc w:val="both"/>
        <w:rPr>
          <w:color w:val="000000" w:themeColor="text1"/>
        </w:rPr>
      </w:pPr>
      <w:r w:rsidRPr="006542E4">
        <w:rPr>
          <w:color w:val="000000" w:themeColor="text1"/>
        </w:rPr>
        <w:t>Жалоба подписывается Заявителем или его представителем.</w:t>
      </w:r>
    </w:p>
    <w:p w:rsidR="006542E4" w:rsidRPr="006542E4" w:rsidRDefault="006542E4">
      <w:pPr>
        <w:pStyle w:val="ConsPlusNormal"/>
        <w:spacing w:before="200"/>
        <w:ind w:firstLine="540"/>
        <w:jc w:val="both"/>
        <w:rPr>
          <w:color w:val="000000" w:themeColor="text1"/>
        </w:rPr>
      </w:pPr>
      <w:r w:rsidRPr="006542E4">
        <w:rPr>
          <w:color w:val="000000" w:themeColor="text1"/>
        </w:rPr>
        <w:t>5.7. Заявитель имеет право на получение информации и документов, необходимых для обоснования и рассмотрения жалобы.</w:t>
      </w:r>
    </w:p>
    <w:p w:rsidR="006542E4" w:rsidRPr="006542E4" w:rsidRDefault="006542E4">
      <w:pPr>
        <w:pStyle w:val="ConsPlusNormal"/>
        <w:spacing w:before="200"/>
        <w:ind w:firstLine="540"/>
        <w:jc w:val="both"/>
        <w:rPr>
          <w:color w:val="000000" w:themeColor="text1"/>
        </w:rPr>
      </w:pPr>
      <w:r w:rsidRPr="006542E4">
        <w:rPr>
          <w:color w:val="000000" w:themeColor="text1"/>
        </w:rPr>
        <w:t>5.8.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6542E4" w:rsidRPr="006542E4" w:rsidRDefault="006542E4">
      <w:pPr>
        <w:pStyle w:val="ConsPlusNormal"/>
        <w:spacing w:before="200"/>
        <w:ind w:firstLine="540"/>
        <w:jc w:val="both"/>
        <w:rPr>
          <w:color w:val="000000" w:themeColor="text1"/>
        </w:rPr>
      </w:pPr>
      <w:r w:rsidRPr="006542E4">
        <w:rPr>
          <w:color w:val="000000" w:themeColor="text1"/>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6542E4" w:rsidRPr="006542E4" w:rsidRDefault="006542E4">
      <w:pPr>
        <w:pStyle w:val="ConsPlusNormal"/>
        <w:spacing w:before="200"/>
        <w:ind w:firstLine="540"/>
        <w:jc w:val="both"/>
        <w:rPr>
          <w:color w:val="000000" w:themeColor="text1"/>
        </w:rPr>
      </w:pPr>
      <w:r w:rsidRPr="006542E4">
        <w:rPr>
          <w:color w:val="000000" w:themeColor="text1"/>
        </w:rPr>
        <w:t>5.9. По результатам рассмотрения жалобы принимается одно из следующих решений:</w:t>
      </w:r>
    </w:p>
    <w:p w:rsidR="006542E4" w:rsidRPr="006542E4" w:rsidRDefault="006542E4">
      <w:pPr>
        <w:pStyle w:val="ConsPlusNormal"/>
        <w:spacing w:before="200"/>
        <w:ind w:firstLine="540"/>
        <w:jc w:val="both"/>
        <w:rPr>
          <w:color w:val="000000" w:themeColor="text1"/>
        </w:rPr>
      </w:pPr>
      <w:r w:rsidRPr="006542E4">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6542E4" w:rsidRPr="006542E4" w:rsidRDefault="006542E4">
      <w:pPr>
        <w:pStyle w:val="ConsPlusNormal"/>
        <w:spacing w:before="200"/>
        <w:ind w:firstLine="540"/>
        <w:jc w:val="both"/>
        <w:rPr>
          <w:color w:val="000000" w:themeColor="text1"/>
        </w:rPr>
      </w:pPr>
      <w:r w:rsidRPr="006542E4">
        <w:rPr>
          <w:color w:val="000000" w:themeColor="text1"/>
        </w:rPr>
        <w:t>2) в удовлетворении жалобы отказывается.</w:t>
      </w:r>
    </w:p>
    <w:p w:rsidR="006542E4" w:rsidRPr="006542E4" w:rsidRDefault="006542E4">
      <w:pPr>
        <w:pStyle w:val="ConsPlusNormal"/>
        <w:spacing w:before="200"/>
        <w:ind w:firstLine="540"/>
        <w:jc w:val="both"/>
        <w:rPr>
          <w:color w:val="000000" w:themeColor="text1"/>
        </w:rPr>
      </w:pPr>
      <w:r w:rsidRPr="006542E4">
        <w:rPr>
          <w:color w:val="000000" w:themeColor="text1"/>
        </w:rPr>
        <w:t>5.10.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2E4" w:rsidRPr="006542E4" w:rsidRDefault="006542E4">
      <w:pPr>
        <w:pStyle w:val="ConsPlusNormal"/>
        <w:spacing w:before="200"/>
        <w:ind w:firstLine="540"/>
        <w:jc w:val="both"/>
        <w:rPr>
          <w:color w:val="000000" w:themeColor="text1"/>
        </w:rPr>
      </w:pPr>
      <w:r w:rsidRPr="006542E4">
        <w:rPr>
          <w:color w:val="000000" w:themeColor="text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42E4" w:rsidRPr="006542E4" w:rsidRDefault="006542E4">
      <w:pPr>
        <w:pStyle w:val="ConsPlusNormal"/>
        <w:spacing w:before="200"/>
        <w:ind w:firstLine="540"/>
        <w:jc w:val="both"/>
        <w:rPr>
          <w:color w:val="000000" w:themeColor="text1"/>
        </w:rPr>
      </w:pPr>
      <w:r w:rsidRPr="006542E4">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42E4" w:rsidRPr="006542E4" w:rsidRDefault="006542E4">
      <w:pPr>
        <w:pStyle w:val="ConsPlusNormal"/>
        <w:spacing w:before="200"/>
        <w:ind w:firstLine="540"/>
        <w:jc w:val="both"/>
        <w:rPr>
          <w:color w:val="000000" w:themeColor="text1"/>
        </w:rPr>
      </w:pPr>
      <w:r w:rsidRPr="006542E4">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направляет имеющиеся материалы в органы прокуратуры.</w:t>
      </w:r>
    </w:p>
    <w:p w:rsidR="006542E4" w:rsidRPr="006542E4" w:rsidRDefault="006542E4">
      <w:pPr>
        <w:pStyle w:val="ConsPlusNormal"/>
        <w:spacing w:before="200"/>
        <w:ind w:firstLine="540"/>
        <w:jc w:val="both"/>
        <w:rPr>
          <w:color w:val="000000" w:themeColor="text1"/>
        </w:rPr>
      </w:pPr>
      <w:r w:rsidRPr="006542E4">
        <w:rPr>
          <w:color w:val="000000" w:themeColor="text1"/>
        </w:rPr>
        <w:t>5.11.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6542E4" w:rsidRPr="006542E4" w:rsidRDefault="006542E4">
      <w:pPr>
        <w:pStyle w:val="ConsPlusNormal"/>
        <w:spacing w:before="200"/>
        <w:ind w:firstLine="540"/>
        <w:jc w:val="both"/>
        <w:rPr>
          <w:color w:val="000000" w:themeColor="text1"/>
        </w:rPr>
      </w:pPr>
      <w:r w:rsidRPr="006542E4">
        <w:rPr>
          <w:color w:val="000000" w:themeColor="text1"/>
        </w:rPr>
        <w:t>5.12.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N 1198.</w:t>
      </w:r>
    </w:p>
    <w:p w:rsidR="006542E4" w:rsidRPr="006542E4" w:rsidRDefault="006542E4">
      <w:pPr>
        <w:pStyle w:val="ConsPlusNormal"/>
        <w:spacing w:before="200"/>
        <w:ind w:firstLine="540"/>
        <w:jc w:val="both"/>
        <w:rPr>
          <w:color w:val="000000" w:themeColor="text1"/>
        </w:rPr>
      </w:pPr>
      <w:r w:rsidRPr="006542E4">
        <w:rPr>
          <w:color w:val="000000" w:themeColor="text1"/>
        </w:rPr>
        <w:t xml:space="preserve">5.13.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w:t>
      </w:r>
      <w:r w:rsidRPr="006542E4">
        <w:rPr>
          <w:color w:val="000000" w:themeColor="text1"/>
        </w:rPr>
        <w:lastRenderedPageBreak/>
        <w:t>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N 1198.</w:t>
      </w: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right"/>
        <w:outlineLvl w:val="1"/>
        <w:rPr>
          <w:color w:val="000000" w:themeColor="text1"/>
        </w:rPr>
      </w:pPr>
      <w:r w:rsidRPr="006542E4">
        <w:rPr>
          <w:color w:val="000000" w:themeColor="text1"/>
        </w:rPr>
        <w:t>Приложение N 1</w:t>
      </w:r>
    </w:p>
    <w:p w:rsidR="006542E4" w:rsidRPr="006542E4" w:rsidRDefault="006542E4">
      <w:pPr>
        <w:pStyle w:val="ConsPlusNormal"/>
        <w:jc w:val="right"/>
        <w:rPr>
          <w:color w:val="000000" w:themeColor="text1"/>
        </w:rPr>
      </w:pPr>
      <w:r w:rsidRPr="006542E4">
        <w:rPr>
          <w:color w:val="000000" w:themeColor="text1"/>
        </w:rPr>
        <w:t>к Административному регламенту</w:t>
      </w:r>
    </w:p>
    <w:p w:rsidR="006542E4" w:rsidRPr="006542E4" w:rsidRDefault="006542E4">
      <w:pPr>
        <w:pStyle w:val="ConsPlusNormal"/>
        <w:jc w:val="right"/>
        <w:rPr>
          <w:color w:val="000000" w:themeColor="text1"/>
        </w:rPr>
      </w:pPr>
      <w:r w:rsidRPr="006542E4">
        <w:rPr>
          <w:color w:val="000000" w:themeColor="text1"/>
        </w:rPr>
        <w:t>предоставления муниципальной услуги</w:t>
      </w:r>
    </w:p>
    <w:p w:rsidR="006542E4" w:rsidRPr="006542E4" w:rsidRDefault="006542E4">
      <w:pPr>
        <w:pStyle w:val="ConsPlusNormal"/>
        <w:jc w:val="right"/>
        <w:rPr>
          <w:color w:val="000000" w:themeColor="text1"/>
        </w:rPr>
      </w:pPr>
      <w:r w:rsidRPr="006542E4">
        <w:rPr>
          <w:color w:val="000000" w:themeColor="text1"/>
        </w:rPr>
        <w:t>"Согласование местоположения</w:t>
      </w:r>
    </w:p>
    <w:p w:rsidR="006542E4" w:rsidRPr="006542E4" w:rsidRDefault="006542E4">
      <w:pPr>
        <w:pStyle w:val="ConsPlusNormal"/>
        <w:jc w:val="right"/>
        <w:rPr>
          <w:color w:val="000000" w:themeColor="text1"/>
        </w:rPr>
      </w:pPr>
      <w:r w:rsidRPr="006542E4">
        <w:rPr>
          <w:color w:val="000000" w:themeColor="text1"/>
        </w:rPr>
        <w:t>границ земельного участка</w:t>
      </w:r>
    </w:p>
    <w:p w:rsidR="006542E4" w:rsidRPr="006542E4" w:rsidRDefault="006542E4">
      <w:pPr>
        <w:pStyle w:val="ConsPlusNormal"/>
        <w:jc w:val="right"/>
        <w:rPr>
          <w:color w:val="000000" w:themeColor="text1"/>
        </w:rPr>
      </w:pPr>
      <w:r w:rsidRPr="006542E4">
        <w:rPr>
          <w:color w:val="000000" w:themeColor="text1"/>
        </w:rPr>
        <w:t>при выполнении кадастровых работ",</w:t>
      </w:r>
    </w:p>
    <w:p w:rsidR="006542E4" w:rsidRPr="006542E4" w:rsidRDefault="006542E4">
      <w:pPr>
        <w:pStyle w:val="ConsPlusNormal"/>
        <w:jc w:val="right"/>
        <w:rPr>
          <w:color w:val="000000" w:themeColor="text1"/>
        </w:rPr>
      </w:pPr>
      <w:r w:rsidRPr="006542E4">
        <w:rPr>
          <w:color w:val="000000" w:themeColor="text1"/>
        </w:rPr>
        <w:t>утвержденному</w:t>
      </w:r>
    </w:p>
    <w:p w:rsidR="006542E4" w:rsidRPr="006542E4" w:rsidRDefault="006542E4">
      <w:pPr>
        <w:pStyle w:val="ConsPlusNormal"/>
        <w:jc w:val="right"/>
        <w:rPr>
          <w:color w:val="000000" w:themeColor="text1"/>
        </w:rPr>
      </w:pPr>
      <w:r w:rsidRPr="006542E4">
        <w:rPr>
          <w:color w:val="000000" w:themeColor="text1"/>
        </w:rPr>
        <w:t>Постановлением</w:t>
      </w:r>
    </w:p>
    <w:p w:rsidR="006542E4" w:rsidRPr="006542E4" w:rsidRDefault="006542E4">
      <w:pPr>
        <w:pStyle w:val="ConsPlusNormal"/>
        <w:jc w:val="right"/>
        <w:rPr>
          <w:color w:val="000000" w:themeColor="text1"/>
        </w:rPr>
      </w:pPr>
      <w:r w:rsidRPr="006542E4">
        <w:rPr>
          <w:color w:val="000000" w:themeColor="text1"/>
        </w:rPr>
        <w:t>Администрации города Норильска</w:t>
      </w:r>
    </w:p>
    <w:p w:rsidR="006542E4" w:rsidRPr="006542E4" w:rsidRDefault="006542E4">
      <w:pPr>
        <w:pStyle w:val="ConsPlusNormal"/>
        <w:jc w:val="right"/>
        <w:rPr>
          <w:color w:val="000000" w:themeColor="text1"/>
        </w:rPr>
      </w:pPr>
      <w:r w:rsidRPr="006542E4">
        <w:rPr>
          <w:color w:val="000000" w:themeColor="text1"/>
        </w:rPr>
        <w:t>от 1 июля 2016 г. N 372</w:t>
      </w:r>
    </w:p>
    <w:p w:rsidR="006542E4" w:rsidRPr="006542E4" w:rsidRDefault="006542E4">
      <w:pPr>
        <w:pStyle w:val="ConsPlusNormal"/>
        <w:jc w:val="both"/>
        <w:rPr>
          <w:color w:val="000000" w:themeColor="text1"/>
        </w:rPr>
      </w:pPr>
    </w:p>
    <w:p w:rsidR="006542E4" w:rsidRPr="006542E4" w:rsidRDefault="006542E4">
      <w:pPr>
        <w:pStyle w:val="ConsPlusNormal"/>
        <w:jc w:val="center"/>
        <w:rPr>
          <w:color w:val="000000" w:themeColor="text1"/>
        </w:rPr>
      </w:pPr>
      <w:bookmarkStart w:id="16" w:name="P455"/>
      <w:bookmarkEnd w:id="16"/>
      <w:r w:rsidRPr="006542E4">
        <w:rPr>
          <w:color w:val="000000" w:themeColor="text1"/>
        </w:rPr>
        <w:t>ПРИМЕРНАЯ ФОРМА УВЕДОМЛЕНИЯ О ПРЕДОСТАВЛЕНИИ</w:t>
      </w:r>
    </w:p>
    <w:p w:rsidR="006542E4" w:rsidRPr="006542E4" w:rsidRDefault="006542E4">
      <w:pPr>
        <w:pStyle w:val="ConsPlusNormal"/>
        <w:jc w:val="center"/>
        <w:rPr>
          <w:color w:val="000000" w:themeColor="text1"/>
        </w:rPr>
      </w:pPr>
      <w:r w:rsidRPr="006542E4">
        <w:rPr>
          <w:color w:val="000000" w:themeColor="text1"/>
        </w:rPr>
        <w:t>МУНИЦИПАЛЬНОЙ УСЛУГИ</w:t>
      </w:r>
    </w:p>
    <w:p w:rsidR="006542E4" w:rsidRPr="006542E4" w:rsidRDefault="006542E4">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8"/>
        <w:gridCol w:w="2154"/>
        <w:gridCol w:w="3089"/>
      </w:tblGrid>
      <w:tr w:rsidR="006542E4" w:rsidRPr="006542E4">
        <w:tc>
          <w:tcPr>
            <w:tcW w:w="9071" w:type="dxa"/>
            <w:gridSpan w:val="3"/>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(составляется на бланк органа,</w:t>
            </w:r>
          </w:p>
          <w:p w:rsidR="006542E4" w:rsidRPr="006542E4" w:rsidRDefault="006542E4">
            <w:pPr>
              <w:pStyle w:val="ConsPlusNormal"/>
              <w:jc w:val="both"/>
              <w:rPr>
                <w:color w:val="000000" w:themeColor="text1"/>
              </w:rPr>
            </w:pPr>
            <w:r w:rsidRPr="006542E4">
              <w:rPr>
                <w:color w:val="000000" w:themeColor="text1"/>
              </w:rPr>
              <w:t>осуществляющего</w:t>
            </w:r>
          </w:p>
          <w:p w:rsidR="006542E4" w:rsidRPr="006542E4" w:rsidRDefault="006542E4">
            <w:pPr>
              <w:pStyle w:val="ConsPlusNormal"/>
              <w:jc w:val="both"/>
              <w:rPr>
                <w:color w:val="000000" w:themeColor="text1"/>
              </w:rPr>
            </w:pPr>
            <w:r w:rsidRPr="006542E4">
              <w:rPr>
                <w:color w:val="000000" w:themeColor="text1"/>
              </w:rPr>
              <w:t>предоставление</w:t>
            </w:r>
          </w:p>
          <w:p w:rsidR="006542E4" w:rsidRPr="006542E4" w:rsidRDefault="006542E4">
            <w:pPr>
              <w:pStyle w:val="ConsPlusNormal"/>
              <w:jc w:val="both"/>
              <w:rPr>
                <w:color w:val="000000" w:themeColor="text1"/>
              </w:rPr>
            </w:pPr>
            <w:r w:rsidRPr="006542E4">
              <w:rPr>
                <w:color w:val="000000" w:themeColor="text1"/>
              </w:rPr>
              <w:t>муниципальной услуги)</w:t>
            </w:r>
          </w:p>
        </w:tc>
      </w:tr>
      <w:tr w:rsidR="006542E4" w:rsidRPr="006542E4">
        <w:tc>
          <w:tcPr>
            <w:tcW w:w="9071" w:type="dxa"/>
            <w:gridSpan w:val="3"/>
            <w:tcBorders>
              <w:top w:val="nil"/>
              <w:left w:val="nil"/>
              <w:bottom w:val="nil"/>
              <w:right w:val="nil"/>
            </w:tcBorders>
          </w:tcPr>
          <w:p w:rsidR="006542E4" w:rsidRPr="006542E4" w:rsidRDefault="006542E4">
            <w:pPr>
              <w:pStyle w:val="ConsPlusNormal"/>
              <w:jc w:val="right"/>
              <w:rPr>
                <w:color w:val="000000" w:themeColor="text1"/>
              </w:rPr>
            </w:pPr>
            <w:r w:rsidRPr="006542E4">
              <w:rPr>
                <w:color w:val="000000" w:themeColor="text1"/>
              </w:rPr>
              <w:t>______________________________________</w:t>
            </w:r>
          </w:p>
          <w:p w:rsidR="006542E4" w:rsidRPr="006542E4" w:rsidRDefault="006542E4">
            <w:pPr>
              <w:pStyle w:val="ConsPlusNormal"/>
              <w:jc w:val="right"/>
              <w:rPr>
                <w:color w:val="000000" w:themeColor="text1"/>
              </w:rPr>
            </w:pPr>
            <w:r w:rsidRPr="006542E4">
              <w:rPr>
                <w:color w:val="000000" w:themeColor="text1"/>
              </w:rPr>
              <w:t>(фамилия, имя, отчество (при наличии),</w:t>
            </w:r>
          </w:p>
          <w:p w:rsidR="006542E4" w:rsidRPr="006542E4" w:rsidRDefault="006542E4">
            <w:pPr>
              <w:pStyle w:val="ConsPlusNormal"/>
              <w:jc w:val="right"/>
              <w:rPr>
                <w:color w:val="000000" w:themeColor="text1"/>
              </w:rPr>
            </w:pPr>
            <w:r w:rsidRPr="006542E4">
              <w:rPr>
                <w:color w:val="000000" w:themeColor="text1"/>
              </w:rPr>
              <w:t>место жительства - для физических лиц;</w:t>
            </w:r>
          </w:p>
          <w:p w:rsidR="006542E4" w:rsidRPr="006542E4" w:rsidRDefault="006542E4">
            <w:pPr>
              <w:pStyle w:val="ConsPlusNormal"/>
              <w:jc w:val="right"/>
              <w:rPr>
                <w:color w:val="000000" w:themeColor="text1"/>
              </w:rPr>
            </w:pPr>
            <w:r w:rsidRPr="006542E4">
              <w:rPr>
                <w:color w:val="000000" w:themeColor="text1"/>
              </w:rPr>
              <w:t>полное наименование, место нахождения,</w:t>
            </w:r>
          </w:p>
          <w:p w:rsidR="006542E4" w:rsidRPr="006542E4" w:rsidRDefault="006542E4">
            <w:pPr>
              <w:pStyle w:val="ConsPlusNormal"/>
              <w:jc w:val="right"/>
              <w:rPr>
                <w:color w:val="000000" w:themeColor="text1"/>
              </w:rPr>
            </w:pPr>
            <w:r w:rsidRPr="006542E4">
              <w:rPr>
                <w:color w:val="000000" w:themeColor="text1"/>
              </w:rPr>
              <w:t>ИНН - для юридических лиц)</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УВЕДОМЛЕНИЕ</w:t>
            </w:r>
          </w:p>
          <w:p w:rsidR="006542E4" w:rsidRPr="006542E4" w:rsidRDefault="006542E4">
            <w:pPr>
              <w:pStyle w:val="ConsPlusNormal"/>
              <w:jc w:val="center"/>
              <w:rPr>
                <w:color w:val="000000" w:themeColor="text1"/>
              </w:rPr>
            </w:pPr>
            <w:r w:rsidRPr="006542E4">
              <w:rPr>
                <w:color w:val="000000" w:themeColor="text1"/>
              </w:rPr>
              <w:t>о согласовании местоположения границ земельного участка</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ind w:firstLine="283"/>
              <w:jc w:val="both"/>
              <w:rPr>
                <w:color w:val="000000" w:themeColor="text1"/>
              </w:rPr>
            </w:pPr>
            <w:r w:rsidRPr="006542E4">
              <w:rPr>
                <w:color w:val="000000" w:themeColor="text1"/>
              </w:rPr>
              <w:t>По результатам рассмотрения заявления о согласовании местоположения границ земельного участка и представленных документов ______________________________</w:t>
            </w:r>
          </w:p>
          <w:p w:rsidR="006542E4" w:rsidRPr="006542E4" w:rsidRDefault="006542E4">
            <w:pPr>
              <w:pStyle w:val="ConsPlusNormal"/>
              <w:rPr>
                <w:color w:val="000000" w:themeColor="text1"/>
              </w:rPr>
            </w:pPr>
            <w:r w:rsidRPr="006542E4">
              <w:rPr>
                <w:color w:val="000000" w:themeColor="text1"/>
              </w:rPr>
              <w:t>__________________________________________________________________________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(Ф.И.О. (последнее при наличии) физического лица,</w:t>
            </w:r>
          </w:p>
          <w:p w:rsidR="006542E4" w:rsidRPr="006542E4" w:rsidRDefault="006542E4">
            <w:pPr>
              <w:pStyle w:val="ConsPlusNormal"/>
              <w:jc w:val="center"/>
              <w:rPr>
                <w:color w:val="000000" w:themeColor="text1"/>
              </w:rPr>
            </w:pPr>
            <w:r w:rsidRPr="006542E4">
              <w:rPr>
                <w:color w:val="000000" w:themeColor="text1"/>
              </w:rPr>
              <w:t>наименование юридического лица - заявителя,</w:t>
            </w:r>
          </w:p>
          <w:p w:rsidR="006542E4" w:rsidRPr="006542E4" w:rsidRDefault="006542E4">
            <w:pPr>
              <w:pStyle w:val="ConsPlusNormal"/>
              <w:rPr>
                <w:color w:val="000000" w:themeColor="text1"/>
              </w:rPr>
            </w:pPr>
            <w:r w:rsidRPr="006542E4">
              <w:rPr>
                <w:color w:val="000000" w:themeColor="text1"/>
              </w:rPr>
              <w:t>__________________________________________________________________________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дата направления заявления)</w:t>
            </w:r>
          </w:p>
          <w:p w:rsidR="006542E4" w:rsidRPr="006542E4" w:rsidRDefault="006542E4">
            <w:pPr>
              <w:pStyle w:val="ConsPlusNormal"/>
              <w:rPr>
                <w:color w:val="000000" w:themeColor="text1"/>
              </w:rPr>
            </w:pPr>
          </w:p>
          <w:p w:rsidR="006542E4" w:rsidRPr="006542E4" w:rsidRDefault="006542E4">
            <w:pPr>
              <w:pStyle w:val="ConsPlusNormal"/>
              <w:jc w:val="both"/>
              <w:rPr>
                <w:color w:val="000000" w:themeColor="text1"/>
              </w:rPr>
            </w:pPr>
            <w:r w:rsidRPr="006542E4">
              <w:rPr>
                <w:color w:val="000000" w:themeColor="text1"/>
              </w:rPr>
              <w:t>направляю в Ваш адрес согласованный акт местоположения границ земельного участка с кадастровым N ______________________, расположенного по адресу: ________________________________________________________________________.</w:t>
            </w:r>
          </w:p>
          <w:p w:rsidR="006542E4" w:rsidRPr="006542E4" w:rsidRDefault="006542E4">
            <w:pPr>
              <w:pStyle w:val="ConsPlusNormal"/>
              <w:rPr>
                <w:color w:val="000000" w:themeColor="text1"/>
              </w:rPr>
            </w:pPr>
          </w:p>
          <w:p w:rsidR="006542E4" w:rsidRPr="006542E4" w:rsidRDefault="006542E4">
            <w:pPr>
              <w:pStyle w:val="ConsPlusNormal"/>
              <w:jc w:val="both"/>
              <w:rPr>
                <w:color w:val="000000" w:themeColor="text1"/>
              </w:rPr>
            </w:pPr>
            <w:r w:rsidRPr="006542E4">
              <w:rPr>
                <w:color w:val="000000" w:themeColor="text1"/>
              </w:rPr>
              <w:t>Приложение:</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3828"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______________________________</w:t>
            </w:r>
          </w:p>
          <w:p w:rsidR="006542E4" w:rsidRPr="006542E4" w:rsidRDefault="006542E4">
            <w:pPr>
              <w:pStyle w:val="ConsPlusNormal"/>
              <w:jc w:val="center"/>
              <w:rPr>
                <w:color w:val="000000" w:themeColor="text1"/>
              </w:rPr>
            </w:pPr>
            <w:r w:rsidRPr="006542E4">
              <w:rPr>
                <w:color w:val="000000" w:themeColor="text1"/>
              </w:rPr>
              <w:t>(Начальник Управления или иное, уполномоченное правовым актом Администрации города</w:t>
            </w:r>
          </w:p>
          <w:p w:rsidR="006542E4" w:rsidRPr="006542E4" w:rsidRDefault="006542E4">
            <w:pPr>
              <w:pStyle w:val="ConsPlusNormal"/>
              <w:jc w:val="center"/>
              <w:rPr>
                <w:color w:val="000000" w:themeColor="text1"/>
              </w:rPr>
            </w:pPr>
            <w:r w:rsidRPr="006542E4">
              <w:rPr>
                <w:color w:val="000000" w:themeColor="text1"/>
              </w:rPr>
              <w:t>Норильска лицо)</w:t>
            </w:r>
          </w:p>
        </w:tc>
        <w:tc>
          <w:tcPr>
            <w:tcW w:w="2154"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w:t>
            </w:r>
          </w:p>
          <w:p w:rsidR="006542E4" w:rsidRPr="006542E4" w:rsidRDefault="006542E4">
            <w:pPr>
              <w:pStyle w:val="ConsPlusNormal"/>
              <w:jc w:val="center"/>
              <w:rPr>
                <w:color w:val="000000" w:themeColor="text1"/>
              </w:rPr>
            </w:pPr>
            <w:r w:rsidRPr="006542E4">
              <w:rPr>
                <w:color w:val="000000" w:themeColor="text1"/>
              </w:rPr>
              <w:t>(подпись)</w:t>
            </w:r>
          </w:p>
        </w:tc>
        <w:tc>
          <w:tcPr>
            <w:tcW w:w="3089"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_______________________</w:t>
            </w:r>
          </w:p>
          <w:p w:rsidR="006542E4" w:rsidRPr="006542E4" w:rsidRDefault="006542E4">
            <w:pPr>
              <w:pStyle w:val="ConsPlusNormal"/>
              <w:jc w:val="center"/>
              <w:rPr>
                <w:color w:val="000000" w:themeColor="text1"/>
              </w:rPr>
            </w:pPr>
            <w:r w:rsidRPr="006542E4">
              <w:rPr>
                <w:color w:val="000000" w:themeColor="text1"/>
              </w:rPr>
              <w:t>(Ф.И.О., последнее</w:t>
            </w:r>
          </w:p>
          <w:p w:rsidR="006542E4" w:rsidRPr="006542E4" w:rsidRDefault="006542E4">
            <w:pPr>
              <w:pStyle w:val="ConsPlusNormal"/>
              <w:jc w:val="center"/>
              <w:rPr>
                <w:color w:val="000000" w:themeColor="text1"/>
              </w:rPr>
            </w:pPr>
            <w:r w:rsidRPr="006542E4">
              <w:rPr>
                <w:color w:val="000000" w:themeColor="text1"/>
              </w:rPr>
              <w:t>при наличии)</w:t>
            </w:r>
          </w:p>
        </w:tc>
      </w:tr>
      <w:tr w:rsidR="006542E4" w:rsidRPr="006542E4">
        <w:tc>
          <w:tcPr>
            <w:tcW w:w="3828" w:type="dxa"/>
            <w:tcBorders>
              <w:top w:val="nil"/>
              <w:left w:val="nil"/>
              <w:bottom w:val="nil"/>
              <w:right w:val="nil"/>
            </w:tcBorders>
          </w:tcPr>
          <w:p w:rsidR="006542E4" w:rsidRPr="006542E4" w:rsidRDefault="006542E4">
            <w:pPr>
              <w:pStyle w:val="ConsPlusNormal"/>
              <w:rPr>
                <w:color w:val="000000" w:themeColor="text1"/>
              </w:rPr>
            </w:pPr>
          </w:p>
        </w:tc>
        <w:tc>
          <w:tcPr>
            <w:tcW w:w="2154" w:type="dxa"/>
            <w:tcBorders>
              <w:top w:val="nil"/>
              <w:left w:val="nil"/>
              <w:bottom w:val="nil"/>
              <w:right w:val="nil"/>
            </w:tcBorders>
          </w:tcPr>
          <w:p w:rsidR="006542E4" w:rsidRPr="006542E4" w:rsidRDefault="006542E4">
            <w:pPr>
              <w:pStyle w:val="ConsPlusNormal"/>
              <w:rPr>
                <w:color w:val="000000" w:themeColor="text1"/>
              </w:rPr>
            </w:pPr>
          </w:p>
        </w:tc>
        <w:tc>
          <w:tcPr>
            <w:tcW w:w="3089" w:type="dxa"/>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3828" w:type="dxa"/>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исп. Ф.И.О.</w:t>
            </w:r>
          </w:p>
          <w:p w:rsidR="006542E4" w:rsidRPr="006542E4" w:rsidRDefault="006542E4">
            <w:pPr>
              <w:pStyle w:val="ConsPlusNormal"/>
              <w:jc w:val="both"/>
              <w:rPr>
                <w:color w:val="000000" w:themeColor="text1"/>
              </w:rPr>
            </w:pPr>
            <w:r w:rsidRPr="006542E4">
              <w:rPr>
                <w:color w:val="000000" w:themeColor="text1"/>
              </w:rPr>
              <w:t>тел.</w:t>
            </w:r>
          </w:p>
        </w:tc>
        <w:tc>
          <w:tcPr>
            <w:tcW w:w="2154" w:type="dxa"/>
            <w:tcBorders>
              <w:top w:val="nil"/>
              <w:left w:val="nil"/>
              <w:bottom w:val="nil"/>
              <w:right w:val="nil"/>
            </w:tcBorders>
          </w:tcPr>
          <w:p w:rsidR="006542E4" w:rsidRPr="006542E4" w:rsidRDefault="006542E4">
            <w:pPr>
              <w:pStyle w:val="ConsPlusNormal"/>
              <w:rPr>
                <w:color w:val="000000" w:themeColor="text1"/>
              </w:rPr>
            </w:pPr>
          </w:p>
        </w:tc>
        <w:tc>
          <w:tcPr>
            <w:tcW w:w="3089" w:type="dxa"/>
            <w:tcBorders>
              <w:top w:val="nil"/>
              <w:left w:val="nil"/>
              <w:bottom w:val="nil"/>
              <w:right w:val="nil"/>
            </w:tcBorders>
          </w:tcPr>
          <w:p w:rsidR="006542E4" w:rsidRPr="006542E4" w:rsidRDefault="006542E4">
            <w:pPr>
              <w:pStyle w:val="ConsPlusNormal"/>
              <w:rPr>
                <w:color w:val="000000" w:themeColor="text1"/>
              </w:rPr>
            </w:pPr>
          </w:p>
        </w:tc>
      </w:tr>
    </w:tbl>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right"/>
        <w:outlineLvl w:val="1"/>
        <w:rPr>
          <w:color w:val="000000" w:themeColor="text1"/>
        </w:rPr>
      </w:pPr>
      <w:r w:rsidRPr="006542E4">
        <w:rPr>
          <w:color w:val="000000" w:themeColor="text1"/>
        </w:rPr>
        <w:t>Приложение N 2</w:t>
      </w:r>
    </w:p>
    <w:p w:rsidR="006542E4" w:rsidRPr="006542E4" w:rsidRDefault="006542E4">
      <w:pPr>
        <w:pStyle w:val="ConsPlusNormal"/>
        <w:jc w:val="right"/>
        <w:rPr>
          <w:color w:val="000000" w:themeColor="text1"/>
        </w:rPr>
      </w:pPr>
      <w:r w:rsidRPr="006542E4">
        <w:rPr>
          <w:color w:val="000000" w:themeColor="text1"/>
        </w:rPr>
        <w:t>к Административному регламенту</w:t>
      </w:r>
    </w:p>
    <w:p w:rsidR="006542E4" w:rsidRPr="006542E4" w:rsidRDefault="006542E4">
      <w:pPr>
        <w:pStyle w:val="ConsPlusNormal"/>
        <w:jc w:val="right"/>
        <w:rPr>
          <w:color w:val="000000" w:themeColor="text1"/>
        </w:rPr>
      </w:pPr>
      <w:r w:rsidRPr="006542E4">
        <w:rPr>
          <w:color w:val="000000" w:themeColor="text1"/>
        </w:rPr>
        <w:t>предоставления муниципальной услуги</w:t>
      </w:r>
    </w:p>
    <w:p w:rsidR="006542E4" w:rsidRPr="006542E4" w:rsidRDefault="006542E4">
      <w:pPr>
        <w:pStyle w:val="ConsPlusNormal"/>
        <w:jc w:val="right"/>
        <w:rPr>
          <w:color w:val="000000" w:themeColor="text1"/>
        </w:rPr>
      </w:pPr>
      <w:r w:rsidRPr="006542E4">
        <w:rPr>
          <w:color w:val="000000" w:themeColor="text1"/>
        </w:rPr>
        <w:t>"Согласование местоположения</w:t>
      </w:r>
    </w:p>
    <w:p w:rsidR="006542E4" w:rsidRPr="006542E4" w:rsidRDefault="006542E4">
      <w:pPr>
        <w:pStyle w:val="ConsPlusNormal"/>
        <w:jc w:val="right"/>
        <w:rPr>
          <w:color w:val="000000" w:themeColor="text1"/>
        </w:rPr>
      </w:pPr>
      <w:r w:rsidRPr="006542E4">
        <w:rPr>
          <w:color w:val="000000" w:themeColor="text1"/>
        </w:rPr>
        <w:t>границ земельного участка</w:t>
      </w:r>
    </w:p>
    <w:p w:rsidR="006542E4" w:rsidRPr="006542E4" w:rsidRDefault="006542E4">
      <w:pPr>
        <w:pStyle w:val="ConsPlusNormal"/>
        <w:jc w:val="right"/>
        <w:rPr>
          <w:color w:val="000000" w:themeColor="text1"/>
        </w:rPr>
      </w:pPr>
      <w:r w:rsidRPr="006542E4">
        <w:rPr>
          <w:color w:val="000000" w:themeColor="text1"/>
        </w:rPr>
        <w:t>при выполнении кадастровых работ",</w:t>
      </w:r>
    </w:p>
    <w:p w:rsidR="006542E4" w:rsidRPr="006542E4" w:rsidRDefault="006542E4">
      <w:pPr>
        <w:pStyle w:val="ConsPlusNormal"/>
        <w:jc w:val="right"/>
        <w:rPr>
          <w:color w:val="000000" w:themeColor="text1"/>
        </w:rPr>
      </w:pPr>
      <w:r w:rsidRPr="006542E4">
        <w:rPr>
          <w:color w:val="000000" w:themeColor="text1"/>
        </w:rPr>
        <w:t>утвержденному</w:t>
      </w:r>
    </w:p>
    <w:p w:rsidR="006542E4" w:rsidRPr="006542E4" w:rsidRDefault="006542E4">
      <w:pPr>
        <w:pStyle w:val="ConsPlusNormal"/>
        <w:jc w:val="right"/>
        <w:rPr>
          <w:color w:val="000000" w:themeColor="text1"/>
        </w:rPr>
      </w:pPr>
      <w:r w:rsidRPr="006542E4">
        <w:rPr>
          <w:color w:val="000000" w:themeColor="text1"/>
        </w:rPr>
        <w:t>Постановлением</w:t>
      </w:r>
    </w:p>
    <w:p w:rsidR="006542E4" w:rsidRPr="006542E4" w:rsidRDefault="006542E4">
      <w:pPr>
        <w:pStyle w:val="ConsPlusNormal"/>
        <w:jc w:val="right"/>
        <w:rPr>
          <w:color w:val="000000" w:themeColor="text1"/>
        </w:rPr>
      </w:pPr>
      <w:r w:rsidRPr="006542E4">
        <w:rPr>
          <w:color w:val="000000" w:themeColor="text1"/>
        </w:rPr>
        <w:t>Администрации города Норильска</w:t>
      </w:r>
    </w:p>
    <w:p w:rsidR="006542E4" w:rsidRPr="006542E4" w:rsidRDefault="006542E4">
      <w:pPr>
        <w:pStyle w:val="ConsPlusNormal"/>
        <w:jc w:val="right"/>
        <w:rPr>
          <w:color w:val="000000" w:themeColor="text1"/>
        </w:rPr>
      </w:pPr>
      <w:r w:rsidRPr="006542E4">
        <w:rPr>
          <w:color w:val="000000" w:themeColor="text1"/>
        </w:rPr>
        <w:t>от 1 июля 2016 г. N 372</w:t>
      </w:r>
    </w:p>
    <w:p w:rsidR="006542E4" w:rsidRPr="006542E4" w:rsidRDefault="006542E4">
      <w:pPr>
        <w:pStyle w:val="ConsPlusNormal"/>
        <w:jc w:val="both"/>
        <w:rPr>
          <w:color w:val="000000" w:themeColor="text1"/>
        </w:rPr>
      </w:pPr>
    </w:p>
    <w:p w:rsidR="006542E4" w:rsidRPr="006542E4" w:rsidRDefault="006542E4">
      <w:pPr>
        <w:pStyle w:val="ConsPlusNormal"/>
        <w:jc w:val="center"/>
        <w:rPr>
          <w:color w:val="000000" w:themeColor="text1"/>
        </w:rPr>
      </w:pPr>
      <w:bookmarkStart w:id="17" w:name="P513"/>
      <w:bookmarkEnd w:id="17"/>
      <w:r w:rsidRPr="006542E4">
        <w:rPr>
          <w:color w:val="000000" w:themeColor="text1"/>
        </w:rPr>
        <w:t>ПРИМЕРНАЯ ФОРМА УВЕДОМЛЕНИЯ ОБ ОТКАЗЕ В ПРЕДОСТАВЛЕНИИ</w:t>
      </w:r>
    </w:p>
    <w:p w:rsidR="006542E4" w:rsidRPr="006542E4" w:rsidRDefault="006542E4">
      <w:pPr>
        <w:pStyle w:val="ConsPlusNormal"/>
        <w:jc w:val="center"/>
        <w:rPr>
          <w:color w:val="000000" w:themeColor="text1"/>
        </w:rPr>
      </w:pPr>
      <w:r w:rsidRPr="006542E4">
        <w:rPr>
          <w:color w:val="000000" w:themeColor="text1"/>
        </w:rPr>
        <w:t>МУНИЦИПАЛЬНОЙ УСЛУГИ</w:t>
      </w:r>
    </w:p>
    <w:p w:rsidR="006542E4" w:rsidRPr="006542E4" w:rsidRDefault="006542E4">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8"/>
        <w:gridCol w:w="2154"/>
        <w:gridCol w:w="3089"/>
      </w:tblGrid>
      <w:tr w:rsidR="006542E4" w:rsidRPr="006542E4">
        <w:tc>
          <w:tcPr>
            <w:tcW w:w="9071" w:type="dxa"/>
            <w:gridSpan w:val="3"/>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(составляется на бланк органа,</w:t>
            </w:r>
          </w:p>
          <w:p w:rsidR="006542E4" w:rsidRPr="006542E4" w:rsidRDefault="006542E4">
            <w:pPr>
              <w:pStyle w:val="ConsPlusNormal"/>
              <w:jc w:val="both"/>
              <w:rPr>
                <w:color w:val="000000" w:themeColor="text1"/>
              </w:rPr>
            </w:pPr>
            <w:r w:rsidRPr="006542E4">
              <w:rPr>
                <w:color w:val="000000" w:themeColor="text1"/>
              </w:rPr>
              <w:t>осуществляющего</w:t>
            </w:r>
          </w:p>
          <w:p w:rsidR="006542E4" w:rsidRPr="006542E4" w:rsidRDefault="006542E4">
            <w:pPr>
              <w:pStyle w:val="ConsPlusNormal"/>
              <w:jc w:val="both"/>
              <w:rPr>
                <w:color w:val="000000" w:themeColor="text1"/>
              </w:rPr>
            </w:pPr>
            <w:r w:rsidRPr="006542E4">
              <w:rPr>
                <w:color w:val="000000" w:themeColor="text1"/>
              </w:rPr>
              <w:t>предоставление</w:t>
            </w:r>
          </w:p>
          <w:p w:rsidR="006542E4" w:rsidRPr="006542E4" w:rsidRDefault="006542E4">
            <w:pPr>
              <w:pStyle w:val="ConsPlusNormal"/>
              <w:jc w:val="both"/>
              <w:rPr>
                <w:color w:val="000000" w:themeColor="text1"/>
              </w:rPr>
            </w:pPr>
            <w:r w:rsidRPr="006542E4">
              <w:rPr>
                <w:color w:val="000000" w:themeColor="text1"/>
              </w:rPr>
              <w:t>муниципальной услуги)</w:t>
            </w:r>
          </w:p>
        </w:tc>
      </w:tr>
      <w:tr w:rsidR="006542E4" w:rsidRPr="006542E4">
        <w:tc>
          <w:tcPr>
            <w:tcW w:w="9071" w:type="dxa"/>
            <w:gridSpan w:val="3"/>
            <w:tcBorders>
              <w:top w:val="nil"/>
              <w:left w:val="nil"/>
              <w:bottom w:val="nil"/>
              <w:right w:val="nil"/>
            </w:tcBorders>
          </w:tcPr>
          <w:p w:rsidR="006542E4" w:rsidRPr="006542E4" w:rsidRDefault="006542E4">
            <w:pPr>
              <w:pStyle w:val="ConsPlusNormal"/>
              <w:jc w:val="right"/>
              <w:rPr>
                <w:color w:val="000000" w:themeColor="text1"/>
              </w:rPr>
            </w:pPr>
            <w:r w:rsidRPr="006542E4">
              <w:rPr>
                <w:color w:val="000000" w:themeColor="text1"/>
              </w:rPr>
              <w:t>______________________________________</w:t>
            </w:r>
          </w:p>
          <w:p w:rsidR="006542E4" w:rsidRPr="006542E4" w:rsidRDefault="006542E4">
            <w:pPr>
              <w:pStyle w:val="ConsPlusNormal"/>
              <w:jc w:val="right"/>
              <w:rPr>
                <w:color w:val="000000" w:themeColor="text1"/>
              </w:rPr>
            </w:pPr>
            <w:r w:rsidRPr="006542E4">
              <w:rPr>
                <w:color w:val="000000" w:themeColor="text1"/>
              </w:rPr>
              <w:t>(фамилия, имя, отчество (при наличии),</w:t>
            </w:r>
          </w:p>
          <w:p w:rsidR="006542E4" w:rsidRPr="006542E4" w:rsidRDefault="006542E4">
            <w:pPr>
              <w:pStyle w:val="ConsPlusNormal"/>
              <w:jc w:val="right"/>
              <w:rPr>
                <w:color w:val="000000" w:themeColor="text1"/>
              </w:rPr>
            </w:pPr>
            <w:r w:rsidRPr="006542E4">
              <w:rPr>
                <w:color w:val="000000" w:themeColor="text1"/>
              </w:rPr>
              <w:t>место жительства - для физических лиц;</w:t>
            </w:r>
          </w:p>
          <w:p w:rsidR="006542E4" w:rsidRPr="006542E4" w:rsidRDefault="006542E4">
            <w:pPr>
              <w:pStyle w:val="ConsPlusNormal"/>
              <w:jc w:val="right"/>
              <w:rPr>
                <w:color w:val="000000" w:themeColor="text1"/>
              </w:rPr>
            </w:pPr>
            <w:r w:rsidRPr="006542E4">
              <w:rPr>
                <w:color w:val="000000" w:themeColor="text1"/>
              </w:rPr>
              <w:t>полное наименование, место нахождения,</w:t>
            </w:r>
          </w:p>
          <w:p w:rsidR="006542E4" w:rsidRPr="006542E4" w:rsidRDefault="006542E4">
            <w:pPr>
              <w:pStyle w:val="ConsPlusNormal"/>
              <w:jc w:val="right"/>
              <w:rPr>
                <w:color w:val="000000" w:themeColor="text1"/>
              </w:rPr>
            </w:pPr>
            <w:r w:rsidRPr="006542E4">
              <w:rPr>
                <w:color w:val="000000" w:themeColor="text1"/>
              </w:rPr>
              <w:t>ИНН - для юридических лиц)</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УВЕДОМЛЕНИЕ</w:t>
            </w:r>
          </w:p>
          <w:p w:rsidR="006542E4" w:rsidRPr="006542E4" w:rsidRDefault="006542E4">
            <w:pPr>
              <w:pStyle w:val="ConsPlusNormal"/>
              <w:jc w:val="center"/>
              <w:rPr>
                <w:color w:val="000000" w:themeColor="text1"/>
              </w:rPr>
            </w:pPr>
            <w:r w:rsidRPr="006542E4">
              <w:rPr>
                <w:color w:val="000000" w:themeColor="text1"/>
              </w:rPr>
              <w:t>об отказе в согласовании местоположения границ</w:t>
            </w:r>
          </w:p>
          <w:p w:rsidR="006542E4" w:rsidRPr="006542E4" w:rsidRDefault="006542E4">
            <w:pPr>
              <w:pStyle w:val="ConsPlusNormal"/>
              <w:jc w:val="center"/>
              <w:rPr>
                <w:color w:val="000000" w:themeColor="text1"/>
              </w:rPr>
            </w:pPr>
            <w:r w:rsidRPr="006542E4">
              <w:rPr>
                <w:color w:val="000000" w:themeColor="text1"/>
              </w:rPr>
              <w:t>земельного участка</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ind w:firstLine="283"/>
              <w:jc w:val="both"/>
              <w:rPr>
                <w:color w:val="000000" w:themeColor="text1"/>
              </w:rPr>
            </w:pPr>
            <w:r w:rsidRPr="006542E4">
              <w:rPr>
                <w:color w:val="000000" w:themeColor="text1"/>
              </w:rPr>
              <w:t>По результатам рассмотрения заявления о согласовании местоположения границ земельного участка и представленных документов ______________________________</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(Ф.И.О. (последнее при наличии) физического лица, наименование</w:t>
            </w:r>
          </w:p>
          <w:p w:rsidR="006542E4" w:rsidRPr="006542E4" w:rsidRDefault="006542E4">
            <w:pPr>
              <w:pStyle w:val="ConsPlusNormal"/>
              <w:jc w:val="center"/>
              <w:rPr>
                <w:color w:val="000000" w:themeColor="text1"/>
              </w:rPr>
            </w:pPr>
            <w:r w:rsidRPr="006542E4">
              <w:rPr>
                <w:color w:val="000000" w:themeColor="text1"/>
              </w:rPr>
              <w:t>юридического лица - заявителя,</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дата направления заявления)</w:t>
            </w:r>
          </w:p>
          <w:p w:rsidR="006542E4" w:rsidRPr="006542E4" w:rsidRDefault="006542E4">
            <w:pPr>
              <w:pStyle w:val="ConsPlusNormal"/>
              <w:jc w:val="both"/>
              <w:rPr>
                <w:color w:val="000000" w:themeColor="text1"/>
              </w:rPr>
            </w:pPr>
            <w:r w:rsidRPr="006542E4">
              <w:rPr>
                <w:color w:val="000000" w:themeColor="text1"/>
              </w:rPr>
              <w:t>принято решение об отказе в согласовании местоположения границ земельного участка" в связи с:</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(указываются основания отказа в предоставлении муниципальной услуги)</w:t>
            </w:r>
          </w:p>
          <w:p w:rsidR="006542E4" w:rsidRPr="006542E4" w:rsidRDefault="006542E4">
            <w:pPr>
              <w:pStyle w:val="ConsPlusNormal"/>
              <w:ind w:firstLine="283"/>
              <w:jc w:val="both"/>
              <w:rPr>
                <w:color w:val="000000" w:themeColor="text1"/>
              </w:rPr>
            </w:pPr>
            <w:r w:rsidRPr="006542E4">
              <w:rPr>
                <w:color w:val="000000" w:themeColor="text1"/>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542E4" w:rsidRPr="006542E4" w:rsidRDefault="006542E4">
            <w:pPr>
              <w:pStyle w:val="ConsPlusNormal"/>
              <w:ind w:firstLine="283"/>
              <w:jc w:val="both"/>
              <w:rPr>
                <w:color w:val="000000" w:themeColor="text1"/>
              </w:rPr>
            </w:pPr>
            <w:r w:rsidRPr="006542E4">
              <w:rPr>
                <w:color w:val="000000" w:themeColor="text1"/>
              </w:rPr>
              <w:t>Настоящее решение может быть обжаловано в досудебном порядке путем направления жалобы в Комиссию по землепользованию и застройке муниципального образования город Норильск, а также в судебном порядке.</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3828"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lastRenderedPageBreak/>
              <w:t>_____________________________</w:t>
            </w:r>
          </w:p>
          <w:p w:rsidR="006542E4" w:rsidRPr="006542E4" w:rsidRDefault="006542E4">
            <w:pPr>
              <w:pStyle w:val="ConsPlusNormal"/>
              <w:jc w:val="center"/>
              <w:rPr>
                <w:color w:val="000000" w:themeColor="text1"/>
              </w:rPr>
            </w:pPr>
            <w:r w:rsidRPr="006542E4">
              <w:rPr>
                <w:color w:val="000000" w:themeColor="text1"/>
              </w:rPr>
              <w:t>(Начальник Управления или иное, уполномоченное правовым актом Администрации города</w:t>
            </w:r>
          </w:p>
          <w:p w:rsidR="006542E4" w:rsidRPr="006542E4" w:rsidRDefault="006542E4">
            <w:pPr>
              <w:pStyle w:val="ConsPlusNormal"/>
              <w:jc w:val="center"/>
              <w:rPr>
                <w:color w:val="000000" w:themeColor="text1"/>
              </w:rPr>
            </w:pPr>
            <w:r w:rsidRPr="006542E4">
              <w:rPr>
                <w:color w:val="000000" w:themeColor="text1"/>
              </w:rPr>
              <w:t>Норильска лицо)</w:t>
            </w:r>
          </w:p>
        </w:tc>
        <w:tc>
          <w:tcPr>
            <w:tcW w:w="2154"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w:t>
            </w:r>
          </w:p>
          <w:p w:rsidR="006542E4" w:rsidRPr="006542E4" w:rsidRDefault="006542E4">
            <w:pPr>
              <w:pStyle w:val="ConsPlusNormal"/>
              <w:jc w:val="center"/>
              <w:rPr>
                <w:color w:val="000000" w:themeColor="text1"/>
              </w:rPr>
            </w:pPr>
            <w:r w:rsidRPr="006542E4">
              <w:rPr>
                <w:color w:val="000000" w:themeColor="text1"/>
              </w:rPr>
              <w:t>(подпись)</w:t>
            </w:r>
          </w:p>
        </w:tc>
        <w:tc>
          <w:tcPr>
            <w:tcW w:w="3089"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_______________________</w:t>
            </w:r>
          </w:p>
          <w:p w:rsidR="006542E4" w:rsidRPr="006542E4" w:rsidRDefault="006542E4">
            <w:pPr>
              <w:pStyle w:val="ConsPlusNormal"/>
              <w:jc w:val="center"/>
              <w:rPr>
                <w:color w:val="000000" w:themeColor="text1"/>
              </w:rPr>
            </w:pPr>
            <w:r w:rsidRPr="006542E4">
              <w:rPr>
                <w:color w:val="000000" w:themeColor="text1"/>
              </w:rPr>
              <w:t>(Ф.И.О., последнее</w:t>
            </w:r>
          </w:p>
          <w:p w:rsidR="006542E4" w:rsidRPr="006542E4" w:rsidRDefault="006542E4">
            <w:pPr>
              <w:pStyle w:val="ConsPlusNormal"/>
              <w:jc w:val="center"/>
              <w:rPr>
                <w:color w:val="000000" w:themeColor="text1"/>
              </w:rPr>
            </w:pPr>
            <w:r w:rsidRPr="006542E4">
              <w:rPr>
                <w:color w:val="000000" w:themeColor="text1"/>
              </w:rPr>
              <w:t>при наличии)</w:t>
            </w:r>
          </w:p>
        </w:tc>
      </w:tr>
      <w:tr w:rsidR="006542E4" w:rsidRPr="006542E4">
        <w:tc>
          <w:tcPr>
            <w:tcW w:w="3828" w:type="dxa"/>
            <w:tcBorders>
              <w:top w:val="nil"/>
              <w:left w:val="nil"/>
              <w:bottom w:val="nil"/>
              <w:right w:val="nil"/>
            </w:tcBorders>
          </w:tcPr>
          <w:p w:rsidR="006542E4" w:rsidRPr="006542E4" w:rsidRDefault="006542E4">
            <w:pPr>
              <w:pStyle w:val="ConsPlusNormal"/>
              <w:rPr>
                <w:color w:val="000000" w:themeColor="text1"/>
              </w:rPr>
            </w:pPr>
          </w:p>
        </w:tc>
        <w:tc>
          <w:tcPr>
            <w:tcW w:w="2154" w:type="dxa"/>
            <w:tcBorders>
              <w:top w:val="nil"/>
              <w:left w:val="nil"/>
              <w:bottom w:val="nil"/>
              <w:right w:val="nil"/>
            </w:tcBorders>
          </w:tcPr>
          <w:p w:rsidR="006542E4" w:rsidRPr="006542E4" w:rsidRDefault="006542E4">
            <w:pPr>
              <w:pStyle w:val="ConsPlusNormal"/>
              <w:rPr>
                <w:color w:val="000000" w:themeColor="text1"/>
              </w:rPr>
            </w:pPr>
          </w:p>
        </w:tc>
        <w:tc>
          <w:tcPr>
            <w:tcW w:w="3089" w:type="dxa"/>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3828" w:type="dxa"/>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исп. Ф.И.О.</w:t>
            </w:r>
          </w:p>
          <w:p w:rsidR="006542E4" w:rsidRPr="006542E4" w:rsidRDefault="006542E4">
            <w:pPr>
              <w:pStyle w:val="ConsPlusNormal"/>
              <w:jc w:val="both"/>
              <w:rPr>
                <w:color w:val="000000" w:themeColor="text1"/>
              </w:rPr>
            </w:pPr>
            <w:r w:rsidRPr="006542E4">
              <w:rPr>
                <w:color w:val="000000" w:themeColor="text1"/>
              </w:rPr>
              <w:t>тел.</w:t>
            </w:r>
          </w:p>
        </w:tc>
        <w:tc>
          <w:tcPr>
            <w:tcW w:w="2154" w:type="dxa"/>
            <w:tcBorders>
              <w:top w:val="nil"/>
              <w:left w:val="nil"/>
              <w:bottom w:val="nil"/>
              <w:right w:val="nil"/>
            </w:tcBorders>
          </w:tcPr>
          <w:p w:rsidR="006542E4" w:rsidRPr="006542E4" w:rsidRDefault="006542E4">
            <w:pPr>
              <w:pStyle w:val="ConsPlusNormal"/>
              <w:rPr>
                <w:color w:val="000000" w:themeColor="text1"/>
              </w:rPr>
            </w:pPr>
          </w:p>
        </w:tc>
        <w:tc>
          <w:tcPr>
            <w:tcW w:w="3089" w:type="dxa"/>
            <w:tcBorders>
              <w:top w:val="nil"/>
              <w:left w:val="nil"/>
              <w:bottom w:val="nil"/>
              <w:right w:val="nil"/>
            </w:tcBorders>
          </w:tcPr>
          <w:p w:rsidR="006542E4" w:rsidRPr="006542E4" w:rsidRDefault="006542E4">
            <w:pPr>
              <w:pStyle w:val="ConsPlusNormal"/>
              <w:rPr>
                <w:color w:val="000000" w:themeColor="text1"/>
              </w:rPr>
            </w:pPr>
          </w:p>
        </w:tc>
      </w:tr>
    </w:tbl>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right"/>
        <w:outlineLvl w:val="1"/>
        <w:rPr>
          <w:color w:val="000000" w:themeColor="text1"/>
        </w:rPr>
      </w:pPr>
      <w:r w:rsidRPr="006542E4">
        <w:rPr>
          <w:color w:val="000000" w:themeColor="text1"/>
        </w:rPr>
        <w:t>Приложение N 3</w:t>
      </w:r>
    </w:p>
    <w:p w:rsidR="006542E4" w:rsidRPr="006542E4" w:rsidRDefault="006542E4">
      <w:pPr>
        <w:pStyle w:val="ConsPlusNormal"/>
        <w:jc w:val="right"/>
        <w:rPr>
          <w:color w:val="000000" w:themeColor="text1"/>
        </w:rPr>
      </w:pPr>
      <w:r w:rsidRPr="006542E4">
        <w:rPr>
          <w:color w:val="000000" w:themeColor="text1"/>
        </w:rPr>
        <w:t>к Административному регламенту</w:t>
      </w:r>
    </w:p>
    <w:p w:rsidR="006542E4" w:rsidRPr="006542E4" w:rsidRDefault="006542E4">
      <w:pPr>
        <w:pStyle w:val="ConsPlusNormal"/>
        <w:jc w:val="right"/>
        <w:rPr>
          <w:color w:val="000000" w:themeColor="text1"/>
        </w:rPr>
      </w:pPr>
      <w:r w:rsidRPr="006542E4">
        <w:rPr>
          <w:color w:val="000000" w:themeColor="text1"/>
        </w:rPr>
        <w:t>предоставления муниципальной услуги</w:t>
      </w:r>
    </w:p>
    <w:p w:rsidR="006542E4" w:rsidRPr="006542E4" w:rsidRDefault="006542E4">
      <w:pPr>
        <w:pStyle w:val="ConsPlusNormal"/>
        <w:jc w:val="right"/>
        <w:rPr>
          <w:color w:val="000000" w:themeColor="text1"/>
        </w:rPr>
      </w:pPr>
      <w:r w:rsidRPr="006542E4">
        <w:rPr>
          <w:color w:val="000000" w:themeColor="text1"/>
        </w:rPr>
        <w:t>"Согласование местоположения</w:t>
      </w:r>
    </w:p>
    <w:p w:rsidR="006542E4" w:rsidRPr="006542E4" w:rsidRDefault="006542E4">
      <w:pPr>
        <w:pStyle w:val="ConsPlusNormal"/>
        <w:jc w:val="right"/>
        <w:rPr>
          <w:color w:val="000000" w:themeColor="text1"/>
        </w:rPr>
      </w:pPr>
      <w:r w:rsidRPr="006542E4">
        <w:rPr>
          <w:color w:val="000000" w:themeColor="text1"/>
        </w:rPr>
        <w:t>границ земельного участка</w:t>
      </w:r>
    </w:p>
    <w:p w:rsidR="006542E4" w:rsidRPr="006542E4" w:rsidRDefault="006542E4">
      <w:pPr>
        <w:pStyle w:val="ConsPlusNormal"/>
        <w:jc w:val="right"/>
        <w:rPr>
          <w:color w:val="000000" w:themeColor="text1"/>
        </w:rPr>
      </w:pPr>
      <w:r w:rsidRPr="006542E4">
        <w:rPr>
          <w:color w:val="000000" w:themeColor="text1"/>
        </w:rPr>
        <w:t>при выполнении кадастровых работ",</w:t>
      </w:r>
    </w:p>
    <w:p w:rsidR="006542E4" w:rsidRPr="006542E4" w:rsidRDefault="006542E4">
      <w:pPr>
        <w:pStyle w:val="ConsPlusNormal"/>
        <w:jc w:val="right"/>
        <w:rPr>
          <w:color w:val="000000" w:themeColor="text1"/>
        </w:rPr>
      </w:pPr>
      <w:r w:rsidRPr="006542E4">
        <w:rPr>
          <w:color w:val="000000" w:themeColor="text1"/>
        </w:rPr>
        <w:t>утвержденному</w:t>
      </w:r>
    </w:p>
    <w:p w:rsidR="006542E4" w:rsidRPr="006542E4" w:rsidRDefault="006542E4">
      <w:pPr>
        <w:pStyle w:val="ConsPlusNormal"/>
        <w:jc w:val="right"/>
        <w:rPr>
          <w:color w:val="000000" w:themeColor="text1"/>
        </w:rPr>
      </w:pPr>
      <w:r w:rsidRPr="006542E4">
        <w:rPr>
          <w:color w:val="000000" w:themeColor="text1"/>
        </w:rPr>
        <w:t>Постановлением</w:t>
      </w:r>
    </w:p>
    <w:p w:rsidR="006542E4" w:rsidRPr="006542E4" w:rsidRDefault="006542E4">
      <w:pPr>
        <w:pStyle w:val="ConsPlusNormal"/>
        <w:jc w:val="right"/>
        <w:rPr>
          <w:color w:val="000000" w:themeColor="text1"/>
        </w:rPr>
      </w:pPr>
      <w:r w:rsidRPr="006542E4">
        <w:rPr>
          <w:color w:val="000000" w:themeColor="text1"/>
        </w:rPr>
        <w:t>Администрации города Норильска</w:t>
      </w:r>
    </w:p>
    <w:p w:rsidR="006542E4" w:rsidRPr="006542E4" w:rsidRDefault="006542E4">
      <w:pPr>
        <w:pStyle w:val="ConsPlusNormal"/>
        <w:jc w:val="right"/>
        <w:rPr>
          <w:color w:val="000000" w:themeColor="text1"/>
        </w:rPr>
      </w:pPr>
      <w:r w:rsidRPr="006542E4">
        <w:rPr>
          <w:color w:val="000000" w:themeColor="text1"/>
        </w:rPr>
        <w:t>от 1 июля 2016 г. N 372</w:t>
      </w:r>
    </w:p>
    <w:p w:rsidR="006542E4" w:rsidRPr="006542E4" w:rsidRDefault="006542E4">
      <w:pPr>
        <w:pStyle w:val="ConsPlusNormal"/>
        <w:jc w:val="both"/>
        <w:rPr>
          <w:color w:val="000000" w:themeColor="text1"/>
        </w:rPr>
      </w:pPr>
    </w:p>
    <w:p w:rsidR="006542E4" w:rsidRPr="006542E4" w:rsidRDefault="006542E4">
      <w:pPr>
        <w:pStyle w:val="ConsPlusNormal"/>
        <w:jc w:val="center"/>
        <w:rPr>
          <w:color w:val="000000" w:themeColor="text1"/>
        </w:rPr>
      </w:pPr>
      <w:bookmarkStart w:id="18" w:name="P573"/>
      <w:bookmarkEnd w:id="18"/>
      <w:r w:rsidRPr="006542E4">
        <w:rPr>
          <w:color w:val="000000" w:themeColor="text1"/>
        </w:rPr>
        <w:t>ПРИМЕРНАЯ ФОРМА УВЕДОМЛЕНИЯ ОБ ОТКАЗЕ В ПРИЕМЕ ЗАЯВЛЕНИЯ</w:t>
      </w:r>
    </w:p>
    <w:p w:rsidR="006542E4" w:rsidRPr="006542E4" w:rsidRDefault="006542E4">
      <w:pPr>
        <w:pStyle w:val="ConsPlusNormal"/>
        <w:jc w:val="center"/>
        <w:rPr>
          <w:color w:val="000000" w:themeColor="text1"/>
        </w:rPr>
      </w:pPr>
      <w:r w:rsidRPr="006542E4">
        <w:rPr>
          <w:color w:val="000000" w:themeColor="text1"/>
        </w:rPr>
        <w:t>И ДОКУМЕНТОВ, НЕОБХОДИМЫХ В ПРЕДОСТАВЛЕНИИ</w:t>
      </w:r>
    </w:p>
    <w:p w:rsidR="006542E4" w:rsidRPr="006542E4" w:rsidRDefault="006542E4">
      <w:pPr>
        <w:pStyle w:val="ConsPlusNormal"/>
        <w:jc w:val="center"/>
        <w:rPr>
          <w:color w:val="000000" w:themeColor="text1"/>
        </w:rPr>
      </w:pPr>
      <w:r w:rsidRPr="006542E4">
        <w:rPr>
          <w:color w:val="000000" w:themeColor="text1"/>
        </w:rPr>
        <w:t>МУНИЦИПАЛЬНОЙ УСЛУГИ</w:t>
      </w:r>
    </w:p>
    <w:p w:rsidR="006542E4" w:rsidRPr="006542E4" w:rsidRDefault="006542E4">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8"/>
        <w:gridCol w:w="2154"/>
        <w:gridCol w:w="3089"/>
      </w:tblGrid>
      <w:tr w:rsidR="006542E4" w:rsidRPr="006542E4">
        <w:tc>
          <w:tcPr>
            <w:tcW w:w="9071" w:type="dxa"/>
            <w:gridSpan w:val="3"/>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(составляется на бланк органа,</w:t>
            </w:r>
          </w:p>
          <w:p w:rsidR="006542E4" w:rsidRPr="006542E4" w:rsidRDefault="006542E4">
            <w:pPr>
              <w:pStyle w:val="ConsPlusNormal"/>
              <w:jc w:val="both"/>
              <w:rPr>
                <w:color w:val="000000" w:themeColor="text1"/>
              </w:rPr>
            </w:pPr>
            <w:r w:rsidRPr="006542E4">
              <w:rPr>
                <w:color w:val="000000" w:themeColor="text1"/>
              </w:rPr>
              <w:t>осуществляющего</w:t>
            </w:r>
          </w:p>
          <w:p w:rsidR="006542E4" w:rsidRPr="006542E4" w:rsidRDefault="006542E4">
            <w:pPr>
              <w:pStyle w:val="ConsPlusNormal"/>
              <w:jc w:val="both"/>
              <w:rPr>
                <w:color w:val="000000" w:themeColor="text1"/>
              </w:rPr>
            </w:pPr>
            <w:r w:rsidRPr="006542E4">
              <w:rPr>
                <w:color w:val="000000" w:themeColor="text1"/>
              </w:rPr>
              <w:t>предоставление</w:t>
            </w:r>
          </w:p>
          <w:p w:rsidR="006542E4" w:rsidRPr="006542E4" w:rsidRDefault="006542E4">
            <w:pPr>
              <w:pStyle w:val="ConsPlusNormal"/>
              <w:jc w:val="both"/>
              <w:rPr>
                <w:color w:val="000000" w:themeColor="text1"/>
              </w:rPr>
            </w:pPr>
            <w:r w:rsidRPr="006542E4">
              <w:rPr>
                <w:color w:val="000000" w:themeColor="text1"/>
              </w:rPr>
              <w:t>муниципальной услуги)</w:t>
            </w:r>
          </w:p>
        </w:tc>
      </w:tr>
      <w:tr w:rsidR="006542E4" w:rsidRPr="006542E4">
        <w:tc>
          <w:tcPr>
            <w:tcW w:w="9071" w:type="dxa"/>
            <w:gridSpan w:val="3"/>
            <w:tcBorders>
              <w:top w:val="nil"/>
              <w:left w:val="nil"/>
              <w:bottom w:val="nil"/>
              <w:right w:val="nil"/>
            </w:tcBorders>
          </w:tcPr>
          <w:p w:rsidR="006542E4" w:rsidRPr="006542E4" w:rsidRDefault="006542E4">
            <w:pPr>
              <w:pStyle w:val="ConsPlusNormal"/>
              <w:jc w:val="right"/>
              <w:rPr>
                <w:color w:val="000000" w:themeColor="text1"/>
              </w:rPr>
            </w:pPr>
            <w:r w:rsidRPr="006542E4">
              <w:rPr>
                <w:color w:val="000000" w:themeColor="text1"/>
              </w:rPr>
              <w:t>______________________________________</w:t>
            </w:r>
          </w:p>
          <w:p w:rsidR="006542E4" w:rsidRPr="006542E4" w:rsidRDefault="006542E4">
            <w:pPr>
              <w:pStyle w:val="ConsPlusNormal"/>
              <w:jc w:val="right"/>
              <w:rPr>
                <w:color w:val="000000" w:themeColor="text1"/>
              </w:rPr>
            </w:pPr>
            <w:r w:rsidRPr="006542E4">
              <w:rPr>
                <w:color w:val="000000" w:themeColor="text1"/>
              </w:rPr>
              <w:t>(фамилия, имя, отчество (при наличии),</w:t>
            </w:r>
          </w:p>
          <w:p w:rsidR="006542E4" w:rsidRPr="006542E4" w:rsidRDefault="006542E4">
            <w:pPr>
              <w:pStyle w:val="ConsPlusNormal"/>
              <w:jc w:val="right"/>
              <w:rPr>
                <w:color w:val="000000" w:themeColor="text1"/>
              </w:rPr>
            </w:pPr>
            <w:r w:rsidRPr="006542E4">
              <w:rPr>
                <w:color w:val="000000" w:themeColor="text1"/>
              </w:rPr>
              <w:t>место жительства - для физических лиц;</w:t>
            </w:r>
          </w:p>
          <w:p w:rsidR="006542E4" w:rsidRPr="006542E4" w:rsidRDefault="006542E4">
            <w:pPr>
              <w:pStyle w:val="ConsPlusNormal"/>
              <w:jc w:val="right"/>
              <w:rPr>
                <w:color w:val="000000" w:themeColor="text1"/>
              </w:rPr>
            </w:pPr>
            <w:r w:rsidRPr="006542E4">
              <w:rPr>
                <w:color w:val="000000" w:themeColor="text1"/>
              </w:rPr>
              <w:t>полное наименование, место нахождения,</w:t>
            </w:r>
          </w:p>
          <w:p w:rsidR="006542E4" w:rsidRPr="006542E4" w:rsidRDefault="006542E4">
            <w:pPr>
              <w:pStyle w:val="ConsPlusNormal"/>
              <w:jc w:val="right"/>
              <w:rPr>
                <w:color w:val="000000" w:themeColor="text1"/>
              </w:rPr>
            </w:pPr>
            <w:r w:rsidRPr="006542E4">
              <w:rPr>
                <w:color w:val="000000" w:themeColor="text1"/>
              </w:rPr>
              <w:t>ИНН - для юридических лиц)</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УВЕДОМЛЕНИЕ</w:t>
            </w:r>
          </w:p>
          <w:p w:rsidR="006542E4" w:rsidRPr="006542E4" w:rsidRDefault="006542E4">
            <w:pPr>
              <w:pStyle w:val="ConsPlusNormal"/>
              <w:jc w:val="center"/>
              <w:rPr>
                <w:color w:val="000000" w:themeColor="text1"/>
              </w:rPr>
            </w:pPr>
            <w:r w:rsidRPr="006542E4">
              <w:rPr>
                <w:color w:val="000000" w:themeColor="text1"/>
              </w:rPr>
              <w:t>об отказе в приеме заявления и документов</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ind w:firstLine="283"/>
              <w:jc w:val="both"/>
              <w:rPr>
                <w:color w:val="000000" w:themeColor="text1"/>
              </w:rPr>
            </w:pPr>
            <w:r w:rsidRPr="006542E4">
              <w:rPr>
                <w:color w:val="000000" w:themeColor="text1"/>
              </w:rPr>
              <w:t>По результатам рассмотрения заявления о согласовании местоположения границ земельного участка и представленных документов ______________________________</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(Ф.И.О. (последнее при наличии) физического лица, наименование</w:t>
            </w:r>
          </w:p>
          <w:p w:rsidR="006542E4" w:rsidRPr="006542E4" w:rsidRDefault="006542E4">
            <w:pPr>
              <w:pStyle w:val="ConsPlusNormal"/>
              <w:jc w:val="center"/>
              <w:rPr>
                <w:color w:val="000000" w:themeColor="text1"/>
              </w:rPr>
            </w:pPr>
            <w:r w:rsidRPr="006542E4">
              <w:rPr>
                <w:color w:val="000000" w:themeColor="text1"/>
              </w:rPr>
              <w:t>юридического лица - заявителя,</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дата направления заявления)</w:t>
            </w:r>
          </w:p>
          <w:p w:rsidR="006542E4" w:rsidRPr="006542E4" w:rsidRDefault="006542E4">
            <w:pPr>
              <w:pStyle w:val="ConsPlusNormal"/>
              <w:jc w:val="both"/>
              <w:rPr>
                <w:color w:val="000000" w:themeColor="text1"/>
              </w:rPr>
            </w:pPr>
            <w:r w:rsidRPr="006542E4">
              <w:rPr>
                <w:color w:val="000000" w:themeColor="text1"/>
              </w:rPr>
              <w:t>принято решение об отказе в приеме заявления и документов, необходимых для предоставления муниципальной услуги "Согласование местоположения границ земельного участка при выполнении кадастровых работ" в связи с:</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(указываются основания отказа в приеме заявления и документов, необходимых</w:t>
            </w:r>
          </w:p>
          <w:p w:rsidR="006542E4" w:rsidRPr="006542E4" w:rsidRDefault="006542E4">
            <w:pPr>
              <w:pStyle w:val="ConsPlusNormal"/>
              <w:jc w:val="center"/>
              <w:rPr>
                <w:color w:val="000000" w:themeColor="text1"/>
              </w:rPr>
            </w:pPr>
            <w:r w:rsidRPr="006542E4">
              <w:rPr>
                <w:color w:val="000000" w:themeColor="text1"/>
              </w:rPr>
              <w:t>для предоставления муниципальной услуги)</w:t>
            </w:r>
          </w:p>
          <w:p w:rsidR="006542E4" w:rsidRPr="006542E4" w:rsidRDefault="006542E4">
            <w:pPr>
              <w:pStyle w:val="ConsPlusNormal"/>
              <w:ind w:firstLine="283"/>
              <w:jc w:val="both"/>
              <w:rPr>
                <w:color w:val="000000" w:themeColor="text1"/>
              </w:rPr>
            </w:pPr>
            <w:r w:rsidRPr="006542E4">
              <w:rPr>
                <w:color w:val="000000" w:themeColor="text1"/>
              </w:rPr>
              <w:t xml:space="preserve">Дополнительно информируем о возможности повторного обращения в орган, </w:t>
            </w:r>
            <w:r w:rsidRPr="006542E4">
              <w:rPr>
                <w:color w:val="000000" w:themeColor="text1"/>
              </w:rPr>
              <w:lastRenderedPageBreak/>
              <w:t>уполномоченный на предоставление муниципальной услуги с заявлением о предоставлении услуги после устранения указанных нарушений.</w:t>
            </w:r>
          </w:p>
          <w:p w:rsidR="006542E4" w:rsidRPr="006542E4" w:rsidRDefault="006542E4">
            <w:pPr>
              <w:pStyle w:val="ConsPlusNormal"/>
              <w:ind w:firstLine="283"/>
              <w:jc w:val="both"/>
              <w:rPr>
                <w:color w:val="000000" w:themeColor="text1"/>
              </w:rPr>
            </w:pPr>
            <w:r w:rsidRPr="006542E4">
              <w:rPr>
                <w:color w:val="000000" w:themeColor="text1"/>
              </w:rPr>
              <w:t>Настоящее решение может быть обжаловано в досудебном порядке путем направления жалобы в Комиссию по землепользованию и застройке муниципального образования город Норильск, а также в судебном порядке.</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3828"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_____________________________</w:t>
            </w:r>
          </w:p>
          <w:p w:rsidR="006542E4" w:rsidRPr="006542E4" w:rsidRDefault="006542E4">
            <w:pPr>
              <w:pStyle w:val="ConsPlusNormal"/>
              <w:jc w:val="center"/>
              <w:rPr>
                <w:color w:val="000000" w:themeColor="text1"/>
              </w:rPr>
            </w:pPr>
            <w:r w:rsidRPr="006542E4">
              <w:rPr>
                <w:color w:val="000000" w:themeColor="text1"/>
              </w:rPr>
              <w:t>(Начальник Управления или иное, уполномоченное правовым актом Администрации города</w:t>
            </w:r>
          </w:p>
          <w:p w:rsidR="006542E4" w:rsidRPr="006542E4" w:rsidRDefault="006542E4">
            <w:pPr>
              <w:pStyle w:val="ConsPlusNormal"/>
              <w:jc w:val="center"/>
              <w:rPr>
                <w:color w:val="000000" w:themeColor="text1"/>
              </w:rPr>
            </w:pPr>
            <w:r w:rsidRPr="006542E4">
              <w:rPr>
                <w:color w:val="000000" w:themeColor="text1"/>
              </w:rPr>
              <w:t>Норильска лицо)</w:t>
            </w:r>
          </w:p>
        </w:tc>
        <w:tc>
          <w:tcPr>
            <w:tcW w:w="2154"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w:t>
            </w:r>
          </w:p>
          <w:p w:rsidR="006542E4" w:rsidRPr="006542E4" w:rsidRDefault="006542E4">
            <w:pPr>
              <w:pStyle w:val="ConsPlusNormal"/>
              <w:jc w:val="center"/>
              <w:rPr>
                <w:color w:val="000000" w:themeColor="text1"/>
              </w:rPr>
            </w:pPr>
            <w:r w:rsidRPr="006542E4">
              <w:rPr>
                <w:color w:val="000000" w:themeColor="text1"/>
              </w:rPr>
              <w:t>(подпись)</w:t>
            </w:r>
          </w:p>
        </w:tc>
        <w:tc>
          <w:tcPr>
            <w:tcW w:w="3089"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_______________________</w:t>
            </w:r>
          </w:p>
          <w:p w:rsidR="006542E4" w:rsidRPr="006542E4" w:rsidRDefault="006542E4">
            <w:pPr>
              <w:pStyle w:val="ConsPlusNormal"/>
              <w:jc w:val="center"/>
              <w:rPr>
                <w:color w:val="000000" w:themeColor="text1"/>
              </w:rPr>
            </w:pPr>
            <w:r w:rsidRPr="006542E4">
              <w:rPr>
                <w:color w:val="000000" w:themeColor="text1"/>
              </w:rPr>
              <w:t>(Ф.И.О., последнее</w:t>
            </w:r>
          </w:p>
          <w:p w:rsidR="006542E4" w:rsidRPr="006542E4" w:rsidRDefault="006542E4">
            <w:pPr>
              <w:pStyle w:val="ConsPlusNormal"/>
              <w:jc w:val="center"/>
              <w:rPr>
                <w:color w:val="000000" w:themeColor="text1"/>
              </w:rPr>
            </w:pPr>
            <w:r w:rsidRPr="006542E4">
              <w:rPr>
                <w:color w:val="000000" w:themeColor="text1"/>
              </w:rPr>
              <w:t>при наличии)</w:t>
            </w:r>
          </w:p>
        </w:tc>
      </w:tr>
      <w:tr w:rsidR="006542E4" w:rsidRPr="006542E4">
        <w:tc>
          <w:tcPr>
            <w:tcW w:w="3828" w:type="dxa"/>
            <w:tcBorders>
              <w:top w:val="nil"/>
              <w:left w:val="nil"/>
              <w:bottom w:val="nil"/>
              <w:right w:val="nil"/>
            </w:tcBorders>
          </w:tcPr>
          <w:p w:rsidR="006542E4" w:rsidRPr="006542E4" w:rsidRDefault="006542E4">
            <w:pPr>
              <w:pStyle w:val="ConsPlusNormal"/>
              <w:rPr>
                <w:color w:val="000000" w:themeColor="text1"/>
              </w:rPr>
            </w:pPr>
          </w:p>
        </w:tc>
        <w:tc>
          <w:tcPr>
            <w:tcW w:w="2154" w:type="dxa"/>
            <w:tcBorders>
              <w:top w:val="nil"/>
              <w:left w:val="nil"/>
              <w:bottom w:val="nil"/>
              <w:right w:val="nil"/>
            </w:tcBorders>
          </w:tcPr>
          <w:p w:rsidR="006542E4" w:rsidRPr="006542E4" w:rsidRDefault="006542E4">
            <w:pPr>
              <w:pStyle w:val="ConsPlusNormal"/>
              <w:rPr>
                <w:color w:val="000000" w:themeColor="text1"/>
              </w:rPr>
            </w:pPr>
          </w:p>
        </w:tc>
        <w:tc>
          <w:tcPr>
            <w:tcW w:w="3089" w:type="dxa"/>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3828" w:type="dxa"/>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исп. Ф.И.О.</w:t>
            </w:r>
          </w:p>
          <w:p w:rsidR="006542E4" w:rsidRPr="006542E4" w:rsidRDefault="006542E4">
            <w:pPr>
              <w:pStyle w:val="ConsPlusNormal"/>
              <w:jc w:val="both"/>
              <w:rPr>
                <w:color w:val="000000" w:themeColor="text1"/>
              </w:rPr>
            </w:pPr>
            <w:r w:rsidRPr="006542E4">
              <w:rPr>
                <w:color w:val="000000" w:themeColor="text1"/>
              </w:rPr>
              <w:t>тел.</w:t>
            </w:r>
          </w:p>
        </w:tc>
        <w:tc>
          <w:tcPr>
            <w:tcW w:w="2154" w:type="dxa"/>
            <w:tcBorders>
              <w:top w:val="nil"/>
              <w:left w:val="nil"/>
              <w:bottom w:val="nil"/>
              <w:right w:val="nil"/>
            </w:tcBorders>
          </w:tcPr>
          <w:p w:rsidR="006542E4" w:rsidRPr="006542E4" w:rsidRDefault="006542E4">
            <w:pPr>
              <w:pStyle w:val="ConsPlusNormal"/>
              <w:rPr>
                <w:color w:val="000000" w:themeColor="text1"/>
              </w:rPr>
            </w:pPr>
          </w:p>
        </w:tc>
        <w:tc>
          <w:tcPr>
            <w:tcW w:w="3089" w:type="dxa"/>
            <w:tcBorders>
              <w:top w:val="nil"/>
              <w:left w:val="nil"/>
              <w:bottom w:val="nil"/>
              <w:right w:val="nil"/>
            </w:tcBorders>
          </w:tcPr>
          <w:p w:rsidR="006542E4" w:rsidRPr="006542E4" w:rsidRDefault="006542E4">
            <w:pPr>
              <w:pStyle w:val="ConsPlusNormal"/>
              <w:rPr>
                <w:color w:val="000000" w:themeColor="text1"/>
              </w:rPr>
            </w:pPr>
          </w:p>
        </w:tc>
      </w:tr>
    </w:tbl>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right"/>
        <w:outlineLvl w:val="1"/>
        <w:rPr>
          <w:color w:val="000000" w:themeColor="text1"/>
        </w:rPr>
      </w:pPr>
      <w:r w:rsidRPr="006542E4">
        <w:rPr>
          <w:color w:val="000000" w:themeColor="text1"/>
        </w:rPr>
        <w:t>Приложение N 4</w:t>
      </w:r>
    </w:p>
    <w:p w:rsidR="006542E4" w:rsidRPr="006542E4" w:rsidRDefault="006542E4">
      <w:pPr>
        <w:pStyle w:val="ConsPlusNormal"/>
        <w:jc w:val="right"/>
        <w:rPr>
          <w:color w:val="000000" w:themeColor="text1"/>
        </w:rPr>
      </w:pPr>
      <w:r w:rsidRPr="006542E4">
        <w:rPr>
          <w:color w:val="000000" w:themeColor="text1"/>
        </w:rPr>
        <w:t>к Административному регламенту</w:t>
      </w:r>
    </w:p>
    <w:p w:rsidR="006542E4" w:rsidRPr="006542E4" w:rsidRDefault="006542E4">
      <w:pPr>
        <w:pStyle w:val="ConsPlusNormal"/>
        <w:jc w:val="right"/>
        <w:rPr>
          <w:color w:val="000000" w:themeColor="text1"/>
        </w:rPr>
      </w:pPr>
      <w:r w:rsidRPr="006542E4">
        <w:rPr>
          <w:color w:val="000000" w:themeColor="text1"/>
        </w:rPr>
        <w:t>предоставления муниципальной услуги</w:t>
      </w:r>
    </w:p>
    <w:p w:rsidR="006542E4" w:rsidRPr="006542E4" w:rsidRDefault="006542E4">
      <w:pPr>
        <w:pStyle w:val="ConsPlusNormal"/>
        <w:jc w:val="right"/>
        <w:rPr>
          <w:color w:val="000000" w:themeColor="text1"/>
        </w:rPr>
      </w:pPr>
      <w:r w:rsidRPr="006542E4">
        <w:rPr>
          <w:color w:val="000000" w:themeColor="text1"/>
        </w:rPr>
        <w:t>"Согласование местоположения</w:t>
      </w:r>
    </w:p>
    <w:p w:rsidR="006542E4" w:rsidRPr="006542E4" w:rsidRDefault="006542E4">
      <w:pPr>
        <w:pStyle w:val="ConsPlusNormal"/>
        <w:jc w:val="right"/>
        <w:rPr>
          <w:color w:val="000000" w:themeColor="text1"/>
        </w:rPr>
      </w:pPr>
      <w:r w:rsidRPr="006542E4">
        <w:rPr>
          <w:color w:val="000000" w:themeColor="text1"/>
        </w:rPr>
        <w:t>границ земельного участка</w:t>
      </w:r>
    </w:p>
    <w:p w:rsidR="006542E4" w:rsidRPr="006542E4" w:rsidRDefault="006542E4">
      <w:pPr>
        <w:pStyle w:val="ConsPlusNormal"/>
        <w:jc w:val="right"/>
        <w:rPr>
          <w:color w:val="000000" w:themeColor="text1"/>
        </w:rPr>
      </w:pPr>
      <w:r w:rsidRPr="006542E4">
        <w:rPr>
          <w:color w:val="000000" w:themeColor="text1"/>
        </w:rPr>
        <w:t>при выполнении кадастровых работ",</w:t>
      </w:r>
    </w:p>
    <w:p w:rsidR="006542E4" w:rsidRPr="006542E4" w:rsidRDefault="006542E4">
      <w:pPr>
        <w:pStyle w:val="ConsPlusNormal"/>
        <w:jc w:val="right"/>
        <w:rPr>
          <w:color w:val="000000" w:themeColor="text1"/>
        </w:rPr>
      </w:pPr>
      <w:r w:rsidRPr="006542E4">
        <w:rPr>
          <w:color w:val="000000" w:themeColor="text1"/>
        </w:rPr>
        <w:t>утвержденному</w:t>
      </w:r>
    </w:p>
    <w:p w:rsidR="006542E4" w:rsidRPr="006542E4" w:rsidRDefault="006542E4">
      <w:pPr>
        <w:pStyle w:val="ConsPlusNormal"/>
        <w:jc w:val="right"/>
        <w:rPr>
          <w:color w:val="000000" w:themeColor="text1"/>
        </w:rPr>
      </w:pPr>
      <w:r w:rsidRPr="006542E4">
        <w:rPr>
          <w:color w:val="000000" w:themeColor="text1"/>
        </w:rPr>
        <w:t>Постановлением</w:t>
      </w:r>
    </w:p>
    <w:p w:rsidR="006542E4" w:rsidRPr="006542E4" w:rsidRDefault="006542E4">
      <w:pPr>
        <w:pStyle w:val="ConsPlusNormal"/>
        <w:jc w:val="right"/>
        <w:rPr>
          <w:color w:val="000000" w:themeColor="text1"/>
        </w:rPr>
      </w:pPr>
      <w:r w:rsidRPr="006542E4">
        <w:rPr>
          <w:color w:val="000000" w:themeColor="text1"/>
        </w:rPr>
        <w:t>Администрации города Норильска</w:t>
      </w:r>
    </w:p>
    <w:p w:rsidR="006542E4" w:rsidRPr="006542E4" w:rsidRDefault="006542E4">
      <w:pPr>
        <w:pStyle w:val="ConsPlusNormal"/>
        <w:jc w:val="right"/>
        <w:rPr>
          <w:color w:val="000000" w:themeColor="text1"/>
        </w:rPr>
      </w:pPr>
      <w:r w:rsidRPr="006542E4">
        <w:rPr>
          <w:color w:val="000000" w:themeColor="text1"/>
        </w:rPr>
        <w:t>от 1 июля 2016 г. N 372</w:t>
      </w:r>
    </w:p>
    <w:p w:rsidR="006542E4" w:rsidRPr="006542E4" w:rsidRDefault="006542E4">
      <w:pPr>
        <w:pStyle w:val="ConsPlusNormal"/>
        <w:jc w:val="both"/>
        <w:rPr>
          <w:color w:val="000000" w:themeColor="text1"/>
        </w:rPr>
      </w:pPr>
    </w:p>
    <w:p w:rsidR="006542E4" w:rsidRPr="006542E4" w:rsidRDefault="006542E4">
      <w:pPr>
        <w:pStyle w:val="ConsPlusNormal"/>
        <w:jc w:val="center"/>
        <w:rPr>
          <w:color w:val="000000" w:themeColor="text1"/>
        </w:rPr>
      </w:pPr>
      <w:bookmarkStart w:id="19" w:name="P634"/>
      <w:bookmarkEnd w:id="19"/>
      <w:r w:rsidRPr="006542E4">
        <w:rPr>
          <w:color w:val="000000" w:themeColor="text1"/>
        </w:rPr>
        <w:t>ПРИМЕРНАЯ ФОРМА ЗАЯВЛЕНИЯ О ПРЕДОСТАВЛЕНИИ</w:t>
      </w:r>
    </w:p>
    <w:p w:rsidR="006542E4" w:rsidRPr="006542E4" w:rsidRDefault="006542E4">
      <w:pPr>
        <w:pStyle w:val="ConsPlusNormal"/>
        <w:jc w:val="center"/>
        <w:rPr>
          <w:color w:val="000000" w:themeColor="text1"/>
        </w:rPr>
      </w:pPr>
      <w:r w:rsidRPr="006542E4">
        <w:rPr>
          <w:color w:val="000000" w:themeColor="text1"/>
        </w:rPr>
        <w:t>МУНИЦИПАЛЬНОЙ УСЛУГИ</w:t>
      </w:r>
    </w:p>
    <w:p w:rsidR="006542E4" w:rsidRPr="006542E4" w:rsidRDefault="006542E4">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2"/>
        <w:gridCol w:w="1436"/>
        <w:gridCol w:w="5613"/>
      </w:tblGrid>
      <w:tr w:rsidR="006542E4" w:rsidRPr="006542E4">
        <w:tc>
          <w:tcPr>
            <w:tcW w:w="3458" w:type="dxa"/>
            <w:gridSpan w:val="2"/>
            <w:tcBorders>
              <w:top w:val="nil"/>
              <w:left w:val="nil"/>
              <w:bottom w:val="nil"/>
              <w:right w:val="nil"/>
            </w:tcBorders>
          </w:tcPr>
          <w:p w:rsidR="006542E4" w:rsidRPr="006542E4" w:rsidRDefault="006542E4">
            <w:pPr>
              <w:pStyle w:val="ConsPlusNormal"/>
              <w:rPr>
                <w:color w:val="000000" w:themeColor="text1"/>
              </w:rPr>
            </w:pPr>
          </w:p>
        </w:tc>
        <w:tc>
          <w:tcPr>
            <w:tcW w:w="5613" w:type="dxa"/>
            <w:tcBorders>
              <w:top w:val="nil"/>
              <w:left w:val="nil"/>
              <w:bottom w:val="nil"/>
              <w:right w:val="nil"/>
            </w:tcBorders>
          </w:tcPr>
          <w:p w:rsidR="006542E4" w:rsidRPr="006542E4" w:rsidRDefault="006542E4">
            <w:pPr>
              <w:pStyle w:val="ConsPlusNormal"/>
              <w:rPr>
                <w:color w:val="000000" w:themeColor="text1"/>
              </w:rPr>
            </w:pPr>
            <w:r w:rsidRPr="006542E4">
              <w:rPr>
                <w:color w:val="000000" w:themeColor="text1"/>
              </w:rPr>
              <w:t>Начальнику Управления по градостроительству</w:t>
            </w:r>
          </w:p>
          <w:p w:rsidR="006542E4" w:rsidRPr="006542E4" w:rsidRDefault="006542E4">
            <w:pPr>
              <w:pStyle w:val="ConsPlusNormal"/>
              <w:rPr>
                <w:color w:val="000000" w:themeColor="text1"/>
              </w:rPr>
            </w:pPr>
            <w:r w:rsidRPr="006542E4">
              <w:rPr>
                <w:color w:val="000000" w:themeColor="text1"/>
              </w:rPr>
              <w:t>и землепользованию Администрации города Норильска</w:t>
            </w:r>
          </w:p>
          <w:p w:rsidR="006542E4" w:rsidRPr="006542E4" w:rsidRDefault="006542E4">
            <w:pPr>
              <w:pStyle w:val="ConsPlusNormal"/>
              <w:rPr>
                <w:color w:val="000000" w:themeColor="text1"/>
              </w:rPr>
            </w:pPr>
            <w:r w:rsidRPr="006542E4">
              <w:rPr>
                <w:color w:val="000000" w:themeColor="text1"/>
              </w:rPr>
              <w:t>_____________________________________________</w:t>
            </w:r>
          </w:p>
          <w:p w:rsidR="006542E4" w:rsidRPr="006542E4" w:rsidRDefault="006542E4">
            <w:pPr>
              <w:pStyle w:val="ConsPlusNormal"/>
              <w:jc w:val="center"/>
              <w:rPr>
                <w:color w:val="000000" w:themeColor="text1"/>
              </w:rPr>
            </w:pPr>
            <w:r w:rsidRPr="006542E4">
              <w:rPr>
                <w:color w:val="000000" w:themeColor="text1"/>
              </w:rPr>
              <w:t>(Ф.И.О. начальника Управления)</w:t>
            </w:r>
          </w:p>
          <w:p w:rsidR="006542E4" w:rsidRPr="006542E4" w:rsidRDefault="006542E4">
            <w:pPr>
              <w:pStyle w:val="ConsPlusNormal"/>
              <w:rPr>
                <w:color w:val="000000" w:themeColor="text1"/>
              </w:rPr>
            </w:pPr>
            <w:r w:rsidRPr="006542E4">
              <w:rPr>
                <w:color w:val="000000" w:themeColor="text1"/>
              </w:rPr>
              <w:t>от __________________________________________</w:t>
            </w:r>
          </w:p>
          <w:p w:rsidR="006542E4" w:rsidRPr="006542E4" w:rsidRDefault="006542E4">
            <w:pPr>
              <w:pStyle w:val="ConsPlusNormal"/>
              <w:jc w:val="center"/>
              <w:rPr>
                <w:color w:val="000000" w:themeColor="text1"/>
              </w:rPr>
            </w:pPr>
            <w:r w:rsidRPr="006542E4">
              <w:rPr>
                <w:color w:val="000000" w:themeColor="text1"/>
              </w:rPr>
              <w:t>(Ф.И.О. физического лица (последнее - при наличии), наименование</w:t>
            </w:r>
          </w:p>
          <w:p w:rsidR="006542E4" w:rsidRPr="006542E4" w:rsidRDefault="006542E4">
            <w:pPr>
              <w:pStyle w:val="ConsPlusNormal"/>
              <w:rPr>
                <w:color w:val="000000" w:themeColor="text1"/>
              </w:rPr>
            </w:pPr>
            <w:r w:rsidRPr="006542E4">
              <w:rPr>
                <w:color w:val="000000" w:themeColor="text1"/>
              </w:rPr>
              <w:t>____________________________________________</w:t>
            </w:r>
          </w:p>
          <w:p w:rsidR="006542E4" w:rsidRPr="006542E4" w:rsidRDefault="006542E4">
            <w:pPr>
              <w:pStyle w:val="ConsPlusNormal"/>
              <w:jc w:val="center"/>
              <w:rPr>
                <w:color w:val="000000" w:themeColor="text1"/>
              </w:rPr>
            </w:pPr>
            <w:r w:rsidRPr="006542E4">
              <w:rPr>
                <w:color w:val="000000" w:themeColor="text1"/>
              </w:rPr>
              <w:t>юридического лица)</w:t>
            </w:r>
          </w:p>
          <w:p w:rsidR="006542E4" w:rsidRPr="006542E4" w:rsidRDefault="006542E4">
            <w:pPr>
              <w:pStyle w:val="ConsPlusNormal"/>
              <w:rPr>
                <w:color w:val="000000" w:themeColor="text1"/>
              </w:rPr>
            </w:pPr>
            <w:r w:rsidRPr="006542E4">
              <w:rPr>
                <w:color w:val="000000" w:themeColor="text1"/>
              </w:rPr>
              <w:t>Адрес (место жительства физического лица,</w:t>
            </w:r>
          </w:p>
          <w:p w:rsidR="006542E4" w:rsidRPr="006542E4" w:rsidRDefault="006542E4">
            <w:pPr>
              <w:pStyle w:val="ConsPlusNormal"/>
              <w:rPr>
                <w:color w:val="000000" w:themeColor="text1"/>
              </w:rPr>
            </w:pPr>
            <w:r w:rsidRPr="006542E4">
              <w:rPr>
                <w:color w:val="000000" w:themeColor="text1"/>
              </w:rPr>
              <w:t>местонахождение юридического лица):</w:t>
            </w:r>
          </w:p>
          <w:p w:rsidR="006542E4" w:rsidRPr="006542E4" w:rsidRDefault="006542E4">
            <w:pPr>
              <w:pStyle w:val="ConsPlusNormal"/>
              <w:rPr>
                <w:color w:val="000000" w:themeColor="text1"/>
              </w:rPr>
            </w:pPr>
            <w:r w:rsidRPr="006542E4">
              <w:rPr>
                <w:color w:val="000000" w:themeColor="text1"/>
              </w:rPr>
              <w:t>г. ___________________________________________</w:t>
            </w:r>
          </w:p>
          <w:p w:rsidR="006542E4" w:rsidRPr="006542E4" w:rsidRDefault="006542E4">
            <w:pPr>
              <w:pStyle w:val="ConsPlusNormal"/>
              <w:rPr>
                <w:color w:val="000000" w:themeColor="text1"/>
              </w:rPr>
            </w:pPr>
            <w:r w:rsidRPr="006542E4">
              <w:rPr>
                <w:color w:val="000000" w:themeColor="text1"/>
              </w:rPr>
              <w:t>ул. __________________________________________</w:t>
            </w:r>
          </w:p>
          <w:p w:rsidR="006542E4" w:rsidRPr="006542E4" w:rsidRDefault="006542E4">
            <w:pPr>
              <w:pStyle w:val="ConsPlusNormal"/>
              <w:rPr>
                <w:color w:val="000000" w:themeColor="text1"/>
              </w:rPr>
            </w:pPr>
            <w:r w:rsidRPr="006542E4">
              <w:rPr>
                <w:color w:val="000000" w:themeColor="text1"/>
              </w:rPr>
              <w:t>дом __________________ кв. (оф.) _______________</w:t>
            </w:r>
          </w:p>
          <w:p w:rsidR="006542E4" w:rsidRPr="006542E4" w:rsidRDefault="006542E4">
            <w:pPr>
              <w:pStyle w:val="ConsPlusNormal"/>
              <w:rPr>
                <w:color w:val="000000" w:themeColor="text1"/>
              </w:rPr>
            </w:pPr>
            <w:r w:rsidRPr="006542E4">
              <w:rPr>
                <w:color w:val="000000" w:themeColor="text1"/>
              </w:rPr>
              <w:t>Реквизиты документа, удостоверяющего</w:t>
            </w:r>
          </w:p>
          <w:p w:rsidR="006542E4" w:rsidRPr="006542E4" w:rsidRDefault="006542E4">
            <w:pPr>
              <w:pStyle w:val="ConsPlusNormal"/>
              <w:rPr>
                <w:color w:val="000000" w:themeColor="text1"/>
              </w:rPr>
            </w:pPr>
            <w:r w:rsidRPr="006542E4">
              <w:rPr>
                <w:color w:val="000000" w:themeColor="text1"/>
              </w:rPr>
              <w:t>личность (для физического лица):</w:t>
            </w:r>
          </w:p>
          <w:p w:rsidR="006542E4" w:rsidRPr="006542E4" w:rsidRDefault="006542E4">
            <w:pPr>
              <w:pStyle w:val="ConsPlusNormal"/>
              <w:rPr>
                <w:color w:val="000000" w:themeColor="text1"/>
              </w:rPr>
            </w:pPr>
            <w:r w:rsidRPr="006542E4">
              <w:rPr>
                <w:color w:val="000000" w:themeColor="text1"/>
              </w:rPr>
              <w:t>_____________________________________________</w:t>
            </w:r>
          </w:p>
          <w:p w:rsidR="006542E4" w:rsidRPr="006542E4" w:rsidRDefault="006542E4">
            <w:pPr>
              <w:pStyle w:val="ConsPlusNormal"/>
              <w:jc w:val="center"/>
              <w:rPr>
                <w:color w:val="000000" w:themeColor="text1"/>
              </w:rPr>
            </w:pPr>
            <w:r w:rsidRPr="006542E4">
              <w:rPr>
                <w:color w:val="000000" w:themeColor="text1"/>
              </w:rPr>
              <w:t>(вид документа, серия, номер)</w:t>
            </w:r>
          </w:p>
          <w:p w:rsidR="006542E4" w:rsidRPr="006542E4" w:rsidRDefault="006542E4">
            <w:pPr>
              <w:pStyle w:val="ConsPlusNormal"/>
              <w:rPr>
                <w:color w:val="000000" w:themeColor="text1"/>
              </w:rPr>
            </w:pPr>
            <w:r w:rsidRPr="006542E4">
              <w:rPr>
                <w:color w:val="000000" w:themeColor="text1"/>
              </w:rPr>
              <w:t>телефон _____________________________________</w:t>
            </w:r>
          </w:p>
          <w:p w:rsidR="006542E4" w:rsidRPr="006542E4" w:rsidRDefault="006542E4">
            <w:pPr>
              <w:pStyle w:val="ConsPlusNormal"/>
              <w:rPr>
                <w:color w:val="000000" w:themeColor="text1"/>
              </w:rPr>
            </w:pPr>
            <w:r w:rsidRPr="006542E4">
              <w:rPr>
                <w:color w:val="000000" w:themeColor="text1"/>
              </w:rPr>
              <w:t>адрес электронной почты (при наличии):</w:t>
            </w:r>
          </w:p>
          <w:p w:rsidR="006542E4" w:rsidRPr="006542E4" w:rsidRDefault="006542E4">
            <w:pPr>
              <w:pStyle w:val="ConsPlusNormal"/>
              <w:rPr>
                <w:color w:val="000000" w:themeColor="text1"/>
              </w:rPr>
            </w:pPr>
            <w:r w:rsidRPr="006542E4">
              <w:rPr>
                <w:color w:val="000000" w:themeColor="text1"/>
              </w:rPr>
              <w:t>_____________________________________________</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ЗАЯВЛЕНИЕ</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ind w:firstLine="283"/>
              <w:jc w:val="both"/>
              <w:rPr>
                <w:color w:val="000000" w:themeColor="text1"/>
              </w:rPr>
            </w:pPr>
            <w:r w:rsidRPr="006542E4">
              <w:rPr>
                <w:color w:val="000000" w:themeColor="text1"/>
              </w:rPr>
              <w:t>Прошу согласовать местоположение границ земельного участка с кадастровым номером: _____________________ расположенного по адресу: ____________________</w:t>
            </w:r>
          </w:p>
          <w:p w:rsidR="006542E4" w:rsidRPr="006542E4" w:rsidRDefault="006542E4">
            <w:pPr>
              <w:pStyle w:val="ConsPlusNormal"/>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(местоположение, адресные ориентиры)</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__________________________________________________________________________</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2022" w:type="dxa"/>
            <w:tcBorders>
              <w:top w:val="nil"/>
              <w:left w:val="nil"/>
              <w:bottom w:val="nil"/>
              <w:right w:val="nil"/>
            </w:tcBorders>
          </w:tcPr>
          <w:p w:rsidR="006542E4" w:rsidRPr="006542E4" w:rsidRDefault="006542E4">
            <w:pPr>
              <w:pStyle w:val="ConsPlusNormal"/>
              <w:jc w:val="center"/>
              <w:rPr>
                <w:color w:val="000000" w:themeColor="text1"/>
              </w:rPr>
            </w:pPr>
            <w:r w:rsidRPr="006542E4">
              <w:rPr>
                <w:color w:val="000000" w:themeColor="text1"/>
              </w:rPr>
              <w:t>_______________</w:t>
            </w:r>
          </w:p>
          <w:p w:rsidR="006542E4" w:rsidRPr="006542E4" w:rsidRDefault="006542E4">
            <w:pPr>
              <w:pStyle w:val="ConsPlusNormal"/>
              <w:jc w:val="center"/>
              <w:rPr>
                <w:color w:val="000000" w:themeColor="text1"/>
              </w:rPr>
            </w:pPr>
            <w:r w:rsidRPr="006542E4">
              <w:rPr>
                <w:color w:val="000000" w:themeColor="text1"/>
              </w:rPr>
              <w:t>(дата)</w:t>
            </w:r>
          </w:p>
        </w:tc>
        <w:tc>
          <w:tcPr>
            <w:tcW w:w="1436" w:type="dxa"/>
            <w:tcBorders>
              <w:top w:val="nil"/>
              <w:left w:val="nil"/>
              <w:bottom w:val="nil"/>
              <w:right w:val="nil"/>
            </w:tcBorders>
          </w:tcPr>
          <w:p w:rsidR="006542E4" w:rsidRPr="006542E4" w:rsidRDefault="006542E4">
            <w:pPr>
              <w:pStyle w:val="ConsPlusNormal"/>
              <w:rPr>
                <w:color w:val="000000" w:themeColor="text1"/>
              </w:rPr>
            </w:pPr>
          </w:p>
        </w:tc>
        <w:tc>
          <w:tcPr>
            <w:tcW w:w="5613" w:type="dxa"/>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_____________________/_______________________</w:t>
            </w:r>
          </w:p>
          <w:p w:rsidR="006542E4" w:rsidRPr="006542E4" w:rsidRDefault="006542E4">
            <w:pPr>
              <w:pStyle w:val="ConsPlusNormal"/>
              <w:jc w:val="center"/>
              <w:rPr>
                <w:color w:val="000000" w:themeColor="text1"/>
              </w:rPr>
            </w:pPr>
            <w:r w:rsidRPr="006542E4">
              <w:rPr>
                <w:color w:val="000000" w:themeColor="text1"/>
              </w:rPr>
              <w:t>(Фамилия И.О. - последнее при наличии, подпись)</w:t>
            </w: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p>
        </w:tc>
      </w:tr>
      <w:tr w:rsidR="006542E4" w:rsidRPr="006542E4">
        <w:tc>
          <w:tcPr>
            <w:tcW w:w="9071" w:type="dxa"/>
            <w:gridSpan w:val="3"/>
            <w:tcBorders>
              <w:top w:val="nil"/>
              <w:left w:val="nil"/>
              <w:bottom w:val="nil"/>
              <w:right w:val="nil"/>
            </w:tcBorders>
          </w:tcPr>
          <w:p w:rsidR="006542E4" w:rsidRPr="006542E4" w:rsidRDefault="006542E4">
            <w:pPr>
              <w:pStyle w:val="ConsPlusNormal"/>
              <w:rPr>
                <w:color w:val="000000" w:themeColor="text1"/>
              </w:rPr>
            </w:pPr>
            <w:r w:rsidRPr="006542E4">
              <w:rPr>
                <w:color w:val="000000" w:themeColor="text1"/>
              </w:rPr>
              <w:t>Заявление подписано _______________________________________________________</w:t>
            </w:r>
          </w:p>
          <w:p w:rsidR="006542E4" w:rsidRPr="006542E4" w:rsidRDefault="006542E4">
            <w:pPr>
              <w:pStyle w:val="ConsPlusNormal"/>
              <w:rPr>
                <w:color w:val="000000" w:themeColor="text1"/>
              </w:rPr>
            </w:pPr>
            <w:r w:rsidRPr="006542E4">
              <w:rPr>
                <w:color w:val="000000" w:themeColor="text1"/>
              </w:rPr>
              <w:t>действующим (ей) от имени _________________________________________________</w:t>
            </w:r>
          </w:p>
          <w:p w:rsidR="006542E4" w:rsidRPr="006542E4" w:rsidRDefault="006542E4">
            <w:pPr>
              <w:pStyle w:val="ConsPlusNormal"/>
              <w:rPr>
                <w:color w:val="000000" w:themeColor="text1"/>
              </w:rPr>
            </w:pPr>
            <w:r w:rsidRPr="006542E4">
              <w:rPr>
                <w:color w:val="000000" w:themeColor="text1"/>
              </w:rPr>
              <w:t>по доверенности N _________________________________ от ____________________.</w:t>
            </w:r>
          </w:p>
        </w:tc>
      </w:tr>
      <w:tr w:rsidR="006542E4" w:rsidRPr="006542E4">
        <w:tc>
          <w:tcPr>
            <w:tcW w:w="9071" w:type="dxa"/>
            <w:gridSpan w:val="3"/>
            <w:tcBorders>
              <w:top w:val="nil"/>
              <w:left w:val="nil"/>
              <w:bottom w:val="nil"/>
              <w:right w:val="nil"/>
            </w:tcBorders>
          </w:tcPr>
          <w:p w:rsidR="006542E4" w:rsidRPr="006542E4" w:rsidRDefault="006542E4">
            <w:pPr>
              <w:pStyle w:val="ConsPlusNormal"/>
              <w:jc w:val="both"/>
              <w:rPr>
                <w:color w:val="000000" w:themeColor="text1"/>
              </w:rPr>
            </w:pPr>
            <w:r w:rsidRPr="006542E4">
              <w:rPr>
                <w:color w:val="000000" w:themeColor="text1"/>
              </w:rPr>
              <w:t>1. Результат предоставления муниципальной услуги прошу предоставить: ___________</w:t>
            </w:r>
          </w:p>
          <w:p w:rsidR="006542E4" w:rsidRPr="006542E4" w:rsidRDefault="006542E4">
            <w:pPr>
              <w:pStyle w:val="ConsPlusNormal"/>
              <w:jc w:val="both"/>
              <w:rPr>
                <w:color w:val="000000" w:themeColor="text1"/>
              </w:rPr>
            </w:pPr>
            <w:r w:rsidRPr="006542E4">
              <w:rPr>
                <w:color w:val="000000" w:themeColor="text1"/>
              </w:rPr>
              <w:t>_________________________________________________________________________.</w:t>
            </w:r>
          </w:p>
          <w:p w:rsidR="006542E4" w:rsidRPr="006542E4" w:rsidRDefault="006542E4">
            <w:pPr>
              <w:pStyle w:val="ConsPlusNormal"/>
              <w:jc w:val="center"/>
              <w:rPr>
                <w:color w:val="000000" w:themeColor="text1"/>
              </w:rPr>
            </w:pPr>
            <w:r w:rsidRPr="006542E4">
              <w:rPr>
                <w:color w:val="000000" w:themeColor="text1"/>
              </w:rPr>
              <w:t>(указать способ получения результата предоставления муниципальной услуги)</w:t>
            </w:r>
          </w:p>
        </w:tc>
      </w:tr>
    </w:tbl>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jc w:val="right"/>
        <w:outlineLvl w:val="1"/>
        <w:rPr>
          <w:color w:val="000000" w:themeColor="text1"/>
        </w:rPr>
      </w:pPr>
      <w:r w:rsidRPr="006542E4">
        <w:rPr>
          <w:color w:val="000000" w:themeColor="text1"/>
        </w:rPr>
        <w:t>Приложение N 5</w:t>
      </w:r>
    </w:p>
    <w:p w:rsidR="006542E4" w:rsidRPr="006542E4" w:rsidRDefault="006542E4">
      <w:pPr>
        <w:pStyle w:val="ConsPlusNormal"/>
        <w:jc w:val="right"/>
        <w:rPr>
          <w:color w:val="000000" w:themeColor="text1"/>
        </w:rPr>
      </w:pPr>
      <w:r w:rsidRPr="006542E4">
        <w:rPr>
          <w:color w:val="000000" w:themeColor="text1"/>
        </w:rPr>
        <w:t>к Административному регламенту</w:t>
      </w:r>
    </w:p>
    <w:p w:rsidR="006542E4" w:rsidRPr="006542E4" w:rsidRDefault="006542E4">
      <w:pPr>
        <w:pStyle w:val="ConsPlusNormal"/>
        <w:jc w:val="right"/>
        <w:rPr>
          <w:color w:val="000000" w:themeColor="text1"/>
        </w:rPr>
      </w:pPr>
      <w:r w:rsidRPr="006542E4">
        <w:rPr>
          <w:color w:val="000000" w:themeColor="text1"/>
        </w:rPr>
        <w:t>предоставления муниципальной услуги</w:t>
      </w:r>
    </w:p>
    <w:p w:rsidR="006542E4" w:rsidRPr="006542E4" w:rsidRDefault="006542E4">
      <w:pPr>
        <w:pStyle w:val="ConsPlusNormal"/>
        <w:jc w:val="right"/>
        <w:rPr>
          <w:color w:val="000000" w:themeColor="text1"/>
        </w:rPr>
      </w:pPr>
      <w:r w:rsidRPr="006542E4">
        <w:rPr>
          <w:color w:val="000000" w:themeColor="text1"/>
        </w:rPr>
        <w:t>"Согласование местоположения</w:t>
      </w:r>
    </w:p>
    <w:p w:rsidR="006542E4" w:rsidRPr="006542E4" w:rsidRDefault="006542E4">
      <w:pPr>
        <w:pStyle w:val="ConsPlusNormal"/>
        <w:jc w:val="right"/>
        <w:rPr>
          <w:color w:val="000000" w:themeColor="text1"/>
        </w:rPr>
      </w:pPr>
      <w:r w:rsidRPr="006542E4">
        <w:rPr>
          <w:color w:val="000000" w:themeColor="text1"/>
        </w:rPr>
        <w:t>границ земельного участка</w:t>
      </w:r>
    </w:p>
    <w:p w:rsidR="006542E4" w:rsidRPr="006542E4" w:rsidRDefault="006542E4">
      <w:pPr>
        <w:pStyle w:val="ConsPlusNormal"/>
        <w:jc w:val="right"/>
        <w:rPr>
          <w:color w:val="000000" w:themeColor="text1"/>
        </w:rPr>
      </w:pPr>
      <w:r w:rsidRPr="006542E4">
        <w:rPr>
          <w:color w:val="000000" w:themeColor="text1"/>
        </w:rPr>
        <w:t>при выполнении кадастровых работ",</w:t>
      </w:r>
    </w:p>
    <w:p w:rsidR="006542E4" w:rsidRPr="006542E4" w:rsidRDefault="006542E4">
      <w:pPr>
        <w:pStyle w:val="ConsPlusNormal"/>
        <w:jc w:val="right"/>
        <w:rPr>
          <w:color w:val="000000" w:themeColor="text1"/>
        </w:rPr>
      </w:pPr>
      <w:r w:rsidRPr="006542E4">
        <w:rPr>
          <w:color w:val="000000" w:themeColor="text1"/>
        </w:rPr>
        <w:t>утвержденному</w:t>
      </w:r>
    </w:p>
    <w:p w:rsidR="006542E4" w:rsidRPr="006542E4" w:rsidRDefault="006542E4">
      <w:pPr>
        <w:pStyle w:val="ConsPlusNormal"/>
        <w:jc w:val="right"/>
        <w:rPr>
          <w:color w:val="000000" w:themeColor="text1"/>
        </w:rPr>
      </w:pPr>
      <w:r w:rsidRPr="006542E4">
        <w:rPr>
          <w:color w:val="000000" w:themeColor="text1"/>
        </w:rPr>
        <w:t>Постановлением</w:t>
      </w:r>
    </w:p>
    <w:p w:rsidR="006542E4" w:rsidRPr="006542E4" w:rsidRDefault="006542E4">
      <w:pPr>
        <w:pStyle w:val="ConsPlusNormal"/>
        <w:jc w:val="right"/>
        <w:rPr>
          <w:color w:val="000000" w:themeColor="text1"/>
        </w:rPr>
      </w:pPr>
      <w:r w:rsidRPr="006542E4">
        <w:rPr>
          <w:color w:val="000000" w:themeColor="text1"/>
        </w:rPr>
        <w:t>Администрации города Норильска</w:t>
      </w:r>
    </w:p>
    <w:p w:rsidR="006542E4" w:rsidRPr="006542E4" w:rsidRDefault="006542E4">
      <w:pPr>
        <w:pStyle w:val="ConsPlusNormal"/>
        <w:jc w:val="right"/>
        <w:rPr>
          <w:color w:val="000000" w:themeColor="text1"/>
        </w:rPr>
      </w:pPr>
      <w:r w:rsidRPr="006542E4">
        <w:rPr>
          <w:color w:val="000000" w:themeColor="text1"/>
        </w:rPr>
        <w:t>от 1 июля 2016 г. N 372</w:t>
      </w:r>
    </w:p>
    <w:p w:rsidR="006542E4" w:rsidRPr="006542E4" w:rsidRDefault="006542E4">
      <w:pPr>
        <w:pStyle w:val="ConsPlusNormal"/>
        <w:jc w:val="both"/>
        <w:rPr>
          <w:color w:val="000000" w:themeColor="text1"/>
        </w:rPr>
      </w:pPr>
    </w:p>
    <w:p w:rsidR="006542E4" w:rsidRPr="006542E4" w:rsidRDefault="006542E4">
      <w:pPr>
        <w:pStyle w:val="ConsPlusTitle"/>
        <w:jc w:val="center"/>
        <w:rPr>
          <w:color w:val="000000" w:themeColor="text1"/>
        </w:rPr>
      </w:pPr>
      <w:bookmarkStart w:id="20" w:name="P694"/>
      <w:bookmarkEnd w:id="20"/>
      <w:r w:rsidRPr="006542E4">
        <w:rPr>
          <w:color w:val="000000" w:themeColor="text1"/>
        </w:rPr>
        <w:t>БЛОК-СХЕМА</w:t>
      </w:r>
    </w:p>
    <w:p w:rsidR="006542E4" w:rsidRPr="006542E4" w:rsidRDefault="006542E4">
      <w:pPr>
        <w:pStyle w:val="ConsPlusTitle"/>
        <w:jc w:val="center"/>
        <w:rPr>
          <w:color w:val="000000" w:themeColor="text1"/>
        </w:rPr>
      </w:pPr>
      <w:r w:rsidRPr="006542E4">
        <w:rPr>
          <w:color w:val="000000" w:themeColor="text1"/>
        </w:rPr>
        <w:t>ПРЕДОСТАВЛЕНИЯ МУНИЦИПАЛЬНОЙ УСЛУГИ</w:t>
      </w:r>
    </w:p>
    <w:p w:rsidR="006542E4" w:rsidRPr="006542E4" w:rsidRDefault="006542E4">
      <w:pPr>
        <w:pStyle w:val="ConsPlusNormal"/>
        <w:jc w:val="both"/>
        <w:rPr>
          <w:color w:val="000000" w:themeColor="text1"/>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630"/>
        <w:gridCol w:w="4364"/>
      </w:tblGrid>
      <w:tr w:rsidR="006542E4" w:rsidRPr="006542E4">
        <w:tc>
          <w:tcPr>
            <w:tcW w:w="9071" w:type="dxa"/>
            <w:gridSpan w:val="3"/>
            <w:tcBorders>
              <w:left w:val="single" w:sz="4" w:space="0" w:color="auto"/>
              <w:right w:val="single" w:sz="4" w:space="0" w:color="auto"/>
            </w:tcBorders>
          </w:tcPr>
          <w:p w:rsidR="006542E4" w:rsidRPr="006542E4" w:rsidRDefault="006542E4">
            <w:pPr>
              <w:pStyle w:val="ConsPlusNormal"/>
              <w:jc w:val="center"/>
              <w:rPr>
                <w:color w:val="000000" w:themeColor="text1"/>
              </w:rPr>
            </w:pPr>
            <w:r w:rsidRPr="006542E4">
              <w:rPr>
                <w:color w:val="000000" w:themeColor="text1"/>
              </w:rPr>
              <w:t>Прием Заявления и документов и (или) информации, необходимых для предоставления муниципальной услуги</w:t>
            </w:r>
          </w:p>
        </w:tc>
      </w:tr>
      <w:tr w:rsidR="006542E4" w:rsidRPr="006542E4">
        <w:tblPrEx>
          <w:tblBorders>
            <w:left w:val="none" w:sz="0" w:space="0" w:color="auto"/>
            <w:right w:val="nil"/>
          </w:tblBorders>
        </w:tblPrEx>
        <w:tc>
          <w:tcPr>
            <w:tcW w:w="9071" w:type="dxa"/>
            <w:gridSpan w:val="3"/>
            <w:tcBorders>
              <w:left w:val="nil"/>
              <w:right w:val="nil"/>
            </w:tcBorders>
          </w:tcPr>
          <w:p w:rsidR="006542E4" w:rsidRPr="006542E4" w:rsidRDefault="006542E4">
            <w:pPr>
              <w:pStyle w:val="ConsPlusNormal"/>
              <w:jc w:val="center"/>
              <w:rPr>
                <w:color w:val="000000" w:themeColor="text1"/>
              </w:rPr>
            </w:pPr>
            <w:r w:rsidRPr="006542E4">
              <w:rPr>
                <w:noProof/>
                <w:color w:val="000000" w:themeColor="text1"/>
                <w:position w:val="-4"/>
              </w:rPr>
              <w:drawing>
                <wp:inline distT="0" distB="0" distL="0" distR="0" wp14:anchorId="7B5688F4" wp14:editId="41D10090">
                  <wp:extent cx="10985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6542E4" w:rsidRPr="006542E4">
        <w:tc>
          <w:tcPr>
            <w:tcW w:w="9071" w:type="dxa"/>
            <w:gridSpan w:val="3"/>
            <w:tcBorders>
              <w:left w:val="single" w:sz="4" w:space="0" w:color="auto"/>
              <w:right w:val="single" w:sz="4" w:space="0" w:color="auto"/>
            </w:tcBorders>
          </w:tcPr>
          <w:p w:rsidR="006542E4" w:rsidRPr="006542E4" w:rsidRDefault="006542E4">
            <w:pPr>
              <w:pStyle w:val="ConsPlusNormal"/>
              <w:jc w:val="center"/>
              <w:rPr>
                <w:color w:val="000000" w:themeColor="text1"/>
              </w:rPr>
            </w:pPr>
            <w:r w:rsidRPr="006542E4">
              <w:rPr>
                <w:color w:val="000000" w:themeColor="text1"/>
              </w:rPr>
              <w:t>Запрос документов в рамках межведомственного информационного взаимодействия</w:t>
            </w:r>
          </w:p>
        </w:tc>
      </w:tr>
      <w:tr w:rsidR="006542E4" w:rsidRPr="006542E4">
        <w:tblPrEx>
          <w:tblBorders>
            <w:left w:val="none" w:sz="0" w:space="0" w:color="auto"/>
            <w:right w:val="nil"/>
          </w:tblBorders>
        </w:tblPrEx>
        <w:tc>
          <w:tcPr>
            <w:tcW w:w="4077" w:type="dxa"/>
            <w:tcBorders>
              <w:left w:val="nil"/>
              <w:right w:val="nil"/>
            </w:tcBorders>
          </w:tcPr>
          <w:p w:rsidR="006542E4" w:rsidRPr="006542E4" w:rsidRDefault="006542E4">
            <w:pPr>
              <w:pStyle w:val="ConsPlusNormal"/>
              <w:rPr>
                <w:color w:val="000000" w:themeColor="text1"/>
              </w:rPr>
            </w:pPr>
          </w:p>
        </w:tc>
        <w:tc>
          <w:tcPr>
            <w:tcW w:w="630" w:type="dxa"/>
            <w:tcBorders>
              <w:left w:val="nil"/>
              <w:bottom w:val="nil"/>
              <w:right w:val="nil"/>
            </w:tcBorders>
          </w:tcPr>
          <w:p w:rsidR="006542E4" w:rsidRPr="006542E4" w:rsidRDefault="006542E4">
            <w:pPr>
              <w:pStyle w:val="ConsPlusNormal"/>
              <w:rPr>
                <w:color w:val="000000" w:themeColor="text1"/>
              </w:rPr>
            </w:pPr>
          </w:p>
        </w:tc>
        <w:tc>
          <w:tcPr>
            <w:tcW w:w="4364" w:type="dxa"/>
            <w:tcBorders>
              <w:left w:val="nil"/>
              <w:right w:val="nil"/>
            </w:tcBorders>
          </w:tcPr>
          <w:p w:rsidR="006542E4" w:rsidRPr="006542E4" w:rsidRDefault="006542E4">
            <w:pPr>
              <w:pStyle w:val="ConsPlusNormal"/>
              <w:jc w:val="center"/>
              <w:rPr>
                <w:color w:val="000000" w:themeColor="text1"/>
              </w:rPr>
            </w:pPr>
            <w:r w:rsidRPr="006542E4">
              <w:rPr>
                <w:noProof/>
                <w:color w:val="000000" w:themeColor="text1"/>
                <w:position w:val="-4"/>
              </w:rPr>
              <w:drawing>
                <wp:inline distT="0" distB="0" distL="0" distR="0" wp14:anchorId="0A0F5AF9" wp14:editId="0A21C0F3">
                  <wp:extent cx="109855"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6542E4" w:rsidRPr="006542E4">
        <w:tblPrEx>
          <w:tblBorders>
            <w:insideV w:val="single" w:sz="4" w:space="0" w:color="auto"/>
          </w:tblBorders>
        </w:tblPrEx>
        <w:tc>
          <w:tcPr>
            <w:tcW w:w="4077" w:type="dxa"/>
          </w:tcPr>
          <w:p w:rsidR="006542E4" w:rsidRPr="006542E4" w:rsidRDefault="006542E4">
            <w:pPr>
              <w:pStyle w:val="ConsPlusNormal"/>
              <w:jc w:val="center"/>
              <w:rPr>
                <w:color w:val="000000" w:themeColor="text1"/>
              </w:rPr>
            </w:pPr>
            <w:r w:rsidRPr="006542E4">
              <w:rPr>
                <w:color w:val="000000" w:themeColor="text1"/>
              </w:rPr>
              <w:t>Наличие оснований для отказа в предоставлении муниципальной услуги</w:t>
            </w:r>
          </w:p>
        </w:tc>
        <w:tc>
          <w:tcPr>
            <w:tcW w:w="630" w:type="dxa"/>
            <w:tcBorders>
              <w:top w:val="nil"/>
              <w:bottom w:val="nil"/>
            </w:tcBorders>
          </w:tcPr>
          <w:p w:rsidR="006542E4" w:rsidRPr="006542E4" w:rsidRDefault="006542E4">
            <w:pPr>
              <w:pStyle w:val="ConsPlusNormal"/>
              <w:jc w:val="center"/>
              <w:rPr>
                <w:color w:val="000000" w:themeColor="text1"/>
              </w:rPr>
            </w:pPr>
            <w:r w:rsidRPr="006542E4">
              <w:rPr>
                <w:noProof/>
                <w:color w:val="000000" w:themeColor="text1"/>
              </w:rPr>
              <w:drawing>
                <wp:inline distT="0" distB="0" distL="0" distR="0" wp14:anchorId="4BF3F07C" wp14:editId="685DA674">
                  <wp:extent cx="182880" cy="1098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09855"/>
                          </a:xfrm>
                          <a:prstGeom prst="rect">
                            <a:avLst/>
                          </a:prstGeom>
                          <a:noFill/>
                          <a:ln>
                            <a:noFill/>
                          </a:ln>
                        </pic:spPr>
                      </pic:pic>
                    </a:graphicData>
                  </a:graphic>
                </wp:inline>
              </w:drawing>
            </w:r>
          </w:p>
        </w:tc>
        <w:tc>
          <w:tcPr>
            <w:tcW w:w="4364" w:type="dxa"/>
            <w:vMerge w:val="restart"/>
          </w:tcPr>
          <w:p w:rsidR="006542E4" w:rsidRPr="006542E4" w:rsidRDefault="006542E4">
            <w:pPr>
              <w:pStyle w:val="ConsPlusNormal"/>
              <w:jc w:val="center"/>
              <w:rPr>
                <w:color w:val="000000" w:themeColor="text1"/>
              </w:rPr>
            </w:pPr>
            <w:r w:rsidRPr="006542E4">
              <w:rPr>
                <w:color w:val="000000" w:themeColor="text1"/>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6542E4" w:rsidRPr="006542E4">
        <w:tblPrEx>
          <w:tblBorders>
            <w:left w:val="none" w:sz="0" w:space="0" w:color="auto"/>
            <w:insideH w:val="nil"/>
          </w:tblBorders>
        </w:tblPrEx>
        <w:tc>
          <w:tcPr>
            <w:tcW w:w="4077" w:type="dxa"/>
            <w:tcBorders>
              <w:left w:val="nil"/>
              <w:right w:val="nil"/>
            </w:tcBorders>
          </w:tcPr>
          <w:p w:rsidR="006542E4" w:rsidRPr="006542E4" w:rsidRDefault="006542E4">
            <w:pPr>
              <w:pStyle w:val="ConsPlusNormal"/>
              <w:jc w:val="center"/>
              <w:rPr>
                <w:color w:val="000000" w:themeColor="text1"/>
              </w:rPr>
            </w:pPr>
            <w:r w:rsidRPr="006542E4">
              <w:rPr>
                <w:noProof/>
                <w:color w:val="000000" w:themeColor="text1"/>
                <w:position w:val="-4"/>
              </w:rPr>
              <w:drawing>
                <wp:inline distT="0" distB="0" distL="0" distR="0" wp14:anchorId="6BC78F13" wp14:editId="61C8AB0F">
                  <wp:extent cx="109855" cy="1828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630" w:type="dxa"/>
            <w:tcBorders>
              <w:top w:val="nil"/>
              <w:left w:val="nil"/>
              <w:bottom w:val="nil"/>
              <w:right w:val="single" w:sz="4" w:space="0" w:color="auto"/>
            </w:tcBorders>
          </w:tcPr>
          <w:p w:rsidR="006542E4" w:rsidRPr="006542E4" w:rsidRDefault="006542E4">
            <w:pPr>
              <w:pStyle w:val="ConsPlusNormal"/>
              <w:rPr>
                <w:color w:val="000000" w:themeColor="text1"/>
              </w:rPr>
            </w:pPr>
          </w:p>
        </w:tc>
        <w:tc>
          <w:tcPr>
            <w:tcW w:w="4364" w:type="dxa"/>
            <w:vMerge/>
            <w:tcBorders>
              <w:left w:val="single" w:sz="4" w:space="0" w:color="auto"/>
              <w:right w:val="single" w:sz="4" w:space="0" w:color="auto"/>
            </w:tcBorders>
          </w:tcPr>
          <w:p w:rsidR="006542E4" w:rsidRPr="006542E4" w:rsidRDefault="006542E4">
            <w:pPr>
              <w:pStyle w:val="ConsPlusNormal"/>
              <w:rPr>
                <w:color w:val="000000" w:themeColor="text1"/>
              </w:rPr>
            </w:pPr>
          </w:p>
        </w:tc>
      </w:tr>
      <w:tr w:rsidR="006542E4" w:rsidRPr="006542E4">
        <w:tblPrEx>
          <w:tblBorders>
            <w:insideV w:val="single" w:sz="4" w:space="0" w:color="auto"/>
          </w:tblBorders>
        </w:tblPrEx>
        <w:tc>
          <w:tcPr>
            <w:tcW w:w="4077" w:type="dxa"/>
          </w:tcPr>
          <w:p w:rsidR="006542E4" w:rsidRPr="006542E4" w:rsidRDefault="006542E4">
            <w:pPr>
              <w:pStyle w:val="ConsPlusNormal"/>
              <w:jc w:val="center"/>
              <w:rPr>
                <w:color w:val="000000" w:themeColor="text1"/>
              </w:rPr>
            </w:pPr>
            <w:r w:rsidRPr="006542E4">
              <w:rPr>
                <w:color w:val="000000" w:themeColor="text1"/>
              </w:rPr>
              <w:t>Подготовка и направление в адрес Заявителя, уведомления об отказе в согласовании местоположения границ</w:t>
            </w:r>
          </w:p>
        </w:tc>
        <w:tc>
          <w:tcPr>
            <w:tcW w:w="630" w:type="dxa"/>
            <w:tcBorders>
              <w:top w:val="nil"/>
              <w:bottom w:val="nil"/>
            </w:tcBorders>
          </w:tcPr>
          <w:p w:rsidR="006542E4" w:rsidRPr="006542E4" w:rsidRDefault="006542E4">
            <w:pPr>
              <w:pStyle w:val="ConsPlusNormal"/>
              <w:rPr>
                <w:color w:val="000000" w:themeColor="text1"/>
              </w:rPr>
            </w:pPr>
          </w:p>
        </w:tc>
        <w:tc>
          <w:tcPr>
            <w:tcW w:w="4364" w:type="dxa"/>
            <w:vMerge/>
          </w:tcPr>
          <w:p w:rsidR="006542E4" w:rsidRPr="006542E4" w:rsidRDefault="006542E4">
            <w:pPr>
              <w:pStyle w:val="ConsPlusNormal"/>
              <w:rPr>
                <w:color w:val="000000" w:themeColor="text1"/>
              </w:rPr>
            </w:pPr>
          </w:p>
        </w:tc>
      </w:tr>
      <w:tr w:rsidR="006542E4" w:rsidRPr="006542E4">
        <w:tblPrEx>
          <w:tblBorders>
            <w:left w:val="none" w:sz="0" w:space="0" w:color="auto"/>
            <w:right w:val="nil"/>
            <w:insideH w:val="nil"/>
          </w:tblBorders>
        </w:tblPrEx>
        <w:tc>
          <w:tcPr>
            <w:tcW w:w="4077" w:type="dxa"/>
            <w:tcBorders>
              <w:left w:val="nil"/>
              <w:bottom w:val="nil"/>
              <w:right w:val="nil"/>
            </w:tcBorders>
          </w:tcPr>
          <w:p w:rsidR="006542E4" w:rsidRPr="006542E4" w:rsidRDefault="006542E4">
            <w:pPr>
              <w:pStyle w:val="ConsPlusNormal"/>
              <w:rPr>
                <w:color w:val="000000" w:themeColor="text1"/>
              </w:rPr>
            </w:pPr>
          </w:p>
        </w:tc>
        <w:tc>
          <w:tcPr>
            <w:tcW w:w="630" w:type="dxa"/>
            <w:tcBorders>
              <w:top w:val="nil"/>
              <w:left w:val="nil"/>
              <w:bottom w:val="nil"/>
              <w:right w:val="nil"/>
            </w:tcBorders>
          </w:tcPr>
          <w:p w:rsidR="006542E4" w:rsidRPr="006542E4" w:rsidRDefault="006542E4">
            <w:pPr>
              <w:pStyle w:val="ConsPlusNormal"/>
              <w:rPr>
                <w:color w:val="000000" w:themeColor="text1"/>
              </w:rPr>
            </w:pPr>
          </w:p>
        </w:tc>
        <w:tc>
          <w:tcPr>
            <w:tcW w:w="4364" w:type="dxa"/>
            <w:tcBorders>
              <w:left w:val="nil"/>
              <w:right w:val="nil"/>
            </w:tcBorders>
          </w:tcPr>
          <w:p w:rsidR="006542E4" w:rsidRPr="006542E4" w:rsidRDefault="006542E4">
            <w:pPr>
              <w:pStyle w:val="ConsPlusNormal"/>
              <w:jc w:val="center"/>
              <w:rPr>
                <w:color w:val="000000" w:themeColor="text1"/>
              </w:rPr>
            </w:pPr>
            <w:r w:rsidRPr="006542E4">
              <w:rPr>
                <w:noProof/>
                <w:color w:val="000000" w:themeColor="text1"/>
                <w:position w:val="-4"/>
              </w:rPr>
              <w:drawing>
                <wp:inline distT="0" distB="0" distL="0" distR="0" wp14:anchorId="6A5752A9" wp14:editId="330B1308">
                  <wp:extent cx="109855" cy="1828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6542E4" w:rsidRPr="006542E4">
        <w:tblPrEx>
          <w:tblBorders>
            <w:left w:val="none" w:sz="0" w:space="0" w:color="auto"/>
            <w:insideH w:val="nil"/>
          </w:tblBorders>
        </w:tblPrEx>
        <w:tc>
          <w:tcPr>
            <w:tcW w:w="4077" w:type="dxa"/>
            <w:tcBorders>
              <w:top w:val="nil"/>
              <w:left w:val="nil"/>
              <w:bottom w:val="nil"/>
              <w:right w:val="nil"/>
            </w:tcBorders>
          </w:tcPr>
          <w:p w:rsidR="006542E4" w:rsidRPr="006542E4" w:rsidRDefault="006542E4">
            <w:pPr>
              <w:pStyle w:val="ConsPlusNormal"/>
              <w:rPr>
                <w:color w:val="000000" w:themeColor="text1"/>
              </w:rPr>
            </w:pPr>
          </w:p>
        </w:tc>
        <w:tc>
          <w:tcPr>
            <w:tcW w:w="630" w:type="dxa"/>
            <w:tcBorders>
              <w:top w:val="nil"/>
              <w:left w:val="nil"/>
              <w:bottom w:val="nil"/>
              <w:right w:val="single" w:sz="4" w:space="0" w:color="auto"/>
            </w:tcBorders>
          </w:tcPr>
          <w:p w:rsidR="006542E4" w:rsidRPr="006542E4" w:rsidRDefault="006542E4">
            <w:pPr>
              <w:pStyle w:val="ConsPlusNormal"/>
              <w:rPr>
                <w:color w:val="000000" w:themeColor="text1"/>
              </w:rPr>
            </w:pPr>
          </w:p>
        </w:tc>
        <w:tc>
          <w:tcPr>
            <w:tcW w:w="4364" w:type="dxa"/>
            <w:tcBorders>
              <w:left w:val="single" w:sz="4" w:space="0" w:color="auto"/>
              <w:right w:val="single" w:sz="4" w:space="0" w:color="auto"/>
            </w:tcBorders>
          </w:tcPr>
          <w:p w:rsidR="006542E4" w:rsidRPr="006542E4" w:rsidRDefault="006542E4">
            <w:pPr>
              <w:pStyle w:val="ConsPlusNormal"/>
              <w:jc w:val="center"/>
              <w:rPr>
                <w:color w:val="000000" w:themeColor="text1"/>
              </w:rPr>
            </w:pPr>
            <w:r w:rsidRPr="006542E4">
              <w:rPr>
                <w:color w:val="000000" w:themeColor="text1"/>
              </w:rPr>
              <w:t>Отсутствие оснований для отказа в предоставлении муниципальной услуги</w:t>
            </w:r>
          </w:p>
        </w:tc>
      </w:tr>
      <w:tr w:rsidR="006542E4" w:rsidRPr="006542E4">
        <w:tblPrEx>
          <w:tblBorders>
            <w:left w:val="none" w:sz="0" w:space="0" w:color="auto"/>
            <w:right w:val="nil"/>
            <w:insideH w:val="nil"/>
          </w:tblBorders>
        </w:tblPrEx>
        <w:tc>
          <w:tcPr>
            <w:tcW w:w="4077" w:type="dxa"/>
            <w:tcBorders>
              <w:top w:val="nil"/>
              <w:left w:val="nil"/>
              <w:bottom w:val="nil"/>
              <w:right w:val="nil"/>
            </w:tcBorders>
          </w:tcPr>
          <w:p w:rsidR="006542E4" w:rsidRPr="006542E4" w:rsidRDefault="006542E4">
            <w:pPr>
              <w:pStyle w:val="ConsPlusNormal"/>
              <w:rPr>
                <w:color w:val="000000" w:themeColor="text1"/>
              </w:rPr>
            </w:pPr>
          </w:p>
        </w:tc>
        <w:tc>
          <w:tcPr>
            <w:tcW w:w="630" w:type="dxa"/>
            <w:tcBorders>
              <w:top w:val="nil"/>
              <w:left w:val="nil"/>
              <w:bottom w:val="nil"/>
              <w:right w:val="nil"/>
            </w:tcBorders>
          </w:tcPr>
          <w:p w:rsidR="006542E4" w:rsidRPr="006542E4" w:rsidRDefault="006542E4">
            <w:pPr>
              <w:pStyle w:val="ConsPlusNormal"/>
              <w:rPr>
                <w:color w:val="000000" w:themeColor="text1"/>
              </w:rPr>
            </w:pPr>
          </w:p>
        </w:tc>
        <w:tc>
          <w:tcPr>
            <w:tcW w:w="4364" w:type="dxa"/>
            <w:tcBorders>
              <w:left w:val="nil"/>
              <w:right w:val="nil"/>
            </w:tcBorders>
          </w:tcPr>
          <w:p w:rsidR="006542E4" w:rsidRPr="006542E4" w:rsidRDefault="006542E4">
            <w:pPr>
              <w:pStyle w:val="ConsPlusNormal"/>
              <w:jc w:val="center"/>
              <w:rPr>
                <w:color w:val="000000" w:themeColor="text1"/>
              </w:rPr>
            </w:pPr>
            <w:r w:rsidRPr="006542E4">
              <w:rPr>
                <w:noProof/>
                <w:color w:val="000000" w:themeColor="text1"/>
                <w:position w:val="-4"/>
              </w:rPr>
              <w:drawing>
                <wp:inline distT="0" distB="0" distL="0" distR="0" wp14:anchorId="4AE5FA7D" wp14:editId="73C76C6B">
                  <wp:extent cx="109855" cy="1828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6542E4" w:rsidRPr="006542E4">
        <w:tblPrEx>
          <w:tblBorders>
            <w:left w:val="none" w:sz="0" w:space="0" w:color="auto"/>
            <w:insideH w:val="nil"/>
          </w:tblBorders>
        </w:tblPrEx>
        <w:tc>
          <w:tcPr>
            <w:tcW w:w="4077" w:type="dxa"/>
            <w:tcBorders>
              <w:top w:val="nil"/>
              <w:left w:val="nil"/>
              <w:bottom w:val="nil"/>
              <w:right w:val="nil"/>
            </w:tcBorders>
          </w:tcPr>
          <w:p w:rsidR="006542E4" w:rsidRPr="006542E4" w:rsidRDefault="006542E4">
            <w:pPr>
              <w:pStyle w:val="ConsPlusNormal"/>
              <w:rPr>
                <w:color w:val="000000" w:themeColor="text1"/>
              </w:rPr>
            </w:pPr>
          </w:p>
        </w:tc>
        <w:tc>
          <w:tcPr>
            <w:tcW w:w="630" w:type="dxa"/>
            <w:tcBorders>
              <w:top w:val="nil"/>
              <w:left w:val="nil"/>
              <w:bottom w:val="nil"/>
              <w:right w:val="single" w:sz="4" w:space="0" w:color="auto"/>
            </w:tcBorders>
          </w:tcPr>
          <w:p w:rsidR="006542E4" w:rsidRPr="006542E4" w:rsidRDefault="006542E4">
            <w:pPr>
              <w:pStyle w:val="ConsPlusNormal"/>
              <w:rPr>
                <w:color w:val="000000" w:themeColor="text1"/>
              </w:rPr>
            </w:pPr>
          </w:p>
        </w:tc>
        <w:tc>
          <w:tcPr>
            <w:tcW w:w="4364" w:type="dxa"/>
            <w:tcBorders>
              <w:left w:val="single" w:sz="4" w:space="0" w:color="auto"/>
              <w:right w:val="single" w:sz="4" w:space="0" w:color="auto"/>
            </w:tcBorders>
          </w:tcPr>
          <w:p w:rsidR="006542E4" w:rsidRPr="006542E4" w:rsidRDefault="006542E4">
            <w:pPr>
              <w:pStyle w:val="ConsPlusNormal"/>
              <w:jc w:val="center"/>
              <w:rPr>
                <w:color w:val="000000" w:themeColor="text1"/>
              </w:rPr>
            </w:pPr>
            <w:r w:rsidRPr="006542E4">
              <w:rPr>
                <w:color w:val="000000" w:themeColor="text1"/>
              </w:rPr>
              <w:t>Направление в адрес Заявителя уведомления о согласовании местоположения границ</w:t>
            </w:r>
          </w:p>
        </w:tc>
      </w:tr>
    </w:tbl>
    <w:p w:rsidR="006542E4" w:rsidRPr="006542E4" w:rsidRDefault="006542E4">
      <w:pPr>
        <w:pStyle w:val="ConsPlusNormal"/>
        <w:jc w:val="both"/>
        <w:rPr>
          <w:color w:val="000000" w:themeColor="text1"/>
        </w:rPr>
      </w:pPr>
    </w:p>
    <w:p w:rsidR="006542E4" w:rsidRPr="006542E4" w:rsidRDefault="006542E4">
      <w:pPr>
        <w:pStyle w:val="ConsPlusNormal"/>
        <w:jc w:val="both"/>
        <w:rPr>
          <w:color w:val="000000" w:themeColor="text1"/>
        </w:rPr>
      </w:pPr>
    </w:p>
    <w:p w:rsidR="006542E4" w:rsidRPr="006542E4" w:rsidRDefault="006542E4">
      <w:pPr>
        <w:pStyle w:val="ConsPlusNormal"/>
        <w:pBdr>
          <w:bottom w:val="single" w:sz="6" w:space="0" w:color="auto"/>
        </w:pBdr>
        <w:spacing w:before="100" w:after="100"/>
        <w:jc w:val="both"/>
        <w:rPr>
          <w:color w:val="000000" w:themeColor="text1"/>
          <w:sz w:val="2"/>
          <w:szCs w:val="2"/>
        </w:rPr>
      </w:pPr>
    </w:p>
    <w:p w:rsidR="00D338E8" w:rsidRPr="006542E4" w:rsidRDefault="00D338E8">
      <w:pPr>
        <w:rPr>
          <w:color w:val="000000" w:themeColor="text1"/>
        </w:rPr>
      </w:pPr>
    </w:p>
    <w:sectPr w:rsidR="00D338E8" w:rsidRPr="006542E4" w:rsidSect="00FB5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E4"/>
    <w:rsid w:val="006542E4"/>
    <w:rsid w:val="00924F35"/>
    <w:rsid w:val="00AA0256"/>
    <w:rsid w:val="00D3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397B9-CFA9-42A2-B217-A2630A1E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2E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54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42E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54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4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542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42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42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9568</Words>
  <Characters>54544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Васильевна</dc:creator>
  <cp:keywords/>
  <dc:description/>
  <cp:lastModifiedBy>Мальцева Анастасия Владимировна</cp:lastModifiedBy>
  <cp:revision>2</cp:revision>
  <dcterms:created xsi:type="dcterms:W3CDTF">2024-04-04T03:20:00Z</dcterms:created>
  <dcterms:modified xsi:type="dcterms:W3CDTF">2024-04-04T03:20:00Z</dcterms:modified>
</cp:coreProperties>
</file>