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01" w:rsidRPr="000D7C91" w:rsidRDefault="009F2C01" w:rsidP="000D7C91">
      <w:pPr>
        <w:autoSpaceDE w:val="0"/>
        <w:autoSpaceDN w:val="0"/>
        <w:adjustRightInd w:val="0"/>
        <w:spacing w:after="0" w:line="240" w:lineRule="auto"/>
        <w:jc w:val="center"/>
        <w:outlineLvl w:val="0"/>
        <w:rPr>
          <w:rFonts w:ascii="Arial" w:hAnsi="Arial" w:cs="Arial"/>
          <w:b/>
          <w:bCs/>
          <w:sz w:val="24"/>
          <w:szCs w:val="24"/>
        </w:rPr>
      </w:pPr>
      <w:bookmarkStart w:id="0" w:name="_GoBack"/>
      <w:bookmarkEnd w:id="0"/>
      <w:r w:rsidRPr="000D7C91">
        <w:rPr>
          <w:rFonts w:ascii="Arial" w:hAnsi="Arial" w:cs="Arial"/>
          <w:b/>
          <w:bCs/>
          <w:sz w:val="24"/>
          <w:szCs w:val="24"/>
        </w:rPr>
        <w:t>АДМИНИСТРАЦИЯ ГОРОДА НОРИЛЬСКА</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КРАСНОЯРСКОГО КРАЯ</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ПОСТАНОВЛЕНИЕ</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от 28 августа 2013 № 392</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p>
    <w:p w:rsidR="0005626F"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ОБ УТВЕРЖДЕНИИ АДМИНИСТРАТИВНОГО РЕГЛАМЕНТА</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 xml:space="preserve">ПРЕДОСТАВЛЕНИЯ МУНИЦИПАЛЬНОЙ УСЛУГИ </w:t>
      </w:r>
      <w:r w:rsidR="004655B9" w:rsidRPr="000D7C91">
        <w:rPr>
          <w:rFonts w:ascii="Arial" w:hAnsi="Arial" w:cs="Arial"/>
          <w:b/>
          <w:bCs/>
          <w:sz w:val="24"/>
          <w:szCs w:val="24"/>
        </w:rPr>
        <w:t>ПО ПРИНЯТИЮ РЕШЕНИЯ ОБ</w:t>
      </w:r>
      <w:r w:rsidR="0005626F" w:rsidRPr="000D7C91">
        <w:rPr>
          <w:rFonts w:ascii="Arial" w:hAnsi="Arial" w:cs="Arial"/>
          <w:b/>
          <w:bCs/>
          <w:sz w:val="24"/>
          <w:szCs w:val="24"/>
        </w:rPr>
        <w:t xml:space="preserve"> </w:t>
      </w:r>
      <w:r w:rsidR="004655B9" w:rsidRPr="000D7C91">
        <w:rPr>
          <w:rFonts w:ascii="Arial" w:hAnsi="Arial" w:cs="Arial"/>
          <w:b/>
          <w:bCs/>
          <w:sz w:val="24"/>
          <w:szCs w:val="24"/>
        </w:rPr>
        <w:t>ОРГАНИЗАЦИИ АУКЦИОНА</w:t>
      </w:r>
      <w:r w:rsidRPr="000D7C91">
        <w:rPr>
          <w:rFonts w:ascii="Arial" w:hAnsi="Arial" w:cs="Arial"/>
          <w:b/>
          <w:bCs/>
          <w:sz w:val="24"/>
          <w:szCs w:val="24"/>
        </w:rPr>
        <w:t xml:space="preserve"> ПО</w:t>
      </w:r>
      <w:r w:rsidR="0005626F" w:rsidRPr="000D7C91">
        <w:rPr>
          <w:rFonts w:ascii="Arial" w:hAnsi="Arial" w:cs="Arial"/>
          <w:b/>
          <w:bCs/>
          <w:sz w:val="24"/>
          <w:szCs w:val="24"/>
        </w:rPr>
        <w:t xml:space="preserve"> ПРЕДОСТАВЛЕНИЮ ЖИЛЫХ ПОМЕЩЕНИЙ </w:t>
      </w:r>
      <w:r w:rsidRPr="000D7C91">
        <w:rPr>
          <w:rFonts w:ascii="Arial" w:hAnsi="Arial" w:cs="Arial"/>
          <w:b/>
          <w:bCs/>
          <w:sz w:val="24"/>
          <w:szCs w:val="24"/>
        </w:rPr>
        <w:t>МУНИЦИПАЛЬНОГ</w:t>
      </w:r>
      <w:r w:rsidR="0005626F" w:rsidRPr="000D7C91">
        <w:rPr>
          <w:rFonts w:ascii="Arial" w:hAnsi="Arial" w:cs="Arial"/>
          <w:b/>
          <w:bCs/>
          <w:sz w:val="24"/>
          <w:szCs w:val="24"/>
        </w:rPr>
        <w:t xml:space="preserve">О ЖИЛИЩНОГО ФОНДА КОММЕРЧЕСКОГО </w:t>
      </w:r>
      <w:r w:rsidRPr="000D7C91">
        <w:rPr>
          <w:rFonts w:ascii="Arial" w:hAnsi="Arial" w:cs="Arial"/>
          <w:b/>
          <w:bCs/>
          <w:sz w:val="24"/>
          <w:szCs w:val="24"/>
        </w:rPr>
        <w:t>ИСПОЛЬЗОВАНИЯ В АРЕНДУ</w:t>
      </w:r>
    </w:p>
    <w:p w:rsidR="00AF1408" w:rsidRPr="000D7C91" w:rsidRDefault="009F2C01" w:rsidP="000D7C91">
      <w:pPr>
        <w:autoSpaceDE w:val="0"/>
        <w:autoSpaceDN w:val="0"/>
        <w:adjustRightInd w:val="0"/>
        <w:spacing w:after="0" w:line="240" w:lineRule="auto"/>
        <w:jc w:val="center"/>
        <w:rPr>
          <w:rFonts w:ascii="Arial" w:hAnsi="Arial" w:cs="Arial"/>
          <w:spacing w:val="-4"/>
          <w:sz w:val="24"/>
          <w:szCs w:val="24"/>
        </w:rPr>
      </w:pPr>
      <w:r w:rsidRPr="000D7C91">
        <w:rPr>
          <w:rFonts w:ascii="Arial" w:hAnsi="Arial" w:cs="Arial"/>
          <w:spacing w:val="-4"/>
          <w:sz w:val="24"/>
          <w:szCs w:val="24"/>
        </w:rPr>
        <w:t>(в ред. постановлений Администрации г. Норильска от 28.05.2014 № 309,</w:t>
      </w:r>
    </w:p>
    <w:p w:rsidR="0061102E" w:rsidRPr="000D7C91" w:rsidRDefault="009F2C01" w:rsidP="000D7C91">
      <w:pPr>
        <w:autoSpaceDE w:val="0"/>
        <w:autoSpaceDN w:val="0"/>
        <w:adjustRightInd w:val="0"/>
        <w:spacing w:after="0" w:line="240" w:lineRule="auto"/>
        <w:jc w:val="center"/>
        <w:rPr>
          <w:rFonts w:ascii="Arial" w:hAnsi="Arial" w:cs="Arial"/>
          <w:spacing w:val="-4"/>
          <w:sz w:val="24"/>
          <w:szCs w:val="24"/>
        </w:rPr>
      </w:pPr>
      <w:r w:rsidRPr="000D7C91">
        <w:rPr>
          <w:rFonts w:ascii="Arial" w:hAnsi="Arial" w:cs="Arial"/>
          <w:spacing w:val="-4"/>
          <w:sz w:val="24"/>
          <w:szCs w:val="24"/>
        </w:rPr>
        <w:t>от 21.07.2014 № 423, от 19.01.2016 № 42, от 16.08.2016 № 444</w:t>
      </w:r>
      <w:r w:rsidR="00312AA1" w:rsidRPr="000D7C91">
        <w:rPr>
          <w:rFonts w:ascii="Arial" w:hAnsi="Arial" w:cs="Arial"/>
          <w:spacing w:val="-4"/>
          <w:sz w:val="24"/>
          <w:szCs w:val="24"/>
        </w:rPr>
        <w:t>, от 28.06.2017 №</w:t>
      </w:r>
      <w:r w:rsidR="00956D39" w:rsidRPr="000D7C91">
        <w:rPr>
          <w:rFonts w:ascii="Arial" w:hAnsi="Arial" w:cs="Arial"/>
          <w:spacing w:val="-4"/>
          <w:sz w:val="24"/>
          <w:szCs w:val="24"/>
        </w:rPr>
        <w:t xml:space="preserve"> </w:t>
      </w:r>
      <w:r w:rsidR="00312AA1" w:rsidRPr="000D7C91">
        <w:rPr>
          <w:rFonts w:ascii="Arial" w:hAnsi="Arial" w:cs="Arial"/>
          <w:spacing w:val="-4"/>
          <w:sz w:val="24"/>
          <w:szCs w:val="24"/>
        </w:rPr>
        <w:t>275</w:t>
      </w:r>
      <w:r w:rsidR="0061102E" w:rsidRPr="000D7C91">
        <w:rPr>
          <w:rFonts w:ascii="Arial" w:hAnsi="Arial" w:cs="Arial"/>
          <w:spacing w:val="-4"/>
          <w:sz w:val="24"/>
          <w:szCs w:val="24"/>
        </w:rPr>
        <w:t>,</w:t>
      </w:r>
    </w:p>
    <w:p w:rsidR="0061102E" w:rsidRPr="000D7C91" w:rsidRDefault="00956D39" w:rsidP="000D7C91">
      <w:pPr>
        <w:autoSpaceDE w:val="0"/>
        <w:autoSpaceDN w:val="0"/>
        <w:adjustRightInd w:val="0"/>
        <w:spacing w:after="0" w:line="240" w:lineRule="auto"/>
        <w:jc w:val="center"/>
        <w:rPr>
          <w:rFonts w:ascii="Arial" w:hAnsi="Arial" w:cs="Arial"/>
          <w:spacing w:val="-6"/>
          <w:sz w:val="24"/>
          <w:szCs w:val="24"/>
        </w:rPr>
      </w:pPr>
      <w:r w:rsidRPr="000D7C91">
        <w:rPr>
          <w:rFonts w:ascii="Arial" w:hAnsi="Arial" w:cs="Arial"/>
          <w:spacing w:val="-4"/>
          <w:sz w:val="24"/>
          <w:szCs w:val="24"/>
        </w:rPr>
        <w:t>от 27.09.2017 № 402</w:t>
      </w:r>
      <w:r w:rsidR="00B270DA" w:rsidRPr="000D7C91">
        <w:rPr>
          <w:rFonts w:ascii="Arial" w:hAnsi="Arial" w:cs="Arial"/>
          <w:spacing w:val="-4"/>
          <w:sz w:val="24"/>
          <w:szCs w:val="24"/>
        </w:rPr>
        <w:t xml:space="preserve">, </w:t>
      </w:r>
      <w:r w:rsidR="00B270DA" w:rsidRPr="000D7C91">
        <w:rPr>
          <w:rFonts w:ascii="Arial" w:hAnsi="Arial" w:cs="Arial"/>
          <w:spacing w:val="-6"/>
          <w:sz w:val="24"/>
          <w:szCs w:val="24"/>
        </w:rPr>
        <w:t xml:space="preserve">от </w:t>
      </w:r>
      <w:r w:rsidR="00093B36" w:rsidRPr="000D7C91">
        <w:rPr>
          <w:rFonts w:ascii="Arial" w:hAnsi="Arial" w:cs="Arial"/>
          <w:spacing w:val="-6"/>
          <w:sz w:val="24"/>
          <w:szCs w:val="24"/>
        </w:rPr>
        <w:t>13.04.2018</w:t>
      </w:r>
      <w:r w:rsidR="00B270DA" w:rsidRPr="000D7C91">
        <w:rPr>
          <w:rFonts w:ascii="Arial" w:hAnsi="Arial" w:cs="Arial"/>
          <w:spacing w:val="-6"/>
          <w:sz w:val="24"/>
          <w:szCs w:val="24"/>
        </w:rPr>
        <w:t xml:space="preserve"> № </w:t>
      </w:r>
      <w:r w:rsidR="00093B36" w:rsidRPr="000D7C91">
        <w:rPr>
          <w:rFonts w:ascii="Arial" w:hAnsi="Arial" w:cs="Arial"/>
          <w:spacing w:val="-6"/>
          <w:sz w:val="24"/>
          <w:szCs w:val="24"/>
        </w:rPr>
        <w:t>138</w:t>
      </w:r>
      <w:r w:rsidR="005142EC" w:rsidRPr="000D7C91">
        <w:rPr>
          <w:rFonts w:ascii="Arial" w:hAnsi="Arial" w:cs="Arial"/>
          <w:spacing w:val="-6"/>
          <w:sz w:val="24"/>
          <w:szCs w:val="24"/>
        </w:rPr>
        <w:t>, от 01.04.2019 № 128</w:t>
      </w:r>
      <w:r w:rsidR="00032FEF" w:rsidRPr="000D7C91">
        <w:rPr>
          <w:rFonts w:ascii="Arial" w:hAnsi="Arial" w:cs="Arial"/>
          <w:spacing w:val="-6"/>
          <w:sz w:val="24"/>
          <w:szCs w:val="24"/>
        </w:rPr>
        <w:t>, от 20.05.2019 № 193</w:t>
      </w:r>
      <w:r w:rsidR="0061102E" w:rsidRPr="000D7C91">
        <w:rPr>
          <w:rFonts w:ascii="Arial" w:hAnsi="Arial" w:cs="Arial"/>
          <w:spacing w:val="-6"/>
          <w:sz w:val="24"/>
          <w:szCs w:val="24"/>
        </w:rPr>
        <w:t>,</w:t>
      </w:r>
    </w:p>
    <w:p w:rsidR="0061102E" w:rsidRPr="000D7C91" w:rsidRDefault="003003D3" w:rsidP="000D7C91">
      <w:pPr>
        <w:autoSpaceDE w:val="0"/>
        <w:autoSpaceDN w:val="0"/>
        <w:adjustRightInd w:val="0"/>
        <w:spacing w:after="0" w:line="240" w:lineRule="auto"/>
        <w:jc w:val="center"/>
        <w:rPr>
          <w:rFonts w:ascii="Arial" w:hAnsi="Arial" w:cs="Arial"/>
          <w:spacing w:val="-6"/>
          <w:sz w:val="24"/>
          <w:szCs w:val="24"/>
        </w:rPr>
      </w:pPr>
      <w:r w:rsidRPr="000D7C91">
        <w:rPr>
          <w:rFonts w:ascii="Arial" w:hAnsi="Arial" w:cs="Arial"/>
          <w:spacing w:val="-6"/>
          <w:sz w:val="24"/>
          <w:szCs w:val="24"/>
        </w:rPr>
        <w:t>от 02.08.2019 № 342</w:t>
      </w:r>
      <w:r w:rsidR="0031718F" w:rsidRPr="000D7C91">
        <w:rPr>
          <w:rFonts w:ascii="Arial" w:hAnsi="Arial" w:cs="Arial"/>
          <w:spacing w:val="-6"/>
          <w:sz w:val="24"/>
          <w:szCs w:val="24"/>
        </w:rPr>
        <w:t>, от 28.02.2020 № 91</w:t>
      </w:r>
      <w:r w:rsidR="00CD3701" w:rsidRPr="000D7C91">
        <w:rPr>
          <w:rFonts w:ascii="Arial" w:hAnsi="Arial" w:cs="Arial"/>
          <w:spacing w:val="-6"/>
          <w:sz w:val="24"/>
          <w:szCs w:val="24"/>
        </w:rPr>
        <w:t>, от 03.07.2020 № 331</w:t>
      </w:r>
      <w:r w:rsidR="00C81808" w:rsidRPr="000D7C91">
        <w:rPr>
          <w:rFonts w:ascii="Arial" w:hAnsi="Arial" w:cs="Arial"/>
          <w:spacing w:val="-6"/>
          <w:sz w:val="24"/>
          <w:szCs w:val="24"/>
        </w:rPr>
        <w:t>, от 28.08.2020 № 465</w:t>
      </w:r>
      <w:r w:rsidR="0061102E" w:rsidRPr="000D7C91">
        <w:rPr>
          <w:rFonts w:ascii="Arial" w:hAnsi="Arial" w:cs="Arial"/>
          <w:spacing w:val="-6"/>
          <w:sz w:val="24"/>
          <w:szCs w:val="24"/>
        </w:rPr>
        <w:t>,</w:t>
      </w:r>
    </w:p>
    <w:p w:rsidR="009F2C01" w:rsidRPr="000D7C91" w:rsidRDefault="0005626F" w:rsidP="000D7C91">
      <w:pPr>
        <w:autoSpaceDE w:val="0"/>
        <w:autoSpaceDN w:val="0"/>
        <w:adjustRightInd w:val="0"/>
        <w:spacing w:after="0" w:line="240" w:lineRule="auto"/>
        <w:jc w:val="center"/>
        <w:rPr>
          <w:rFonts w:ascii="Arial" w:hAnsi="Arial" w:cs="Arial"/>
          <w:spacing w:val="-4"/>
          <w:sz w:val="24"/>
          <w:szCs w:val="24"/>
        </w:rPr>
      </w:pPr>
      <w:r w:rsidRPr="000D7C91">
        <w:rPr>
          <w:rFonts w:ascii="Arial" w:hAnsi="Arial" w:cs="Arial"/>
          <w:spacing w:val="-6"/>
          <w:sz w:val="24"/>
          <w:szCs w:val="24"/>
        </w:rPr>
        <w:t>от 17.02.2021 № 68</w:t>
      </w:r>
      <w:r w:rsidR="005473BA" w:rsidRPr="000D7C91">
        <w:rPr>
          <w:rFonts w:ascii="Arial" w:hAnsi="Arial" w:cs="Arial"/>
          <w:spacing w:val="-6"/>
          <w:sz w:val="24"/>
          <w:szCs w:val="24"/>
        </w:rPr>
        <w:t>, от 14.05.2021 № 206</w:t>
      </w:r>
      <w:r w:rsidR="00E77560">
        <w:rPr>
          <w:rFonts w:ascii="Arial" w:hAnsi="Arial" w:cs="Arial"/>
          <w:spacing w:val="-6"/>
          <w:sz w:val="24"/>
          <w:szCs w:val="24"/>
        </w:rPr>
        <w:t>, от 11.01.2022 № 12</w:t>
      </w:r>
      <w:r w:rsidR="00F66F63">
        <w:rPr>
          <w:rFonts w:ascii="Arial" w:hAnsi="Arial" w:cs="Arial"/>
          <w:spacing w:val="-6"/>
          <w:sz w:val="24"/>
          <w:szCs w:val="24"/>
        </w:rPr>
        <w:t>, от 17.01.2022 № 46</w:t>
      </w:r>
      <w:r w:rsidR="00B270DA" w:rsidRPr="000D7C91">
        <w:rPr>
          <w:rFonts w:ascii="Arial" w:hAnsi="Arial" w:cs="Arial"/>
          <w:sz w:val="24"/>
          <w:szCs w:val="24"/>
        </w:rPr>
        <w:t>)</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p>
    <w:p w:rsidR="001B2138"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9F2C01" w:rsidRPr="000D7C91" w:rsidRDefault="001B2138"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ПОСТАНОВЛЯЮ</w:t>
      </w:r>
      <w:r w:rsidR="007D1A0A" w:rsidRPr="000D7C91">
        <w:rPr>
          <w:rFonts w:ascii="Arial" w:hAnsi="Arial" w:cs="Arial"/>
          <w:sz w:val="24"/>
          <w:szCs w:val="24"/>
        </w:rPr>
        <w:t>:</w:t>
      </w:r>
    </w:p>
    <w:p w:rsidR="005142EC" w:rsidRPr="000D7C91" w:rsidRDefault="005142EC" w:rsidP="000D7C91">
      <w:pPr>
        <w:autoSpaceDE w:val="0"/>
        <w:autoSpaceDN w:val="0"/>
        <w:adjustRightInd w:val="0"/>
        <w:spacing w:after="0" w:line="240" w:lineRule="auto"/>
        <w:ind w:firstLine="709"/>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1. Утвердить Административный регламент предоставления муниципальной услуги </w:t>
      </w:r>
      <w:r w:rsidR="004655B9" w:rsidRPr="000D7C91">
        <w:rPr>
          <w:rFonts w:ascii="Arial" w:hAnsi="Arial" w:cs="Arial"/>
          <w:sz w:val="24"/>
          <w:szCs w:val="24"/>
        </w:rPr>
        <w:t>по принятию решения об организации аукциона</w:t>
      </w:r>
      <w:r w:rsidRPr="000D7C91">
        <w:rPr>
          <w:rFonts w:ascii="Arial" w:hAnsi="Arial" w:cs="Arial"/>
          <w:sz w:val="24"/>
          <w:szCs w:val="24"/>
        </w:rPr>
        <w:t xml:space="preserve"> по предоставлению жилых помещений муниципального жилищного фонда коммерческого использования в аренду (прилагается).</w:t>
      </w:r>
    </w:p>
    <w:p w:rsidR="009F2C01" w:rsidRPr="000D7C91" w:rsidRDefault="009F2C01" w:rsidP="000D7C91">
      <w:pPr>
        <w:autoSpaceDE w:val="0"/>
        <w:autoSpaceDN w:val="0"/>
        <w:adjustRightInd w:val="0"/>
        <w:spacing w:after="0" w:line="240" w:lineRule="auto"/>
        <w:ind w:firstLine="709"/>
        <w:jc w:val="both"/>
        <w:rPr>
          <w:rFonts w:ascii="Arial" w:hAnsi="Arial" w:cs="Arial"/>
          <w:spacing w:val="-4"/>
          <w:sz w:val="24"/>
          <w:szCs w:val="24"/>
        </w:rPr>
      </w:pPr>
      <w:r w:rsidRPr="000D7C91">
        <w:rPr>
          <w:rFonts w:ascii="Arial" w:hAnsi="Arial" w:cs="Arial"/>
          <w:spacing w:val="-4"/>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p>
    <w:p w:rsidR="003003D3" w:rsidRPr="000D7C91" w:rsidRDefault="003003D3" w:rsidP="000D7C91">
      <w:pPr>
        <w:autoSpaceDE w:val="0"/>
        <w:autoSpaceDN w:val="0"/>
        <w:adjustRightInd w:val="0"/>
        <w:spacing w:after="0" w:line="240" w:lineRule="auto"/>
        <w:ind w:firstLine="709"/>
        <w:jc w:val="both"/>
        <w:rPr>
          <w:rFonts w:ascii="Arial" w:hAnsi="Arial" w:cs="Arial"/>
          <w:sz w:val="24"/>
          <w:szCs w:val="24"/>
        </w:rPr>
      </w:pPr>
    </w:p>
    <w:p w:rsidR="009F2C01" w:rsidRPr="000D7C91" w:rsidRDefault="009F2C01" w:rsidP="000D7C91">
      <w:pPr>
        <w:tabs>
          <w:tab w:val="left" w:pos="7371"/>
        </w:tabs>
        <w:autoSpaceDE w:val="0"/>
        <w:autoSpaceDN w:val="0"/>
        <w:adjustRightInd w:val="0"/>
        <w:spacing w:after="0" w:line="240" w:lineRule="auto"/>
        <w:rPr>
          <w:rFonts w:ascii="Arial" w:hAnsi="Arial" w:cs="Arial"/>
          <w:sz w:val="24"/>
          <w:szCs w:val="24"/>
        </w:rPr>
      </w:pPr>
      <w:r w:rsidRPr="000D7C91">
        <w:rPr>
          <w:rFonts w:ascii="Arial" w:hAnsi="Arial" w:cs="Arial"/>
          <w:sz w:val="24"/>
          <w:szCs w:val="24"/>
        </w:rPr>
        <w:t>Руководитель Администрации города Норильска</w:t>
      </w:r>
      <w:r w:rsidR="00BF49D5" w:rsidRPr="000D7C91">
        <w:rPr>
          <w:rFonts w:ascii="Arial" w:hAnsi="Arial" w:cs="Arial"/>
          <w:sz w:val="24"/>
          <w:szCs w:val="24"/>
        </w:rPr>
        <w:tab/>
      </w:r>
      <w:r w:rsidRPr="000D7C91">
        <w:rPr>
          <w:rFonts w:ascii="Arial" w:hAnsi="Arial" w:cs="Arial"/>
          <w:sz w:val="24"/>
          <w:szCs w:val="24"/>
        </w:rPr>
        <w:t>А.Б. РУЖНИКОВ</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2A718F" w:rsidRPr="000D7C91" w:rsidRDefault="002A718F"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AF1408" w:rsidRPr="000D7C91" w:rsidRDefault="00AF1408"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left="6372"/>
        <w:outlineLvl w:val="0"/>
        <w:rPr>
          <w:rFonts w:ascii="Arial" w:hAnsi="Arial" w:cs="Arial"/>
          <w:sz w:val="24"/>
          <w:szCs w:val="24"/>
        </w:rPr>
      </w:pPr>
      <w:r w:rsidRPr="000D7C91">
        <w:rPr>
          <w:rFonts w:ascii="Arial" w:hAnsi="Arial" w:cs="Arial"/>
          <w:sz w:val="24"/>
          <w:szCs w:val="24"/>
        </w:rPr>
        <w:lastRenderedPageBreak/>
        <w:t>Утвержден</w:t>
      </w:r>
    </w:p>
    <w:p w:rsidR="009F2C01" w:rsidRPr="000D7C91" w:rsidRDefault="009F2C01" w:rsidP="000D7C91">
      <w:pPr>
        <w:autoSpaceDE w:val="0"/>
        <w:autoSpaceDN w:val="0"/>
        <w:adjustRightInd w:val="0"/>
        <w:spacing w:after="0" w:line="240" w:lineRule="auto"/>
        <w:ind w:left="6372"/>
        <w:rPr>
          <w:rFonts w:ascii="Arial" w:hAnsi="Arial" w:cs="Arial"/>
          <w:sz w:val="24"/>
          <w:szCs w:val="24"/>
        </w:rPr>
      </w:pPr>
      <w:r w:rsidRPr="000D7C91">
        <w:rPr>
          <w:rFonts w:ascii="Arial" w:hAnsi="Arial" w:cs="Arial"/>
          <w:sz w:val="24"/>
          <w:szCs w:val="24"/>
        </w:rPr>
        <w:t>постановлением</w:t>
      </w:r>
    </w:p>
    <w:p w:rsidR="009F2C01" w:rsidRPr="000D7C91" w:rsidRDefault="009F2C01" w:rsidP="000D7C91">
      <w:pPr>
        <w:autoSpaceDE w:val="0"/>
        <w:autoSpaceDN w:val="0"/>
        <w:adjustRightInd w:val="0"/>
        <w:spacing w:after="0" w:line="240" w:lineRule="auto"/>
        <w:ind w:left="6372"/>
        <w:rPr>
          <w:rFonts w:ascii="Arial" w:hAnsi="Arial" w:cs="Arial"/>
          <w:sz w:val="24"/>
          <w:szCs w:val="24"/>
        </w:rPr>
      </w:pPr>
      <w:r w:rsidRPr="000D7C91">
        <w:rPr>
          <w:rFonts w:ascii="Arial" w:hAnsi="Arial" w:cs="Arial"/>
          <w:sz w:val="24"/>
          <w:szCs w:val="24"/>
        </w:rPr>
        <w:t>Администрации</w:t>
      </w:r>
    </w:p>
    <w:p w:rsidR="009F2C01" w:rsidRPr="000D7C91" w:rsidRDefault="009F2C01" w:rsidP="000D7C91">
      <w:pPr>
        <w:autoSpaceDE w:val="0"/>
        <w:autoSpaceDN w:val="0"/>
        <w:adjustRightInd w:val="0"/>
        <w:spacing w:after="0" w:line="240" w:lineRule="auto"/>
        <w:ind w:left="6372"/>
        <w:rPr>
          <w:rFonts w:ascii="Arial" w:hAnsi="Arial" w:cs="Arial"/>
          <w:sz w:val="24"/>
          <w:szCs w:val="24"/>
        </w:rPr>
      </w:pPr>
      <w:r w:rsidRPr="000D7C91">
        <w:rPr>
          <w:rFonts w:ascii="Arial" w:hAnsi="Arial" w:cs="Arial"/>
          <w:sz w:val="24"/>
          <w:szCs w:val="24"/>
        </w:rPr>
        <w:t>города Норильска</w:t>
      </w:r>
    </w:p>
    <w:p w:rsidR="009F2C01" w:rsidRPr="000D7C91" w:rsidRDefault="009F2C01" w:rsidP="000D7C91">
      <w:pPr>
        <w:autoSpaceDE w:val="0"/>
        <w:autoSpaceDN w:val="0"/>
        <w:adjustRightInd w:val="0"/>
        <w:spacing w:after="0" w:line="240" w:lineRule="auto"/>
        <w:ind w:left="6372"/>
        <w:rPr>
          <w:rFonts w:ascii="Arial" w:hAnsi="Arial" w:cs="Arial"/>
          <w:sz w:val="24"/>
          <w:szCs w:val="24"/>
        </w:rPr>
      </w:pPr>
      <w:r w:rsidRPr="000D7C91">
        <w:rPr>
          <w:rFonts w:ascii="Arial" w:hAnsi="Arial" w:cs="Arial"/>
          <w:sz w:val="24"/>
          <w:szCs w:val="24"/>
        </w:rPr>
        <w:t>от 28.08.2013 № 392</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bookmarkStart w:id="1" w:name="Par34"/>
      <w:bookmarkEnd w:id="1"/>
      <w:r w:rsidRPr="000D7C91">
        <w:rPr>
          <w:rFonts w:ascii="Arial" w:hAnsi="Arial" w:cs="Arial"/>
          <w:b/>
          <w:bCs/>
          <w:sz w:val="24"/>
          <w:szCs w:val="24"/>
        </w:rPr>
        <w:t>АДМИНИСТРАТИВНЫЙ РЕГЛАМЕНТ</w:t>
      </w:r>
    </w:p>
    <w:p w:rsidR="009F2C01" w:rsidRPr="000D7C91" w:rsidRDefault="009F2C01"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 xml:space="preserve">ПРЕДОСТАВЛЕНИЯ МУНИЦИПАЛЬНОЙ УСЛУГИ </w:t>
      </w:r>
      <w:r w:rsidR="00497D3E" w:rsidRPr="000D7C91">
        <w:rPr>
          <w:rFonts w:ascii="Arial" w:hAnsi="Arial" w:cs="Arial"/>
          <w:b/>
          <w:bCs/>
          <w:sz w:val="24"/>
          <w:szCs w:val="24"/>
        </w:rPr>
        <w:t>ПО ПРИНЯТИЮ РЕШЕНИЯ ОБ ОРГАНИЗАЦИИ АУКЦИОНА ПО ПРЕДОСТАВЛЕНИЮ ЖИЛЫХ ПОМЕЩЕНИЙ</w:t>
      </w:r>
    </w:p>
    <w:p w:rsidR="009F2C01" w:rsidRPr="000D7C91" w:rsidRDefault="00497D3E" w:rsidP="000D7C91">
      <w:pPr>
        <w:autoSpaceDE w:val="0"/>
        <w:autoSpaceDN w:val="0"/>
        <w:adjustRightInd w:val="0"/>
        <w:spacing w:after="0" w:line="240" w:lineRule="auto"/>
        <w:jc w:val="center"/>
        <w:rPr>
          <w:rFonts w:ascii="Arial" w:hAnsi="Arial" w:cs="Arial"/>
          <w:b/>
          <w:bCs/>
          <w:sz w:val="24"/>
          <w:szCs w:val="24"/>
        </w:rPr>
      </w:pPr>
      <w:r w:rsidRPr="000D7C91">
        <w:rPr>
          <w:rFonts w:ascii="Arial" w:hAnsi="Arial" w:cs="Arial"/>
          <w:b/>
          <w:bCs/>
          <w:sz w:val="24"/>
          <w:szCs w:val="24"/>
        </w:rPr>
        <w:t>МУНИЦИПАЛЬНОГО ЖИЛИЩНОГО ФОНДА КОММЕРЧЕСКОГО ИСПОЛЬЗОВАНИЯ</w:t>
      </w:r>
      <w:r w:rsidR="00A718E8" w:rsidRPr="000D7C91">
        <w:rPr>
          <w:rFonts w:ascii="Arial" w:hAnsi="Arial" w:cs="Arial"/>
          <w:b/>
          <w:bCs/>
          <w:sz w:val="24"/>
          <w:szCs w:val="24"/>
        </w:rPr>
        <w:t xml:space="preserve"> </w:t>
      </w:r>
      <w:r w:rsidRPr="000D7C91">
        <w:rPr>
          <w:rFonts w:ascii="Arial" w:hAnsi="Arial" w:cs="Arial"/>
          <w:b/>
          <w:bCs/>
          <w:sz w:val="24"/>
          <w:szCs w:val="24"/>
        </w:rPr>
        <w:t>В АРЕНДУ</w:t>
      </w:r>
    </w:p>
    <w:p w:rsidR="00AF1408" w:rsidRPr="000D7C91" w:rsidRDefault="00AF1408" w:rsidP="000D7C91">
      <w:pPr>
        <w:autoSpaceDE w:val="0"/>
        <w:autoSpaceDN w:val="0"/>
        <w:adjustRightInd w:val="0"/>
        <w:spacing w:after="0" w:line="240" w:lineRule="auto"/>
        <w:jc w:val="center"/>
        <w:rPr>
          <w:rFonts w:ascii="Arial" w:hAnsi="Arial" w:cs="Arial"/>
          <w:spacing w:val="-4"/>
          <w:sz w:val="24"/>
          <w:szCs w:val="24"/>
        </w:rPr>
      </w:pPr>
      <w:r w:rsidRPr="000D7C91">
        <w:rPr>
          <w:rFonts w:ascii="Arial" w:hAnsi="Arial" w:cs="Arial"/>
          <w:spacing w:val="-4"/>
          <w:sz w:val="24"/>
          <w:szCs w:val="24"/>
        </w:rPr>
        <w:t>(в ред. постановлений Администрации г.</w:t>
      </w:r>
      <w:r w:rsidR="002A718F" w:rsidRPr="000D7C91">
        <w:rPr>
          <w:rFonts w:ascii="Arial" w:hAnsi="Arial" w:cs="Arial"/>
          <w:spacing w:val="-4"/>
          <w:sz w:val="24"/>
          <w:szCs w:val="24"/>
        </w:rPr>
        <w:t xml:space="preserve"> Норильска от 28.05.2014 № 309,</w:t>
      </w:r>
    </w:p>
    <w:p w:rsidR="00177BB2" w:rsidRPr="000D7C91" w:rsidRDefault="00AF1408" w:rsidP="000D7C91">
      <w:pPr>
        <w:autoSpaceDE w:val="0"/>
        <w:autoSpaceDN w:val="0"/>
        <w:adjustRightInd w:val="0"/>
        <w:spacing w:after="0" w:line="240" w:lineRule="auto"/>
        <w:jc w:val="center"/>
        <w:rPr>
          <w:rFonts w:ascii="Arial" w:hAnsi="Arial" w:cs="Arial"/>
          <w:spacing w:val="-4"/>
          <w:sz w:val="24"/>
          <w:szCs w:val="24"/>
        </w:rPr>
      </w:pPr>
      <w:r w:rsidRPr="000D7C91">
        <w:rPr>
          <w:rFonts w:ascii="Arial" w:hAnsi="Arial" w:cs="Arial"/>
          <w:spacing w:val="-4"/>
          <w:sz w:val="24"/>
          <w:szCs w:val="24"/>
        </w:rPr>
        <w:t>от 21.07.2014 № 423, от 19.01.2016 № 42, от 16.08.2016 № 444, от 28.06.2017 № 275</w:t>
      </w:r>
      <w:r w:rsidR="00177BB2" w:rsidRPr="000D7C91">
        <w:rPr>
          <w:rFonts w:ascii="Arial" w:hAnsi="Arial" w:cs="Arial"/>
          <w:spacing w:val="-4"/>
          <w:sz w:val="24"/>
          <w:szCs w:val="24"/>
        </w:rPr>
        <w:t>,</w:t>
      </w:r>
    </w:p>
    <w:p w:rsidR="00177BB2" w:rsidRPr="000D7C91" w:rsidRDefault="00AF1408" w:rsidP="000D7C91">
      <w:pPr>
        <w:autoSpaceDE w:val="0"/>
        <w:autoSpaceDN w:val="0"/>
        <w:adjustRightInd w:val="0"/>
        <w:spacing w:after="0" w:line="240" w:lineRule="auto"/>
        <w:jc w:val="center"/>
        <w:rPr>
          <w:rFonts w:ascii="Arial" w:hAnsi="Arial" w:cs="Arial"/>
          <w:spacing w:val="-6"/>
          <w:sz w:val="24"/>
          <w:szCs w:val="24"/>
        </w:rPr>
      </w:pPr>
      <w:r w:rsidRPr="000D7C91">
        <w:rPr>
          <w:rFonts w:ascii="Arial" w:hAnsi="Arial" w:cs="Arial"/>
          <w:spacing w:val="-4"/>
          <w:sz w:val="24"/>
          <w:szCs w:val="24"/>
        </w:rPr>
        <w:t xml:space="preserve">от 27.09.2017 № 402, </w:t>
      </w:r>
      <w:r w:rsidRPr="000D7C91">
        <w:rPr>
          <w:rFonts w:ascii="Arial" w:hAnsi="Arial" w:cs="Arial"/>
          <w:spacing w:val="-6"/>
          <w:sz w:val="24"/>
          <w:szCs w:val="24"/>
        </w:rPr>
        <w:t>от 13.04.2018 № 138, от 01.04.2</w:t>
      </w:r>
      <w:r w:rsidR="00177BB2" w:rsidRPr="000D7C91">
        <w:rPr>
          <w:rFonts w:ascii="Arial" w:hAnsi="Arial" w:cs="Arial"/>
          <w:spacing w:val="-6"/>
          <w:sz w:val="24"/>
          <w:szCs w:val="24"/>
        </w:rPr>
        <w:t>019 № 128, от 20.05.2019 № 193,</w:t>
      </w:r>
    </w:p>
    <w:p w:rsidR="00177BB2" w:rsidRPr="000D7C91" w:rsidRDefault="00AF1408" w:rsidP="000D7C91">
      <w:pPr>
        <w:autoSpaceDE w:val="0"/>
        <w:autoSpaceDN w:val="0"/>
        <w:adjustRightInd w:val="0"/>
        <w:spacing w:after="0" w:line="240" w:lineRule="auto"/>
        <w:jc w:val="center"/>
        <w:rPr>
          <w:rFonts w:ascii="Arial" w:hAnsi="Arial" w:cs="Arial"/>
          <w:spacing w:val="-6"/>
          <w:sz w:val="24"/>
          <w:szCs w:val="24"/>
        </w:rPr>
      </w:pPr>
      <w:r w:rsidRPr="000D7C91">
        <w:rPr>
          <w:rFonts w:ascii="Arial" w:hAnsi="Arial" w:cs="Arial"/>
          <w:spacing w:val="-6"/>
          <w:sz w:val="24"/>
          <w:szCs w:val="24"/>
        </w:rPr>
        <w:t>от 02.08.2019 № 342, от 28.02.2020 № 91, от 03.07.2020 № 331, от 28.08.2020 № 465</w:t>
      </w:r>
      <w:r w:rsidR="00177BB2" w:rsidRPr="000D7C91">
        <w:rPr>
          <w:rFonts w:ascii="Arial" w:hAnsi="Arial" w:cs="Arial"/>
          <w:spacing w:val="-6"/>
          <w:sz w:val="24"/>
          <w:szCs w:val="24"/>
        </w:rPr>
        <w:t>,</w:t>
      </w:r>
    </w:p>
    <w:p w:rsidR="00083324" w:rsidRDefault="0005626F" w:rsidP="00083324">
      <w:pPr>
        <w:autoSpaceDE w:val="0"/>
        <w:autoSpaceDN w:val="0"/>
        <w:adjustRightInd w:val="0"/>
        <w:spacing w:after="0" w:line="240" w:lineRule="auto"/>
        <w:jc w:val="center"/>
        <w:rPr>
          <w:rFonts w:ascii="Arial" w:hAnsi="Arial" w:cs="Arial"/>
          <w:spacing w:val="-6"/>
          <w:sz w:val="24"/>
          <w:szCs w:val="24"/>
        </w:rPr>
      </w:pPr>
      <w:r w:rsidRPr="000D7C91">
        <w:rPr>
          <w:rFonts w:ascii="Arial" w:hAnsi="Arial" w:cs="Arial"/>
          <w:spacing w:val="-6"/>
          <w:sz w:val="24"/>
          <w:szCs w:val="24"/>
        </w:rPr>
        <w:t>от 17.02.2021 № 68</w:t>
      </w:r>
      <w:r w:rsidR="005473BA" w:rsidRPr="000D7C91">
        <w:rPr>
          <w:rFonts w:ascii="Arial" w:hAnsi="Arial" w:cs="Arial"/>
          <w:spacing w:val="-6"/>
          <w:sz w:val="24"/>
          <w:szCs w:val="24"/>
        </w:rPr>
        <w:t>, от 14.05.2021 № 206</w:t>
      </w:r>
      <w:r w:rsidR="00083324">
        <w:rPr>
          <w:spacing w:val="-6"/>
          <w:sz w:val="24"/>
          <w:szCs w:val="24"/>
        </w:rPr>
        <w:t xml:space="preserve">, </w:t>
      </w:r>
      <w:r w:rsidR="00083324" w:rsidRPr="00083324">
        <w:rPr>
          <w:rFonts w:ascii="Arial" w:hAnsi="Arial" w:cs="Arial"/>
          <w:spacing w:val="-4"/>
          <w:sz w:val="24"/>
          <w:szCs w:val="24"/>
        </w:rPr>
        <w:t>от 11.01.2022 № 12</w:t>
      </w:r>
      <w:r w:rsidR="00F66F63">
        <w:rPr>
          <w:rFonts w:ascii="Arial" w:hAnsi="Arial" w:cs="Arial"/>
          <w:spacing w:val="-6"/>
          <w:sz w:val="24"/>
          <w:szCs w:val="24"/>
        </w:rPr>
        <w:t>, от 17.01.2022 № 46</w:t>
      </w:r>
      <w:r w:rsidR="00083324" w:rsidRPr="00083324">
        <w:rPr>
          <w:rFonts w:ascii="Arial" w:hAnsi="Arial" w:cs="Arial"/>
          <w:spacing w:val="-4"/>
          <w:sz w:val="24"/>
          <w:szCs w:val="24"/>
        </w:rPr>
        <w:t>)</w:t>
      </w:r>
    </w:p>
    <w:p w:rsidR="00CD3701" w:rsidRPr="000D7C91" w:rsidRDefault="00CD3701" w:rsidP="000D7C91">
      <w:pPr>
        <w:autoSpaceDE w:val="0"/>
        <w:autoSpaceDN w:val="0"/>
        <w:adjustRightInd w:val="0"/>
        <w:spacing w:after="0" w:line="240" w:lineRule="auto"/>
        <w:jc w:val="center"/>
        <w:rPr>
          <w:rFonts w:ascii="Arial" w:hAnsi="Arial" w:cs="Arial"/>
          <w:spacing w:val="-6"/>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outlineLvl w:val="1"/>
        <w:rPr>
          <w:rFonts w:ascii="Arial" w:hAnsi="Arial" w:cs="Arial"/>
          <w:sz w:val="24"/>
          <w:szCs w:val="24"/>
        </w:rPr>
      </w:pPr>
      <w:r w:rsidRPr="000D7C91">
        <w:rPr>
          <w:rFonts w:ascii="Arial" w:hAnsi="Arial" w:cs="Arial"/>
          <w:sz w:val="24"/>
          <w:szCs w:val="24"/>
        </w:rPr>
        <w:t>1. ОБЩИЕ ПОЛОЖЕНИЯ</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1.2. Муниципальная услуга предоставляется юридическим лицам или индивидуальным предпринимателям, обратившимся в Управление жилищного фонда Администрации города Норильска за предоставлением данной муниципальной услуги (далее - Заявитель).</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outlineLvl w:val="1"/>
        <w:rPr>
          <w:rFonts w:ascii="Arial" w:hAnsi="Arial" w:cs="Arial"/>
          <w:sz w:val="24"/>
          <w:szCs w:val="24"/>
        </w:rPr>
      </w:pPr>
      <w:r w:rsidRPr="000D7C91">
        <w:rPr>
          <w:rFonts w:ascii="Arial" w:hAnsi="Arial" w:cs="Arial"/>
          <w:sz w:val="24"/>
          <w:szCs w:val="24"/>
        </w:rPr>
        <w:t>2. СТАНДАРТ ПРЕДОСТАВЛЕНИЯ МУНИЦИПАЛЬНОЙ УСЛУГИ</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2.1. Наименование муниципальной услуги: «Предоставление муниципальной услуги </w:t>
      </w:r>
      <w:r w:rsidR="00497D3E" w:rsidRPr="000D7C91">
        <w:rPr>
          <w:rFonts w:ascii="Arial" w:hAnsi="Arial" w:cs="Arial"/>
          <w:sz w:val="24"/>
          <w:szCs w:val="24"/>
        </w:rPr>
        <w:t>по принятию решения об организации аукциона</w:t>
      </w:r>
      <w:r w:rsidRPr="000D7C91">
        <w:rPr>
          <w:rFonts w:ascii="Arial" w:hAnsi="Arial" w:cs="Arial"/>
          <w:sz w:val="24"/>
          <w:szCs w:val="24"/>
        </w:rPr>
        <w:t xml:space="preserve"> по предоставлению жилых помещений муниципального жилищного фонда коммерческого использования в аренду» (далее - муниципальная услуга).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CD3701" w:rsidRPr="000D7C91" w:rsidRDefault="00CD3701" w:rsidP="000D7C91">
      <w:pPr>
        <w:tabs>
          <w:tab w:val="left" w:pos="567"/>
        </w:tabs>
        <w:spacing w:after="0" w:line="240" w:lineRule="auto"/>
        <w:ind w:firstLine="709"/>
        <w:jc w:val="both"/>
        <w:rPr>
          <w:rFonts w:ascii="Arial" w:hAnsi="Arial" w:cs="Arial"/>
          <w:sz w:val="24"/>
          <w:szCs w:val="24"/>
        </w:rPr>
      </w:pPr>
      <w:r w:rsidRPr="000D7C91">
        <w:rPr>
          <w:rFonts w:ascii="Arial" w:hAnsi="Arial" w:cs="Arial"/>
          <w:sz w:val="24"/>
          <w:szCs w:val="24"/>
        </w:rPr>
        <w:t xml:space="preserve">- направление в адрес Заявителя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(далее </w:t>
      </w:r>
      <w:r w:rsidR="0005626F" w:rsidRPr="000D7C91">
        <w:rPr>
          <w:rFonts w:ascii="Arial" w:hAnsi="Arial" w:cs="Arial"/>
          <w:sz w:val="24"/>
          <w:szCs w:val="24"/>
        </w:rPr>
        <w:t xml:space="preserve">- </w:t>
      </w:r>
      <w:r w:rsidRPr="000D7C91">
        <w:rPr>
          <w:rFonts w:ascii="Arial" w:hAnsi="Arial" w:cs="Arial"/>
          <w:sz w:val="24"/>
          <w:szCs w:val="24"/>
        </w:rPr>
        <w:t>Распоряжение);</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направление в адрес Заявителя уведомления за подписью начальника Управления жилищного фонда об отказе в организации аукциона по предоставлению жилого помещения муниципального жилищного фонда коммерческого использования в аренду.</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2.5. Срок предоставления муниципальной услуги составляет:</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регистрация заявления о предоставлении жилого помещения коммерческого использования в аренду - в день поступления заявления в Управление жилищного фонда;</w:t>
      </w:r>
    </w:p>
    <w:p w:rsidR="00CD3701" w:rsidRPr="000D7C91" w:rsidRDefault="00CD3701" w:rsidP="000D7C91">
      <w:pPr>
        <w:tabs>
          <w:tab w:val="left" w:pos="567"/>
        </w:tabs>
        <w:spacing w:after="0" w:line="240" w:lineRule="auto"/>
        <w:ind w:firstLine="709"/>
        <w:jc w:val="both"/>
        <w:rPr>
          <w:rFonts w:ascii="Arial" w:hAnsi="Arial" w:cs="Arial"/>
          <w:sz w:val="24"/>
          <w:szCs w:val="24"/>
        </w:rPr>
      </w:pPr>
      <w:r w:rsidRPr="000D7C91">
        <w:rPr>
          <w:rFonts w:ascii="Arial" w:hAnsi="Arial" w:cs="Arial"/>
          <w:sz w:val="24"/>
          <w:szCs w:val="24"/>
        </w:rPr>
        <w:t xml:space="preserve">- направление Заявителю копии Распоряжения - в срок не более 30-ти календарных дней с даты поступления заявления </w:t>
      </w:r>
      <w:r w:rsidR="009C3EB6" w:rsidRPr="000D7C91">
        <w:rPr>
          <w:rFonts w:ascii="Arial" w:hAnsi="Arial" w:cs="Arial"/>
          <w:sz w:val="24"/>
          <w:szCs w:val="24"/>
        </w:rPr>
        <w:t>в Управление жилищного фонда;</w:t>
      </w:r>
    </w:p>
    <w:p w:rsidR="009C3EB6" w:rsidRPr="000D7C91" w:rsidRDefault="009C3EB6" w:rsidP="000D7C91">
      <w:pPr>
        <w:tabs>
          <w:tab w:val="left" w:pos="567"/>
        </w:tabs>
        <w:spacing w:after="0" w:line="240" w:lineRule="auto"/>
        <w:ind w:firstLine="709"/>
        <w:jc w:val="both"/>
        <w:rPr>
          <w:rFonts w:ascii="Arial" w:hAnsi="Arial" w:cs="Arial"/>
          <w:sz w:val="24"/>
          <w:szCs w:val="24"/>
        </w:rPr>
      </w:pPr>
      <w:r w:rsidRPr="000D7C91">
        <w:rPr>
          <w:rFonts w:ascii="Arial" w:hAnsi="Arial" w:cs="Arial"/>
          <w:sz w:val="24"/>
          <w:szCs w:val="24"/>
        </w:rPr>
        <w:t>- подготовка и направление уведомления за подписью начальника Управления жилищного фонда о принятом решении об отказе в организации аукциона по предоставлению жилых помещений коммерческого использования муниципального жилищного фонда муниципального образования город Норильск в аренду (далее – уведомление) - в срок не более 30-ти календарных дней с даты регистрации заявления о предоставлении жилого помещения коммерческого использования в аренду.</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2.6. Правовые основания для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Конституци</w:t>
      </w:r>
      <w:r w:rsidR="00312AA1" w:rsidRPr="000D7C91">
        <w:rPr>
          <w:rFonts w:ascii="Arial" w:hAnsi="Arial" w:cs="Arial"/>
          <w:sz w:val="24"/>
          <w:szCs w:val="24"/>
        </w:rPr>
        <w:t>я</w:t>
      </w:r>
      <w:r w:rsidRPr="000D7C91">
        <w:rPr>
          <w:rFonts w:ascii="Arial" w:hAnsi="Arial" w:cs="Arial"/>
          <w:sz w:val="24"/>
          <w:szCs w:val="24"/>
        </w:rPr>
        <w:t xml:space="preserve"> Российской Федерации;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Жилищн</w:t>
      </w:r>
      <w:r w:rsidR="00312AA1" w:rsidRPr="000D7C91">
        <w:rPr>
          <w:rFonts w:ascii="Arial" w:hAnsi="Arial" w:cs="Arial"/>
          <w:sz w:val="24"/>
          <w:szCs w:val="24"/>
        </w:rPr>
        <w:t>ый</w:t>
      </w:r>
      <w:r w:rsidRPr="000D7C91">
        <w:rPr>
          <w:rFonts w:ascii="Arial" w:hAnsi="Arial" w:cs="Arial"/>
          <w:sz w:val="24"/>
          <w:szCs w:val="24"/>
        </w:rPr>
        <w:t xml:space="preserve"> кодек</w:t>
      </w:r>
      <w:r w:rsidR="00312AA1" w:rsidRPr="000D7C91">
        <w:rPr>
          <w:rFonts w:ascii="Arial" w:hAnsi="Arial" w:cs="Arial"/>
          <w:sz w:val="24"/>
          <w:szCs w:val="24"/>
        </w:rPr>
        <w:t>с</w:t>
      </w:r>
      <w:r w:rsidRPr="000D7C91">
        <w:rPr>
          <w:rFonts w:ascii="Arial" w:hAnsi="Arial" w:cs="Arial"/>
          <w:sz w:val="24"/>
          <w:szCs w:val="24"/>
        </w:rPr>
        <w:t xml:space="preserve"> Российской Федерации;</w:t>
      </w:r>
    </w:p>
    <w:p w:rsidR="00CB7C63" w:rsidRPr="000D7C91" w:rsidRDefault="00CB7C6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 Федеральный закон от 27.07.2006 № 152-ФЗ «О персональных данных»;</w:t>
      </w:r>
    </w:p>
    <w:p w:rsidR="00CB7C63" w:rsidRPr="000D7C91" w:rsidRDefault="00CB7C6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 Федеральный закон от 27.07.2006 № 149-ФЗ «Об информации, информационных технологиях и о защите информации»;</w:t>
      </w:r>
    </w:p>
    <w:p w:rsidR="00CB7C63" w:rsidRPr="000D7C91" w:rsidRDefault="00CB7C6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Федеральны</w:t>
      </w:r>
      <w:r w:rsidR="00312AA1" w:rsidRPr="000D7C91">
        <w:rPr>
          <w:rFonts w:ascii="Arial" w:hAnsi="Arial" w:cs="Arial"/>
          <w:sz w:val="24"/>
          <w:szCs w:val="24"/>
        </w:rPr>
        <w:t>й</w:t>
      </w:r>
      <w:r w:rsidRPr="000D7C91">
        <w:rPr>
          <w:rFonts w:ascii="Arial" w:hAnsi="Arial" w:cs="Arial"/>
          <w:sz w:val="24"/>
          <w:szCs w:val="24"/>
        </w:rPr>
        <w:t xml:space="preserve"> закон от 06.10.2003 № 131-ФЗ «Об общих принципах организации местного самоуправления в Российской Федерации»;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Федеральны</w:t>
      </w:r>
      <w:r w:rsidR="00312AA1" w:rsidRPr="000D7C91">
        <w:rPr>
          <w:rFonts w:ascii="Arial" w:hAnsi="Arial" w:cs="Arial"/>
          <w:sz w:val="24"/>
          <w:szCs w:val="24"/>
        </w:rPr>
        <w:t>й</w:t>
      </w:r>
      <w:r w:rsidRPr="000D7C91">
        <w:rPr>
          <w:rFonts w:ascii="Arial" w:hAnsi="Arial" w:cs="Arial"/>
          <w:sz w:val="24"/>
          <w:szCs w:val="24"/>
        </w:rPr>
        <w:t xml:space="preserve"> закон от 26.07.2006 № 135-ФЗ «О защите конкуренции»;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Федеральны</w:t>
      </w:r>
      <w:r w:rsidR="00312AA1" w:rsidRPr="000D7C91">
        <w:rPr>
          <w:rFonts w:ascii="Arial" w:hAnsi="Arial" w:cs="Arial"/>
          <w:sz w:val="24"/>
          <w:szCs w:val="24"/>
        </w:rPr>
        <w:t>й</w:t>
      </w:r>
      <w:r w:rsidRPr="000D7C91">
        <w:rPr>
          <w:rFonts w:ascii="Arial" w:hAnsi="Arial" w:cs="Arial"/>
          <w:sz w:val="24"/>
          <w:szCs w:val="24"/>
        </w:rPr>
        <w:t xml:space="preserve"> закон от 27.07.2010 № 210-ФЗ «Об организации предоставления государственных и муниципальных услуг»;</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Устав муниципального образования город Норильск;</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Решение Городского Совета от 19.12.2005 № 59-834 «Об утверждении Положения о собственности и реализации прав собственника муниципального образования город Норильск»;</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pacing w:val="-4"/>
          <w:sz w:val="24"/>
          <w:szCs w:val="24"/>
        </w:rPr>
        <w:t xml:space="preserve">- Решение Норильского городского Совета депутатов от 05.04.2011 № 32-772 «Об утверждении Положения о порядке предоставления в аренду жилых помещений </w:t>
      </w:r>
      <w:r w:rsidRPr="000D7C91">
        <w:rPr>
          <w:rFonts w:ascii="Arial" w:hAnsi="Arial" w:cs="Arial"/>
          <w:sz w:val="24"/>
          <w:szCs w:val="24"/>
        </w:rPr>
        <w:t>муниципального жилищного фонда муниципального образования город Норильск»;</w:t>
      </w:r>
    </w:p>
    <w:p w:rsidR="000C0B96" w:rsidRPr="000D7C91" w:rsidRDefault="000C0B96" w:rsidP="000D7C91">
      <w:pPr>
        <w:autoSpaceDE w:val="0"/>
        <w:autoSpaceDN w:val="0"/>
        <w:adjustRightInd w:val="0"/>
        <w:spacing w:after="0" w:line="240" w:lineRule="auto"/>
        <w:ind w:firstLine="709"/>
        <w:jc w:val="both"/>
        <w:rPr>
          <w:rFonts w:ascii="Arial" w:hAnsi="Arial" w:cs="Arial"/>
          <w:spacing w:val="-4"/>
          <w:sz w:val="24"/>
          <w:szCs w:val="24"/>
        </w:rPr>
      </w:pPr>
      <w:bookmarkStart w:id="2" w:name="Par70"/>
      <w:bookmarkEnd w:id="2"/>
      <w:r w:rsidRPr="000D7C91">
        <w:rPr>
          <w:rFonts w:ascii="Arial" w:hAnsi="Arial" w:cs="Arial"/>
          <w:spacing w:val="-4"/>
          <w:sz w:val="24"/>
          <w:szCs w:val="24"/>
        </w:rPr>
        <w:t>- Решение Норильского городского Совета депутатов от 31.03.2015 № 23/4-49</w:t>
      </w:r>
      <w:r w:rsidR="00312AA1" w:rsidRPr="000D7C91">
        <w:rPr>
          <w:rFonts w:ascii="Arial" w:hAnsi="Arial" w:cs="Arial"/>
          <w:spacing w:val="-4"/>
          <w:sz w:val="24"/>
          <w:szCs w:val="24"/>
        </w:rPr>
        <w:t>4</w:t>
      </w:r>
      <w:r w:rsidRPr="000D7C91">
        <w:rPr>
          <w:rFonts w:ascii="Arial" w:hAnsi="Arial" w:cs="Arial"/>
          <w:spacing w:val="-4"/>
          <w:sz w:val="24"/>
          <w:szCs w:val="24"/>
        </w:rPr>
        <w:t xml:space="preserve"> «Об утверждении Положения об Управлении жилищного фонда Администрации города Норильска».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2.7. Муниципальная услуга предоставляется на основании следующих документов:</w:t>
      </w:r>
    </w:p>
    <w:p w:rsidR="00312AA1" w:rsidRPr="000D7C91" w:rsidRDefault="00312AA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1) заявления, составленного в произвольной форме, рекомендуемая форма приведена в приложении № 1 к Административному регламенту (далее - заявление). Заявление должно содержать информацию о месте нахождения жилого помещения, ОГРН, ИНН/КПП Заявителя и подписано Заявителем или его уполномоченным представителем. К оформлению заявления предъявляются следующие требования: заявление должно быть написано текстом, поддающимся </w:t>
      </w:r>
      <w:r w:rsidRPr="000D7C91">
        <w:rPr>
          <w:rFonts w:ascii="Arial" w:hAnsi="Arial" w:cs="Arial"/>
          <w:sz w:val="24"/>
          <w:szCs w:val="24"/>
        </w:rPr>
        <w:lastRenderedPageBreak/>
        <w:t>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К заявлению прилагаются следующие документы:</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bookmarkStart w:id="3" w:name="Par74"/>
      <w:bookmarkEnd w:id="3"/>
      <w:r w:rsidRPr="000D7C91">
        <w:rPr>
          <w:rFonts w:ascii="Arial" w:hAnsi="Arial" w:cs="Arial"/>
          <w:sz w:val="24"/>
          <w:szCs w:val="24"/>
        </w:rPr>
        <w:t>а) для юридических лиц - заверенные Заявителем - юридическим лицом копии документов (приказ о назначении руководителя, Решение собрания учредителей, доверенность), удостоверяющие права (полномочия) представителя юридического лица действовать от его имени, копии учредительных документов Заявителя - юридического лица;</w:t>
      </w:r>
    </w:p>
    <w:p w:rsidR="009F2C01" w:rsidRPr="000D7C91" w:rsidRDefault="00C81808" w:rsidP="000D7C91">
      <w:pPr>
        <w:autoSpaceDE w:val="0"/>
        <w:autoSpaceDN w:val="0"/>
        <w:adjustRightInd w:val="0"/>
        <w:spacing w:after="0" w:line="240" w:lineRule="auto"/>
        <w:ind w:firstLine="709"/>
        <w:jc w:val="both"/>
        <w:rPr>
          <w:rFonts w:ascii="Arial" w:hAnsi="Arial" w:cs="Arial"/>
          <w:sz w:val="24"/>
          <w:szCs w:val="24"/>
        </w:rPr>
      </w:pPr>
      <w:bookmarkStart w:id="4" w:name="Par75"/>
      <w:bookmarkStart w:id="5" w:name="Par78"/>
      <w:bookmarkEnd w:id="4"/>
      <w:bookmarkEnd w:id="5"/>
      <w:r w:rsidRPr="000D7C91">
        <w:rPr>
          <w:rFonts w:ascii="Arial" w:hAnsi="Arial" w:cs="Arial"/>
          <w:sz w:val="24"/>
          <w:szCs w:val="24"/>
        </w:rPr>
        <w:t xml:space="preserve">б) паспорт или иной документ, удостоверяющий личность (для физических лиц и уполномоченных представителей юридических лиц). </w:t>
      </w:r>
    </w:p>
    <w:p w:rsidR="00A27D48" w:rsidRPr="000D7C91" w:rsidRDefault="00A27D48"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Документы, указанные в </w:t>
      </w:r>
      <w:r w:rsidR="009C7B78" w:rsidRPr="000D7C91">
        <w:rPr>
          <w:rFonts w:ascii="Arial" w:hAnsi="Arial" w:cs="Arial"/>
          <w:sz w:val="24"/>
          <w:szCs w:val="24"/>
        </w:rPr>
        <w:t>настоящем пункте,</w:t>
      </w:r>
      <w:r w:rsidRPr="000D7C91">
        <w:rPr>
          <w:rFonts w:ascii="Arial" w:hAnsi="Arial" w:cs="Arial"/>
          <w:sz w:val="24"/>
          <w:szCs w:val="24"/>
        </w:rPr>
        <w:t xml:space="preserve"> предоставляются Заявителем:</w:t>
      </w:r>
    </w:p>
    <w:p w:rsidR="00A27D48" w:rsidRPr="000D7C91" w:rsidRDefault="00A27D48"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в оригиналах (документ, указанный в подпункте «б» настоящего пункта) и копиях заверенных в установленном действующим законодательством порядке (документы, указанные в подпункте «а» настоящего пункта) - при личном обращении Заявителя для получения муниципальной услуги;</w:t>
      </w:r>
    </w:p>
    <w:p w:rsidR="00A27D48" w:rsidRPr="000D7C91" w:rsidRDefault="00A27D48"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в копиях, заверенных в установленном действующим законодательством порядке (документы, указанные в подпунктах «а», «б» настоящего пункта) - при направлении Заявителем заявления и документов для получения муниципальной услуги посредством почтового отправления или в форме электронных документов, подписан</w:t>
      </w:r>
      <w:r w:rsidR="007D1A0A" w:rsidRPr="000D7C91">
        <w:rPr>
          <w:rFonts w:ascii="Arial" w:hAnsi="Arial" w:cs="Arial"/>
          <w:sz w:val="24"/>
          <w:szCs w:val="24"/>
        </w:rPr>
        <w:t xml:space="preserve">ных электронной подписью (далее - </w:t>
      </w:r>
      <w:r w:rsidRPr="000D7C91">
        <w:rPr>
          <w:rFonts w:ascii="Arial" w:hAnsi="Arial" w:cs="Arial"/>
          <w:sz w:val="24"/>
          <w:szCs w:val="24"/>
        </w:rPr>
        <w:t>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A27D48" w:rsidRPr="000D7C91" w:rsidRDefault="00A27D48"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Для рассмотрения заявления, указанного в настоящем пункте, Управление жилищного фонда в течение пяти дней с даты поступления заявления в Управление жилищного фонда, запрашивает выписку из Единого государственного реестра юридических лиц, выписку из Единого государственного реестра индивидуальных предпринимателей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D48" w:rsidRPr="000D7C91" w:rsidRDefault="00A27D48"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Заявитель вправе самостоятельно предоставить выписку из Единого государственного реестра юридических лиц и выписку из Единого государственного реестра индивидуальных предпринимателей полученные не ранее чем за два месяца до даты обращения в Управления жилищного фонда с заявлением, указанным</w:t>
      </w:r>
      <w:r w:rsidR="00F92EC9" w:rsidRPr="000D7C91">
        <w:rPr>
          <w:rFonts w:ascii="Arial" w:hAnsi="Arial" w:cs="Arial"/>
          <w:sz w:val="24"/>
          <w:szCs w:val="24"/>
        </w:rPr>
        <w:t xml:space="preserve"> в настоящем пункте.</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bookmarkStart w:id="6" w:name="Par83"/>
      <w:bookmarkStart w:id="7" w:name="Par89"/>
      <w:bookmarkEnd w:id="6"/>
      <w:bookmarkEnd w:id="7"/>
      <w:r w:rsidRPr="000D7C91">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заявление не содержит информации о месторасположении жилого помещения;</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заявление не подписано Заявителем или подписано неуполномоченным лицом;</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Заявителем не представлены документы, предусмотренные подпунктами «а», «б» пункта 2.7 Административного регламента;</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наличие ошибок в заявлении и документах, предоставленных Заявителем для предоставления муниципальной услуги;</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 истечение срока действия документов, предоставленных Заявителем для предоставления муниципальной услуги в случае, если срок их действия установле</w:t>
      </w:r>
      <w:r w:rsidR="003003D3" w:rsidRPr="000D7C91">
        <w:rPr>
          <w:rFonts w:ascii="Arial" w:hAnsi="Arial" w:cs="Arial"/>
          <w:sz w:val="24"/>
          <w:szCs w:val="24"/>
        </w:rPr>
        <w:t>н действующим законодательством;</w:t>
      </w:r>
    </w:p>
    <w:p w:rsidR="003003D3" w:rsidRPr="000D7C91" w:rsidRDefault="003003D3" w:rsidP="000D7C91">
      <w:pPr>
        <w:tabs>
          <w:tab w:val="left" w:pos="1134"/>
        </w:tabs>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основания (случаи), указанные в пункте 2.10 Административного регламента.</w:t>
      </w:r>
    </w:p>
    <w:p w:rsidR="003003D3" w:rsidRPr="000D7C91" w:rsidRDefault="003003D3" w:rsidP="000D7C91">
      <w:pPr>
        <w:pStyle w:val="ConsPlusNormal"/>
        <w:ind w:firstLine="709"/>
        <w:jc w:val="both"/>
        <w:rPr>
          <w:rFonts w:ascii="Arial" w:hAnsi="Arial" w:cs="Arial"/>
        </w:rPr>
      </w:pPr>
      <w:r w:rsidRPr="000D7C91">
        <w:rPr>
          <w:rFonts w:ascii="Arial" w:hAnsi="Arial" w:cs="Arial"/>
          <w:spacing w:val="-2"/>
        </w:rPr>
        <w:t>2.8.1. Исключен. - Постановление Администрации г. Норильска от 02.08.2019</w:t>
      </w:r>
      <w:r w:rsidRPr="000D7C91">
        <w:rPr>
          <w:rFonts w:ascii="Arial" w:hAnsi="Arial" w:cs="Arial"/>
        </w:rPr>
        <w:t xml:space="preserve"> № 342.</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2.9. Основанием для отказа в предоставлении муниципальной услуги является: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жилое помещение не является муниципальной собственностью муниципального образования город Норильск;</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жилое помещение предоставлено иному лицу;</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жилое помещение не включено в перечень жилых помещений муниципального жилищного фо</w:t>
      </w:r>
      <w:r w:rsidR="003003D3" w:rsidRPr="000D7C91">
        <w:rPr>
          <w:rFonts w:ascii="Arial" w:hAnsi="Arial" w:cs="Arial"/>
          <w:sz w:val="24"/>
          <w:szCs w:val="24"/>
        </w:rPr>
        <w:t>нда коммерческого использования;</w:t>
      </w:r>
    </w:p>
    <w:p w:rsidR="003003D3" w:rsidRPr="000D7C91" w:rsidRDefault="003003D3" w:rsidP="000D7C91">
      <w:pPr>
        <w:tabs>
          <w:tab w:val="left" w:pos="1134"/>
        </w:tabs>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основания (случаи), указанные в пункте 2.10 Административного регламента.</w:t>
      </w:r>
    </w:p>
    <w:p w:rsidR="003003D3" w:rsidRPr="000D7C91" w:rsidRDefault="003003D3" w:rsidP="000D7C91">
      <w:pPr>
        <w:autoSpaceDE w:val="0"/>
        <w:autoSpaceDN w:val="0"/>
        <w:adjustRightInd w:val="0"/>
        <w:spacing w:after="0" w:line="240" w:lineRule="auto"/>
        <w:ind w:firstLine="708"/>
        <w:jc w:val="both"/>
        <w:rPr>
          <w:rFonts w:ascii="Arial" w:hAnsi="Arial" w:cs="Arial"/>
          <w:spacing w:val="-2"/>
          <w:sz w:val="24"/>
          <w:szCs w:val="24"/>
        </w:rPr>
      </w:pPr>
      <w:r w:rsidRPr="000D7C91">
        <w:rPr>
          <w:rFonts w:ascii="Arial" w:hAnsi="Arial" w:cs="Arial"/>
          <w:spacing w:val="-2"/>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3003D3" w:rsidRPr="000D7C91" w:rsidRDefault="003003D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03D3" w:rsidRPr="000D7C91" w:rsidRDefault="003003D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003D3" w:rsidRPr="000D7C91" w:rsidRDefault="003003D3" w:rsidP="000D7C91">
      <w:pPr>
        <w:tabs>
          <w:tab w:val="left" w:pos="1276"/>
        </w:tabs>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81808" w:rsidRPr="000D7C91">
        <w:rPr>
          <w:rFonts w:ascii="Arial" w:hAnsi="Arial" w:cs="Arial"/>
          <w:sz w:val="24"/>
          <w:szCs w:val="24"/>
        </w:rPr>
        <w:t>;</w:t>
      </w:r>
    </w:p>
    <w:p w:rsidR="00C81808" w:rsidRPr="000D7C91" w:rsidRDefault="00C81808" w:rsidP="000D7C91">
      <w:pPr>
        <w:autoSpaceDE w:val="0"/>
        <w:autoSpaceDN w:val="0"/>
        <w:adjustRightInd w:val="0"/>
        <w:spacing w:after="0" w:line="240" w:lineRule="auto"/>
        <w:ind w:firstLine="708"/>
        <w:jc w:val="both"/>
        <w:rPr>
          <w:rFonts w:ascii="Arial" w:eastAsia="Times New Roman" w:hAnsi="Arial" w:cs="Arial"/>
          <w:sz w:val="24"/>
          <w:szCs w:val="24"/>
          <w:lang w:eastAsia="ru-RU"/>
        </w:rPr>
      </w:pPr>
      <w:r w:rsidRPr="000D7C9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начальника, специалистов Управления жилищного фонда,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rsidR="009C3EB6" w:rsidRPr="000D7C91" w:rsidRDefault="009C3EB6"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2.11. Основаниями для приостановления предоставления муниципальной услуги Заявителю являются:</w:t>
      </w:r>
    </w:p>
    <w:p w:rsidR="009C3EB6" w:rsidRPr="000D7C91" w:rsidRDefault="009C3EB6"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наличие ошибок в документах, полученных в рамках межведомственного взаимодействия;</w:t>
      </w:r>
    </w:p>
    <w:p w:rsidR="009C3EB6" w:rsidRPr="000D7C91" w:rsidRDefault="009C3EB6"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истечение срока действия документов, полученных в рамках межведомственного взаимодействия.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2</w:t>
      </w:r>
      <w:r w:rsidRPr="000D7C91">
        <w:rPr>
          <w:rFonts w:ascii="Arial" w:hAnsi="Arial" w:cs="Arial"/>
          <w:sz w:val="24"/>
          <w:szCs w:val="24"/>
        </w:rPr>
        <w:t>. Муниципальная услуга предоставляется бесплатно.</w:t>
      </w:r>
    </w:p>
    <w:p w:rsidR="00F76F6B" w:rsidRPr="000D7C91" w:rsidRDefault="00F76F6B"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3</w:t>
      </w:r>
      <w:r w:rsidRPr="000D7C91">
        <w:rPr>
          <w:rFonts w:ascii="Arial" w:hAnsi="Arial" w:cs="Arial"/>
          <w:sz w:val="24"/>
          <w:szCs w:val="24"/>
        </w:rPr>
        <w:t>. Заявление и прилагаемые к нему документы представляются Заявителем в Управление жилищного фонда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2.1</w:t>
      </w:r>
      <w:r w:rsidR="009C3EB6" w:rsidRPr="000D7C91">
        <w:rPr>
          <w:rFonts w:ascii="Arial" w:hAnsi="Arial" w:cs="Arial"/>
          <w:sz w:val="24"/>
          <w:szCs w:val="24"/>
        </w:rPr>
        <w:t>4</w:t>
      </w:r>
      <w:r w:rsidRPr="000D7C91">
        <w:rPr>
          <w:rFonts w:ascii="Arial" w:hAnsi="Arial" w:cs="Arial"/>
          <w:sz w:val="24"/>
          <w:szCs w:val="24"/>
        </w:rPr>
        <w:t>. Максимальный срок ожидания в очереди при подаче Заявителем заявления и (или) документов, прилагаемых к заявлению для предоставления муниципальной услуги или в целях получения консультации, а также при получении результата предоставления муниципальной услуги не должен превышать 15 минут.</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5</w:t>
      </w:r>
      <w:r w:rsidRPr="000D7C91">
        <w:rPr>
          <w:rFonts w:ascii="Arial" w:hAnsi="Arial" w:cs="Arial"/>
          <w:sz w:val="24"/>
          <w:szCs w:val="24"/>
        </w:rPr>
        <w:t>. 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 не должно превышать 20 минут.</w:t>
      </w:r>
    </w:p>
    <w:p w:rsidR="00F76F6B" w:rsidRPr="000D7C91" w:rsidRDefault="00F76F6B"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6</w:t>
      </w:r>
      <w:r w:rsidRPr="000D7C91">
        <w:rPr>
          <w:rFonts w:ascii="Arial" w:hAnsi="Arial" w:cs="Arial"/>
          <w:sz w:val="24"/>
          <w:szCs w:val="24"/>
        </w:rPr>
        <w:t>. Заявление с приложенными документами регистрируется в день поступления в Управление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7</w:t>
      </w:r>
      <w:r w:rsidRPr="000D7C91">
        <w:rPr>
          <w:rFonts w:ascii="Arial" w:hAnsi="Arial" w:cs="Arial"/>
          <w:sz w:val="24"/>
          <w:szCs w:val="24"/>
        </w:rPr>
        <w:t>. Требования к удобству и комфорту мест предоставления муниципальной услуги.</w:t>
      </w:r>
    </w:p>
    <w:p w:rsidR="00CB7C63" w:rsidRPr="000D7C91" w:rsidRDefault="00CB7C63" w:rsidP="000D7C91">
      <w:pPr>
        <w:spacing w:after="0" w:line="240" w:lineRule="auto"/>
        <w:ind w:firstLine="708"/>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7</w:t>
      </w:r>
      <w:r w:rsidRPr="000D7C91">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w:t>
      </w:r>
      <w:r w:rsidR="00CC69D8" w:rsidRPr="000D7C91">
        <w:rPr>
          <w:rFonts w:ascii="Arial" w:hAnsi="Arial" w:cs="Arial"/>
          <w:sz w:val="24"/>
          <w:szCs w:val="24"/>
        </w:rPr>
        <w:t>1</w:t>
      </w:r>
      <w:r w:rsidR="009C3EB6" w:rsidRPr="000D7C91">
        <w:rPr>
          <w:rFonts w:ascii="Arial" w:hAnsi="Arial" w:cs="Arial"/>
          <w:sz w:val="24"/>
          <w:szCs w:val="24"/>
        </w:rPr>
        <w:t>7</w:t>
      </w:r>
      <w:r w:rsidR="00CC69D8" w:rsidRPr="000D7C91">
        <w:rPr>
          <w:rFonts w:ascii="Arial" w:hAnsi="Arial" w:cs="Arial"/>
          <w:sz w:val="24"/>
          <w:szCs w:val="24"/>
        </w:rPr>
        <w:t>.2. Места ожидания оборудуются</w:t>
      </w:r>
      <w:r w:rsidRPr="000D7C91">
        <w:rPr>
          <w:rFonts w:ascii="Arial" w:hAnsi="Arial" w:cs="Arial"/>
          <w:sz w:val="24"/>
          <w:szCs w:val="24"/>
        </w:rPr>
        <w:t xml:space="preserve"> стульями. Количество мест ожидания определяется исходя из возможностей для их размещения в здании.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7</w:t>
      </w:r>
      <w:r w:rsidRPr="000D7C91">
        <w:rPr>
          <w:rFonts w:ascii="Arial" w:hAnsi="Arial" w:cs="Arial"/>
          <w:sz w:val="24"/>
          <w:szCs w:val="24"/>
        </w:rPr>
        <w:t xml:space="preserve">.3. Места получения информации, предназначенные для ознакомления </w:t>
      </w:r>
      <w:r w:rsidR="003F306C" w:rsidRPr="000D7C91">
        <w:rPr>
          <w:rFonts w:ascii="Arial" w:hAnsi="Arial" w:cs="Arial"/>
          <w:sz w:val="24"/>
          <w:szCs w:val="24"/>
        </w:rPr>
        <w:t>З</w:t>
      </w:r>
      <w:r w:rsidRPr="000D7C91">
        <w:rPr>
          <w:rFonts w:ascii="Arial" w:hAnsi="Arial" w:cs="Arial"/>
          <w:sz w:val="24"/>
          <w:szCs w:val="24"/>
        </w:rPr>
        <w:t>аявителя с информационными материалами, оборудуются информационными стендами.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7</w:t>
      </w:r>
      <w:r w:rsidRPr="000D7C91">
        <w:rPr>
          <w:rFonts w:ascii="Arial" w:hAnsi="Arial" w:cs="Arial"/>
          <w:sz w:val="24"/>
          <w:szCs w:val="24"/>
        </w:rPr>
        <w:t>.4. Место заполнения необходимых документ</w:t>
      </w:r>
      <w:r w:rsidR="00CC69D8" w:rsidRPr="000D7C91">
        <w:rPr>
          <w:rFonts w:ascii="Arial" w:hAnsi="Arial" w:cs="Arial"/>
          <w:sz w:val="24"/>
          <w:szCs w:val="24"/>
        </w:rPr>
        <w:t>ов оборудуются</w:t>
      </w:r>
      <w:r w:rsidR="000C0B96" w:rsidRPr="000D7C91">
        <w:rPr>
          <w:rFonts w:ascii="Arial" w:hAnsi="Arial" w:cs="Arial"/>
          <w:sz w:val="24"/>
          <w:szCs w:val="24"/>
        </w:rPr>
        <w:t xml:space="preserve"> столом и стулом.</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7</w:t>
      </w:r>
      <w:r w:rsidRPr="000D7C91">
        <w:rPr>
          <w:rFonts w:ascii="Arial" w:hAnsi="Arial" w:cs="Arial"/>
          <w:sz w:val="24"/>
          <w:szCs w:val="24"/>
        </w:rPr>
        <w:t>.5. Здание, в котором располагается Управление жилищного фонда, оснащается постом охраны, оборудуется средствами пожаротушения и оказания перво</w:t>
      </w:r>
      <w:r w:rsidR="00CB7C63" w:rsidRPr="000D7C91">
        <w:rPr>
          <w:rFonts w:ascii="Arial" w:hAnsi="Arial" w:cs="Arial"/>
          <w:sz w:val="24"/>
          <w:szCs w:val="24"/>
        </w:rPr>
        <w:t>й медицинской помощи (аптечкой)</w:t>
      </w:r>
      <w:r w:rsidRPr="000D7C91">
        <w:rPr>
          <w:rFonts w:ascii="Arial" w:hAnsi="Arial" w:cs="Arial"/>
          <w:sz w:val="24"/>
          <w:szCs w:val="24"/>
        </w:rPr>
        <w:t>.</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8</w:t>
      </w:r>
      <w:r w:rsidRPr="000D7C91">
        <w:rPr>
          <w:rFonts w:ascii="Arial" w:hAnsi="Arial" w:cs="Arial"/>
          <w:sz w:val="24"/>
          <w:szCs w:val="24"/>
        </w:rPr>
        <w:t>. На информационных стендах Управления жилищного фонда размещается следующая информация: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место</w:t>
      </w:r>
      <w:r w:rsidR="00CC69D8" w:rsidRPr="000D7C91">
        <w:rPr>
          <w:rFonts w:ascii="Arial" w:hAnsi="Arial" w:cs="Arial"/>
          <w:sz w:val="24"/>
          <w:szCs w:val="24"/>
        </w:rPr>
        <w:t xml:space="preserve"> </w:t>
      </w:r>
      <w:r w:rsidRPr="000D7C91">
        <w:rPr>
          <w:rFonts w:ascii="Arial" w:hAnsi="Arial" w:cs="Arial"/>
          <w:sz w:val="24"/>
          <w:szCs w:val="24"/>
        </w:rPr>
        <w:t>нахождения и график работы Управления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номера телефонов для справок;</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адрес электронной почты Управления жилищного фонда: uhf@norilsk-city.ru.</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0C0B96" w:rsidRPr="000D7C91">
        <w:rPr>
          <w:rFonts w:ascii="Arial" w:hAnsi="Arial" w:cs="Arial"/>
          <w:sz w:val="24"/>
          <w:szCs w:val="24"/>
        </w:rPr>
        <w:t>№</w:t>
      </w:r>
      <w:r w:rsidRPr="000D7C91">
        <w:rPr>
          <w:rFonts w:ascii="Arial" w:hAnsi="Arial" w:cs="Arial"/>
          <w:sz w:val="24"/>
          <w:szCs w:val="24"/>
        </w:rPr>
        <w:t xml:space="preserve"> 3);</w:t>
      </w:r>
    </w:p>
    <w:p w:rsidR="00CB7C63" w:rsidRPr="000D7C91" w:rsidRDefault="00CB7C63" w:rsidP="000D7C91">
      <w:pPr>
        <w:autoSpaceDE w:val="0"/>
        <w:autoSpaceDN w:val="0"/>
        <w:adjustRightInd w:val="0"/>
        <w:spacing w:after="0" w:line="240" w:lineRule="auto"/>
        <w:ind w:firstLine="708"/>
        <w:jc w:val="both"/>
        <w:rPr>
          <w:rFonts w:ascii="Arial" w:hAnsi="Arial" w:cs="Arial"/>
          <w:sz w:val="24"/>
          <w:szCs w:val="24"/>
        </w:rPr>
      </w:pPr>
      <w:r w:rsidRPr="000D7C91">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место</w:t>
      </w:r>
      <w:r w:rsidR="00CC69D8" w:rsidRPr="000D7C91">
        <w:rPr>
          <w:rFonts w:ascii="Arial" w:hAnsi="Arial" w:cs="Arial"/>
          <w:sz w:val="24"/>
          <w:szCs w:val="24"/>
        </w:rPr>
        <w:t xml:space="preserve"> нахождения</w:t>
      </w:r>
      <w:r w:rsidRPr="000D7C91">
        <w:rPr>
          <w:rFonts w:ascii="Arial" w:hAnsi="Arial" w:cs="Arial"/>
          <w:sz w:val="24"/>
          <w:szCs w:val="24"/>
        </w:rPr>
        <w:t>,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2.1</w:t>
      </w:r>
      <w:r w:rsidR="009C3EB6" w:rsidRPr="000D7C91">
        <w:rPr>
          <w:rFonts w:ascii="Arial" w:hAnsi="Arial" w:cs="Arial"/>
          <w:sz w:val="24"/>
          <w:szCs w:val="24"/>
        </w:rPr>
        <w:t>9</w:t>
      </w:r>
      <w:r w:rsidRPr="000D7C91">
        <w:rPr>
          <w:rFonts w:ascii="Arial" w:hAnsi="Arial" w:cs="Arial"/>
          <w:sz w:val="24"/>
          <w:szCs w:val="24"/>
        </w:rPr>
        <w:t>. Показателями, характеризующими доступность и качество муниципальной услуги, являются: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 соблюдение стандарта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w:t>
      </w:r>
      <w:r w:rsidR="009C3EB6" w:rsidRPr="000D7C91">
        <w:rPr>
          <w:rFonts w:ascii="Arial" w:hAnsi="Arial" w:cs="Arial"/>
          <w:sz w:val="24"/>
          <w:szCs w:val="24"/>
        </w:rPr>
        <w:t>20</w:t>
      </w:r>
      <w:r w:rsidRPr="000D7C91">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9F2C0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w:t>
      </w:r>
      <w:r w:rsidR="009C3EB6" w:rsidRPr="000D7C91">
        <w:rPr>
          <w:rFonts w:ascii="Arial" w:hAnsi="Arial" w:cs="Arial"/>
          <w:sz w:val="24"/>
          <w:szCs w:val="24"/>
        </w:rPr>
        <w:t>20</w:t>
      </w:r>
      <w:r w:rsidRPr="000D7C91">
        <w:rPr>
          <w:rFonts w:ascii="Arial" w:hAnsi="Arial" w:cs="Arial"/>
          <w:sz w:val="24"/>
          <w:szCs w:val="24"/>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0C0B96" w:rsidRPr="000D7C91">
        <w:rPr>
          <w:rFonts w:ascii="Arial" w:hAnsi="Arial" w:cs="Arial"/>
          <w:sz w:val="24"/>
          <w:szCs w:val="24"/>
        </w:rPr>
        <w:t>«</w:t>
      </w:r>
      <w:r w:rsidRPr="000D7C91">
        <w:rPr>
          <w:rFonts w:ascii="Arial" w:hAnsi="Arial" w:cs="Arial"/>
          <w:sz w:val="24"/>
          <w:szCs w:val="24"/>
        </w:rPr>
        <w:t>Многофункциональный центр предоставления государственных и муниципальных услуг</w:t>
      </w:r>
      <w:r w:rsidR="000C0B96" w:rsidRPr="000D7C91">
        <w:rPr>
          <w:rFonts w:ascii="Arial" w:hAnsi="Arial" w:cs="Arial"/>
          <w:sz w:val="24"/>
          <w:szCs w:val="24"/>
        </w:rPr>
        <w:t>»</w:t>
      </w:r>
      <w:r w:rsidRPr="000D7C91">
        <w:rPr>
          <w:rFonts w:ascii="Arial" w:hAnsi="Arial" w:cs="Arial"/>
          <w:sz w:val="24"/>
          <w:szCs w:val="24"/>
        </w:rPr>
        <w:t xml:space="preserve">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0B4253" w:rsidRPr="000D7C91" w:rsidRDefault="000B4253" w:rsidP="000D7C9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Предоставление муниципальной услуги в упреждающем (проактивном) режиме не осуществляется.</w:t>
      </w:r>
    </w:p>
    <w:p w:rsidR="00F634D8" w:rsidRPr="000D7C91" w:rsidRDefault="00F634D8" w:rsidP="000D7C91">
      <w:pPr>
        <w:autoSpaceDE w:val="0"/>
        <w:autoSpaceDN w:val="0"/>
        <w:adjustRightInd w:val="0"/>
        <w:spacing w:after="0" w:line="240" w:lineRule="auto"/>
        <w:jc w:val="center"/>
        <w:outlineLvl w:val="1"/>
        <w:rPr>
          <w:rFonts w:ascii="Arial" w:hAnsi="Arial" w:cs="Arial"/>
          <w:sz w:val="24"/>
          <w:szCs w:val="24"/>
        </w:rPr>
      </w:pPr>
    </w:p>
    <w:p w:rsidR="00AE6CE0" w:rsidRDefault="00AE6CE0" w:rsidP="00AE6CE0">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 СОСТАВ,</w:t>
      </w:r>
    </w:p>
    <w:p w:rsidR="00AE6CE0" w:rsidRDefault="00AE6CE0" w:rsidP="00AE6CE0">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ПОСЛЕДОВАТЕЛЬНОСТЬ И СРОКИ ВЫПОЛНЕНИЯАДМИНИСТРАТИВНЫХ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6CE0" w:rsidRDefault="00AE6CE0" w:rsidP="00AE6CE0">
      <w:pPr>
        <w:autoSpaceDE w:val="0"/>
        <w:autoSpaceDN w:val="0"/>
        <w:adjustRightInd w:val="0"/>
        <w:spacing w:after="0" w:line="240" w:lineRule="auto"/>
        <w:ind w:firstLine="709"/>
        <w:jc w:val="center"/>
        <w:rPr>
          <w:rFonts w:ascii="Arial" w:hAnsi="Arial" w:cs="Arial"/>
          <w:sz w:val="24"/>
          <w:szCs w:val="24"/>
        </w:rPr>
      </w:pPr>
    </w:p>
    <w:p w:rsidR="009C3EB6" w:rsidRPr="000D7C91" w:rsidRDefault="009C3EB6" w:rsidP="000D7C91">
      <w:pPr>
        <w:tabs>
          <w:tab w:val="left" w:pos="567"/>
        </w:tabs>
        <w:spacing w:after="0" w:line="240" w:lineRule="auto"/>
        <w:ind w:firstLine="709"/>
        <w:jc w:val="both"/>
        <w:rPr>
          <w:rFonts w:ascii="Arial" w:hAnsi="Arial" w:cs="Arial"/>
          <w:sz w:val="24"/>
          <w:szCs w:val="24"/>
        </w:rPr>
      </w:pPr>
      <w:r w:rsidRPr="000D7C91">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9C3EB6" w:rsidRPr="000D7C91" w:rsidRDefault="009C3EB6" w:rsidP="000D7C91">
      <w:pPr>
        <w:spacing w:after="0" w:line="240" w:lineRule="auto"/>
        <w:ind w:firstLine="709"/>
        <w:jc w:val="both"/>
        <w:rPr>
          <w:rFonts w:ascii="Arial" w:hAnsi="Arial" w:cs="Arial"/>
          <w:sz w:val="24"/>
          <w:szCs w:val="24"/>
        </w:rPr>
      </w:pPr>
      <w:r w:rsidRPr="000D7C91">
        <w:rPr>
          <w:rFonts w:ascii="Arial" w:hAnsi="Arial" w:cs="Arial"/>
          <w:sz w:val="24"/>
          <w:szCs w:val="24"/>
        </w:rPr>
        <w:t>- прием и регистрация заявления с документами Заявителя;</w:t>
      </w:r>
    </w:p>
    <w:p w:rsidR="009C3EB6" w:rsidRPr="000D7C91" w:rsidRDefault="009C3EB6" w:rsidP="000D7C91">
      <w:pPr>
        <w:spacing w:after="0" w:line="240" w:lineRule="auto"/>
        <w:ind w:firstLine="709"/>
        <w:jc w:val="both"/>
        <w:rPr>
          <w:rFonts w:ascii="Arial" w:hAnsi="Arial" w:cs="Arial"/>
          <w:sz w:val="24"/>
          <w:szCs w:val="24"/>
        </w:rPr>
      </w:pPr>
      <w:r w:rsidRPr="000D7C91">
        <w:rPr>
          <w:rFonts w:ascii="Arial" w:hAnsi="Arial" w:cs="Arial"/>
          <w:sz w:val="24"/>
          <w:szCs w:val="24"/>
        </w:rPr>
        <w:t>- рассмотрение заявления и приложенных документов;</w:t>
      </w:r>
    </w:p>
    <w:p w:rsidR="009C3EB6" w:rsidRPr="000D7C91" w:rsidRDefault="009C3EB6" w:rsidP="000D7C91">
      <w:pPr>
        <w:spacing w:after="0" w:line="240" w:lineRule="auto"/>
        <w:ind w:firstLine="709"/>
        <w:jc w:val="both"/>
        <w:rPr>
          <w:rFonts w:ascii="Arial" w:hAnsi="Arial" w:cs="Arial"/>
          <w:sz w:val="24"/>
          <w:szCs w:val="24"/>
        </w:rPr>
      </w:pPr>
      <w:r w:rsidRPr="000D7C91">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C3EB6" w:rsidRPr="000D7C91" w:rsidRDefault="009C3EB6" w:rsidP="000D7C91">
      <w:pPr>
        <w:spacing w:after="0" w:line="240" w:lineRule="auto"/>
        <w:ind w:firstLine="709"/>
        <w:jc w:val="both"/>
        <w:rPr>
          <w:rFonts w:ascii="Arial" w:hAnsi="Arial" w:cs="Arial"/>
          <w:sz w:val="24"/>
          <w:szCs w:val="24"/>
        </w:rPr>
      </w:pPr>
      <w:r w:rsidRPr="000D7C91">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C3EB6" w:rsidRPr="000D7C91" w:rsidRDefault="009C3EB6" w:rsidP="000D7C91">
      <w:pPr>
        <w:spacing w:after="0" w:line="240" w:lineRule="auto"/>
        <w:ind w:firstLine="709"/>
        <w:jc w:val="both"/>
        <w:rPr>
          <w:rFonts w:ascii="Arial" w:hAnsi="Arial" w:cs="Arial"/>
          <w:sz w:val="24"/>
          <w:szCs w:val="24"/>
        </w:rPr>
      </w:pPr>
      <w:r w:rsidRPr="000D7C91">
        <w:rPr>
          <w:rFonts w:ascii="Arial" w:hAnsi="Arial" w:cs="Arial"/>
          <w:sz w:val="24"/>
          <w:szCs w:val="24"/>
        </w:rPr>
        <w:t>- рассмотрение документов, необходимых для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3.2. Прием и регистрация заявления с документами Заявителя.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3.2.2. Прием заявления и документов, указанных в пункте 2.7 Административного регламента, осуществляется специалистом</w:t>
      </w:r>
      <w:r w:rsidR="00CB7C63" w:rsidRPr="000D7C91">
        <w:rPr>
          <w:rFonts w:ascii="Arial" w:hAnsi="Arial" w:cs="Arial"/>
          <w:sz w:val="24"/>
          <w:szCs w:val="24"/>
        </w:rPr>
        <w:t xml:space="preserve"> </w:t>
      </w:r>
      <w:r w:rsidR="000C0B96" w:rsidRPr="000D7C91">
        <w:rPr>
          <w:rFonts w:ascii="Arial" w:hAnsi="Arial" w:cs="Arial"/>
          <w:sz w:val="24"/>
          <w:szCs w:val="24"/>
        </w:rPr>
        <w:t>отдела приватизации и коммерческого использования жилищного фонда</w:t>
      </w:r>
      <w:r w:rsidR="00CB7C63" w:rsidRPr="000D7C91">
        <w:rPr>
          <w:rFonts w:ascii="Arial" w:hAnsi="Arial" w:cs="Arial"/>
          <w:sz w:val="24"/>
          <w:szCs w:val="24"/>
        </w:rPr>
        <w:t xml:space="preserve"> </w:t>
      </w:r>
      <w:r w:rsidRPr="000D7C91">
        <w:rPr>
          <w:rFonts w:ascii="Arial" w:hAnsi="Arial" w:cs="Arial"/>
          <w:sz w:val="24"/>
          <w:szCs w:val="24"/>
        </w:rPr>
        <w:t>(далее - специалист Управления жилищного фонда).</w:t>
      </w:r>
    </w:p>
    <w:p w:rsidR="00CC69D8" w:rsidRPr="000D7C91" w:rsidRDefault="009F2C01" w:rsidP="000D7C91">
      <w:pPr>
        <w:autoSpaceDE w:val="0"/>
        <w:autoSpaceDN w:val="0"/>
        <w:adjustRightInd w:val="0"/>
        <w:spacing w:after="0" w:line="240" w:lineRule="auto"/>
        <w:ind w:firstLine="709"/>
        <w:jc w:val="both"/>
        <w:rPr>
          <w:rFonts w:ascii="Arial" w:hAnsi="Arial" w:cs="Arial"/>
          <w:spacing w:val="-4"/>
          <w:sz w:val="24"/>
          <w:szCs w:val="24"/>
        </w:rPr>
      </w:pPr>
      <w:r w:rsidRPr="000D7C91">
        <w:rPr>
          <w:rFonts w:ascii="Arial" w:hAnsi="Arial" w:cs="Arial"/>
          <w:spacing w:val="-4"/>
          <w:sz w:val="24"/>
          <w:szCs w:val="24"/>
        </w:rPr>
        <w:t xml:space="preserve">3.2.3. </w:t>
      </w:r>
      <w:r w:rsidR="00CC69D8" w:rsidRPr="000D7C91">
        <w:rPr>
          <w:rFonts w:ascii="Arial" w:hAnsi="Arial" w:cs="Arial"/>
          <w:spacing w:val="-4"/>
          <w:sz w:val="24"/>
          <w:szCs w:val="24"/>
        </w:rPr>
        <w:t>При отсутствии оснований для отказа в приеме заявления и приложенных к нему документов, указанных в пункт</w:t>
      </w:r>
      <w:r w:rsidR="00F634D8" w:rsidRPr="000D7C91">
        <w:rPr>
          <w:rFonts w:ascii="Arial" w:hAnsi="Arial" w:cs="Arial"/>
          <w:spacing w:val="-4"/>
          <w:sz w:val="24"/>
          <w:szCs w:val="24"/>
        </w:rPr>
        <w:t>ах</w:t>
      </w:r>
      <w:r w:rsidR="00CC69D8" w:rsidRPr="000D7C91">
        <w:rPr>
          <w:rFonts w:ascii="Arial" w:hAnsi="Arial" w:cs="Arial"/>
          <w:spacing w:val="-4"/>
          <w:sz w:val="24"/>
          <w:szCs w:val="24"/>
        </w:rPr>
        <w:t xml:space="preserve"> 2.8</w:t>
      </w:r>
      <w:r w:rsidR="00F634D8" w:rsidRPr="000D7C91">
        <w:rPr>
          <w:rFonts w:ascii="Arial" w:hAnsi="Arial" w:cs="Arial"/>
          <w:spacing w:val="-4"/>
          <w:sz w:val="24"/>
          <w:szCs w:val="24"/>
        </w:rPr>
        <w:t>, 2.10</w:t>
      </w:r>
      <w:r w:rsidR="00CC69D8" w:rsidRPr="000D7C91">
        <w:rPr>
          <w:rFonts w:ascii="Arial" w:hAnsi="Arial" w:cs="Arial"/>
          <w:spacing w:val="-4"/>
          <w:sz w:val="24"/>
          <w:szCs w:val="24"/>
        </w:rPr>
        <w:t xml:space="preserve"> Административного регламента, представленными Заявителем лично, посредством почтового отправления или в </w:t>
      </w:r>
      <w:r w:rsidR="00CC69D8" w:rsidRPr="000D7C91">
        <w:rPr>
          <w:rFonts w:ascii="Arial" w:hAnsi="Arial" w:cs="Arial"/>
          <w:spacing w:val="-4"/>
          <w:sz w:val="24"/>
          <w:szCs w:val="24"/>
        </w:rPr>
        <w:lastRenderedPageBreak/>
        <w:t>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жилищного фонда составляется и выдается Расписка о приеме документов по типовой форме (приложение № 2 к Административному регламенту) с обязательным указанием даты и времени приема документов, которая передается Заявителю лично или направляется не позднее двух дней с момента составления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CC69D8"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3.2.4. </w:t>
      </w:r>
      <w:r w:rsidR="00CC69D8" w:rsidRPr="000D7C91">
        <w:rPr>
          <w:rFonts w:ascii="Arial" w:hAnsi="Arial" w:cs="Arial"/>
          <w:sz w:val="24"/>
          <w:szCs w:val="24"/>
        </w:rPr>
        <w:t>При наличии одного из оснований для отказа в приеме заявления и приложенных к нему документов, указанных в пункт</w:t>
      </w:r>
      <w:r w:rsidR="00F634D8" w:rsidRPr="000D7C91">
        <w:rPr>
          <w:rFonts w:ascii="Arial" w:hAnsi="Arial" w:cs="Arial"/>
          <w:sz w:val="24"/>
          <w:szCs w:val="24"/>
        </w:rPr>
        <w:t>ах</w:t>
      </w:r>
      <w:r w:rsidR="00CC69D8" w:rsidRPr="000D7C91">
        <w:rPr>
          <w:rFonts w:ascii="Arial" w:hAnsi="Arial" w:cs="Arial"/>
          <w:sz w:val="24"/>
          <w:szCs w:val="24"/>
        </w:rPr>
        <w:t xml:space="preserve"> 2.8</w:t>
      </w:r>
      <w:r w:rsidR="00F634D8" w:rsidRPr="000D7C91">
        <w:rPr>
          <w:rFonts w:ascii="Arial" w:hAnsi="Arial" w:cs="Arial"/>
          <w:sz w:val="24"/>
          <w:szCs w:val="24"/>
        </w:rPr>
        <w:t>, 2.10</w:t>
      </w:r>
      <w:r w:rsidR="00CC69D8" w:rsidRPr="000D7C91">
        <w:rPr>
          <w:rFonts w:ascii="Arial" w:hAnsi="Arial" w:cs="Arial"/>
          <w:sz w:val="24"/>
          <w:szCs w:val="24"/>
        </w:rPr>
        <w:t xml:space="preserve"> Административного регламента, специалист Управления жилищного фонда не позднее пяти рабочих дней с даты регистрации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w:t>
      </w:r>
      <w:r w:rsidR="00CB7C63" w:rsidRPr="000D7C91">
        <w:rPr>
          <w:rFonts w:ascii="Arial" w:hAnsi="Arial" w:cs="Arial"/>
          <w:sz w:val="24"/>
          <w:szCs w:val="24"/>
        </w:rPr>
        <w:t xml:space="preserve"> </w:t>
      </w:r>
      <w:r w:rsidR="00CC69D8" w:rsidRPr="000D7C91">
        <w:rPr>
          <w:rFonts w:ascii="Arial" w:hAnsi="Arial" w:cs="Arial"/>
          <w:sz w:val="24"/>
          <w:szCs w:val="24"/>
        </w:rPr>
        <w:t>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w:t>
      </w:r>
      <w:r w:rsidR="00CB7C63" w:rsidRPr="000D7C91">
        <w:rPr>
          <w:rFonts w:ascii="Arial" w:hAnsi="Arial" w:cs="Arial"/>
          <w:sz w:val="24"/>
          <w:szCs w:val="24"/>
        </w:rPr>
        <w:t xml:space="preserve"> </w:t>
      </w:r>
      <w:r w:rsidR="00CC69D8" w:rsidRPr="000D7C91">
        <w:rPr>
          <w:rFonts w:ascii="Arial" w:hAnsi="Arial" w:cs="Arial"/>
          <w:sz w:val="24"/>
          <w:szCs w:val="24"/>
        </w:rPr>
        <w:t>усиленной квалифицированной электронной подписью.</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 Рассмотрение заявления и приложенных документов.</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3.3.1. Основанием для исполнения административной процедуры является поступление заявления с приложенными документами в Управление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3.3.2. Специалист Управления жилищного фонда рассматривает заявление и приложенные к нему документы в срок не более 5 дней с даты регистрации заявления в Управлении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3.3.3. По результатам рассмотрения заявления и приложенных документов специалист Управления жилищного фонда в срок не более 5 дней с даты поступления заявления в Управление жилищного фонда определяет наличие или отсутствие оснований для отказа в предоставлении муниципальной услуги, предусмотренных пунктами 2.9, 2.10 Административного регламента.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3.3.4. При наличии оснований для отказа в предоставлении муниципальной услуги, предусмотренных пунктами 2.9, 2.10 Административного регламента, специалист Управления жилищного фонда в срок не более 15 дней с даты поступления заявления в Управление жилищного фонда осуществляет подготовку уведомления и его направление Заявителю способом, определенным в заявлении, либо, если способ получения муниципальной услуги в заявлении не указан, почтовым отправлением, либо, если почтовый адрес в заявлении не указан, на адрес электронной почты Заявителя в форме электронного документа.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3.3.5. При отсутствии оснований для отказа в предоставлении муниципальной услуги, предусмотренных пунктами 2.9, 2.10 Административного регламента и в случае, если документы, указанные в абзаце девять пункта 2.7 Административного регламента, не были предоставлены Заявителем по собственной инициативе, для рассмотрения заявления специалист Управления жилищного фонда в течение 5 дней с даты поступления заявления в Управление жилищного фонда 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lastRenderedPageBreak/>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1) основанием для начала административной процедуры является рассмотрение документов, указанных в абзаце девятом пункта 2.7 Административного регламента, полученных в рамках межведомственного взаимодействия;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3.4 Административного регламента;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2) специалист Управления жилищного фонда в течение 3 дней с даты поступления документов в рамках межведомственного взаимодействия в Управление жилищного фонда запрашивает повторно документы (их копии или сведения, содержащиеся в них), указанные в абзаце девятом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4) срок выполнения административной процедуры составляет не более 3 дней со дня получения документов, запрашиваемых в рамках межведомственного взаимодействия;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lastRenderedPageBreak/>
        <w:t>5) результатом выполнения административной процедуры является запрос документов в рамках межведомственного взаимодействия.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 Рассмотрение документов, необходимых для предоставления муниципальной услуги.</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3.6.1. Основанием для начала административной процедуры является поступление специалисту Управления жилищного фонда заявления с приложенными документами и документов, полученных в рамках межведомственного взаимодействия.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3.6.2. По результатам рассмотрения заявления с приложенными документами и документов, полученных в рамках межведомственного взаимодействия, специалист Управления жилищного фонда определяет наличие оснований для отказа в предоставлении муниципальной услуги, предусмотренных в пунктах 2.9, 2.10 Административного регламента.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3.6.3. При наличии оснований для отказа в предоставлении муниципальной услуги, предусмотренных в подпунктах 2.9, 2.10 Административного регламента, специалист Управления жилищного фонда в течение 10 дней с даты поступления заявления в Управление жилищного фонда осуществляет подготовку уведомления.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3.6.4. При отсутствии оснований для отказа в предоставлении муниципальной услуги, предусмотренных в пунктах 2.9, 2.10 Административного регламента, специалист Управления жилищного фонда осуществляет подготовку проекта Распоряжения.</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3.6.5. Специалист Управления жилищного фонда в течение 3 дней с даты поступления Распоряжения в Управление жилищного фонда или подготовки им уведомления, указанных в пунктах 3.6.3, 3.6.4 Административного регламента, направляет копию Распоряжения или уведомление Заявителю способом, определенным в заявлении, либо, если способ получения муниципальной услуги в заявлении не указан, почтовым отправлением, либо, если почтовый адрес в заявлении не указан, на адрес электронной почты Заявителя в форме электронного документа.</w:t>
      </w:r>
    </w:p>
    <w:p w:rsidR="006455EA" w:rsidRPr="000D7C91" w:rsidRDefault="006455EA"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Копия Распоряжения направляется Заявителю в срок не более 30-ти календарных дней с даты поступления заявления в Управление жилищного фонда; уведомления - в срок не более 10-ти дней с даты поступления заявления в Управление жилищного фонда.</w:t>
      </w:r>
    </w:p>
    <w:p w:rsidR="006455EA" w:rsidRPr="000D7C91" w:rsidRDefault="006455EA" w:rsidP="000D7C91">
      <w:pPr>
        <w:spacing w:after="0" w:line="240" w:lineRule="auto"/>
        <w:ind w:firstLine="709"/>
        <w:jc w:val="both"/>
        <w:rPr>
          <w:rFonts w:ascii="Arial" w:hAnsi="Arial" w:cs="Arial"/>
          <w:sz w:val="24"/>
          <w:szCs w:val="24"/>
        </w:rPr>
      </w:pPr>
      <w:r w:rsidRPr="000D7C91">
        <w:rPr>
          <w:rFonts w:ascii="Arial" w:hAnsi="Arial" w:cs="Arial"/>
          <w:sz w:val="24"/>
          <w:szCs w:val="24"/>
        </w:rPr>
        <w:t>3.6.6. Специалист Управления жилищного фонда в срок не более 5-ти рабочих дней с даты поступления отчета об оценке рыночной стоимости арендной платы жилого помещения, осуществляет подготовку проекта распоряжения Администрации города Норильска, издаваемого Главой города Норильска или иным уполномоченным им лицом, о проведении торгов на право заключения договора аренды жилого помещения.».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7</w:t>
      </w:r>
      <w:r w:rsidRPr="000D7C91">
        <w:rPr>
          <w:rFonts w:ascii="Arial" w:hAnsi="Arial" w:cs="Arial"/>
          <w:sz w:val="24"/>
          <w:szCs w:val="24"/>
        </w:rPr>
        <w:t xml:space="preserve">. Адрес, по которому осуществляется прием </w:t>
      </w:r>
      <w:r w:rsidR="003F306C" w:rsidRPr="000D7C91">
        <w:rPr>
          <w:rFonts w:ascii="Arial" w:hAnsi="Arial" w:cs="Arial"/>
          <w:sz w:val="24"/>
          <w:szCs w:val="24"/>
        </w:rPr>
        <w:t>З</w:t>
      </w:r>
      <w:r w:rsidRPr="000D7C91">
        <w:rPr>
          <w:rFonts w:ascii="Arial" w:hAnsi="Arial" w:cs="Arial"/>
          <w:sz w:val="24"/>
          <w:szCs w:val="24"/>
        </w:rPr>
        <w:t>аявителей по вопросам подачи заявлений и документов в целях получения консультации: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 Красноярский край, город Норильск, район Центральный, улица Талнахская, дом </w:t>
      </w:r>
      <w:r w:rsidR="000C0B96" w:rsidRPr="000D7C91">
        <w:rPr>
          <w:rFonts w:ascii="Arial" w:hAnsi="Arial" w:cs="Arial"/>
          <w:sz w:val="24"/>
          <w:szCs w:val="24"/>
        </w:rPr>
        <w:t>№</w:t>
      </w:r>
      <w:r w:rsidRPr="000D7C91">
        <w:rPr>
          <w:rFonts w:ascii="Arial" w:hAnsi="Arial" w:cs="Arial"/>
          <w:sz w:val="24"/>
          <w:szCs w:val="24"/>
        </w:rPr>
        <w:t xml:space="preserve"> 40, кабинет </w:t>
      </w:r>
      <w:r w:rsidR="000C0B96" w:rsidRPr="000D7C91">
        <w:rPr>
          <w:rFonts w:ascii="Arial" w:hAnsi="Arial" w:cs="Arial"/>
          <w:sz w:val="24"/>
          <w:szCs w:val="24"/>
        </w:rPr>
        <w:t>№</w:t>
      </w:r>
      <w:r w:rsidRPr="000D7C91">
        <w:rPr>
          <w:rFonts w:ascii="Arial" w:hAnsi="Arial" w:cs="Arial"/>
          <w:sz w:val="24"/>
          <w:szCs w:val="24"/>
        </w:rPr>
        <w:t xml:space="preserve"> 306.</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8</w:t>
      </w:r>
      <w:r w:rsidRPr="000D7C91">
        <w:rPr>
          <w:rFonts w:ascii="Arial" w:hAnsi="Arial" w:cs="Arial"/>
          <w:sz w:val="24"/>
          <w:szCs w:val="24"/>
        </w:rPr>
        <w:t>. Дни и время приема Заявителей по вопросам подачи ходатайств и прилагаемых к нему документов в целях получения консультации: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понедельник</w:t>
      </w:r>
      <w:r w:rsidR="005A0D8B" w:rsidRPr="000D7C91">
        <w:rPr>
          <w:rFonts w:ascii="Arial" w:hAnsi="Arial" w:cs="Arial"/>
          <w:sz w:val="24"/>
          <w:szCs w:val="24"/>
        </w:rPr>
        <w:t>, четверг с 14.00 до 17.00.</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9</w:t>
      </w:r>
      <w:r w:rsidRPr="000D7C91">
        <w:rPr>
          <w:rFonts w:ascii="Arial" w:hAnsi="Arial" w:cs="Arial"/>
          <w:sz w:val="24"/>
          <w:szCs w:val="24"/>
        </w:rPr>
        <w:t>. Телефоны Управления жилищного фонда:</w:t>
      </w:r>
    </w:p>
    <w:p w:rsidR="005A0D8B" w:rsidRPr="000D7C91" w:rsidRDefault="005A0D8B"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3919) 43 70 30 - приемная, (3919) 43 70 31 - факс;</w:t>
      </w:r>
    </w:p>
    <w:p w:rsidR="005A0D8B" w:rsidRPr="000D7C91" w:rsidRDefault="005A0D8B"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(3919) 43 70 30 (добавочные номера 3143, 1822) - отдел приватизации и коммерческого использования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10</w:t>
      </w:r>
      <w:r w:rsidRPr="000D7C91">
        <w:rPr>
          <w:rFonts w:ascii="Arial" w:hAnsi="Arial" w:cs="Arial"/>
          <w:sz w:val="24"/>
          <w:szCs w:val="24"/>
        </w:rPr>
        <w:t xml:space="preserve">. Консультирование Заявителей по вопросам перечня документов, необходимых для предоставления Управлением жилищного фонда муниципальной </w:t>
      </w:r>
      <w:r w:rsidRPr="000D7C91">
        <w:rPr>
          <w:rFonts w:ascii="Arial" w:hAnsi="Arial" w:cs="Arial"/>
          <w:sz w:val="24"/>
          <w:szCs w:val="24"/>
        </w:rPr>
        <w:lastRenderedPageBreak/>
        <w:t>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5A0D8B" w:rsidRPr="000D7C91" w:rsidRDefault="0005626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 </w:t>
      </w:r>
      <w:r w:rsidR="009F2C01" w:rsidRPr="000D7C91">
        <w:rPr>
          <w:rFonts w:ascii="Arial" w:hAnsi="Arial" w:cs="Arial"/>
          <w:sz w:val="24"/>
          <w:szCs w:val="24"/>
        </w:rPr>
        <w:t xml:space="preserve">в устной форме при личном обращении вышеуказанных лиц, а также при обращении по телефону </w:t>
      </w:r>
      <w:r w:rsidR="005A0D8B" w:rsidRPr="000D7C91">
        <w:rPr>
          <w:rFonts w:ascii="Arial" w:hAnsi="Arial" w:cs="Arial"/>
          <w:sz w:val="24"/>
          <w:szCs w:val="24"/>
        </w:rPr>
        <w:t xml:space="preserve">(3919) </w:t>
      </w:r>
      <w:r w:rsidR="00CC69D8" w:rsidRPr="000D7C91">
        <w:rPr>
          <w:rFonts w:ascii="Arial" w:hAnsi="Arial" w:cs="Arial"/>
          <w:sz w:val="24"/>
          <w:szCs w:val="24"/>
        </w:rPr>
        <w:t>43 70 30 (добавочные номера 1824</w:t>
      </w:r>
      <w:r w:rsidR="005A0D8B" w:rsidRPr="000D7C91">
        <w:rPr>
          <w:rFonts w:ascii="Arial" w:hAnsi="Arial" w:cs="Arial"/>
          <w:sz w:val="24"/>
          <w:szCs w:val="24"/>
        </w:rPr>
        <w:t>, 1822) - отдел приватизации и коммерческого использования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в письменной форме по письменному запросу вышеуказанных лиц о получении консультации;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pacing w:val="-10"/>
          <w:sz w:val="24"/>
          <w:szCs w:val="24"/>
        </w:rPr>
        <w:t xml:space="preserve">- по электронной почте при поступлении запроса вышеуказанных лиц о получении </w:t>
      </w:r>
      <w:r w:rsidRPr="000D7C91">
        <w:rPr>
          <w:rFonts w:ascii="Arial" w:hAnsi="Arial" w:cs="Arial"/>
          <w:sz w:val="24"/>
          <w:szCs w:val="24"/>
        </w:rPr>
        <w:t>консультации в электронном виде (</w:t>
      </w:r>
      <w:r w:rsidR="006120DF" w:rsidRPr="000D7C91">
        <w:rPr>
          <w:rFonts w:ascii="Arial" w:hAnsi="Arial" w:cs="Arial"/>
          <w:sz w:val="24"/>
          <w:szCs w:val="24"/>
        </w:rPr>
        <w:t xml:space="preserve">адрес </w:t>
      </w:r>
      <w:r w:rsidRPr="000D7C91">
        <w:rPr>
          <w:rFonts w:ascii="Arial" w:hAnsi="Arial" w:cs="Arial"/>
          <w:sz w:val="24"/>
          <w:szCs w:val="24"/>
        </w:rPr>
        <w:t xml:space="preserve">электронный </w:t>
      </w:r>
      <w:r w:rsidR="006120DF" w:rsidRPr="000D7C91">
        <w:rPr>
          <w:rFonts w:ascii="Arial" w:hAnsi="Arial" w:cs="Arial"/>
          <w:sz w:val="24"/>
          <w:szCs w:val="24"/>
        </w:rPr>
        <w:t>почты</w:t>
      </w:r>
      <w:r w:rsidRPr="000D7C91">
        <w:rPr>
          <w:rFonts w:ascii="Arial" w:hAnsi="Arial" w:cs="Arial"/>
          <w:sz w:val="24"/>
          <w:szCs w:val="24"/>
        </w:rPr>
        <w:t>: uhf@norilsk-city.ru).</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11</w:t>
      </w:r>
      <w:r w:rsidRPr="000D7C91">
        <w:rPr>
          <w:rFonts w:ascii="Arial" w:hAnsi="Arial" w:cs="Arial"/>
          <w:sz w:val="24"/>
          <w:szCs w:val="24"/>
        </w:rPr>
        <w:t>.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w:t>
      </w:r>
      <w:r w:rsidR="006455EA" w:rsidRPr="000D7C91">
        <w:rPr>
          <w:rFonts w:ascii="Arial" w:hAnsi="Arial" w:cs="Arial"/>
          <w:sz w:val="24"/>
          <w:szCs w:val="24"/>
        </w:rPr>
        <w:t>12</w:t>
      </w:r>
      <w:r w:rsidRPr="000D7C91">
        <w:rPr>
          <w:rFonts w:ascii="Arial" w:hAnsi="Arial" w:cs="Arial"/>
          <w:sz w:val="24"/>
          <w:szCs w:val="24"/>
        </w:rPr>
        <w:t>. Прием Заявителей ведется в порядке общей очереди.</w:t>
      </w:r>
    </w:p>
    <w:p w:rsidR="009F2C01" w:rsidRPr="000D7C91" w:rsidRDefault="009F2C01" w:rsidP="000D7C91">
      <w:pPr>
        <w:autoSpaceDE w:val="0"/>
        <w:autoSpaceDN w:val="0"/>
        <w:adjustRightInd w:val="0"/>
        <w:spacing w:after="0" w:line="240" w:lineRule="auto"/>
        <w:ind w:firstLine="709"/>
        <w:jc w:val="both"/>
        <w:rPr>
          <w:rFonts w:ascii="Arial" w:hAnsi="Arial" w:cs="Arial"/>
          <w:spacing w:val="-6"/>
          <w:sz w:val="24"/>
          <w:szCs w:val="24"/>
        </w:rPr>
      </w:pPr>
      <w:r w:rsidRPr="000D7C91">
        <w:rPr>
          <w:rFonts w:ascii="Arial" w:hAnsi="Arial" w:cs="Arial"/>
          <w:spacing w:val="-6"/>
          <w:sz w:val="24"/>
          <w:szCs w:val="24"/>
        </w:rPr>
        <w:t>3.1</w:t>
      </w:r>
      <w:r w:rsidR="006455EA" w:rsidRPr="000D7C91">
        <w:rPr>
          <w:rFonts w:ascii="Arial" w:hAnsi="Arial" w:cs="Arial"/>
          <w:spacing w:val="-6"/>
          <w:sz w:val="24"/>
          <w:szCs w:val="24"/>
        </w:rPr>
        <w:t>3</w:t>
      </w:r>
      <w:r w:rsidRPr="000D7C91">
        <w:rPr>
          <w:rFonts w:ascii="Arial" w:hAnsi="Arial" w:cs="Arial"/>
          <w:spacing w:val="-6"/>
          <w:sz w:val="24"/>
          <w:szCs w:val="24"/>
        </w:rPr>
        <w:t>.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9F2C0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3.1</w:t>
      </w:r>
      <w:r w:rsidR="006455EA" w:rsidRPr="000D7C91">
        <w:rPr>
          <w:rFonts w:ascii="Arial" w:hAnsi="Arial" w:cs="Arial"/>
          <w:sz w:val="24"/>
          <w:szCs w:val="24"/>
        </w:rPr>
        <w:t>4</w:t>
      </w:r>
      <w:r w:rsidRPr="000D7C91">
        <w:rPr>
          <w:rFonts w:ascii="Arial" w:hAnsi="Arial" w:cs="Arial"/>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0B4253" w:rsidRPr="000D7C91" w:rsidRDefault="000B4253" w:rsidP="000D7C9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3.15.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outlineLvl w:val="1"/>
        <w:rPr>
          <w:rFonts w:ascii="Arial" w:hAnsi="Arial" w:cs="Arial"/>
          <w:sz w:val="24"/>
          <w:szCs w:val="24"/>
        </w:rPr>
      </w:pPr>
      <w:r w:rsidRPr="000D7C91">
        <w:rPr>
          <w:rFonts w:ascii="Arial" w:hAnsi="Arial" w:cs="Arial"/>
          <w:sz w:val="24"/>
          <w:szCs w:val="24"/>
        </w:rPr>
        <w:t>4. ФОРМЫ КОНТРОЛЯ ЗА ИСПОЛНЕНИЕМ</w:t>
      </w: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АДМИНИСТРАТИВНОГО РЕГЛАМЕНТА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9F2C01" w:rsidRPr="000D7C91" w:rsidRDefault="009F2C01" w:rsidP="000D7C91">
      <w:pPr>
        <w:autoSpaceDE w:val="0"/>
        <w:autoSpaceDN w:val="0"/>
        <w:adjustRightInd w:val="0"/>
        <w:spacing w:after="0" w:line="240" w:lineRule="auto"/>
        <w:ind w:firstLine="709"/>
        <w:jc w:val="both"/>
        <w:rPr>
          <w:rFonts w:ascii="Arial" w:hAnsi="Arial" w:cs="Arial"/>
          <w:spacing w:val="-4"/>
          <w:sz w:val="24"/>
          <w:szCs w:val="24"/>
        </w:rPr>
      </w:pPr>
      <w:r w:rsidRPr="000D7C91">
        <w:rPr>
          <w:rFonts w:ascii="Arial" w:hAnsi="Arial" w:cs="Arial"/>
          <w:spacing w:val="-4"/>
          <w:sz w:val="24"/>
          <w:szCs w:val="24"/>
        </w:rPr>
        <w:t xml:space="preserve">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w:t>
      </w:r>
      <w:r w:rsidR="003F306C" w:rsidRPr="000D7C91">
        <w:rPr>
          <w:rFonts w:ascii="Arial" w:hAnsi="Arial" w:cs="Arial"/>
          <w:spacing w:val="-4"/>
          <w:sz w:val="24"/>
          <w:szCs w:val="24"/>
        </w:rPr>
        <w:t>З</w:t>
      </w:r>
      <w:r w:rsidRPr="000D7C91">
        <w:rPr>
          <w:rFonts w:ascii="Arial" w:hAnsi="Arial" w:cs="Arial"/>
          <w:spacing w:val="-4"/>
          <w:sz w:val="24"/>
          <w:szCs w:val="24"/>
        </w:rPr>
        <w:t>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 xml:space="preserve">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жилищного фонда на основании жалоб </w:t>
      </w:r>
      <w:r w:rsidR="003F306C" w:rsidRPr="000D7C91">
        <w:rPr>
          <w:rFonts w:ascii="Arial" w:hAnsi="Arial" w:cs="Arial"/>
          <w:sz w:val="24"/>
          <w:szCs w:val="24"/>
        </w:rPr>
        <w:t>З</w:t>
      </w:r>
      <w:r w:rsidRPr="000D7C91">
        <w:rPr>
          <w:rFonts w:ascii="Arial" w:hAnsi="Arial" w:cs="Arial"/>
          <w:sz w:val="24"/>
          <w:szCs w:val="24"/>
        </w:rPr>
        <w:t>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Постановлением Администрации города Норильска от 28.04.2007 </w:t>
      </w:r>
      <w:r w:rsidR="000C0B96" w:rsidRPr="000D7C91">
        <w:rPr>
          <w:rFonts w:ascii="Arial" w:hAnsi="Arial" w:cs="Arial"/>
          <w:sz w:val="24"/>
          <w:szCs w:val="24"/>
        </w:rPr>
        <w:t>№</w:t>
      </w:r>
      <w:r w:rsidRPr="000D7C91">
        <w:rPr>
          <w:rFonts w:ascii="Arial" w:hAnsi="Arial" w:cs="Arial"/>
          <w:sz w:val="24"/>
          <w:szCs w:val="24"/>
        </w:rPr>
        <w:t xml:space="preserve"> 872.</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w:t>
      </w:r>
    </w:p>
    <w:p w:rsidR="00CB7C63" w:rsidRPr="000D7C91" w:rsidRDefault="00CB7C63" w:rsidP="000D7C91">
      <w:pPr>
        <w:autoSpaceDE w:val="0"/>
        <w:autoSpaceDN w:val="0"/>
        <w:adjustRightInd w:val="0"/>
        <w:spacing w:after="0" w:line="240" w:lineRule="auto"/>
        <w:ind w:firstLine="709"/>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outlineLvl w:val="1"/>
        <w:rPr>
          <w:rFonts w:ascii="Arial" w:hAnsi="Arial" w:cs="Arial"/>
          <w:sz w:val="24"/>
          <w:szCs w:val="24"/>
        </w:rPr>
      </w:pPr>
      <w:r w:rsidRPr="000D7C91">
        <w:rPr>
          <w:rFonts w:ascii="Arial" w:hAnsi="Arial" w:cs="Arial"/>
          <w:sz w:val="24"/>
          <w:szCs w:val="24"/>
        </w:rPr>
        <w:t>5. ДОСУДЕБНЫЙ (ВНЕСУДЕБНЫЙ) ПОРЯДОК ОБЖАЛОВАНИЯ РЕШЕНИЙ,</w:t>
      </w: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ДЕЙСТВИЙ (БЕЗДЕЙСТВИЯ), ОСУЩЕСТВЛЯЕМЫХ (ПРИНЯТЫХ) В ХОДЕ</w:t>
      </w: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В досудебном порядке </w:t>
      </w:r>
      <w:r w:rsidR="003F306C" w:rsidRPr="000D7C91">
        <w:rPr>
          <w:rFonts w:ascii="Arial" w:hAnsi="Arial" w:cs="Arial"/>
          <w:sz w:val="24"/>
          <w:szCs w:val="24"/>
        </w:rPr>
        <w:t>З</w:t>
      </w:r>
      <w:r w:rsidRPr="000D7C91">
        <w:rPr>
          <w:rFonts w:ascii="Arial" w:hAnsi="Arial" w:cs="Arial"/>
          <w:sz w:val="24"/>
          <w:szCs w:val="24"/>
        </w:rPr>
        <w:t>аявитель вправе обжаловать действия (бездействие):</w:t>
      </w:r>
    </w:p>
    <w:p w:rsidR="00956D39" w:rsidRPr="000D7C91" w:rsidRDefault="00956D39"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956D39" w:rsidRPr="000D7C91" w:rsidRDefault="00956D39"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 начальника Управления жилищного фонда - заместителю Главы города Норильска </w:t>
      </w:r>
      <w:r w:rsidR="005473BA" w:rsidRPr="000D7C91">
        <w:rPr>
          <w:rFonts w:ascii="Arial" w:hAnsi="Arial" w:cs="Arial"/>
          <w:sz w:val="24"/>
          <w:szCs w:val="24"/>
        </w:rPr>
        <w:t>по земельно-имущественным отношениям и развитию предпринимательства</w:t>
      </w:r>
      <w:r w:rsidRPr="000D7C91">
        <w:rPr>
          <w:rFonts w:ascii="Arial" w:hAnsi="Arial" w:cs="Arial"/>
          <w:sz w:val="24"/>
          <w:szCs w:val="24"/>
        </w:rPr>
        <w:t>, Главе города Норильска в Администрацию города Норильска;</w:t>
      </w:r>
    </w:p>
    <w:p w:rsidR="00956D39" w:rsidRPr="000D7C91" w:rsidRDefault="00956D39"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 заместителя Главы города Норильска </w:t>
      </w:r>
      <w:r w:rsidR="005473BA" w:rsidRPr="000D7C91">
        <w:rPr>
          <w:rFonts w:ascii="Arial" w:hAnsi="Arial" w:cs="Arial"/>
          <w:sz w:val="24"/>
          <w:szCs w:val="24"/>
        </w:rPr>
        <w:t>по земельно-имущественным отношениям и развитию предпринимательства</w:t>
      </w:r>
      <w:r w:rsidRPr="000D7C91">
        <w:rPr>
          <w:rFonts w:ascii="Arial" w:hAnsi="Arial" w:cs="Arial"/>
          <w:sz w:val="24"/>
          <w:szCs w:val="24"/>
        </w:rPr>
        <w:t xml:space="preserve"> - Главе города Норильска в Администрацию города Норильска.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5.2. Предметом досудебного (внесудебного) обжалования является: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1) нарушение срока регистрации заявления о предоставлении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 нарушение срока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3) требование у Заявителя </w:t>
      </w:r>
      <w:r w:rsidR="004D43DF" w:rsidRPr="000D7C91">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0D7C91">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0D7C91">
        <w:rPr>
          <w:rFonts w:ascii="Arial" w:hAnsi="Arial" w:cs="Arial"/>
          <w:sz w:val="24"/>
          <w:szCs w:val="24"/>
        </w:rPr>
        <w:lastRenderedPageBreak/>
        <w:t>нормативными правовыми актами субъектов Российской Федерации, Административным регламентом, для предоставления муниципальной услуги;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B270DA" w:rsidRPr="000D7C91">
        <w:rPr>
          <w:rFonts w:ascii="Arial" w:hAnsi="Arial" w:cs="Arial"/>
          <w:sz w:val="24"/>
          <w:szCs w:val="24"/>
        </w:rPr>
        <w:t>рока внесения таких исправлений;</w:t>
      </w:r>
    </w:p>
    <w:p w:rsidR="00B270DA" w:rsidRPr="000D7C91" w:rsidRDefault="00B270DA" w:rsidP="000D7C91">
      <w:pPr>
        <w:spacing w:after="0" w:line="240" w:lineRule="auto"/>
        <w:ind w:firstLine="709"/>
        <w:jc w:val="both"/>
        <w:rPr>
          <w:rFonts w:ascii="Arial" w:hAnsi="Arial" w:cs="Arial"/>
          <w:sz w:val="24"/>
          <w:szCs w:val="24"/>
        </w:rPr>
      </w:pPr>
      <w:r w:rsidRPr="000D7C9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270DA" w:rsidRPr="000D7C91" w:rsidRDefault="00B270DA"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4D43DF" w:rsidRPr="000D7C91">
        <w:rPr>
          <w:rFonts w:ascii="Arial" w:hAnsi="Arial" w:cs="Arial"/>
          <w:sz w:val="24"/>
          <w:szCs w:val="24"/>
        </w:rPr>
        <w:t>ниципальными правовыми актами;</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10) требование у </w:t>
      </w:r>
      <w:r w:rsidR="003F306C" w:rsidRPr="000D7C91">
        <w:rPr>
          <w:rFonts w:ascii="Arial" w:hAnsi="Arial" w:cs="Arial"/>
          <w:sz w:val="24"/>
          <w:szCs w:val="24"/>
        </w:rPr>
        <w:t>З</w:t>
      </w:r>
      <w:r w:rsidRPr="000D7C91">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б) наличия ошибок в заявлении о предоставлении муниципальной услуги и документах, поданных </w:t>
      </w:r>
      <w:r w:rsidR="003F306C" w:rsidRPr="000D7C91">
        <w:rPr>
          <w:rFonts w:ascii="Arial" w:hAnsi="Arial" w:cs="Arial"/>
          <w:sz w:val="24"/>
          <w:szCs w:val="24"/>
        </w:rPr>
        <w:t>З</w:t>
      </w:r>
      <w:r w:rsidRPr="000D7C91">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w:t>
      </w:r>
      <w:r w:rsidR="003F306C" w:rsidRPr="000D7C91">
        <w:rPr>
          <w:rFonts w:ascii="Arial" w:hAnsi="Arial" w:cs="Arial"/>
          <w:sz w:val="24"/>
          <w:szCs w:val="24"/>
        </w:rPr>
        <w:t>З</w:t>
      </w:r>
      <w:r w:rsidRPr="000D7C91">
        <w:rPr>
          <w:rFonts w:ascii="Arial" w:hAnsi="Arial" w:cs="Arial"/>
          <w:sz w:val="24"/>
          <w:szCs w:val="24"/>
        </w:rPr>
        <w:t>аявитель, а также приносятся извинения за доставленные неудобства.</w:t>
      </w:r>
    </w:p>
    <w:p w:rsidR="009F2C01" w:rsidRPr="000D7C91" w:rsidRDefault="009F2C01" w:rsidP="000D7C91">
      <w:pPr>
        <w:autoSpaceDE w:val="0"/>
        <w:autoSpaceDN w:val="0"/>
        <w:adjustRightInd w:val="0"/>
        <w:spacing w:after="0" w:line="240" w:lineRule="auto"/>
        <w:ind w:firstLine="709"/>
        <w:jc w:val="both"/>
        <w:rPr>
          <w:rFonts w:ascii="Arial" w:hAnsi="Arial" w:cs="Arial"/>
          <w:spacing w:val="-4"/>
          <w:sz w:val="24"/>
          <w:szCs w:val="24"/>
        </w:rPr>
      </w:pPr>
      <w:r w:rsidRPr="000D7C91">
        <w:rPr>
          <w:rFonts w:ascii="Arial" w:hAnsi="Arial" w:cs="Arial"/>
          <w:spacing w:val="-4"/>
          <w:sz w:val="24"/>
          <w:szCs w:val="24"/>
        </w:rPr>
        <w:t xml:space="preserve">5.3. Жалоба рассматривается в порядке, определенном Федеральным законом от 27.07.2010 </w:t>
      </w:r>
      <w:r w:rsidR="000C0B96" w:rsidRPr="000D7C91">
        <w:rPr>
          <w:rFonts w:ascii="Arial" w:hAnsi="Arial" w:cs="Arial"/>
          <w:spacing w:val="-4"/>
          <w:sz w:val="24"/>
          <w:szCs w:val="24"/>
        </w:rPr>
        <w:t>№</w:t>
      </w:r>
      <w:r w:rsidRPr="000D7C91">
        <w:rPr>
          <w:rFonts w:ascii="Arial" w:hAnsi="Arial" w:cs="Arial"/>
          <w:spacing w:val="-4"/>
          <w:sz w:val="24"/>
          <w:szCs w:val="24"/>
        </w:rPr>
        <w:t xml:space="preserve"> 210-ФЗ </w:t>
      </w:r>
      <w:r w:rsidR="000C0B96" w:rsidRPr="000D7C91">
        <w:rPr>
          <w:rFonts w:ascii="Arial" w:hAnsi="Arial" w:cs="Arial"/>
          <w:spacing w:val="-4"/>
          <w:sz w:val="24"/>
          <w:szCs w:val="24"/>
        </w:rPr>
        <w:t>«</w:t>
      </w:r>
      <w:r w:rsidRPr="000D7C91">
        <w:rPr>
          <w:rFonts w:ascii="Arial" w:hAnsi="Arial" w:cs="Arial"/>
          <w:spacing w:val="-4"/>
          <w:sz w:val="24"/>
          <w:szCs w:val="24"/>
        </w:rPr>
        <w:t>Об организации предоставления государственных и муниципальных услуг</w:t>
      </w:r>
      <w:r w:rsidR="000C0B96" w:rsidRPr="000D7C91">
        <w:rPr>
          <w:rFonts w:ascii="Arial" w:hAnsi="Arial" w:cs="Arial"/>
          <w:spacing w:val="-4"/>
          <w:sz w:val="24"/>
          <w:szCs w:val="24"/>
        </w:rPr>
        <w:t>»</w:t>
      </w:r>
      <w:r w:rsidRPr="000D7C91">
        <w:rPr>
          <w:rFonts w:ascii="Arial" w:hAnsi="Arial" w:cs="Arial"/>
          <w:spacing w:val="-4"/>
          <w:sz w:val="24"/>
          <w:szCs w:val="24"/>
        </w:rPr>
        <w:t>, принимаемых в соответствии с ним иными нормативными правовыми актами, и настоящим Административным регламентом.</w:t>
      </w:r>
    </w:p>
    <w:p w:rsidR="009F2C01" w:rsidRPr="000D7C91" w:rsidRDefault="009F2C01" w:rsidP="000D7C91">
      <w:pPr>
        <w:autoSpaceDE w:val="0"/>
        <w:autoSpaceDN w:val="0"/>
        <w:adjustRightInd w:val="0"/>
        <w:spacing w:after="0" w:line="240" w:lineRule="auto"/>
        <w:ind w:firstLine="709"/>
        <w:jc w:val="both"/>
        <w:rPr>
          <w:rFonts w:ascii="Arial" w:hAnsi="Arial" w:cs="Arial"/>
          <w:spacing w:val="-6"/>
          <w:sz w:val="24"/>
          <w:szCs w:val="24"/>
        </w:rPr>
      </w:pPr>
      <w:r w:rsidRPr="000D7C91">
        <w:rPr>
          <w:rFonts w:ascii="Arial" w:hAnsi="Arial" w:cs="Arial"/>
          <w:spacing w:val="-6"/>
          <w:sz w:val="24"/>
          <w:szCs w:val="24"/>
        </w:rPr>
        <w:lastRenderedPageBreak/>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заместителя </w:t>
      </w:r>
      <w:r w:rsidR="00956D39" w:rsidRPr="000D7C91">
        <w:rPr>
          <w:rFonts w:ascii="Arial" w:hAnsi="Arial" w:cs="Arial"/>
          <w:sz w:val="24"/>
          <w:szCs w:val="24"/>
        </w:rPr>
        <w:t>Главы города Норильска по городскому хозяйству</w:t>
      </w:r>
      <w:r w:rsidRPr="000D7C91">
        <w:rPr>
          <w:rFonts w:ascii="Arial" w:hAnsi="Arial" w:cs="Arial"/>
          <w:sz w:val="24"/>
          <w:szCs w:val="24"/>
        </w:rPr>
        <w:t xml:space="preserve"> в Администрацию города Норильска и может быть направлена по почте по адресу: г. Норильск, Ленинский пр., 24 </w:t>
      </w:r>
      <w:r w:rsidR="000C0B96" w:rsidRPr="000D7C91">
        <w:rPr>
          <w:rFonts w:ascii="Arial" w:hAnsi="Arial" w:cs="Arial"/>
          <w:sz w:val="24"/>
          <w:szCs w:val="24"/>
        </w:rPr>
        <w:t>«</w:t>
      </w:r>
      <w:r w:rsidRPr="000D7C91">
        <w:rPr>
          <w:rFonts w:ascii="Arial" w:hAnsi="Arial" w:cs="Arial"/>
          <w:sz w:val="24"/>
          <w:szCs w:val="24"/>
        </w:rPr>
        <w:t>А</w:t>
      </w:r>
      <w:r w:rsidR="000C0B96" w:rsidRPr="000D7C91">
        <w:rPr>
          <w:rFonts w:ascii="Arial" w:hAnsi="Arial" w:cs="Arial"/>
          <w:sz w:val="24"/>
          <w:szCs w:val="24"/>
        </w:rPr>
        <w:t>»</w:t>
      </w:r>
      <w:r w:rsidRPr="000D7C91">
        <w:rPr>
          <w:rFonts w:ascii="Arial" w:hAnsi="Arial" w:cs="Arial"/>
          <w:sz w:val="24"/>
          <w:szCs w:val="24"/>
        </w:rPr>
        <w:t>, на официальный сайт муниципального образования город Норильск: http://www.norilsk-city.ru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9F2C01" w:rsidRPr="000D7C91" w:rsidRDefault="009F2C01" w:rsidP="000D7C91">
      <w:pPr>
        <w:autoSpaceDE w:val="0"/>
        <w:autoSpaceDN w:val="0"/>
        <w:adjustRightInd w:val="0"/>
        <w:spacing w:after="0" w:line="240" w:lineRule="auto"/>
        <w:ind w:firstLine="709"/>
        <w:jc w:val="both"/>
        <w:rPr>
          <w:rFonts w:ascii="Arial" w:hAnsi="Arial" w:cs="Arial"/>
          <w:spacing w:val="-2"/>
          <w:sz w:val="24"/>
          <w:szCs w:val="24"/>
        </w:rPr>
      </w:pPr>
      <w:r w:rsidRPr="000D7C91">
        <w:rPr>
          <w:rFonts w:ascii="Arial" w:hAnsi="Arial" w:cs="Arial"/>
          <w:spacing w:val="-2"/>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ул. Талнахская, д. 40, приемная, на </w:t>
      </w:r>
      <w:r w:rsidR="006120DF" w:rsidRPr="000D7C91">
        <w:rPr>
          <w:rFonts w:ascii="Arial" w:hAnsi="Arial" w:cs="Arial"/>
          <w:spacing w:val="-2"/>
          <w:sz w:val="24"/>
          <w:szCs w:val="24"/>
        </w:rPr>
        <w:t>адрес электронной почты</w:t>
      </w:r>
      <w:r w:rsidRPr="000D7C91">
        <w:rPr>
          <w:rFonts w:ascii="Arial" w:hAnsi="Arial" w:cs="Arial"/>
          <w:spacing w:val="-2"/>
          <w:sz w:val="24"/>
          <w:szCs w:val="24"/>
        </w:rPr>
        <w:t xml:space="preserve"> Управления жилищного фонда - uhf@norilsk-city.ru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w:t>
      </w:r>
      <w:r w:rsidR="003F306C" w:rsidRPr="000D7C91">
        <w:rPr>
          <w:rFonts w:ascii="Arial" w:hAnsi="Arial" w:cs="Arial"/>
          <w:spacing w:val="-2"/>
          <w:sz w:val="24"/>
          <w:szCs w:val="24"/>
        </w:rPr>
        <w:t>З</w:t>
      </w:r>
      <w:r w:rsidRPr="000D7C91">
        <w:rPr>
          <w:rFonts w:ascii="Arial" w:hAnsi="Arial" w:cs="Arial"/>
          <w:spacing w:val="-2"/>
          <w:sz w:val="24"/>
          <w:szCs w:val="24"/>
        </w:rPr>
        <w:t>аявителя.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Жалоба регистрируется в течение трех календарных дней с момента поступления.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5.6. Жалоба должна содержать следующую информацию:</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9F2C01" w:rsidRPr="000D7C91" w:rsidRDefault="009F2C01" w:rsidP="000D7C91">
      <w:pPr>
        <w:autoSpaceDE w:val="0"/>
        <w:autoSpaceDN w:val="0"/>
        <w:adjustRightInd w:val="0"/>
        <w:spacing w:after="0" w:line="240" w:lineRule="auto"/>
        <w:ind w:firstLine="709"/>
        <w:jc w:val="both"/>
        <w:rPr>
          <w:rFonts w:ascii="Arial" w:hAnsi="Arial" w:cs="Arial"/>
          <w:spacing w:val="-4"/>
          <w:sz w:val="24"/>
          <w:szCs w:val="24"/>
        </w:rPr>
      </w:pPr>
      <w:r w:rsidRPr="000D7C91">
        <w:rPr>
          <w:rFonts w:ascii="Arial" w:hAnsi="Arial" w:cs="Arial"/>
          <w:spacing w:val="-4"/>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Жалоба подписывается Заявителем или его представителем.</w:t>
      </w:r>
    </w:p>
    <w:p w:rsidR="00032FEF" w:rsidRPr="000D7C91" w:rsidRDefault="00032FE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lastRenderedPageBreak/>
        <w:t>5.7. При обращении Заявителя срок рассмотрения обращения не должен превышать 15 рабочих дней со дня регистрации такого обращения.</w:t>
      </w:r>
    </w:p>
    <w:p w:rsidR="00032FEF" w:rsidRPr="000D7C91" w:rsidRDefault="00032FE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0D7C91">
        <w:rPr>
          <w:rFonts w:ascii="Arial" w:hAnsi="Arial" w:cs="Arial"/>
          <w:spacing w:val="-2"/>
          <w:sz w:val="24"/>
          <w:szCs w:val="24"/>
        </w:rPr>
        <w:t>также в случае обжалования нарушения установленного срока таких исправлений -</w:t>
      </w:r>
      <w:r w:rsidRPr="000D7C91">
        <w:rPr>
          <w:rFonts w:ascii="Arial" w:hAnsi="Arial" w:cs="Arial"/>
          <w:sz w:val="24"/>
          <w:szCs w:val="24"/>
        </w:rPr>
        <w:t xml:space="preserve"> в течение 5 рабочих дней со дня регистрации такой жалобы</w:t>
      </w:r>
      <w:bookmarkStart w:id="8" w:name="Par233"/>
      <w:bookmarkEnd w:id="8"/>
      <w:r w:rsidRPr="000D7C91">
        <w:rPr>
          <w:rFonts w:ascii="Arial" w:hAnsi="Arial" w:cs="Arial"/>
          <w:sz w:val="24"/>
          <w:szCs w:val="24"/>
        </w:rPr>
        <w:t>.</w:t>
      </w:r>
    </w:p>
    <w:p w:rsidR="00032FEF" w:rsidRPr="000D7C91" w:rsidRDefault="00032FE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bCs/>
          <w:sz w:val="24"/>
          <w:szCs w:val="24"/>
        </w:rPr>
        <w:t xml:space="preserve">5.8. </w:t>
      </w:r>
      <w:r w:rsidRPr="000D7C91">
        <w:rPr>
          <w:rFonts w:ascii="Arial" w:hAnsi="Arial" w:cs="Arial"/>
          <w:sz w:val="24"/>
          <w:szCs w:val="24"/>
        </w:rPr>
        <w:t>По результатам рассмотрения жалобы принимается одно из следующих решений:</w:t>
      </w:r>
    </w:p>
    <w:p w:rsidR="00B270DA" w:rsidRPr="000D7C91" w:rsidRDefault="00B270DA"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3F306C" w:rsidRPr="000D7C91">
        <w:rPr>
          <w:rFonts w:ascii="Arial" w:hAnsi="Arial" w:cs="Arial"/>
          <w:sz w:val="24"/>
          <w:szCs w:val="24"/>
        </w:rPr>
        <w:t>З</w:t>
      </w:r>
      <w:r w:rsidRPr="000D7C91">
        <w:rPr>
          <w:rFonts w:ascii="Arial" w:hAnsi="Arial" w:cs="Arial"/>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C01" w:rsidRPr="000D7C91" w:rsidRDefault="009F2C01"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2) в удовлетворении жалобы отказывается.</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4D43DF" w:rsidRPr="000D7C91" w:rsidRDefault="004D43DF" w:rsidP="000D7C91">
      <w:pPr>
        <w:autoSpaceDE w:val="0"/>
        <w:autoSpaceDN w:val="0"/>
        <w:adjustRightInd w:val="0"/>
        <w:spacing w:after="0" w:line="240" w:lineRule="auto"/>
        <w:ind w:firstLine="709"/>
        <w:jc w:val="both"/>
        <w:rPr>
          <w:rFonts w:ascii="Arial" w:hAnsi="Arial" w:cs="Arial"/>
          <w:spacing w:val="-2"/>
          <w:sz w:val="24"/>
          <w:szCs w:val="24"/>
        </w:rPr>
      </w:pPr>
      <w:r w:rsidRPr="000D7C91">
        <w:rPr>
          <w:rFonts w:ascii="Arial" w:hAnsi="Arial" w:cs="Arial"/>
          <w:spacing w:val="-2"/>
          <w:sz w:val="24"/>
          <w:szCs w:val="24"/>
        </w:rPr>
        <w:t xml:space="preserve">В случае признания жалобы подлежащей удовлетворению в ответе </w:t>
      </w:r>
      <w:r w:rsidR="003F306C" w:rsidRPr="000D7C91">
        <w:rPr>
          <w:rFonts w:ascii="Arial" w:hAnsi="Arial" w:cs="Arial"/>
          <w:spacing w:val="-2"/>
          <w:sz w:val="24"/>
          <w:szCs w:val="24"/>
        </w:rPr>
        <w:t>З</w:t>
      </w:r>
      <w:r w:rsidRPr="000D7C91">
        <w:rPr>
          <w:rFonts w:ascii="Arial" w:hAnsi="Arial" w:cs="Arial"/>
          <w:spacing w:val="-2"/>
          <w:sz w:val="24"/>
          <w:szCs w:val="24"/>
        </w:rPr>
        <w:t xml:space="preserve">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3F306C" w:rsidRPr="000D7C91">
        <w:rPr>
          <w:rFonts w:ascii="Arial" w:hAnsi="Arial" w:cs="Arial"/>
          <w:spacing w:val="-2"/>
          <w:sz w:val="24"/>
          <w:szCs w:val="24"/>
        </w:rPr>
        <w:t>З</w:t>
      </w:r>
      <w:r w:rsidRPr="000D7C91">
        <w:rPr>
          <w:rFonts w:ascii="Arial" w:hAnsi="Arial" w:cs="Arial"/>
          <w:spacing w:val="-2"/>
          <w:sz w:val="24"/>
          <w:szCs w:val="24"/>
        </w:rPr>
        <w:t>аявителю в целях получения муниципальной услуги.</w:t>
      </w:r>
    </w:p>
    <w:p w:rsidR="004D43DF" w:rsidRPr="000D7C91" w:rsidRDefault="004D43DF" w:rsidP="000D7C91">
      <w:pPr>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 xml:space="preserve">В случае признания жалобы не подлежащей удовлетворению в ответе </w:t>
      </w:r>
      <w:r w:rsidR="003F306C" w:rsidRPr="000D7C91">
        <w:rPr>
          <w:rFonts w:ascii="Arial" w:hAnsi="Arial" w:cs="Arial"/>
          <w:sz w:val="24"/>
          <w:szCs w:val="24"/>
        </w:rPr>
        <w:t>З</w:t>
      </w:r>
      <w:r w:rsidRPr="000D7C91">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634D8" w:rsidRPr="000D7C91" w:rsidRDefault="00F634D8" w:rsidP="000D7C91">
      <w:pPr>
        <w:tabs>
          <w:tab w:val="left" w:pos="1276"/>
        </w:tabs>
        <w:autoSpaceDE w:val="0"/>
        <w:autoSpaceDN w:val="0"/>
        <w:adjustRightInd w:val="0"/>
        <w:spacing w:after="0" w:line="240" w:lineRule="auto"/>
        <w:ind w:firstLine="709"/>
        <w:jc w:val="both"/>
        <w:rPr>
          <w:rFonts w:ascii="Arial" w:hAnsi="Arial" w:cs="Arial"/>
          <w:sz w:val="24"/>
          <w:szCs w:val="24"/>
        </w:rPr>
      </w:pPr>
      <w:r w:rsidRPr="000D7C91">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4263B9" w:rsidRPr="000D7C91" w:rsidRDefault="004263B9" w:rsidP="000D7C91">
      <w:pPr>
        <w:autoSpaceDE w:val="0"/>
        <w:autoSpaceDN w:val="0"/>
        <w:adjustRightInd w:val="0"/>
        <w:spacing w:after="0" w:line="240" w:lineRule="auto"/>
        <w:outlineLvl w:val="1"/>
        <w:rPr>
          <w:rFonts w:ascii="Arial" w:hAnsi="Arial" w:cs="Arial"/>
          <w:sz w:val="24"/>
          <w:szCs w:val="24"/>
        </w:rPr>
      </w:pPr>
    </w:p>
    <w:p w:rsidR="009F2C01" w:rsidRPr="000D7C91" w:rsidRDefault="009F2C01" w:rsidP="000D7C91">
      <w:pPr>
        <w:autoSpaceDE w:val="0"/>
        <w:autoSpaceDN w:val="0"/>
        <w:adjustRightInd w:val="0"/>
        <w:spacing w:after="0" w:line="240" w:lineRule="auto"/>
        <w:ind w:left="4395"/>
        <w:outlineLvl w:val="1"/>
        <w:rPr>
          <w:rFonts w:ascii="Arial" w:hAnsi="Arial" w:cs="Arial"/>
          <w:sz w:val="24"/>
          <w:szCs w:val="24"/>
        </w:rPr>
      </w:pPr>
      <w:r w:rsidRPr="000D7C91">
        <w:rPr>
          <w:rFonts w:ascii="Arial" w:hAnsi="Arial" w:cs="Arial"/>
          <w:sz w:val="24"/>
          <w:szCs w:val="24"/>
        </w:rPr>
        <w:lastRenderedPageBreak/>
        <w:t xml:space="preserve">Приложение </w:t>
      </w:r>
      <w:r w:rsidR="00563C0A" w:rsidRPr="000D7C91">
        <w:rPr>
          <w:rFonts w:ascii="Arial" w:hAnsi="Arial" w:cs="Arial"/>
          <w:sz w:val="24"/>
          <w:szCs w:val="24"/>
        </w:rPr>
        <w:t>№</w:t>
      </w:r>
      <w:r w:rsidRPr="000D7C91">
        <w:rPr>
          <w:rFonts w:ascii="Arial" w:hAnsi="Arial" w:cs="Arial"/>
          <w:sz w:val="24"/>
          <w:szCs w:val="24"/>
        </w:rPr>
        <w:t xml:space="preserve"> 1</w:t>
      </w:r>
    </w:p>
    <w:p w:rsidR="009F2C01" w:rsidRPr="000D7C91" w:rsidRDefault="009F2C01"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к Административному регламенту</w:t>
      </w:r>
    </w:p>
    <w:p w:rsidR="009F2C01" w:rsidRPr="000D7C91" w:rsidRDefault="009F2C01"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предоставления муниципальной услуги</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по принятию решения об организации аукциона</w:t>
      </w:r>
      <w:r w:rsidR="009F2C01" w:rsidRPr="000D7C91">
        <w:rPr>
          <w:rFonts w:ascii="Arial" w:hAnsi="Arial" w:cs="Arial"/>
          <w:sz w:val="24"/>
          <w:szCs w:val="24"/>
        </w:rPr>
        <w:t xml:space="preserve"> по предоставлению жилых</w:t>
      </w:r>
      <w:r w:rsidRPr="000D7C91">
        <w:rPr>
          <w:rFonts w:ascii="Arial" w:hAnsi="Arial" w:cs="Arial"/>
          <w:sz w:val="24"/>
          <w:szCs w:val="24"/>
        </w:rPr>
        <w:t xml:space="preserve"> </w:t>
      </w:r>
      <w:r w:rsidR="00067BBB" w:rsidRPr="000D7C91">
        <w:rPr>
          <w:rFonts w:ascii="Arial" w:hAnsi="Arial" w:cs="Arial"/>
          <w:sz w:val="24"/>
          <w:szCs w:val="24"/>
        </w:rPr>
        <w:t>помещений муниципального</w:t>
      </w:r>
    </w:p>
    <w:p w:rsidR="009F2C01" w:rsidRPr="000D7C91" w:rsidRDefault="009F2C01"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жилищного</w:t>
      </w:r>
      <w:r w:rsidR="00497D3E" w:rsidRPr="000D7C91">
        <w:rPr>
          <w:rFonts w:ascii="Arial" w:hAnsi="Arial" w:cs="Arial"/>
          <w:sz w:val="24"/>
          <w:szCs w:val="24"/>
        </w:rPr>
        <w:t xml:space="preserve"> </w:t>
      </w:r>
      <w:r w:rsidRPr="000D7C91">
        <w:rPr>
          <w:rFonts w:ascii="Arial" w:hAnsi="Arial" w:cs="Arial"/>
          <w:sz w:val="24"/>
          <w:szCs w:val="24"/>
        </w:rPr>
        <w:t>фонда коммерческого использования в аренду</w:t>
      </w:r>
    </w:p>
    <w:p w:rsidR="009F2C01" w:rsidRPr="000D7C91" w:rsidRDefault="009F2C01" w:rsidP="000D7C91">
      <w:pPr>
        <w:autoSpaceDE w:val="0"/>
        <w:autoSpaceDN w:val="0"/>
        <w:adjustRightInd w:val="0"/>
        <w:spacing w:after="0" w:line="240" w:lineRule="auto"/>
        <w:jc w:val="right"/>
        <w:rPr>
          <w:rFonts w:ascii="Arial" w:hAnsi="Arial" w:cs="Arial"/>
          <w:sz w:val="24"/>
          <w:szCs w:val="24"/>
        </w:rPr>
      </w:pPr>
    </w:p>
    <w:p w:rsidR="00B270DA" w:rsidRPr="000D7C91" w:rsidRDefault="00BF49D5" w:rsidP="000D7C91">
      <w:pPr>
        <w:widowControl w:val="0"/>
        <w:autoSpaceDE w:val="0"/>
        <w:autoSpaceDN w:val="0"/>
        <w:spacing w:after="0" w:line="240" w:lineRule="auto"/>
        <w:jc w:val="center"/>
        <w:rPr>
          <w:rFonts w:ascii="Arial" w:eastAsia="Times New Roman" w:hAnsi="Arial" w:cs="Arial"/>
          <w:sz w:val="24"/>
          <w:szCs w:val="24"/>
          <w:lang w:eastAsia="ru-RU"/>
        </w:rPr>
      </w:pPr>
      <w:bookmarkStart w:id="9" w:name="Par238"/>
      <w:bookmarkEnd w:id="9"/>
      <w:r w:rsidRPr="000D7C91">
        <w:rPr>
          <w:rFonts w:ascii="Arial" w:eastAsia="Times New Roman" w:hAnsi="Arial" w:cs="Arial"/>
          <w:sz w:val="24"/>
          <w:szCs w:val="24"/>
          <w:lang w:eastAsia="ru-RU"/>
        </w:rPr>
        <w:t xml:space="preserve">(в ред. </w:t>
      </w:r>
      <w:r w:rsidR="00CD3701" w:rsidRPr="000D7C91">
        <w:rPr>
          <w:rFonts w:ascii="Arial" w:eastAsia="Times New Roman" w:hAnsi="Arial" w:cs="Arial"/>
          <w:sz w:val="24"/>
          <w:szCs w:val="24"/>
          <w:lang w:eastAsia="ru-RU"/>
        </w:rPr>
        <w:t>п</w:t>
      </w:r>
      <w:r w:rsidRPr="000D7C91">
        <w:rPr>
          <w:rFonts w:ascii="Arial" w:eastAsia="Times New Roman" w:hAnsi="Arial" w:cs="Arial"/>
          <w:sz w:val="24"/>
          <w:szCs w:val="24"/>
          <w:lang w:eastAsia="ru-RU"/>
        </w:rPr>
        <w:t>остановл</w:t>
      </w:r>
      <w:r w:rsidR="00B270DA" w:rsidRPr="000D7C91">
        <w:rPr>
          <w:rFonts w:ascii="Arial" w:eastAsia="Times New Roman" w:hAnsi="Arial" w:cs="Arial"/>
          <w:sz w:val="24"/>
          <w:szCs w:val="24"/>
          <w:lang w:eastAsia="ru-RU"/>
        </w:rPr>
        <w:t>ений Администрации г. Норильска</w:t>
      </w:r>
    </w:p>
    <w:p w:rsidR="00BF49D5" w:rsidRPr="000D7C91" w:rsidRDefault="00BF49D5" w:rsidP="000D7C91">
      <w:pPr>
        <w:widowControl w:val="0"/>
        <w:autoSpaceDE w:val="0"/>
        <w:autoSpaceDN w:val="0"/>
        <w:spacing w:after="0" w:line="240" w:lineRule="auto"/>
        <w:jc w:val="center"/>
        <w:rPr>
          <w:rFonts w:ascii="Arial" w:eastAsia="Times New Roman" w:hAnsi="Arial" w:cs="Arial"/>
          <w:sz w:val="24"/>
          <w:szCs w:val="24"/>
          <w:lang w:eastAsia="ru-RU"/>
        </w:rPr>
      </w:pPr>
      <w:r w:rsidRPr="000D7C91">
        <w:rPr>
          <w:rFonts w:ascii="Arial" w:eastAsia="Times New Roman" w:hAnsi="Arial" w:cs="Arial"/>
          <w:sz w:val="24"/>
          <w:szCs w:val="24"/>
          <w:lang w:eastAsia="ru-RU"/>
        </w:rPr>
        <w:t xml:space="preserve">от </w:t>
      </w:r>
      <w:r w:rsidR="00FD4DCD" w:rsidRPr="000D7C91">
        <w:rPr>
          <w:rFonts w:ascii="Arial" w:eastAsia="Times New Roman" w:hAnsi="Arial" w:cs="Arial"/>
          <w:sz w:val="24"/>
          <w:szCs w:val="24"/>
          <w:lang w:eastAsia="ru-RU"/>
        </w:rPr>
        <w:t>28.05.2014 N 309</w:t>
      </w:r>
      <w:r w:rsidR="003F3C20" w:rsidRPr="000D7C91">
        <w:rPr>
          <w:rFonts w:ascii="Arial" w:eastAsia="Times New Roman" w:hAnsi="Arial" w:cs="Arial"/>
          <w:sz w:val="24"/>
          <w:szCs w:val="24"/>
          <w:lang w:eastAsia="ru-RU"/>
        </w:rPr>
        <w:t>,</w:t>
      </w:r>
      <w:r w:rsidR="003F3C20" w:rsidRPr="000D7C91">
        <w:rPr>
          <w:rFonts w:ascii="Arial" w:hAnsi="Arial" w:cs="Arial"/>
          <w:spacing w:val="-4"/>
          <w:sz w:val="24"/>
          <w:szCs w:val="24"/>
        </w:rPr>
        <w:t xml:space="preserve"> от 28.06.2017 №</w:t>
      </w:r>
      <w:r w:rsidR="00B270DA" w:rsidRPr="000D7C91">
        <w:rPr>
          <w:rFonts w:ascii="Arial" w:hAnsi="Arial" w:cs="Arial"/>
          <w:spacing w:val="-4"/>
          <w:sz w:val="24"/>
          <w:szCs w:val="24"/>
        </w:rPr>
        <w:t xml:space="preserve"> </w:t>
      </w:r>
      <w:r w:rsidR="003F3C20" w:rsidRPr="000D7C91">
        <w:rPr>
          <w:rFonts w:ascii="Arial" w:hAnsi="Arial" w:cs="Arial"/>
          <w:spacing w:val="-4"/>
          <w:sz w:val="24"/>
          <w:szCs w:val="24"/>
        </w:rPr>
        <w:t>275</w:t>
      </w:r>
      <w:r w:rsidRPr="000D7C91">
        <w:rPr>
          <w:rFonts w:ascii="Arial" w:eastAsia="Times New Roman" w:hAnsi="Arial" w:cs="Arial"/>
          <w:sz w:val="24"/>
          <w:szCs w:val="24"/>
          <w:lang w:eastAsia="ru-RU"/>
        </w:rPr>
        <w:t>)</w:t>
      </w:r>
    </w:p>
    <w:p w:rsidR="00BF49D5" w:rsidRPr="000D7C91" w:rsidRDefault="00BF49D5" w:rsidP="000D7C91">
      <w:pPr>
        <w:widowControl w:val="0"/>
        <w:autoSpaceDE w:val="0"/>
        <w:autoSpaceDN w:val="0"/>
        <w:spacing w:after="0" w:line="240" w:lineRule="auto"/>
        <w:ind w:left="3828"/>
        <w:rPr>
          <w:rFonts w:ascii="Arial" w:eastAsia="Times New Roman" w:hAnsi="Arial" w:cs="Arial"/>
          <w:sz w:val="24"/>
          <w:szCs w:val="24"/>
          <w:lang w:eastAsia="ru-RU"/>
        </w:rPr>
      </w:pPr>
    </w:p>
    <w:p w:rsidR="00BF49D5" w:rsidRPr="000D7C91" w:rsidRDefault="00BF49D5" w:rsidP="000D7C91">
      <w:pPr>
        <w:widowControl w:val="0"/>
        <w:autoSpaceDE w:val="0"/>
        <w:autoSpaceDN w:val="0"/>
        <w:spacing w:after="0" w:line="240" w:lineRule="auto"/>
        <w:ind w:left="3828"/>
        <w:rPr>
          <w:rFonts w:ascii="Arial" w:eastAsia="Times New Roman" w:hAnsi="Arial" w:cs="Arial"/>
          <w:sz w:val="24"/>
          <w:szCs w:val="24"/>
          <w:lang w:eastAsia="ru-RU"/>
        </w:rPr>
      </w:pPr>
      <w:r w:rsidRPr="000D7C91">
        <w:rPr>
          <w:rFonts w:ascii="Arial" w:eastAsia="Times New Roman" w:hAnsi="Arial" w:cs="Arial"/>
          <w:sz w:val="24"/>
          <w:szCs w:val="24"/>
          <w:lang w:eastAsia="ru-RU"/>
        </w:rPr>
        <w:t>Начальнику Управления жилищного фонда</w:t>
      </w:r>
    </w:p>
    <w:p w:rsidR="00BF49D5" w:rsidRPr="000D7C91" w:rsidRDefault="00BF49D5" w:rsidP="000D7C91">
      <w:pPr>
        <w:widowControl w:val="0"/>
        <w:autoSpaceDE w:val="0"/>
        <w:autoSpaceDN w:val="0"/>
        <w:spacing w:after="0" w:line="240" w:lineRule="auto"/>
        <w:ind w:left="3828"/>
        <w:rPr>
          <w:rFonts w:ascii="Arial" w:eastAsia="Times New Roman" w:hAnsi="Arial" w:cs="Arial"/>
          <w:sz w:val="24"/>
          <w:szCs w:val="24"/>
          <w:lang w:eastAsia="ru-RU"/>
        </w:rPr>
      </w:pPr>
      <w:r w:rsidRPr="000D7C91">
        <w:rPr>
          <w:rFonts w:ascii="Arial" w:eastAsia="Times New Roman" w:hAnsi="Arial" w:cs="Arial"/>
          <w:sz w:val="24"/>
          <w:szCs w:val="24"/>
          <w:lang w:eastAsia="ru-RU"/>
        </w:rPr>
        <w:t>Администрации города Норильска</w:t>
      </w:r>
    </w:p>
    <w:p w:rsidR="00BF49D5" w:rsidRPr="000D7C91" w:rsidRDefault="00BF49D5" w:rsidP="000D7C91">
      <w:pPr>
        <w:widowControl w:val="0"/>
        <w:autoSpaceDE w:val="0"/>
        <w:autoSpaceDN w:val="0"/>
        <w:spacing w:after="0" w:line="240" w:lineRule="auto"/>
        <w:ind w:left="3828" w:firstLine="4"/>
        <w:rPr>
          <w:rFonts w:ascii="Arial" w:eastAsia="Times New Roman" w:hAnsi="Arial" w:cs="Arial"/>
          <w:sz w:val="24"/>
          <w:szCs w:val="24"/>
          <w:lang w:eastAsia="ru-RU"/>
        </w:rPr>
      </w:pPr>
      <w:r w:rsidRPr="000D7C91">
        <w:rPr>
          <w:rFonts w:ascii="Arial" w:eastAsia="Times New Roman" w:hAnsi="Arial" w:cs="Arial"/>
          <w:sz w:val="24"/>
          <w:szCs w:val="24"/>
          <w:lang w:eastAsia="ru-RU"/>
        </w:rPr>
        <w:t>от _______________________________________</w:t>
      </w:r>
    </w:p>
    <w:p w:rsidR="00BF49D5" w:rsidRPr="000D7C91" w:rsidRDefault="00BF49D5" w:rsidP="000D7C91">
      <w:pPr>
        <w:autoSpaceDE w:val="0"/>
        <w:autoSpaceDN w:val="0"/>
        <w:adjustRightInd w:val="0"/>
        <w:spacing w:after="0" w:line="240" w:lineRule="auto"/>
        <w:ind w:left="4395"/>
        <w:jc w:val="center"/>
        <w:rPr>
          <w:rFonts w:ascii="Arial" w:hAnsi="Arial" w:cs="Arial"/>
          <w:sz w:val="20"/>
          <w:szCs w:val="20"/>
        </w:rPr>
      </w:pPr>
      <w:r w:rsidRPr="000D7C91">
        <w:rPr>
          <w:rFonts w:ascii="Arial" w:hAnsi="Arial" w:cs="Arial"/>
          <w:sz w:val="20"/>
          <w:szCs w:val="20"/>
        </w:rPr>
        <w:t>(наименование юридического лица (Ф.И.О.</w:t>
      </w:r>
    </w:p>
    <w:p w:rsidR="00BF49D5" w:rsidRPr="000D7C91" w:rsidRDefault="00BF49D5" w:rsidP="000D7C91">
      <w:pPr>
        <w:autoSpaceDE w:val="0"/>
        <w:autoSpaceDN w:val="0"/>
        <w:adjustRightInd w:val="0"/>
        <w:spacing w:after="0" w:line="240" w:lineRule="auto"/>
        <w:ind w:left="4395"/>
        <w:jc w:val="center"/>
        <w:rPr>
          <w:rFonts w:ascii="Arial" w:hAnsi="Arial" w:cs="Arial"/>
          <w:sz w:val="20"/>
          <w:szCs w:val="20"/>
        </w:rPr>
      </w:pPr>
      <w:r w:rsidRPr="000D7C91">
        <w:rPr>
          <w:rFonts w:ascii="Arial" w:hAnsi="Arial" w:cs="Arial"/>
          <w:sz w:val="20"/>
          <w:szCs w:val="20"/>
        </w:rPr>
        <w:t>(последнее - при наличии) руководителя,</w:t>
      </w:r>
    </w:p>
    <w:p w:rsidR="00BF49D5" w:rsidRPr="000D7C91" w:rsidRDefault="00BF49D5" w:rsidP="000D7C91">
      <w:pPr>
        <w:autoSpaceDE w:val="0"/>
        <w:autoSpaceDN w:val="0"/>
        <w:adjustRightInd w:val="0"/>
        <w:spacing w:after="0" w:line="240" w:lineRule="auto"/>
        <w:ind w:left="4395"/>
        <w:jc w:val="center"/>
        <w:rPr>
          <w:rFonts w:ascii="Arial" w:hAnsi="Arial" w:cs="Arial"/>
          <w:sz w:val="20"/>
          <w:szCs w:val="20"/>
        </w:rPr>
      </w:pPr>
      <w:r w:rsidRPr="000D7C91">
        <w:rPr>
          <w:rFonts w:ascii="Arial" w:hAnsi="Arial" w:cs="Arial"/>
          <w:sz w:val="20"/>
          <w:szCs w:val="20"/>
        </w:rPr>
        <w:t>индивидуального предпринимателя)</w:t>
      </w:r>
    </w:p>
    <w:p w:rsidR="00BF49D5" w:rsidRPr="000D7C91" w:rsidRDefault="00BF49D5" w:rsidP="000D7C91">
      <w:pPr>
        <w:widowControl w:val="0"/>
        <w:autoSpaceDE w:val="0"/>
        <w:autoSpaceDN w:val="0"/>
        <w:spacing w:after="0" w:line="240" w:lineRule="auto"/>
        <w:ind w:left="704" w:firstLine="1418"/>
        <w:jc w:val="center"/>
        <w:rPr>
          <w:rFonts w:ascii="Arial" w:eastAsia="Times New Roman" w:hAnsi="Arial" w:cs="Arial"/>
          <w:sz w:val="20"/>
          <w:szCs w:val="20"/>
          <w:lang w:eastAsia="ru-RU"/>
        </w:rPr>
      </w:pPr>
    </w:p>
    <w:p w:rsidR="009F2C01" w:rsidRPr="000D7C91" w:rsidRDefault="009F2C01" w:rsidP="000D7C91">
      <w:pPr>
        <w:autoSpaceDE w:val="0"/>
        <w:autoSpaceDN w:val="0"/>
        <w:adjustRightInd w:val="0"/>
        <w:spacing w:after="0" w:line="240" w:lineRule="auto"/>
        <w:jc w:val="right"/>
        <w:rPr>
          <w:rFonts w:ascii="Arial" w:hAnsi="Arial" w:cs="Arial"/>
          <w:sz w:val="24"/>
          <w:szCs w:val="24"/>
        </w:rPr>
      </w:pPr>
      <w:r w:rsidRPr="000D7C91">
        <w:rPr>
          <w:rFonts w:ascii="Arial" w:hAnsi="Arial" w:cs="Arial"/>
          <w:sz w:val="24"/>
          <w:szCs w:val="24"/>
        </w:rPr>
        <w:t xml:space="preserve">Адрес местонахождения: </w:t>
      </w:r>
      <w:r w:rsidR="00FD4DCD" w:rsidRPr="000D7C91">
        <w:rPr>
          <w:rFonts w:ascii="Arial" w:hAnsi="Arial" w:cs="Arial"/>
          <w:sz w:val="24"/>
          <w:szCs w:val="24"/>
        </w:rPr>
        <w:t>___</w:t>
      </w:r>
      <w:r w:rsidRPr="000D7C91">
        <w:rPr>
          <w:rFonts w:ascii="Arial" w:hAnsi="Arial" w:cs="Arial"/>
          <w:sz w:val="24"/>
          <w:szCs w:val="24"/>
        </w:rPr>
        <w:t>________________</w:t>
      </w:r>
    </w:p>
    <w:p w:rsidR="009F2C01" w:rsidRPr="000D7C91" w:rsidRDefault="009F2C01" w:rsidP="000D7C91">
      <w:pPr>
        <w:tabs>
          <w:tab w:val="left" w:pos="4253"/>
        </w:tabs>
        <w:autoSpaceDE w:val="0"/>
        <w:autoSpaceDN w:val="0"/>
        <w:adjustRightInd w:val="0"/>
        <w:spacing w:after="0" w:line="240" w:lineRule="auto"/>
        <w:jc w:val="right"/>
        <w:rPr>
          <w:rFonts w:ascii="Arial" w:hAnsi="Arial" w:cs="Arial"/>
          <w:sz w:val="24"/>
          <w:szCs w:val="24"/>
        </w:rPr>
      </w:pPr>
      <w:r w:rsidRPr="000D7C91">
        <w:rPr>
          <w:rFonts w:ascii="Arial" w:hAnsi="Arial" w:cs="Arial"/>
          <w:sz w:val="24"/>
          <w:szCs w:val="24"/>
        </w:rPr>
        <w:t>______________________________________</w:t>
      </w:r>
    </w:p>
    <w:p w:rsidR="006120DF" w:rsidRPr="000D7C91" w:rsidRDefault="006120DF" w:rsidP="000D7C91">
      <w:pPr>
        <w:tabs>
          <w:tab w:val="left" w:pos="4536"/>
        </w:tabs>
        <w:autoSpaceDE w:val="0"/>
        <w:autoSpaceDN w:val="0"/>
        <w:adjustRightInd w:val="0"/>
        <w:spacing w:after="0" w:line="240" w:lineRule="auto"/>
        <w:ind w:left="3969"/>
        <w:rPr>
          <w:rFonts w:ascii="Arial" w:hAnsi="Arial" w:cs="Arial"/>
          <w:sz w:val="24"/>
          <w:szCs w:val="24"/>
        </w:rPr>
      </w:pPr>
      <w:r w:rsidRPr="000D7C91">
        <w:rPr>
          <w:rFonts w:ascii="Arial" w:hAnsi="Arial" w:cs="Arial"/>
          <w:sz w:val="24"/>
          <w:szCs w:val="24"/>
        </w:rPr>
        <w:t>адрес электронной почты: _________________</w:t>
      </w:r>
    </w:p>
    <w:p w:rsidR="006120DF" w:rsidRPr="000D7C91" w:rsidRDefault="006120DF" w:rsidP="000D7C91">
      <w:pPr>
        <w:tabs>
          <w:tab w:val="left" w:pos="4536"/>
        </w:tabs>
        <w:autoSpaceDE w:val="0"/>
        <w:autoSpaceDN w:val="0"/>
        <w:adjustRightInd w:val="0"/>
        <w:spacing w:after="0" w:line="240" w:lineRule="auto"/>
        <w:ind w:left="3969"/>
        <w:rPr>
          <w:rFonts w:ascii="Arial" w:hAnsi="Arial" w:cs="Arial"/>
          <w:sz w:val="24"/>
          <w:szCs w:val="24"/>
        </w:rPr>
      </w:pPr>
      <w:r w:rsidRPr="000D7C91">
        <w:rPr>
          <w:rFonts w:ascii="Arial" w:hAnsi="Arial" w:cs="Arial"/>
          <w:sz w:val="24"/>
          <w:szCs w:val="24"/>
        </w:rPr>
        <w:t>________________________________________</w:t>
      </w:r>
    </w:p>
    <w:p w:rsidR="009F2C01" w:rsidRPr="000D7C91" w:rsidRDefault="009F2C01" w:rsidP="000D7C91">
      <w:pPr>
        <w:autoSpaceDE w:val="0"/>
        <w:autoSpaceDN w:val="0"/>
        <w:adjustRightInd w:val="0"/>
        <w:spacing w:after="0" w:line="240" w:lineRule="auto"/>
        <w:jc w:val="right"/>
        <w:rPr>
          <w:rFonts w:ascii="Arial" w:hAnsi="Arial" w:cs="Arial"/>
          <w:sz w:val="24"/>
          <w:szCs w:val="24"/>
        </w:rPr>
      </w:pP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Рекомендуемая форма заявления</w:t>
      </w: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о предоставлении жилого помещения коммерческого использования</w:t>
      </w:r>
    </w:p>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в аренду</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563C0A" w:rsidP="000D7C91">
      <w:pPr>
        <w:autoSpaceDE w:val="0"/>
        <w:autoSpaceDN w:val="0"/>
        <w:adjustRightInd w:val="0"/>
        <w:spacing w:after="0" w:line="240" w:lineRule="auto"/>
        <w:ind w:firstLine="567"/>
        <w:jc w:val="both"/>
        <w:rPr>
          <w:rFonts w:ascii="Arial" w:hAnsi="Arial" w:cs="Arial"/>
          <w:sz w:val="24"/>
          <w:szCs w:val="24"/>
        </w:rPr>
      </w:pPr>
      <w:r w:rsidRPr="000D7C91">
        <w:rPr>
          <w:rFonts w:ascii="Arial" w:hAnsi="Arial" w:cs="Arial"/>
          <w:sz w:val="24"/>
          <w:szCs w:val="24"/>
        </w:rPr>
        <w:t xml:space="preserve">Прошу рассмотреть вопрос об организации </w:t>
      </w:r>
      <w:r w:rsidR="009F2C01" w:rsidRPr="000D7C91">
        <w:rPr>
          <w:rFonts w:ascii="Arial" w:hAnsi="Arial" w:cs="Arial"/>
          <w:sz w:val="24"/>
          <w:szCs w:val="24"/>
        </w:rPr>
        <w:t>аукциона по предоставлению</w:t>
      </w:r>
      <w:r w:rsidRPr="000D7C91">
        <w:rPr>
          <w:rFonts w:ascii="Arial" w:hAnsi="Arial" w:cs="Arial"/>
          <w:sz w:val="24"/>
          <w:szCs w:val="24"/>
        </w:rPr>
        <w:t xml:space="preserve"> жилого (-ых)</w:t>
      </w:r>
      <w:r w:rsidR="009F2C01" w:rsidRPr="000D7C91">
        <w:rPr>
          <w:rFonts w:ascii="Arial" w:hAnsi="Arial" w:cs="Arial"/>
          <w:sz w:val="24"/>
          <w:szCs w:val="24"/>
        </w:rPr>
        <w:t xml:space="preserve"> помещения </w:t>
      </w:r>
      <w:r w:rsidRPr="000D7C91">
        <w:rPr>
          <w:rFonts w:ascii="Arial" w:hAnsi="Arial" w:cs="Arial"/>
          <w:sz w:val="24"/>
          <w:szCs w:val="24"/>
        </w:rPr>
        <w:t xml:space="preserve">(-ий) муниципального жилищного </w:t>
      </w:r>
      <w:r w:rsidR="009F2C01" w:rsidRPr="000D7C91">
        <w:rPr>
          <w:rFonts w:ascii="Arial" w:hAnsi="Arial" w:cs="Arial"/>
          <w:sz w:val="24"/>
          <w:szCs w:val="24"/>
        </w:rPr>
        <w:t>фонда коммер</w:t>
      </w:r>
      <w:r w:rsidRPr="000D7C91">
        <w:rPr>
          <w:rFonts w:ascii="Arial" w:hAnsi="Arial" w:cs="Arial"/>
          <w:sz w:val="24"/>
          <w:szCs w:val="24"/>
        </w:rPr>
        <w:t xml:space="preserve">ческого </w:t>
      </w:r>
      <w:r w:rsidR="009F2C01" w:rsidRPr="000D7C91">
        <w:rPr>
          <w:rFonts w:ascii="Arial" w:hAnsi="Arial" w:cs="Arial"/>
          <w:sz w:val="24"/>
          <w:szCs w:val="24"/>
        </w:rPr>
        <w:t>использования в аренду по адресу (-ам): ___________________________________</w:t>
      </w:r>
    </w:p>
    <w:p w:rsidR="009F2C01" w:rsidRPr="000D7C91" w:rsidRDefault="00563C0A"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__________________</w:t>
      </w:r>
      <w:r w:rsidR="009F2C01" w:rsidRPr="000D7C91">
        <w:rPr>
          <w:rFonts w:ascii="Arial" w:hAnsi="Arial" w:cs="Arial"/>
          <w:sz w:val="24"/>
          <w:szCs w:val="24"/>
        </w:rPr>
        <w:t>___________________________________________________.</w:t>
      </w:r>
    </w:p>
    <w:p w:rsidR="006120DF" w:rsidRPr="000D7C91" w:rsidRDefault="006120DF" w:rsidP="000D7C91">
      <w:pPr>
        <w:autoSpaceDE w:val="0"/>
        <w:autoSpaceDN w:val="0"/>
        <w:adjustRightInd w:val="0"/>
        <w:spacing w:after="0" w:line="240" w:lineRule="auto"/>
        <w:rPr>
          <w:rFonts w:ascii="Arial" w:hAnsi="Arial" w:cs="Arial"/>
          <w:sz w:val="24"/>
          <w:szCs w:val="24"/>
        </w:rPr>
      </w:pPr>
      <w:r w:rsidRPr="000D7C91">
        <w:rPr>
          <w:rFonts w:ascii="Arial" w:hAnsi="Arial" w:cs="Arial"/>
          <w:sz w:val="24"/>
          <w:szCs w:val="24"/>
        </w:rPr>
        <w:t>Результат муниципальной услуги прошу предоставить</w:t>
      </w:r>
      <w:r w:rsidR="00B14FAC" w:rsidRPr="000D7C91">
        <w:rPr>
          <w:rFonts w:ascii="Arial" w:hAnsi="Arial" w:cs="Arial"/>
          <w:sz w:val="24"/>
          <w:szCs w:val="24"/>
        </w:rPr>
        <w:t xml:space="preserve"> _______________________</w:t>
      </w:r>
      <w:r w:rsidRPr="000D7C91">
        <w:rPr>
          <w:rFonts w:ascii="Arial" w:hAnsi="Arial" w:cs="Arial"/>
          <w:sz w:val="24"/>
          <w:szCs w:val="24"/>
        </w:rPr>
        <w:t xml:space="preserve"> </w:t>
      </w:r>
      <w:r w:rsidR="00B14FAC" w:rsidRPr="000D7C91">
        <w:rPr>
          <w:rFonts w:ascii="Arial" w:hAnsi="Arial" w:cs="Arial"/>
          <w:sz w:val="24"/>
          <w:szCs w:val="24"/>
        </w:rPr>
        <w:t>___</w:t>
      </w:r>
      <w:r w:rsidRPr="000D7C91">
        <w:rPr>
          <w:rFonts w:ascii="Arial" w:hAnsi="Arial" w:cs="Arial"/>
          <w:sz w:val="24"/>
          <w:szCs w:val="24"/>
        </w:rPr>
        <w:t>________________________________________________________________.</w:t>
      </w:r>
    </w:p>
    <w:p w:rsidR="006120DF" w:rsidRPr="000D7C91" w:rsidRDefault="006120DF" w:rsidP="000D7C91">
      <w:pPr>
        <w:autoSpaceDE w:val="0"/>
        <w:autoSpaceDN w:val="0"/>
        <w:adjustRightInd w:val="0"/>
        <w:spacing w:after="0" w:line="240" w:lineRule="auto"/>
        <w:jc w:val="center"/>
        <w:rPr>
          <w:rFonts w:ascii="Arial" w:hAnsi="Arial" w:cs="Arial"/>
          <w:sz w:val="20"/>
          <w:szCs w:val="20"/>
        </w:rPr>
      </w:pPr>
      <w:r w:rsidRPr="000D7C91">
        <w:rPr>
          <w:rFonts w:ascii="Arial" w:hAnsi="Arial" w:cs="Arial"/>
          <w:sz w:val="20"/>
          <w:szCs w:val="20"/>
        </w:rPr>
        <w:t>(при личном обращении; почтовым отправлением; на адрес электронной почты.)</w:t>
      </w:r>
    </w:p>
    <w:p w:rsidR="006120DF" w:rsidRPr="000D7C91" w:rsidRDefault="006120DF" w:rsidP="000D7C91">
      <w:pPr>
        <w:autoSpaceDE w:val="0"/>
        <w:autoSpaceDN w:val="0"/>
        <w:adjustRightInd w:val="0"/>
        <w:spacing w:after="0" w:line="240" w:lineRule="auto"/>
        <w:jc w:val="center"/>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Прилагаю следующие документы:</w:t>
      </w:r>
    </w:p>
    <w:p w:rsidR="009F2C01" w:rsidRPr="000D7C91" w:rsidRDefault="00563C0A"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1._________________</w:t>
      </w:r>
      <w:r w:rsidR="009F2C01" w:rsidRPr="000D7C91">
        <w:rPr>
          <w:rFonts w:ascii="Arial" w:hAnsi="Arial" w:cs="Arial"/>
          <w:sz w:val="24"/>
          <w:szCs w:val="24"/>
        </w:rPr>
        <w:t>___________________________________________________;</w:t>
      </w:r>
    </w:p>
    <w:p w:rsidR="009F2C01" w:rsidRPr="000D7C91" w:rsidRDefault="00563C0A"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2.________________________</w:t>
      </w:r>
      <w:r w:rsidR="009F2C01" w:rsidRPr="000D7C91">
        <w:rPr>
          <w:rFonts w:ascii="Arial" w:hAnsi="Arial" w:cs="Arial"/>
          <w:sz w:val="24"/>
          <w:szCs w:val="24"/>
        </w:rPr>
        <w:t>____________________________________________;</w:t>
      </w:r>
    </w:p>
    <w:p w:rsidR="009F2C01" w:rsidRPr="000D7C91" w:rsidRDefault="00563C0A"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3.__________________________</w:t>
      </w:r>
      <w:r w:rsidR="009F2C01" w:rsidRPr="000D7C91">
        <w:rPr>
          <w:rFonts w:ascii="Arial" w:hAnsi="Arial" w:cs="Arial"/>
          <w:sz w:val="24"/>
          <w:szCs w:val="24"/>
        </w:rPr>
        <w:t>__________________________________________;</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563C0A"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w:t>
      </w:r>
      <w:r w:rsidR="009F2C01" w:rsidRPr="000D7C91">
        <w:rPr>
          <w:rFonts w:ascii="Arial" w:hAnsi="Arial" w:cs="Arial"/>
          <w:sz w:val="24"/>
          <w:szCs w:val="24"/>
        </w:rPr>
        <w:t>__</w:t>
      </w:r>
      <w:r w:rsidRPr="000D7C91">
        <w:rPr>
          <w:rFonts w:ascii="Arial" w:hAnsi="Arial" w:cs="Arial"/>
          <w:sz w:val="24"/>
          <w:szCs w:val="24"/>
        </w:rPr>
        <w:t>»</w:t>
      </w:r>
      <w:r w:rsidR="009F2C01" w:rsidRPr="000D7C91">
        <w:rPr>
          <w:rFonts w:ascii="Arial" w:hAnsi="Arial" w:cs="Arial"/>
          <w:sz w:val="24"/>
          <w:szCs w:val="24"/>
        </w:rPr>
        <w:t xml:space="preserve"> ________________ г.</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___________________ _______________________</w:t>
      </w:r>
    </w:p>
    <w:p w:rsidR="009F2C01" w:rsidRPr="000D7C91" w:rsidRDefault="009F2C01" w:rsidP="000D7C91">
      <w:pPr>
        <w:autoSpaceDE w:val="0"/>
        <w:autoSpaceDN w:val="0"/>
        <w:adjustRightInd w:val="0"/>
        <w:spacing w:after="0" w:line="240" w:lineRule="auto"/>
        <w:jc w:val="both"/>
        <w:rPr>
          <w:rFonts w:ascii="Arial" w:hAnsi="Arial" w:cs="Arial"/>
          <w:sz w:val="20"/>
          <w:szCs w:val="20"/>
        </w:rPr>
      </w:pPr>
      <w:r w:rsidRPr="000D7C91">
        <w:rPr>
          <w:rFonts w:ascii="Arial" w:hAnsi="Arial" w:cs="Arial"/>
          <w:sz w:val="20"/>
          <w:szCs w:val="20"/>
        </w:rPr>
        <w:t>(подпись) (Ф.И.О. (последнее - при наличии)</w:t>
      </w: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31718F" w:rsidRPr="000D7C91" w:rsidRDefault="0031718F"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FD4DCD" w:rsidRPr="000D7C91" w:rsidRDefault="00FD4DCD" w:rsidP="000D7C91">
      <w:pPr>
        <w:autoSpaceDE w:val="0"/>
        <w:autoSpaceDN w:val="0"/>
        <w:adjustRightInd w:val="0"/>
        <w:spacing w:after="0" w:line="240" w:lineRule="auto"/>
        <w:jc w:val="right"/>
        <w:outlineLvl w:val="1"/>
        <w:rPr>
          <w:rFonts w:ascii="Arial" w:hAnsi="Arial" w:cs="Arial"/>
          <w:sz w:val="24"/>
          <w:szCs w:val="24"/>
        </w:rPr>
      </w:pPr>
    </w:p>
    <w:p w:rsidR="00497D3E" w:rsidRPr="000D7C91" w:rsidRDefault="00497D3E" w:rsidP="000D7C91">
      <w:pPr>
        <w:autoSpaceDE w:val="0"/>
        <w:autoSpaceDN w:val="0"/>
        <w:adjustRightInd w:val="0"/>
        <w:spacing w:after="0" w:line="240" w:lineRule="auto"/>
        <w:ind w:left="4395"/>
        <w:outlineLvl w:val="1"/>
        <w:rPr>
          <w:rFonts w:ascii="Arial" w:hAnsi="Arial" w:cs="Arial"/>
          <w:sz w:val="24"/>
          <w:szCs w:val="24"/>
        </w:rPr>
      </w:pPr>
      <w:r w:rsidRPr="000D7C91">
        <w:rPr>
          <w:rFonts w:ascii="Arial" w:hAnsi="Arial" w:cs="Arial"/>
          <w:sz w:val="24"/>
          <w:szCs w:val="24"/>
        </w:rPr>
        <w:lastRenderedPageBreak/>
        <w:t>Приложение № 2</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к Административному регламенту</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предоставления муниципальной услуги</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 xml:space="preserve">по принятию решения об организации аукциона по предоставлению жилых </w:t>
      </w:r>
      <w:r w:rsidR="00067BBB" w:rsidRPr="000D7C91">
        <w:rPr>
          <w:rFonts w:ascii="Arial" w:hAnsi="Arial" w:cs="Arial"/>
          <w:sz w:val="24"/>
          <w:szCs w:val="24"/>
        </w:rPr>
        <w:t>помещений муниципального</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жилищного фонда коммерческого использования в аренду</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center"/>
        <w:rPr>
          <w:rFonts w:ascii="Arial" w:hAnsi="Arial" w:cs="Arial"/>
          <w:sz w:val="24"/>
          <w:szCs w:val="24"/>
        </w:rPr>
      </w:pPr>
      <w:bookmarkStart w:id="10" w:name="Par278"/>
      <w:bookmarkEnd w:id="10"/>
      <w:r w:rsidRPr="000D7C91">
        <w:rPr>
          <w:rFonts w:ascii="Arial" w:hAnsi="Arial" w:cs="Arial"/>
          <w:sz w:val="24"/>
          <w:szCs w:val="24"/>
        </w:rPr>
        <w:t>Типовая форма расписки о приеме документов</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ind w:firstLine="540"/>
        <w:jc w:val="both"/>
        <w:rPr>
          <w:rFonts w:ascii="Arial" w:hAnsi="Arial" w:cs="Arial"/>
          <w:sz w:val="24"/>
          <w:szCs w:val="24"/>
        </w:rPr>
      </w:pPr>
      <w:r w:rsidRPr="000D7C91">
        <w:rPr>
          <w:rFonts w:ascii="Arial" w:hAnsi="Arial" w:cs="Arial"/>
          <w:sz w:val="24"/>
          <w:szCs w:val="24"/>
        </w:rPr>
        <w:t>Перечень документов:</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33"/>
        <w:gridCol w:w="2310"/>
      </w:tblGrid>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563C0A"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w:t>
            </w:r>
            <w:r w:rsidR="009F2C01" w:rsidRPr="000D7C91">
              <w:rPr>
                <w:rFonts w:ascii="Arial" w:hAnsi="Arial" w:cs="Arial"/>
                <w:sz w:val="24"/>
                <w:szCs w:val="24"/>
              </w:rPr>
              <w:t xml:space="preserve"> п/п</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Вид документа</w:t>
            </w: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Кол-во листов</w:t>
            </w: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4</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5</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6</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7</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8</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9</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r w:rsidR="009F2C01" w:rsidRPr="000D7C91">
        <w:tc>
          <w:tcPr>
            <w:tcW w:w="66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jc w:val="center"/>
              <w:rPr>
                <w:rFonts w:ascii="Arial" w:hAnsi="Arial" w:cs="Arial"/>
                <w:sz w:val="24"/>
                <w:szCs w:val="24"/>
              </w:rPr>
            </w:pPr>
            <w:r w:rsidRPr="000D7C91">
              <w:rPr>
                <w:rFonts w:ascii="Arial" w:hAnsi="Arial" w:cs="Arial"/>
                <w:sz w:val="24"/>
                <w:szCs w:val="24"/>
              </w:rPr>
              <w:t>10</w:t>
            </w:r>
          </w:p>
        </w:tc>
        <w:tc>
          <w:tcPr>
            <w:tcW w:w="6633"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F2C01" w:rsidRPr="000D7C91" w:rsidRDefault="009F2C01" w:rsidP="000D7C91">
            <w:pPr>
              <w:autoSpaceDE w:val="0"/>
              <w:autoSpaceDN w:val="0"/>
              <w:adjustRightInd w:val="0"/>
              <w:spacing w:after="0" w:line="240" w:lineRule="auto"/>
              <w:rPr>
                <w:rFonts w:ascii="Arial" w:hAnsi="Arial" w:cs="Arial"/>
                <w:sz w:val="24"/>
                <w:szCs w:val="24"/>
              </w:rPr>
            </w:pPr>
          </w:p>
        </w:tc>
      </w:tr>
    </w:tbl>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sz w:val="24"/>
          <w:szCs w:val="24"/>
        </w:rPr>
        <w:t>_________________________ (______</w:t>
      </w:r>
      <w:r w:rsidR="00563C0A" w:rsidRPr="000D7C91">
        <w:rPr>
          <w:rFonts w:ascii="Arial" w:hAnsi="Arial" w:cs="Arial"/>
          <w:sz w:val="24"/>
          <w:szCs w:val="24"/>
        </w:rPr>
        <w:t>____________________________</w:t>
      </w:r>
      <w:r w:rsidRPr="000D7C91">
        <w:rPr>
          <w:rFonts w:ascii="Arial" w:hAnsi="Arial" w:cs="Arial"/>
          <w:sz w:val="24"/>
          <w:szCs w:val="24"/>
        </w:rPr>
        <w:t>_________)</w:t>
      </w:r>
    </w:p>
    <w:p w:rsidR="009F2C01" w:rsidRPr="000D7C91" w:rsidRDefault="009F2C01" w:rsidP="000D7C91">
      <w:pPr>
        <w:tabs>
          <w:tab w:val="left" w:pos="4253"/>
        </w:tabs>
        <w:autoSpaceDE w:val="0"/>
        <w:autoSpaceDN w:val="0"/>
        <w:adjustRightInd w:val="0"/>
        <w:spacing w:after="0" w:line="240" w:lineRule="auto"/>
        <w:ind w:firstLine="993"/>
        <w:jc w:val="both"/>
        <w:rPr>
          <w:rFonts w:ascii="Arial" w:hAnsi="Arial" w:cs="Arial"/>
          <w:sz w:val="20"/>
          <w:szCs w:val="20"/>
        </w:rPr>
      </w:pPr>
      <w:r w:rsidRPr="000D7C91">
        <w:rPr>
          <w:rFonts w:ascii="Arial" w:hAnsi="Arial" w:cs="Arial"/>
          <w:sz w:val="20"/>
          <w:szCs w:val="20"/>
        </w:rPr>
        <w:t>подпись</w:t>
      </w:r>
      <w:r w:rsidR="0031718F" w:rsidRPr="000D7C91">
        <w:rPr>
          <w:rFonts w:ascii="Arial" w:hAnsi="Arial" w:cs="Arial"/>
          <w:sz w:val="20"/>
          <w:szCs w:val="20"/>
        </w:rPr>
        <w:tab/>
      </w:r>
      <w:r w:rsidRPr="000D7C91">
        <w:rPr>
          <w:rFonts w:ascii="Arial" w:hAnsi="Arial" w:cs="Arial"/>
          <w:sz w:val="20"/>
          <w:szCs w:val="20"/>
        </w:rPr>
        <w:t>(Ф.И.О. специалиста, принявшего документы)</w:t>
      </w: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31718F" w:rsidRPr="000D7C91" w:rsidRDefault="0031718F" w:rsidP="000D7C91">
      <w:pPr>
        <w:autoSpaceDE w:val="0"/>
        <w:autoSpaceDN w:val="0"/>
        <w:adjustRightInd w:val="0"/>
        <w:spacing w:after="0" w:line="240" w:lineRule="auto"/>
        <w:jc w:val="both"/>
        <w:rPr>
          <w:rFonts w:ascii="Arial" w:hAnsi="Arial" w:cs="Arial"/>
          <w:sz w:val="24"/>
          <w:szCs w:val="24"/>
        </w:rPr>
      </w:pPr>
    </w:p>
    <w:p w:rsidR="00563C0A" w:rsidRPr="000D7C91" w:rsidRDefault="00563C0A" w:rsidP="000D7C91">
      <w:pPr>
        <w:autoSpaceDE w:val="0"/>
        <w:autoSpaceDN w:val="0"/>
        <w:adjustRightInd w:val="0"/>
        <w:spacing w:after="0" w:line="240" w:lineRule="auto"/>
        <w:jc w:val="both"/>
        <w:rPr>
          <w:rFonts w:ascii="Arial" w:hAnsi="Arial" w:cs="Arial"/>
          <w:sz w:val="24"/>
          <w:szCs w:val="24"/>
        </w:rPr>
      </w:pPr>
    </w:p>
    <w:p w:rsidR="009F2C01" w:rsidRPr="000D7C91" w:rsidRDefault="009F2C01" w:rsidP="000D7C91">
      <w:pPr>
        <w:autoSpaceDE w:val="0"/>
        <w:autoSpaceDN w:val="0"/>
        <w:adjustRightInd w:val="0"/>
        <w:spacing w:after="0" w:line="240" w:lineRule="auto"/>
        <w:jc w:val="both"/>
        <w:rPr>
          <w:rFonts w:ascii="Arial" w:hAnsi="Arial" w:cs="Arial"/>
          <w:sz w:val="24"/>
          <w:szCs w:val="24"/>
        </w:rPr>
      </w:pPr>
    </w:p>
    <w:p w:rsidR="00497D3E" w:rsidRPr="000D7C91" w:rsidRDefault="00497D3E" w:rsidP="000D7C91">
      <w:pPr>
        <w:tabs>
          <w:tab w:val="left" w:pos="6829"/>
        </w:tabs>
        <w:autoSpaceDE w:val="0"/>
        <w:autoSpaceDN w:val="0"/>
        <w:adjustRightInd w:val="0"/>
        <w:spacing w:after="0" w:line="240" w:lineRule="auto"/>
        <w:ind w:left="4395"/>
        <w:outlineLvl w:val="1"/>
        <w:rPr>
          <w:rFonts w:ascii="Arial" w:hAnsi="Arial" w:cs="Arial"/>
          <w:sz w:val="24"/>
          <w:szCs w:val="24"/>
        </w:rPr>
      </w:pPr>
      <w:r w:rsidRPr="000D7C91">
        <w:rPr>
          <w:rFonts w:ascii="Arial" w:hAnsi="Arial" w:cs="Arial"/>
          <w:sz w:val="24"/>
          <w:szCs w:val="24"/>
        </w:rPr>
        <w:lastRenderedPageBreak/>
        <w:t>Приложение № 3</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к Административному регламенту</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предоставления муниципальной услуги</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 xml:space="preserve">по принятию решения об организации аукциона по предоставлению жилых </w:t>
      </w:r>
      <w:r w:rsidR="00067BBB" w:rsidRPr="000D7C91">
        <w:rPr>
          <w:rFonts w:ascii="Arial" w:hAnsi="Arial" w:cs="Arial"/>
          <w:sz w:val="24"/>
          <w:szCs w:val="24"/>
        </w:rPr>
        <w:t>помещений муниципального</w:t>
      </w:r>
    </w:p>
    <w:p w:rsidR="00497D3E" w:rsidRPr="000D7C91" w:rsidRDefault="00497D3E" w:rsidP="000D7C91">
      <w:pPr>
        <w:autoSpaceDE w:val="0"/>
        <w:autoSpaceDN w:val="0"/>
        <w:adjustRightInd w:val="0"/>
        <w:spacing w:after="0" w:line="240" w:lineRule="auto"/>
        <w:ind w:left="4395"/>
        <w:rPr>
          <w:rFonts w:ascii="Arial" w:hAnsi="Arial" w:cs="Arial"/>
          <w:sz w:val="24"/>
          <w:szCs w:val="24"/>
        </w:rPr>
      </w:pPr>
      <w:r w:rsidRPr="000D7C91">
        <w:rPr>
          <w:rFonts w:ascii="Arial" w:hAnsi="Arial" w:cs="Arial"/>
          <w:sz w:val="24"/>
          <w:szCs w:val="24"/>
        </w:rPr>
        <w:t>жилищного фонда коммерческого использования в аренду</w:t>
      </w:r>
    </w:p>
    <w:p w:rsidR="00CD3701" w:rsidRPr="000D7C91" w:rsidRDefault="00CD3701" w:rsidP="000D7C91">
      <w:pPr>
        <w:autoSpaceDE w:val="0"/>
        <w:autoSpaceDN w:val="0"/>
        <w:adjustRightInd w:val="0"/>
        <w:spacing w:after="0" w:line="240" w:lineRule="auto"/>
        <w:ind w:left="4395"/>
        <w:rPr>
          <w:rFonts w:ascii="Arial" w:hAnsi="Arial" w:cs="Arial"/>
          <w:sz w:val="24"/>
          <w:szCs w:val="24"/>
        </w:rPr>
      </w:pPr>
    </w:p>
    <w:p w:rsidR="00CD3701" w:rsidRPr="000D7C91" w:rsidRDefault="00CD3701" w:rsidP="000D7C91">
      <w:pPr>
        <w:widowControl w:val="0"/>
        <w:autoSpaceDE w:val="0"/>
        <w:autoSpaceDN w:val="0"/>
        <w:spacing w:after="0" w:line="240" w:lineRule="auto"/>
        <w:jc w:val="center"/>
        <w:rPr>
          <w:rFonts w:ascii="Arial" w:eastAsia="Times New Roman" w:hAnsi="Arial" w:cs="Arial"/>
          <w:sz w:val="24"/>
          <w:szCs w:val="24"/>
          <w:lang w:eastAsia="ru-RU"/>
        </w:rPr>
      </w:pPr>
      <w:r w:rsidRPr="000D7C91">
        <w:rPr>
          <w:rFonts w:ascii="Arial" w:eastAsia="Times New Roman" w:hAnsi="Arial" w:cs="Arial"/>
          <w:sz w:val="24"/>
          <w:szCs w:val="24"/>
          <w:lang w:eastAsia="ru-RU"/>
        </w:rPr>
        <w:t>(в ред. постановления Администрации г. Норильска от 03.07.2020 № 331)</w:t>
      </w:r>
    </w:p>
    <w:p w:rsidR="00CD3701" w:rsidRPr="000D7C91" w:rsidRDefault="00CD3701" w:rsidP="000D7C91">
      <w:pPr>
        <w:autoSpaceDE w:val="0"/>
        <w:autoSpaceDN w:val="0"/>
        <w:adjustRightInd w:val="0"/>
        <w:spacing w:after="0" w:line="240" w:lineRule="auto"/>
        <w:ind w:left="4395"/>
        <w:rPr>
          <w:rFonts w:ascii="Arial" w:hAnsi="Arial" w:cs="Arial"/>
          <w:sz w:val="24"/>
          <w:szCs w:val="24"/>
        </w:rPr>
      </w:pPr>
    </w:p>
    <w:p w:rsidR="00CD3701" w:rsidRPr="000D7C91" w:rsidRDefault="00CD3701" w:rsidP="000D7C91">
      <w:pPr>
        <w:spacing w:after="0" w:line="240" w:lineRule="auto"/>
        <w:jc w:val="center"/>
        <w:rPr>
          <w:rFonts w:ascii="Arial" w:hAnsi="Arial" w:cs="Arial"/>
          <w:bCs/>
          <w:sz w:val="24"/>
          <w:szCs w:val="24"/>
        </w:rPr>
      </w:pPr>
      <w:r w:rsidRPr="000D7C91">
        <w:rPr>
          <w:rFonts w:ascii="Arial" w:hAnsi="Arial" w:cs="Arial"/>
          <w:bCs/>
          <w:sz w:val="24"/>
          <w:szCs w:val="24"/>
        </w:rPr>
        <w:t>Блок-схема</w:t>
      </w:r>
    </w:p>
    <w:p w:rsidR="00CD3701" w:rsidRPr="000D7C91" w:rsidRDefault="00CD3701" w:rsidP="000D7C91">
      <w:pPr>
        <w:spacing w:after="0" w:line="240" w:lineRule="auto"/>
        <w:jc w:val="center"/>
        <w:rPr>
          <w:rFonts w:ascii="Arial" w:hAnsi="Arial" w:cs="Arial"/>
          <w:bCs/>
          <w:sz w:val="24"/>
          <w:szCs w:val="24"/>
        </w:rPr>
      </w:pPr>
      <w:r w:rsidRPr="000D7C91">
        <w:rPr>
          <w:rFonts w:ascii="Arial" w:hAnsi="Arial" w:cs="Arial"/>
          <w:bCs/>
          <w:sz w:val="24"/>
          <w:szCs w:val="24"/>
        </w:rPr>
        <w:t>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w:t>
      </w:r>
    </w:p>
    <w:p w:rsidR="00CD3701" w:rsidRPr="000D7C91" w:rsidRDefault="00067BBB" w:rsidP="000D7C91">
      <w:pPr>
        <w:spacing w:after="0" w:line="240" w:lineRule="auto"/>
        <w:jc w:val="both"/>
        <w:rPr>
          <w:rFonts w:ascii="Arial" w:hAnsi="Arial" w:cs="Arial"/>
          <w:sz w:val="24"/>
          <w:szCs w:val="24"/>
        </w:rPr>
      </w:pPr>
      <w:r w:rsidRPr="000D7C91">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2917190</wp:posOffset>
                </wp:positionH>
                <wp:positionV relativeFrom="paragraph">
                  <wp:posOffset>3041015</wp:posOffset>
                </wp:positionV>
                <wp:extent cx="1440815" cy="343535"/>
                <wp:effectExtent l="25400" t="8255" r="10160" b="5778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081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1EB47B9" id="_x0000_t32" coordsize="21600,21600" o:spt="32" o:oned="t" path="m,l21600,21600e" filled="f">
                <v:path arrowok="t" fillok="f" o:connecttype="none"/>
                <o:lock v:ext="edit" shapetype="t"/>
              </v:shapetype>
              <v:shape id="AutoShape 50" o:spid="_x0000_s1026" type="#_x0000_t32" style="position:absolute;margin-left:229.7pt;margin-top:239.45pt;width:113.45pt;height:2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3353435</wp:posOffset>
                </wp:positionH>
                <wp:positionV relativeFrom="paragraph">
                  <wp:posOffset>4246880</wp:posOffset>
                </wp:positionV>
                <wp:extent cx="2576195" cy="2188210"/>
                <wp:effectExtent l="13970" t="13970" r="10160" b="7620"/>
                <wp:wrapNone/>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195" cy="2188210"/>
                        </a:xfrm>
                        <a:prstGeom prst="rect">
                          <a:avLst/>
                        </a:prstGeom>
                        <a:solidFill>
                          <a:srgbClr val="FFFFFF"/>
                        </a:solidFill>
                        <a:ln w="9525">
                          <a:solidFill>
                            <a:srgbClr val="000000"/>
                          </a:solidFill>
                          <a:miter lim="800000"/>
                          <a:headEnd/>
                          <a:tailEnd/>
                        </a:ln>
                      </wps:spPr>
                      <wps:txbx>
                        <w:txbxContent>
                          <w:p w:rsidR="00CD3701" w:rsidRDefault="00CD3701" w:rsidP="00CD3701">
                            <w:pPr>
                              <w:spacing w:after="0" w:line="240" w:lineRule="auto"/>
                              <w:rPr>
                                <w:rFonts w:ascii="Arial" w:hAnsi="Arial" w:cs="Arial"/>
                                <w:sz w:val="24"/>
                                <w:szCs w:val="24"/>
                              </w:rPr>
                            </w:pPr>
                            <w:r>
                              <w:rPr>
                                <w:rFonts w:ascii="Arial" w:hAnsi="Arial" w:cs="Arial"/>
                                <w:sz w:val="24"/>
                                <w:szCs w:val="24"/>
                              </w:rPr>
                              <w:t>Подготовка и направление уведомления за подписью начальника Управления жилищного фонда о принятом</w:t>
                            </w:r>
                          </w:p>
                          <w:p w:rsidR="00CD3701" w:rsidRDefault="00CD3701" w:rsidP="00CD3701">
                            <w:pPr>
                              <w:spacing w:after="0" w:line="240" w:lineRule="auto"/>
                              <w:rPr>
                                <w:rFonts w:ascii="Arial" w:hAnsi="Arial" w:cs="Arial"/>
                                <w:sz w:val="24"/>
                                <w:szCs w:val="24"/>
                              </w:rPr>
                            </w:pPr>
                            <w:r>
                              <w:rPr>
                                <w:rFonts w:ascii="Arial" w:hAnsi="Arial" w:cs="Arial"/>
                                <w:sz w:val="24"/>
                                <w:szCs w:val="24"/>
                              </w:rPr>
                              <w:t>решении об отказе в</w:t>
                            </w:r>
                          </w:p>
                          <w:p w:rsidR="00CD3701" w:rsidRDefault="00CD3701" w:rsidP="00CD3701">
                            <w:pPr>
                              <w:spacing w:after="0" w:line="240" w:lineRule="auto"/>
                              <w:rPr>
                                <w:rFonts w:ascii="Arial" w:hAnsi="Arial" w:cs="Arial"/>
                                <w:sz w:val="24"/>
                                <w:szCs w:val="24"/>
                              </w:rPr>
                            </w:pPr>
                            <w:r>
                              <w:rPr>
                                <w:rFonts w:ascii="Arial" w:hAnsi="Arial" w:cs="Arial"/>
                                <w:sz w:val="24"/>
                                <w:szCs w:val="24"/>
                              </w:rPr>
                              <w:t>организации аукциона по</w:t>
                            </w:r>
                          </w:p>
                          <w:p w:rsidR="00CD3701" w:rsidRDefault="00CD3701" w:rsidP="00CD3701">
                            <w:pPr>
                              <w:spacing w:after="0" w:line="240" w:lineRule="auto"/>
                              <w:rPr>
                                <w:rFonts w:ascii="Arial" w:hAnsi="Arial" w:cs="Arial"/>
                                <w:sz w:val="24"/>
                                <w:szCs w:val="24"/>
                              </w:rPr>
                            </w:pPr>
                            <w:r>
                              <w:rPr>
                                <w:rFonts w:ascii="Arial" w:hAnsi="Arial" w:cs="Arial"/>
                                <w:sz w:val="24"/>
                                <w:szCs w:val="24"/>
                              </w:rPr>
                              <w:t>предоставлению жилых</w:t>
                            </w:r>
                          </w:p>
                          <w:p w:rsidR="00CD3701" w:rsidRDefault="00CD3701" w:rsidP="00CD3701">
                            <w:pPr>
                              <w:spacing w:after="0" w:line="240" w:lineRule="auto"/>
                              <w:rPr>
                                <w:rFonts w:ascii="Arial" w:hAnsi="Arial" w:cs="Arial"/>
                                <w:sz w:val="24"/>
                                <w:szCs w:val="24"/>
                              </w:rPr>
                            </w:pPr>
                            <w:r>
                              <w:rPr>
                                <w:rFonts w:ascii="Arial" w:hAnsi="Arial" w:cs="Arial"/>
                                <w:sz w:val="24"/>
                                <w:szCs w:val="24"/>
                              </w:rPr>
                              <w:t>помещений коммерческого</w:t>
                            </w:r>
                          </w:p>
                          <w:p w:rsidR="00CD3701" w:rsidRDefault="00CD3701" w:rsidP="00CD3701">
                            <w:pPr>
                              <w:spacing w:after="0" w:line="240" w:lineRule="auto"/>
                              <w:rPr>
                                <w:rFonts w:ascii="Arial" w:hAnsi="Arial" w:cs="Arial"/>
                                <w:sz w:val="24"/>
                                <w:szCs w:val="24"/>
                              </w:rPr>
                            </w:pPr>
                            <w:r>
                              <w:rPr>
                                <w:rFonts w:ascii="Arial" w:hAnsi="Arial" w:cs="Arial"/>
                                <w:sz w:val="24"/>
                                <w:szCs w:val="24"/>
                              </w:rPr>
                              <w:t>использования муниципального</w:t>
                            </w:r>
                          </w:p>
                          <w:p w:rsidR="00CD3701" w:rsidRDefault="00CD3701" w:rsidP="00CD3701">
                            <w:pPr>
                              <w:spacing w:after="0" w:line="240" w:lineRule="auto"/>
                              <w:rPr>
                                <w:rFonts w:ascii="Arial" w:hAnsi="Arial" w:cs="Arial"/>
                                <w:sz w:val="24"/>
                                <w:szCs w:val="24"/>
                              </w:rPr>
                            </w:pPr>
                            <w:r>
                              <w:rPr>
                                <w:rFonts w:ascii="Arial" w:hAnsi="Arial" w:cs="Arial"/>
                                <w:sz w:val="24"/>
                                <w:szCs w:val="24"/>
                              </w:rPr>
                              <w:t>жилищного фонда</w:t>
                            </w:r>
                          </w:p>
                          <w:p w:rsidR="00CD3701" w:rsidRDefault="00CD3701" w:rsidP="00CD3701">
                            <w:pPr>
                              <w:spacing w:after="0" w:line="240" w:lineRule="auto"/>
                              <w:rPr>
                                <w:rFonts w:ascii="Arial" w:hAnsi="Arial" w:cs="Arial"/>
                                <w:sz w:val="24"/>
                                <w:szCs w:val="24"/>
                              </w:rPr>
                            </w:pPr>
                            <w:r>
                              <w:rPr>
                                <w:rFonts w:ascii="Arial" w:hAnsi="Arial" w:cs="Arial"/>
                                <w:sz w:val="24"/>
                                <w:szCs w:val="24"/>
                              </w:rPr>
                              <w:t>муниципального образования</w:t>
                            </w:r>
                          </w:p>
                          <w:p w:rsidR="00CD3701" w:rsidRDefault="00CD3701" w:rsidP="00CD3701">
                            <w:pPr>
                              <w:spacing w:after="0" w:line="240" w:lineRule="auto"/>
                              <w:rPr>
                                <w:rFonts w:ascii="Arial" w:hAnsi="Arial" w:cs="Arial"/>
                                <w:sz w:val="24"/>
                                <w:szCs w:val="24"/>
                              </w:rPr>
                            </w:pPr>
                            <w:r>
                              <w:rPr>
                                <w:rFonts w:ascii="Arial" w:hAnsi="Arial" w:cs="Arial"/>
                                <w:sz w:val="24"/>
                                <w:szCs w:val="24"/>
                              </w:rPr>
                              <w:t>город Норильск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5" o:spid="_x0000_s1026" style="position:absolute;left:0;text-align:left;margin-left:264.05pt;margin-top:334.4pt;width:202.85pt;height:17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">
                <v:textbox>
                  <w:txbxContent>
                    <w:p w:rsidR="00CD3701" w:rsidRDefault="00CD3701" w:rsidP="00CD3701">
                      <w:pPr>
                        <w:spacing w:after="0" w:line="240" w:lineRule="auto"/>
                        <w:rPr>
                          <w:rFonts w:ascii="Arial" w:hAnsi="Arial" w:cs="Arial"/>
                          <w:sz w:val="24"/>
                          <w:szCs w:val="24"/>
                        </w:rPr>
                      </w:pPr>
                      <w:r>
                        <w:rPr>
                          <w:rFonts w:ascii="Arial" w:hAnsi="Arial" w:cs="Arial"/>
                          <w:sz w:val="24"/>
                          <w:szCs w:val="24"/>
                        </w:rPr>
                        <w:t>Подготовка и направление уведомления за подписью начальника Управления жилищного фонда о принятом</w:t>
                      </w:r>
                    </w:p>
                    <w:p w:rsidR="00CD3701" w:rsidRDefault="00CD3701" w:rsidP="00CD3701">
                      <w:pPr>
                        <w:spacing w:after="0" w:line="240" w:lineRule="auto"/>
                        <w:rPr>
                          <w:rFonts w:ascii="Arial" w:hAnsi="Arial" w:cs="Arial"/>
                          <w:sz w:val="24"/>
                          <w:szCs w:val="24"/>
                        </w:rPr>
                      </w:pPr>
                      <w:r>
                        <w:rPr>
                          <w:rFonts w:ascii="Arial" w:hAnsi="Arial" w:cs="Arial"/>
                          <w:sz w:val="24"/>
                          <w:szCs w:val="24"/>
                        </w:rPr>
                        <w:t>решении об отказе в</w:t>
                      </w:r>
                    </w:p>
                    <w:p w:rsidR="00CD3701" w:rsidRDefault="00CD3701" w:rsidP="00CD3701">
                      <w:pPr>
                        <w:spacing w:after="0" w:line="240" w:lineRule="auto"/>
                        <w:rPr>
                          <w:rFonts w:ascii="Arial" w:hAnsi="Arial" w:cs="Arial"/>
                          <w:sz w:val="24"/>
                          <w:szCs w:val="24"/>
                        </w:rPr>
                      </w:pPr>
                      <w:r>
                        <w:rPr>
                          <w:rFonts w:ascii="Arial" w:hAnsi="Arial" w:cs="Arial"/>
                          <w:sz w:val="24"/>
                          <w:szCs w:val="24"/>
                        </w:rPr>
                        <w:t>организации аукциона по</w:t>
                      </w:r>
                    </w:p>
                    <w:p w:rsidR="00CD3701" w:rsidRDefault="00CD3701" w:rsidP="00CD3701">
                      <w:pPr>
                        <w:spacing w:after="0" w:line="240" w:lineRule="auto"/>
                        <w:rPr>
                          <w:rFonts w:ascii="Arial" w:hAnsi="Arial" w:cs="Arial"/>
                          <w:sz w:val="24"/>
                          <w:szCs w:val="24"/>
                        </w:rPr>
                      </w:pPr>
                      <w:r>
                        <w:rPr>
                          <w:rFonts w:ascii="Arial" w:hAnsi="Arial" w:cs="Arial"/>
                          <w:sz w:val="24"/>
                          <w:szCs w:val="24"/>
                        </w:rPr>
                        <w:t>предоставлению жилых</w:t>
                      </w:r>
                    </w:p>
                    <w:p w:rsidR="00CD3701" w:rsidRDefault="00CD3701" w:rsidP="00CD3701">
                      <w:pPr>
                        <w:spacing w:after="0" w:line="240" w:lineRule="auto"/>
                        <w:rPr>
                          <w:rFonts w:ascii="Arial" w:hAnsi="Arial" w:cs="Arial"/>
                          <w:sz w:val="24"/>
                          <w:szCs w:val="24"/>
                        </w:rPr>
                      </w:pPr>
                      <w:r>
                        <w:rPr>
                          <w:rFonts w:ascii="Arial" w:hAnsi="Arial" w:cs="Arial"/>
                          <w:sz w:val="24"/>
                          <w:szCs w:val="24"/>
                        </w:rPr>
                        <w:t>помещений коммерческого</w:t>
                      </w:r>
                    </w:p>
                    <w:p w:rsidR="00CD3701" w:rsidRDefault="00CD3701" w:rsidP="00CD3701">
                      <w:pPr>
                        <w:spacing w:after="0" w:line="240" w:lineRule="auto"/>
                        <w:rPr>
                          <w:rFonts w:ascii="Arial" w:hAnsi="Arial" w:cs="Arial"/>
                          <w:sz w:val="24"/>
                          <w:szCs w:val="24"/>
                        </w:rPr>
                      </w:pPr>
                      <w:r>
                        <w:rPr>
                          <w:rFonts w:ascii="Arial" w:hAnsi="Arial" w:cs="Arial"/>
                          <w:sz w:val="24"/>
                          <w:szCs w:val="24"/>
                        </w:rPr>
                        <w:t>использования муниципального</w:t>
                      </w:r>
                    </w:p>
                    <w:p w:rsidR="00CD3701" w:rsidRDefault="00CD3701" w:rsidP="00CD3701">
                      <w:pPr>
                        <w:spacing w:after="0" w:line="240" w:lineRule="auto"/>
                        <w:rPr>
                          <w:rFonts w:ascii="Arial" w:hAnsi="Arial" w:cs="Arial"/>
                          <w:sz w:val="24"/>
                          <w:szCs w:val="24"/>
                        </w:rPr>
                      </w:pPr>
                      <w:r>
                        <w:rPr>
                          <w:rFonts w:ascii="Arial" w:hAnsi="Arial" w:cs="Arial"/>
                          <w:sz w:val="24"/>
                          <w:szCs w:val="24"/>
                        </w:rPr>
                        <w:t>жилищного фонда</w:t>
                      </w:r>
                    </w:p>
                    <w:p w:rsidR="00CD3701" w:rsidRDefault="00CD3701" w:rsidP="00CD3701">
                      <w:pPr>
                        <w:spacing w:after="0" w:line="240" w:lineRule="auto"/>
                        <w:rPr>
                          <w:rFonts w:ascii="Arial" w:hAnsi="Arial" w:cs="Arial"/>
                          <w:sz w:val="24"/>
                          <w:szCs w:val="24"/>
                        </w:rPr>
                      </w:pPr>
                      <w:r>
                        <w:rPr>
                          <w:rFonts w:ascii="Arial" w:hAnsi="Arial" w:cs="Arial"/>
                          <w:sz w:val="24"/>
                          <w:szCs w:val="24"/>
                        </w:rPr>
                        <w:t>муниципального образования</w:t>
                      </w:r>
                    </w:p>
                    <w:p w:rsidR="00CD3701" w:rsidRDefault="00CD3701" w:rsidP="00CD3701">
                      <w:pPr>
                        <w:spacing w:after="0" w:line="240" w:lineRule="auto"/>
                        <w:rPr>
                          <w:rFonts w:ascii="Arial" w:hAnsi="Arial" w:cs="Arial"/>
                          <w:sz w:val="24"/>
                          <w:szCs w:val="24"/>
                        </w:rPr>
                      </w:pPr>
                      <w:r>
                        <w:rPr>
                          <w:rFonts w:ascii="Arial" w:hAnsi="Arial" w:cs="Arial"/>
                          <w:sz w:val="24"/>
                          <w:szCs w:val="24"/>
                        </w:rPr>
                        <w:t>город Норильск в аренду</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4293870</wp:posOffset>
                </wp:positionV>
                <wp:extent cx="2138680" cy="2051050"/>
                <wp:effectExtent l="6350" t="13335" r="7620" b="1206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2051050"/>
                        </a:xfrm>
                        <a:prstGeom prst="rect">
                          <a:avLst/>
                        </a:prstGeom>
                        <a:solidFill>
                          <a:srgbClr val="FFFFFF"/>
                        </a:solidFill>
                        <a:ln w="9525">
                          <a:solidFill>
                            <a:srgbClr val="000000"/>
                          </a:solidFill>
                          <a:miter lim="800000"/>
                          <a:headEnd/>
                          <a:tailEnd/>
                        </a:ln>
                      </wps:spPr>
                      <wps:txbx>
                        <w:txbxContent>
                          <w:p w:rsidR="00CD3701" w:rsidRDefault="00CD3701" w:rsidP="00CD3701">
                            <w:pPr>
                              <w:spacing w:after="0" w:line="240" w:lineRule="auto"/>
                              <w:rPr>
                                <w:rFonts w:ascii="Arial" w:hAnsi="Arial" w:cs="Arial"/>
                                <w:sz w:val="24"/>
                                <w:szCs w:val="24"/>
                              </w:rPr>
                            </w:pPr>
                            <w:r>
                              <w:rPr>
                                <w:rFonts w:ascii="Arial" w:hAnsi="Arial" w:cs="Arial"/>
                                <w:sz w:val="24"/>
                                <w:szCs w:val="24"/>
                              </w:rPr>
                              <w:t xml:space="preserve">Направление Заявителю </w:t>
                            </w:r>
                          </w:p>
                          <w:p w:rsidR="00CD3701" w:rsidRDefault="00CD3701" w:rsidP="00CD3701">
                            <w:pPr>
                              <w:spacing w:after="0" w:line="240" w:lineRule="auto"/>
                              <w:rPr>
                                <w:rFonts w:ascii="Arial" w:hAnsi="Arial" w:cs="Arial"/>
                                <w:sz w:val="24"/>
                                <w:szCs w:val="24"/>
                              </w:rPr>
                            </w:pPr>
                            <w:r>
                              <w:rPr>
                                <w:rFonts w:ascii="Arial" w:hAnsi="Arial" w:cs="Arial"/>
                                <w:sz w:val="24"/>
                                <w:szCs w:val="24"/>
                              </w:rPr>
                              <w:t>копии распоряжения</w:t>
                            </w:r>
                          </w:p>
                          <w:p w:rsidR="00CD3701" w:rsidRDefault="00CD3701" w:rsidP="00CD3701">
                            <w:pPr>
                              <w:spacing w:after="0" w:line="240" w:lineRule="auto"/>
                              <w:rPr>
                                <w:rFonts w:ascii="Arial" w:hAnsi="Arial" w:cs="Arial"/>
                                <w:sz w:val="24"/>
                                <w:szCs w:val="24"/>
                              </w:rPr>
                            </w:pPr>
                            <w:r>
                              <w:rPr>
                                <w:rFonts w:ascii="Arial" w:hAnsi="Arial" w:cs="Arial"/>
                                <w:sz w:val="24"/>
                                <w:szCs w:val="24"/>
                              </w:rPr>
                              <w:t>Администрации города</w:t>
                            </w:r>
                          </w:p>
                          <w:p w:rsidR="00CD3701" w:rsidRDefault="00CD3701" w:rsidP="00CD3701">
                            <w:pPr>
                              <w:spacing w:after="0" w:line="240" w:lineRule="auto"/>
                              <w:rPr>
                                <w:rFonts w:ascii="Arial" w:hAnsi="Arial" w:cs="Arial"/>
                                <w:sz w:val="24"/>
                                <w:szCs w:val="24"/>
                              </w:rPr>
                            </w:pPr>
                            <w:r>
                              <w:rPr>
                                <w:rFonts w:ascii="Arial" w:hAnsi="Arial" w:cs="Arial"/>
                                <w:sz w:val="24"/>
                                <w:szCs w:val="24"/>
                              </w:rPr>
                              <w:t>Норильска, издаваемого</w:t>
                            </w:r>
                          </w:p>
                          <w:p w:rsidR="00CD3701" w:rsidRDefault="00CD3701" w:rsidP="00CD3701">
                            <w:pPr>
                              <w:spacing w:after="0" w:line="240" w:lineRule="auto"/>
                              <w:rPr>
                                <w:rFonts w:ascii="Arial" w:hAnsi="Arial" w:cs="Arial"/>
                                <w:sz w:val="24"/>
                                <w:szCs w:val="24"/>
                              </w:rPr>
                            </w:pPr>
                            <w:r>
                              <w:rPr>
                                <w:rFonts w:ascii="Arial" w:hAnsi="Arial" w:cs="Arial"/>
                                <w:sz w:val="24"/>
                                <w:szCs w:val="24"/>
                              </w:rPr>
                              <w:t>Главой города Норильска</w:t>
                            </w:r>
                          </w:p>
                          <w:p w:rsidR="00CD3701" w:rsidRDefault="00CD3701" w:rsidP="00CD3701">
                            <w:pPr>
                              <w:spacing w:after="0" w:line="240" w:lineRule="auto"/>
                              <w:rPr>
                                <w:rFonts w:ascii="Arial" w:hAnsi="Arial" w:cs="Arial"/>
                                <w:sz w:val="24"/>
                                <w:szCs w:val="24"/>
                              </w:rPr>
                            </w:pPr>
                            <w:r>
                              <w:rPr>
                                <w:rFonts w:ascii="Arial" w:hAnsi="Arial" w:cs="Arial"/>
                                <w:sz w:val="24"/>
                                <w:szCs w:val="24"/>
                              </w:rPr>
                              <w:t>или иным</w:t>
                            </w:r>
                          </w:p>
                          <w:p w:rsidR="00CD3701" w:rsidRDefault="00CD3701" w:rsidP="00CD3701">
                            <w:pPr>
                              <w:spacing w:after="0" w:line="240" w:lineRule="auto"/>
                              <w:rPr>
                                <w:rFonts w:ascii="Arial" w:hAnsi="Arial" w:cs="Arial"/>
                                <w:sz w:val="24"/>
                                <w:szCs w:val="24"/>
                              </w:rPr>
                            </w:pPr>
                            <w:r>
                              <w:rPr>
                                <w:rFonts w:ascii="Arial" w:hAnsi="Arial" w:cs="Arial"/>
                                <w:sz w:val="24"/>
                                <w:szCs w:val="24"/>
                              </w:rPr>
                              <w:t>уполномоченным им</w:t>
                            </w:r>
                          </w:p>
                          <w:p w:rsidR="00CD3701" w:rsidRDefault="00CD3701" w:rsidP="00CD3701">
                            <w:pPr>
                              <w:spacing w:after="0" w:line="240" w:lineRule="auto"/>
                              <w:rPr>
                                <w:rFonts w:ascii="Arial" w:hAnsi="Arial" w:cs="Arial"/>
                                <w:sz w:val="24"/>
                                <w:szCs w:val="24"/>
                              </w:rPr>
                            </w:pPr>
                            <w:r>
                              <w:rPr>
                                <w:rFonts w:ascii="Arial" w:hAnsi="Arial" w:cs="Arial"/>
                                <w:sz w:val="24"/>
                                <w:szCs w:val="24"/>
                              </w:rPr>
                              <w:t>лицом, о проведении</w:t>
                            </w:r>
                          </w:p>
                          <w:p w:rsidR="00CD3701" w:rsidRDefault="00CD3701" w:rsidP="00CD3701">
                            <w:pPr>
                              <w:spacing w:after="0" w:line="240" w:lineRule="auto"/>
                              <w:rPr>
                                <w:rFonts w:ascii="Arial" w:hAnsi="Arial" w:cs="Arial"/>
                                <w:sz w:val="24"/>
                                <w:szCs w:val="24"/>
                              </w:rPr>
                            </w:pPr>
                            <w:r>
                              <w:rPr>
                                <w:rFonts w:ascii="Arial" w:hAnsi="Arial" w:cs="Arial"/>
                                <w:sz w:val="24"/>
                                <w:szCs w:val="24"/>
                              </w:rPr>
                              <w:t>торгов на право</w:t>
                            </w:r>
                          </w:p>
                          <w:p w:rsidR="00CD3701" w:rsidRDefault="00CD3701" w:rsidP="00CD3701">
                            <w:pPr>
                              <w:spacing w:after="0" w:line="240" w:lineRule="auto"/>
                              <w:rPr>
                                <w:rFonts w:ascii="Arial" w:hAnsi="Arial" w:cs="Arial"/>
                                <w:sz w:val="24"/>
                                <w:szCs w:val="24"/>
                              </w:rPr>
                            </w:pPr>
                            <w:r>
                              <w:rPr>
                                <w:rFonts w:ascii="Arial" w:hAnsi="Arial" w:cs="Arial"/>
                                <w:sz w:val="24"/>
                                <w:szCs w:val="24"/>
                              </w:rPr>
                              <w:t>заключения договора</w:t>
                            </w:r>
                          </w:p>
                          <w:p w:rsidR="00CD3701" w:rsidRPr="009F3F32" w:rsidRDefault="00CD3701" w:rsidP="00CD3701">
                            <w:pPr>
                              <w:rPr>
                                <w:rFonts w:ascii="Arial" w:hAnsi="Arial" w:cs="Arial"/>
                                <w:sz w:val="24"/>
                                <w:szCs w:val="24"/>
                              </w:rPr>
                            </w:pPr>
                            <w:r>
                              <w:rPr>
                                <w:rFonts w:ascii="Arial" w:hAnsi="Arial" w:cs="Arial"/>
                                <w:sz w:val="24"/>
                                <w:szCs w:val="24"/>
                              </w:rPr>
                              <w:t>аренды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4" o:spid="_x0000_s1027" style="position:absolute;left:0;text-align:left;margin-left:.95pt;margin-top:338.1pt;width:168.4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">
                <v:textbox>
                  <w:txbxContent>
                    <w:p w:rsidR="00CD3701" w:rsidRDefault="00CD3701" w:rsidP="00CD3701">
                      <w:pPr>
                        <w:spacing w:after="0" w:line="240" w:lineRule="auto"/>
                        <w:rPr>
                          <w:rFonts w:ascii="Arial" w:hAnsi="Arial" w:cs="Arial"/>
                          <w:sz w:val="24"/>
                          <w:szCs w:val="24"/>
                        </w:rPr>
                      </w:pPr>
                      <w:r>
                        <w:rPr>
                          <w:rFonts w:ascii="Arial" w:hAnsi="Arial" w:cs="Arial"/>
                          <w:sz w:val="24"/>
                          <w:szCs w:val="24"/>
                        </w:rPr>
                        <w:t xml:space="preserve">Направление Заявителю </w:t>
                      </w:r>
                    </w:p>
                    <w:p w:rsidR="00CD3701" w:rsidRDefault="00CD3701" w:rsidP="00CD3701">
                      <w:pPr>
                        <w:spacing w:after="0" w:line="240" w:lineRule="auto"/>
                        <w:rPr>
                          <w:rFonts w:ascii="Arial" w:hAnsi="Arial" w:cs="Arial"/>
                          <w:sz w:val="24"/>
                          <w:szCs w:val="24"/>
                        </w:rPr>
                      </w:pPr>
                      <w:r>
                        <w:rPr>
                          <w:rFonts w:ascii="Arial" w:hAnsi="Arial" w:cs="Arial"/>
                          <w:sz w:val="24"/>
                          <w:szCs w:val="24"/>
                        </w:rPr>
                        <w:t>копии распоряжения</w:t>
                      </w:r>
                    </w:p>
                    <w:p w:rsidR="00CD3701" w:rsidRDefault="00CD3701" w:rsidP="00CD3701">
                      <w:pPr>
                        <w:spacing w:after="0" w:line="240" w:lineRule="auto"/>
                        <w:rPr>
                          <w:rFonts w:ascii="Arial" w:hAnsi="Arial" w:cs="Arial"/>
                          <w:sz w:val="24"/>
                          <w:szCs w:val="24"/>
                        </w:rPr>
                      </w:pPr>
                      <w:r>
                        <w:rPr>
                          <w:rFonts w:ascii="Arial" w:hAnsi="Arial" w:cs="Arial"/>
                          <w:sz w:val="24"/>
                          <w:szCs w:val="24"/>
                        </w:rPr>
                        <w:t>Администрации города</w:t>
                      </w:r>
                    </w:p>
                    <w:p w:rsidR="00CD3701" w:rsidRDefault="00CD3701" w:rsidP="00CD3701">
                      <w:pPr>
                        <w:spacing w:after="0" w:line="240" w:lineRule="auto"/>
                        <w:rPr>
                          <w:rFonts w:ascii="Arial" w:hAnsi="Arial" w:cs="Arial"/>
                          <w:sz w:val="24"/>
                          <w:szCs w:val="24"/>
                        </w:rPr>
                      </w:pPr>
                      <w:r>
                        <w:rPr>
                          <w:rFonts w:ascii="Arial" w:hAnsi="Arial" w:cs="Arial"/>
                          <w:sz w:val="24"/>
                          <w:szCs w:val="24"/>
                        </w:rPr>
                        <w:t>Норильска, издаваемого</w:t>
                      </w:r>
                    </w:p>
                    <w:p w:rsidR="00CD3701" w:rsidRDefault="00CD3701" w:rsidP="00CD3701">
                      <w:pPr>
                        <w:spacing w:after="0" w:line="240" w:lineRule="auto"/>
                        <w:rPr>
                          <w:rFonts w:ascii="Arial" w:hAnsi="Arial" w:cs="Arial"/>
                          <w:sz w:val="24"/>
                          <w:szCs w:val="24"/>
                        </w:rPr>
                      </w:pPr>
                      <w:r>
                        <w:rPr>
                          <w:rFonts w:ascii="Arial" w:hAnsi="Arial" w:cs="Arial"/>
                          <w:sz w:val="24"/>
                          <w:szCs w:val="24"/>
                        </w:rPr>
                        <w:t>Главой города Норильска</w:t>
                      </w:r>
                    </w:p>
                    <w:p w:rsidR="00CD3701" w:rsidRDefault="00CD3701" w:rsidP="00CD3701">
                      <w:pPr>
                        <w:spacing w:after="0" w:line="240" w:lineRule="auto"/>
                        <w:rPr>
                          <w:rFonts w:ascii="Arial" w:hAnsi="Arial" w:cs="Arial"/>
                          <w:sz w:val="24"/>
                          <w:szCs w:val="24"/>
                        </w:rPr>
                      </w:pPr>
                      <w:r>
                        <w:rPr>
                          <w:rFonts w:ascii="Arial" w:hAnsi="Arial" w:cs="Arial"/>
                          <w:sz w:val="24"/>
                          <w:szCs w:val="24"/>
                        </w:rPr>
                        <w:t>или иным</w:t>
                      </w:r>
                    </w:p>
                    <w:p w:rsidR="00CD3701" w:rsidRDefault="00CD3701" w:rsidP="00CD3701">
                      <w:pPr>
                        <w:spacing w:after="0" w:line="240" w:lineRule="auto"/>
                        <w:rPr>
                          <w:rFonts w:ascii="Arial" w:hAnsi="Arial" w:cs="Arial"/>
                          <w:sz w:val="24"/>
                          <w:szCs w:val="24"/>
                        </w:rPr>
                      </w:pPr>
                      <w:r>
                        <w:rPr>
                          <w:rFonts w:ascii="Arial" w:hAnsi="Arial" w:cs="Arial"/>
                          <w:sz w:val="24"/>
                          <w:szCs w:val="24"/>
                        </w:rPr>
                        <w:t>уполномоченным им</w:t>
                      </w:r>
                    </w:p>
                    <w:p w:rsidR="00CD3701" w:rsidRDefault="00CD3701" w:rsidP="00CD3701">
                      <w:pPr>
                        <w:spacing w:after="0" w:line="240" w:lineRule="auto"/>
                        <w:rPr>
                          <w:rFonts w:ascii="Arial" w:hAnsi="Arial" w:cs="Arial"/>
                          <w:sz w:val="24"/>
                          <w:szCs w:val="24"/>
                        </w:rPr>
                      </w:pPr>
                      <w:r>
                        <w:rPr>
                          <w:rFonts w:ascii="Arial" w:hAnsi="Arial" w:cs="Arial"/>
                          <w:sz w:val="24"/>
                          <w:szCs w:val="24"/>
                        </w:rPr>
                        <w:t>лицом, о проведении</w:t>
                      </w:r>
                    </w:p>
                    <w:p w:rsidR="00CD3701" w:rsidRDefault="00CD3701" w:rsidP="00CD3701">
                      <w:pPr>
                        <w:spacing w:after="0" w:line="240" w:lineRule="auto"/>
                        <w:rPr>
                          <w:rFonts w:ascii="Arial" w:hAnsi="Arial" w:cs="Arial"/>
                          <w:sz w:val="24"/>
                          <w:szCs w:val="24"/>
                        </w:rPr>
                      </w:pPr>
                      <w:r>
                        <w:rPr>
                          <w:rFonts w:ascii="Arial" w:hAnsi="Arial" w:cs="Arial"/>
                          <w:sz w:val="24"/>
                          <w:szCs w:val="24"/>
                        </w:rPr>
                        <w:t>торгов на право</w:t>
                      </w:r>
                    </w:p>
                    <w:p w:rsidR="00CD3701" w:rsidRDefault="00CD3701" w:rsidP="00CD3701">
                      <w:pPr>
                        <w:spacing w:after="0" w:line="240" w:lineRule="auto"/>
                        <w:rPr>
                          <w:rFonts w:ascii="Arial" w:hAnsi="Arial" w:cs="Arial"/>
                          <w:sz w:val="24"/>
                          <w:szCs w:val="24"/>
                        </w:rPr>
                      </w:pPr>
                      <w:r>
                        <w:rPr>
                          <w:rFonts w:ascii="Arial" w:hAnsi="Arial" w:cs="Arial"/>
                          <w:sz w:val="24"/>
                          <w:szCs w:val="24"/>
                        </w:rPr>
                        <w:t>заключения договора</w:t>
                      </w:r>
                    </w:p>
                    <w:p w:rsidR="00CD3701" w:rsidRPr="009F3F32" w:rsidRDefault="00CD3701" w:rsidP="00CD3701">
                      <w:pPr>
                        <w:rPr>
                          <w:rFonts w:ascii="Arial" w:hAnsi="Arial" w:cs="Arial"/>
                          <w:sz w:val="24"/>
                          <w:szCs w:val="24"/>
                        </w:rPr>
                      </w:pPr>
                      <w:r>
                        <w:rPr>
                          <w:rFonts w:ascii="Arial" w:hAnsi="Arial" w:cs="Arial"/>
                          <w:sz w:val="24"/>
                          <w:szCs w:val="24"/>
                        </w:rPr>
                        <w:t>аренды жилого помещения</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5368925</wp:posOffset>
                </wp:positionH>
                <wp:positionV relativeFrom="paragraph">
                  <wp:posOffset>3761105</wp:posOffset>
                </wp:positionV>
                <wp:extent cx="0" cy="501650"/>
                <wp:effectExtent l="57785" t="13970" r="56515" b="1778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5382E9B" id="AutoShape 49" o:spid="_x0000_s1026" type="#_x0000_t32" style="position:absolute;margin-left:422.75pt;margin-top:296.15pt;width:0;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Ad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TIQNBhXgF+ldja0SE/q2Txq+s0hpauOqJZH75ezgeAsRCRvQsLGGSizHz5rBj4E&#10;CkS2To3tQ0rgAZ3iUM63ofCTR3Q8pHA6S7P5L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734695</wp:posOffset>
                </wp:positionH>
                <wp:positionV relativeFrom="paragraph">
                  <wp:posOffset>3761105</wp:posOffset>
                </wp:positionV>
                <wp:extent cx="0" cy="532765"/>
                <wp:effectExtent l="52705" t="13970" r="61595" b="1524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0FB44D" id="AutoShape 48" o:spid="_x0000_s1026" type="#_x0000_t32" style="position:absolute;margin-left:57.85pt;margin-top:296.15pt;width:0;height:4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A6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ZEi&#10;Hczo+eB1TI3yeWhQb1wBfpXa2lAiPalX86LpV4eUrlqi9jx6v50NBGchIrkLCRtnIM2u/6gZ+BBI&#10;ELt1amwXIKEP6BSHcr4NhZ88opdDCqfTh8njbB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4365625</wp:posOffset>
                </wp:positionH>
                <wp:positionV relativeFrom="paragraph">
                  <wp:posOffset>3761105</wp:posOffset>
                </wp:positionV>
                <wp:extent cx="994410" cy="0"/>
                <wp:effectExtent l="6985" t="13970" r="8255" b="508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D60E361" id="AutoShape 46" o:spid="_x0000_s1026" type="#_x0000_t32" style="position:absolute;margin-left:343.75pt;margin-top:296.15pt;width:78.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KuHQIAADw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"/>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1071245</wp:posOffset>
                </wp:positionH>
                <wp:positionV relativeFrom="paragraph">
                  <wp:posOffset>3384550</wp:posOffset>
                </wp:positionV>
                <wp:extent cx="516255" cy="285750"/>
                <wp:effectExtent l="8255" t="8890" r="8890" b="1016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85750"/>
                        </a:xfrm>
                        <a:prstGeom prst="rect">
                          <a:avLst/>
                        </a:prstGeom>
                        <a:solidFill>
                          <a:srgbClr val="FFFFFF"/>
                        </a:solidFill>
                        <a:ln w="9525">
                          <a:solidFill>
                            <a:srgbClr val="000000"/>
                          </a:solidFill>
                          <a:miter lim="800000"/>
                          <a:headEnd/>
                          <a:tailEnd/>
                        </a:ln>
                      </wps:spPr>
                      <wps:txbx>
                        <w:txbxContent>
                          <w:p w:rsidR="00CD3701" w:rsidRPr="008A458F" w:rsidRDefault="00CD3701" w:rsidP="00CD3701">
                            <w:pPr>
                              <w:jc w:val="center"/>
                              <w:rPr>
                                <w:rFonts w:ascii="Arial" w:hAnsi="Arial" w:cs="Arial"/>
                                <w:sz w:val="24"/>
                                <w:szCs w:val="24"/>
                              </w:rPr>
                            </w:pPr>
                            <w:r>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6" o:spid="_x0000_s1028" style="position:absolute;left:0;text-align:left;margin-left:84.35pt;margin-top:266.5pt;width:40.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">
                <v:textbox>
                  <w:txbxContent>
                    <w:p w:rsidR="00CD3701" w:rsidRPr="008A458F" w:rsidRDefault="00CD3701" w:rsidP="00CD3701">
                      <w:pPr>
                        <w:jc w:val="center"/>
                        <w:rPr>
                          <w:rFonts w:ascii="Arial" w:hAnsi="Arial" w:cs="Arial"/>
                          <w:sz w:val="24"/>
                          <w:szCs w:val="24"/>
                        </w:rPr>
                      </w:pPr>
                      <w:r>
                        <w:rPr>
                          <w:rFonts w:ascii="Arial" w:hAnsi="Arial" w:cs="Arial"/>
                          <w:sz w:val="24"/>
                          <w:szCs w:val="24"/>
                        </w:rPr>
                        <w:t>Да</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4434840</wp:posOffset>
                </wp:positionH>
                <wp:positionV relativeFrom="paragraph">
                  <wp:posOffset>3397250</wp:posOffset>
                </wp:positionV>
                <wp:extent cx="525145" cy="285750"/>
                <wp:effectExtent l="9525" t="12065" r="8255" b="698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285750"/>
                        </a:xfrm>
                        <a:prstGeom prst="rect">
                          <a:avLst/>
                        </a:prstGeom>
                        <a:solidFill>
                          <a:srgbClr val="FFFFFF"/>
                        </a:solidFill>
                        <a:ln w="9525">
                          <a:solidFill>
                            <a:srgbClr val="000000"/>
                          </a:solidFill>
                          <a:miter lim="800000"/>
                          <a:headEnd/>
                          <a:tailEnd/>
                        </a:ln>
                      </wps:spPr>
                      <wps:txbx>
                        <w:txbxContent>
                          <w:p w:rsidR="00CD3701" w:rsidRPr="008A458F" w:rsidRDefault="00CD3701" w:rsidP="00CD3701">
                            <w:pPr>
                              <w:jc w:val="center"/>
                              <w:rPr>
                                <w:rFonts w:ascii="Arial" w:hAnsi="Arial" w:cs="Arial"/>
                                <w:sz w:val="24"/>
                                <w:szCs w:val="24"/>
                              </w:rPr>
                            </w:pPr>
                            <w:r>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7" o:spid="_x0000_s1029" style="position:absolute;left:0;text-align:left;margin-left:349.2pt;margin-top:267.5pt;width:41.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">
                <v:textbox>
                  <w:txbxContent>
                    <w:p w:rsidR="00CD3701" w:rsidRPr="008A458F" w:rsidRDefault="00CD3701" w:rsidP="00CD3701">
                      <w:pPr>
                        <w:jc w:val="center"/>
                        <w:rPr>
                          <w:rFonts w:ascii="Arial" w:hAnsi="Arial" w:cs="Arial"/>
                          <w:sz w:val="24"/>
                          <w:szCs w:val="24"/>
                        </w:rPr>
                      </w:pPr>
                      <w:r>
                        <w:rPr>
                          <w:rFonts w:ascii="Arial" w:hAnsi="Arial" w:cs="Arial"/>
                          <w:sz w:val="24"/>
                          <w:szCs w:val="24"/>
                        </w:rPr>
                        <w:t>Нет</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1632585</wp:posOffset>
                </wp:positionH>
                <wp:positionV relativeFrom="paragraph">
                  <wp:posOffset>3397250</wp:posOffset>
                </wp:positionV>
                <wp:extent cx="2740025" cy="669290"/>
                <wp:effectExtent l="7620" t="12065" r="5080" b="1397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669290"/>
                        </a:xfrm>
                        <a:prstGeom prst="rect">
                          <a:avLst/>
                        </a:prstGeom>
                        <a:solidFill>
                          <a:srgbClr val="FFFFFF"/>
                        </a:solidFill>
                        <a:ln w="9525">
                          <a:solidFill>
                            <a:srgbClr val="000000"/>
                          </a:solidFill>
                          <a:miter lim="800000"/>
                          <a:headEnd/>
                          <a:tailEnd/>
                        </a:ln>
                      </wps:spPr>
                      <wps:txbx>
                        <w:txbxContent>
                          <w:p w:rsidR="00CD3701" w:rsidRPr="00EE63F7" w:rsidRDefault="00CD3701" w:rsidP="00CD3701">
                            <w:pPr>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p w:rsidR="00CD3701" w:rsidRDefault="00CD3701" w:rsidP="00CD37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3" o:spid="_x0000_s1030" style="position:absolute;left:0;text-align:left;margin-left:128.55pt;margin-top:267.5pt;width:215.75pt;height:5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">
                <v:textbox>
                  <w:txbxContent>
                    <w:p w:rsidR="00CD3701" w:rsidRPr="00EE63F7" w:rsidRDefault="00CD3701" w:rsidP="00CD3701">
                      <w:pPr>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p w:rsidR="00CD3701" w:rsidRDefault="00CD3701" w:rsidP="00CD3701"/>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3407410</wp:posOffset>
                </wp:positionH>
                <wp:positionV relativeFrom="paragraph">
                  <wp:posOffset>2564130</wp:posOffset>
                </wp:positionV>
                <wp:extent cx="2138680" cy="492760"/>
                <wp:effectExtent l="10795" t="7620" r="12700" b="1397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492760"/>
                        </a:xfrm>
                        <a:prstGeom prst="rect">
                          <a:avLst/>
                        </a:prstGeom>
                        <a:solidFill>
                          <a:srgbClr val="FFFFFF"/>
                        </a:solidFill>
                        <a:ln w="9525">
                          <a:solidFill>
                            <a:srgbClr val="000000"/>
                          </a:solidFill>
                          <a:miter lim="800000"/>
                          <a:headEnd/>
                          <a:tailEnd/>
                        </a:ln>
                      </wps:spPr>
                      <wps:txbx>
                        <w:txbxContent>
                          <w:p w:rsidR="00CD3701" w:rsidRDefault="00CD3701" w:rsidP="00CD3701">
                            <w:r>
                              <w:rPr>
                                <w:rFonts w:ascii="Arial" w:hAnsi="Arial" w:cs="Arial"/>
                                <w:sz w:val="24"/>
                                <w:szCs w:val="24"/>
                              </w:rPr>
                              <w:t xml:space="preserve">Рассмотрение заявления с документами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2" o:spid="_x0000_s1031" style="position:absolute;left:0;text-align:left;margin-left:268.3pt;margin-top:201.9pt;width:168.4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78LA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">
                <v:textbox>
                  <w:txbxContent>
                    <w:p w:rsidR="00CD3701" w:rsidRDefault="00CD3701" w:rsidP="00CD3701">
                      <w:r>
                        <w:rPr>
                          <w:rFonts w:ascii="Arial" w:hAnsi="Arial" w:cs="Arial"/>
                          <w:sz w:val="24"/>
                          <w:szCs w:val="24"/>
                        </w:rPr>
                        <w:t xml:space="preserve">Рассмотрение заявления с документами Заявителя </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4905375</wp:posOffset>
                </wp:positionH>
                <wp:positionV relativeFrom="paragraph">
                  <wp:posOffset>1310640</wp:posOffset>
                </wp:positionV>
                <wp:extent cx="635" cy="499110"/>
                <wp:effectExtent l="60960" t="11430" r="52705" b="2286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0CD9E46" id="AutoShape 42" o:spid="_x0000_s1026" type="#_x0000_t32" style="position:absolute;margin-left:386.25pt;margin-top:103.2pt;width:.05pt;height:3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Kv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wJBg3EF+FVqZ0OL9KSezZOm3xxSuuqIann0fjkbCM5CRPImJGycgTL74ZNm4EOg&#10;QGTr1Ng+pAQe0CkO5XwfCj95ROFwPp1hROE8Xy6zL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4358005</wp:posOffset>
                </wp:positionH>
                <wp:positionV relativeFrom="paragraph">
                  <wp:posOffset>2310130</wp:posOffset>
                </wp:positionV>
                <wp:extent cx="0" cy="254000"/>
                <wp:effectExtent l="56515" t="10795" r="57785" b="2095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9EE1F0" id="AutoShape 43" o:spid="_x0000_s1026" type="#_x0000_t32" style="position:absolute;margin-left:343.15pt;margin-top:181.9pt;width:0;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yD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Gk&#10;SA8zejx4HUuj/C4QNBhXgF+ldja0SE/q2Txp+s0hpauOqJZH75ezgeAsRCRvQsLGGSizHz5pBj4E&#10;CkS2To3tQ0rgAZ3iUM63ofCTR3Q8pHA6m+dp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3117850</wp:posOffset>
                </wp:positionH>
                <wp:positionV relativeFrom="paragraph">
                  <wp:posOffset>1830070</wp:posOffset>
                </wp:positionV>
                <wp:extent cx="2648585" cy="448945"/>
                <wp:effectExtent l="6985" t="6985" r="11430" b="1079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448945"/>
                        </a:xfrm>
                        <a:prstGeom prst="rect">
                          <a:avLst/>
                        </a:prstGeom>
                        <a:solidFill>
                          <a:srgbClr val="FFFFFF"/>
                        </a:solidFill>
                        <a:ln w="9525">
                          <a:solidFill>
                            <a:srgbClr val="000000"/>
                          </a:solidFill>
                          <a:miter lim="800000"/>
                          <a:headEnd/>
                          <a:tailEnd/>
                        </a:ln>
                      </wps:spPr>
                      <wps:txbx>
                        <w:txbxContent>
                          <w:p w:rsidR="00CD3701" w:rsidRDefault="00CD3701" w:rsidP="00CD3701">
                            <w:pPr>
                              <w:spacing w:after="0" w:line="240" w:lineRule="auto"/>
                              <w:rPr>
                                <w:rFonts w:ascii="Arial" w:hAnsi="Arial" w:cs="Arial"/>
                                <w:sz w:val="24"/>
                                <w:szCs w:val="24"/>
                              </w:rPr>
                            </w:pPr>
                            <w:r>
                              <w:rPr>
                                <w:rFonts w:ascii="Arial" w:hAnsi="Arial" w:cs="Arial"/>
                                <w:sz w:val="24"/>
                                <w:szCs w:val="24"/>
                              </w:rPr>
                              <w:t xml:space="preserve">Прием и регистрация заявления </w:t>
                            </w:r>
                          </w:p>
                          <w:p w:rsidR="00CD3701" w:rsidRPr="00E47BE9" w:rsidRDefault="00CD3701" w:rsidP="00CD3701">
                            <w:pPr>
                              <w:spacing w:after="0" w:line="240" w:lineRule="auto"/>
                              <w:rPr>
                                <w:rFonts w:ascii="Arial" w:hAnsi="Arial" w:cs="Arial"/>
                                <w:sz w:val="24"/>
                                <w:szCs w:val="24"/>
                              </w:rPr>
                            </w:pPr>
                            <w:r>
                              <w:rPr>
                                <w:rFonts w:ascii="Arial" w:hAnsi="Arial" w:cs="Arial"/>
                                <w:sz w:val="24"/>
                                <w:szCs w:val="24"/>
                              </w:rPr>
                              <w:t>с документами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1" o:spid="_x0000_s1032" style="position:absolute;left:0;text-align:left;margin-left:245.5pt;margin-top:144.1pt;width:208.5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">
                <v:textbox>
                  <w:txbxContent>
                    <w:p w:rsidR="00CD3701" w:rsidRDefault="00CD3701" w:rsidP="00CD3701">
                      <w:pPr>
                        <w:spacing w:after="0" w:line="240" w:lineRule="auto"/>
                        <w:rPr>
                          <w:rFonts w:ascii="Arial" w:hAnsi="Arial" w:cs="Arial"/>
                          <w:sz w:val="24"/>
                          <w:szCs w:val="24"/>
                        </w:rPr>
                      </w:pPr>
                      <w:r>
                        <w:rPr>
                          <w:rFonts w:ascii="Arial" w:hAnsi="Arial" w:cs="Arial"/>
                          <w:sz w:val="24"/>
                          <w:szCs w:val="24"/>
                        </w:rPr>
                        <w:t xml:space="preserve">Прием и регистрация заявления </w:t>
                      </w:r>
                    </w:p>
                    <w:p w:rsidR="00CD3701" w:rsidRPr="00E47BE9" w:rsidRDefault="00CD3701" w:rsidP="00CD3701">
                      <w:pPr>
                        <w:spacing w:after="0" w:line="240" w:lineRule="auto"/>
                        <w:rPr>
                          <w:rFonts w:ascii="Arial" w:hAnsi="Arial" w:cs="Arial"/>
                          <w:sz w:val="24"/>
                          <w:szCs w:val="24"/>
                        </w:rPr>
                      </w:pPr>
                      <w:r>
                        <w:rPr>
                          <w:rFonts w:ascii="Arial" w:hAnsi="Arial" w:cs="Arial"/>
                          <w:sz w:val="24"/>
                          <w:szCs w:val="24"/>
                        </w:rPr>
                        <w:t>с документами Заявителя</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916940</wp:posOffset>
                </wp:positionH>
                <wp:positionV relativeFrom="paragraph">
                  <wp:posOffset>1344930</wp:posOffset>
                </wp:positionV>
                <wp:extent cx="7620" cy="527685"/>
                <wp:effectExtent l="53975" t="7620" r="52705" b="1714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2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2214E76" id="AutoShape 41" o:spid="_x0000_s1026" type="#_x0000_t32" style="position:absolute;margin-left:72.2pt;margin-top:105.9pt;width:.6pt;height:4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n4NQIAAGE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4258310</wp:posOffset>
                </wp:positionH>
                <wp:positionV relativeFrom="paragraph">
                  <wp:posOffset>1289685</wp:posOffset>
                </wp:positionV>
                <wp:extent cx="652145" cy="7620"/>
                <wp:effectExtent l="13970" t="9525" r="10160" b="1143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F3CE3F3" id="AutoShape 45" o:spid="_x0000_s1026" type="#_x0000_t32" style="position:absolute;margin-left:335.3pt;margin-top:101.55pt;width:51.3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"/>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1872615</wp:posOffset>
                </wp:positionV>
                <wp:extent cx="2085975" cy="815975"/>
                <wp:effectExtent l="6350" t="11430" r="12700" b="1079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15975"/>
                        </a:xfrm>
                        <a:prstGeom prst="rect">
                          <a:avLst/>
                        </a:prstGeom>
                        <a:solidFill>
                          <a:srgbClr val="FFFFFF"/>
                        </a:solidFill>
                        <a:ln w="9525">
                          <a:solidFill>
                            <a:srgbClr val="000000"/>
                          </a:solidFill>
                          <a:miter lim="800000"/>
                          <a:headEnd/>
                          <a:tailEnd/>
                        </a:ln>
                      </wps:spPr>
                      <wps:txbx>
                        <w:txbxContent>
                          <w:p w:rsidR="00CD3701" w:rsidRDefault="00CD3701" w:rsidP="00CD3701">
                            <w:pPr>
                              <w:spacing w:after="0" w:line="240" w:lineRule="auto"/>
                              <w:rPr>
                                <w:rFonts w:ascii="Arial" w:hAnsi="Arial" w:cs="Arial"/>
                                <w:sz w:val="24"/>
                                <w:szCs w:val="24"/>
                              </w:rPr>
                            </w:pPr>
                            <w:r w:rsidRPr="00EE63F7">
                              <w:rPr>
                                <w:rFonts w:ascii="Arial" w:hAnsi="Arial" w:cs="Arial"/>
                                <w:sz w:val="24"/>
                                <w:szCs w:val="24"/>
                              </w:rPr>
                              <w:t xml:space="preserve">Отказ в </w:t>
                            </w:r>
                            <w:r>
                              <w:rPr>
                                <w:rFonts w:ascii="Arial" w:hAnsi="Arial" w:cs="Arial"/>
                                <w:sz w:val="24"/>
                                <w:szCs w:val="24"/>
                              </w:rPr>
                              <w:t xml:space="preserve">приеме </w:t>
                            </w:r>
                          </w:p>
                          <w:p w:rsidR="00CD3701" w:rsidRDefault="00CD3701" w:rsidP="00CD3701">
                            <w:pPr>
                              <w:spacing w:after="0" w:line="240" w:lineRule="auto"/>
                              <w:rPr>
                                <w:rFonts w:ascii="Arial" w:hAnsi="Arial" w:cs="Arial"/>
                                <w:sz w:val="24"/>
                                <w:szCs w:val="24"/>
                              </w:rPr>
                            </w:pPr>
                            <w:r>
                              <w:rPr>
                                <w:rFonts w:ascii="Arial" w:hAnsi="Arial" w:cs="Arial"/>
                                <w:sz w:val="24"/>
                                <w:szCs w:val="24"/>
                              </w:rPr>
                              <w:t xml:space="preserve">документов, необходимых </w:t>
                            </w:r>
                          </w:p>
                          <w:p w:rsidR="00CD3701" w:rsidRPr="00E47BE9" w:rsidRDefault="00CD3701" w:rsidP="00CD3701">
                            <w:pPr>
                              <w:spacing w:after="0" w:line="240" w:lineRule="auto"/>
                              <w:rPr>
                                <w:rFonts w:ascii="Arial" w:hAnsi="Arial" w:cs="Arial"/>
                                <w:sz w:val="24"/>
                                <w:szCs w:val="24"/>
                              </w:rPr>
                            </w:pPr>
                            <w:r w:rsidRPr="00EE63F7">
                              <w:rPr>
                                <w:rFonts w:ascii="Arial" w:hAnsi="Arial" w:cs="Arial"/>
                                <w:sz w:val="24"/>
                                <w:szCs w:val="24"/>
                              </w:rPr>
                              <w:t>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0" o:spid="_x0000_s1033" style="position:absolute;left:0;text-align:left;margin-left:13.7pt;margin-top:147.45pt;width:164.2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">
                <v:textbox>
                  <w:txbxContent>
                    <w:p w:rsidR="00CD3701" w:rsidRDefault="00CD3701" w:rsidP="00CD3701">
                      <w:pPr>
                        <w:spacing w:after="0" w:line="240" w:lineRule="auto"/>
                        <w:rPr>
                          <w:rFonts w:ascii="Arial" w:hAnsi="Arial" w:cs="Arial"/>
                          <w:sz w:val="24"/>
                          <w:szCs w:val="24"/>
                        </w:rPr>
                      </w:pPr>
                      <w:r w:rsidRPr="00EE63F7">
                        <w:rPr>
                          <w:rFonts w:ascii="Arial" w:hAnsi="Arial" w:cs="Arial"/>
                          <w:sz w:val="24"/>
                          <w:szCs w:val="24"/>
                        </w:rPr>
                        <w:t xml:space="preserve">Отказ в </w:t>
                      </w:r>
                      <w:r>
                        <w:rPr>
                          <w:rFonts w:ascii="Arial" w:hAnsi="Arial" w:cs="Arial"/>
                          <w:sz w:val="24"/>
                          <w:szCs w:val="24"/>
                        </w:rPr>
                        <w:t xml:space="preserve">приеме </w:t>
                      </w:r>
                    </w:p>
                    <w:p w:rsidR="00CD3701" w:rsidRDefault="00CD3701" w:rsidP="00CD3701">
                      <w:pPr>
                        <w:spacing w:after="0" w:line="240" w:lineRule="auto"/>
                        <w:rPr>
                          <w:rFonts w:ascii="Arial" w:hAnsi="Arial" w:cs="Arial"/>
                          <w:sz w:val="24"/>
                          <w:szCs w:val="24"/>
                        </w:rPr>
                      </w:pPr>
                      <w:r>
                        <w:rPr>
                          <w:rFonts w:ascii="Arial" w:hAnsi="Arial" w:cs="Arial"/>
                          <w:sz w:val="24"/>
                          <w:szCs w:val="24"/>
                        </w:rPr>
                        <w:t xml:space="preserve">документов, необходимых </w:t>
                      </w:r>
                    </w:p>
                    <w:p w:rsidR="00CD3701" w:rsidRPr="00E47BE9" w:rsidRDefault="00CD3701" w:rsidP="00CD3701">
                      <w:pPr>
                        <w:spacing w:after="0" w:line="240" w:lineRule="auto"/>
                        <w:rPr>
                          <w:rFonts w:ascii="Arial" w:hAnsi="Arial" w:cs="Arial"/>
                          <w:sz w:val="24"/>
                          <w:szCs w:val="24"/>
                        </w:rPr>
                      </w:pPr>
                      <w:r w:rsidRPr="00EE63F7">
                        <w:rPr>
                          <w:rFonts w:ascii="Arial" w:hAnsi="Arial" w:cs="Arial"/>
                          <w:sz w:val="24"/>
                          <w:szCs w:val="24"/>
                        </w:rPr>
                        <w:t>для предоставления муниципальной услуги</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916940</wp:posOffset>
                </wp:positionH>
                <wp:positionV relativeFrom="paragraph">
                  <wp:posOffset>1339215</wp:posOffset>
                </wp:positionV>
                <wp:extent cx="731520" cy="0"/>
                <wp:effectExtent l="6350" t="11430" r="5080" b="762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647E939" id="AutoShape 44" o:spid="_x0000_s1026" type="#_x0000_t32" style="position:absolute;margin-left:72.2pt;margin-top:105.45pt;width:57.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z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VGeh/kMxhUQVqmtDR3So3o1L5p+d0jpqiOq5TH67WQgOQsZybuUcHEGquyGz5pBDIEC&#10;cVjHxvYBEsaAjlGT000TfvSIwsfHh2w6Ae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"/>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4341495</wp:posOffset>
                </wp:positionH>
                <wp:positionV relativeFrom="paragraph">
                  <wp:posOffset>962025</wp:posOffset>
                </wp:positionV>
                <wp:extent cx="516255" cy="285750"/>
                <wp:effectExtent l="11430" t="5715" r="5715" b="1333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85750"/>
                        </a:xfrm>
                        <a:prstGeom prst="rect">
                          <a:avLst/>
                        </a:prstGeom>
                        <a:solidFill>
                          <a:srgbClr val="FFFFFF"/>
                        </a:solidFill>
                        <a:ln w="9525">
                          <a:solidFill>
                            <a:srgbClr val="000000"/>
                          </a:solidFill>
                          <a:miter lim="800000"/>
                          <a:headEnd/>
                          <a:tailEnd/>
                        </a:ln>
                      </wps:spPr>
                      <wps:txbx>
                        <w:txbxContent>
                          <w:p w:rsidR="00CD3701" w:rsidRPr="008A458F" w:rsidRDefault="00CD3701" w:rsidP="00CD3701">
                            <w:pPr>
                              <w:jc w:val="center"/>
                              <w:rPr>
                                <w:rFonts w:ascii="Arial" w:hAnsi="Arial" w:cs="Arial"/>
                                <w:sz w:val="24"/>
                                <w:szCs w:val="24"/>
                              </w:rPr>
                            </w:pPr>
                            <w:r>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9" o:spid="_x0000_s1034" style="position:absolute;left:0;text-align:left;margin-left:341.85pt;margin-top:75.75pt;width:40.6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yM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">
                <v:textbox>
                  <w:txbxContent>
                    <w:p w:rsidR="00CD3701" w:rsidRPr="008A458F" w:rsidRDefault="00CD3701" w:rsidP="00CD3701">
                      <w:pPr>
                        <w:jc w:val="center"/>
                        <w:rPr>
                          <w:rFonts w:ascii="Arial" w:hAnsi="Arial" w:cs="Arial"/>
                          <w:sz w:val="24"/>
                          <w:szCs w:val="24"/>
                        </w:rPr>
                      </w:pPr>
                      <w:r>
                        <w:rPr>
                          <w:rFonts w:ascii="Arial" w:hAnsi="Arial" w:cs="Arial"/>
                          <w:sz w:val="24"/>
                          <w:szCs w:val="24"/>
                        </w:rPr>
                        <w:t>Нет</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1030605</wp:posOffset>
                </wp:positionH>
                <wp:positionV relativeFrom="paragraph">
                  <wp:posOffset>1010920</wp:posOffset>
                </wp:positionV>
                <wp:extent cx="525145" cy="278765"/>
                <wp:effectExtent l="5715" t="6985" r="12065" b="952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278765"/>
                        </a:xfrm>
                        <a:prstGeom prst="rect">
                          <a:avLst/>
                        </a:prstGeom>
                        <a:solidFill>
                          <a:srgbClr val="FFFFFF"/>
                        </a:solidFill>
                        <a:ln w="9525">
                          <a:solidFill>
                            <a:srgbClr val="000000"/>
                          </a:solidFill>
                          <a:miter lim="800000"/>
                          <a:headEnd/>
                          <a:tailEnd/>
                        </a:ln>
                      </wps:spPr>
                      <wps:txbx>
                        <w:txbxContent>
                          <w:p w:rsidR="00CD3701" w:rsidRPr="008A458F" w:rsidRDefault="00CD3701" w:rsidP="00CD3701">
                            <w:pPr>
                              <w:jc w:val="center"/>
                              <w:rPr>
                                <w:rFonts w:ascii="Arial" w:hAnsi="Arial" w:cs="Arial"/>
                                <w:sz w:val="24"/>
                                <w:szCs w:val="24"/>
                              </w:rPr>
                            </w:pPr>
                            <w:r>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8" o:spid="_x0000_s1035" style="position:absolute;left:0;text-align:left;margin-left:81.15pt;margin-top:79.6pt;width:41.3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O1KQIAAE4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">
                <v:textbox>
                  <w:txbxContent>
                    <w:p w:rsidR="00CD3701" w:rsidRPr="008A458F" w:rsidRDefault="00CD3701" w:rsidP="00CD3701">
                      <w:pPr>
                        <w:jc w:val="center"/>
                        <w:rPr>
                          <w:rFonts w:ascii="Arial" w:hAnsi="Arial" w:cs="Arial"/>
                          <w:sz w:val="24"/>
                          <w:szCs w:val="24"/>
                        </w:rPr>
                      </w:pPr>
                      <w:r>
                        <w:rPr>
                          <w:rFonts w:ascii="Arial" w:hAnsi="Arial" w:cs="Arial"/>
                          <w:sz w:val="24"/>
                          <w:szCs w:val="24"/>
                        </w:rPr>
                        <w:t>Да</w:t>
                      </w:r>
                    </w:p>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1632585</wp:posOffset>
                </wp:positionH>
                <wp:positionV relativeFrom="paragraph">
                  <wp:posOffset>1071245</wp:posOffset>
                </wp:positionV>
                <wp:extent cx="2639695" cy="493395"/>
                <wp:effectExtent l="7620" t="10160" r="10160" b="1079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493395"/>
                        </a:xfrm>
                        <a:prstGeom prst="rect">
                          <a:avLst/>
                        </a:prstGeom>
                        <a:solidFill>
                          <a:srgbClr val="FFFFFF"/>
                        </a:solidFill>
                        <a:ln w="9525">
                          <a:solidFill>
                            <a:srgbClr val="000000"/>
                          </a:solidFill>
                          <a:miter lim="800000"/>
                          <a:headEnd/>
                          <a:tailEnd/>
                        </a:ln>
                      </wps:spPr>
                      <wps:txbx>
                        <w:txbxContent>
                          <w:p w:rsidR="00CD3701" w:rsidRPr="00EE63F7" w:rsidRDefault="00CD3701" w:rsidP="00CD3701">
                            <w:pPr>
                              <w:spacing w:after="0" w:line="240" w:lineRule="auto"/>
                              <w:jc w:val="center"/>
                              <w:rPr>
                                <w:rFonts w:ascii="Arial" w:hAnsi="Arial" w:cs="Arial"/>
                                <w:sz w:val="24"/>
                                <w:szCs w:val="24"/>
                              </w:rPr>
                            </w:pPr>
                            <w:r w:rsidRPr="00EE63F7">
                              <w:rPr>
                                <w:rFonts w:ascii="Arial" w:hAnsi="Arial" w:cs="Arial"/>
                                <w:sz w:val="24"/>
                                <w:szCs w:val="24"/>
                              </w:rPr>
                              <w:t>Наличие оснований для отказа в приеме</w:t>
                            </w:r>
                            <w:r>
                              <w:rPr>
                                <w:rFonts w:ascii="Arial" w:hAnsi="Arial" w:cs="Arial"/>
                                <w:sz w:val="24"/>
                                <w:szCs w:val="24"/>
                              </w:rPr>
                              <w:t xml:space="preserve"> документов</w:t>
                            </w:r>
                          </w:p>
                          <w:p w:rsidR="00CD3701" w:rsidRDefault="00CD3701" w:rsidP="00CD37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9" o:spid="_x0000_s1036" style="position:absolute;left:0;text-align:left;margin-left:128.55pt;margin-top:84.35pt;width:207.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">
                <v:textbox>
                  <w:txbxContent>
                    <w:p w:rsidR="00CD3701" w:rsidRPr="00EE63F7" w:rsidRDefault="00CD3701" w:rsidP="00CD3701">
                      <w:pPr>
                        <w:spacing w:after="0" w:line="240" w:lineRule="auto"/>
                        <w:jc w:val="center"/>
                        <w:rPr>
                          <w:rFonts w:ascii="Arial" w:hAnsi="Arial" w:cs="Arial"/>
                          <w:sz w:val="24"/>
                          <w:szCs w:val="24"/>
                        </w:rPr>
                      </w:pPr>
                      <w:r w:rsidRPr="00EE63F7">
                        <w:rPr>
                          <w:rFonts w:ascii="Arial" w:hAnsi="Arial" w:cs="Arial"/>
                          <w:sz w:val="24"/>
                          <w:szCs w:val="24"/>
                        </w:rPr>
                        <w:t>Наличие оснований для отказа в приеме</w:t>
                      </w:r>
                      <w:r>
                        <w:rPr>
                          <w:rFonts w:ascii="Arial" w:hAnsi="Arial" w:cs="Arial"/>
                          <w:sz w:val="24"/>
                          <w:szCs w:val="24"/>
                        </w:rPr>
                        <w:t xml:space="preserve"> документов</w:t>
                      </w:r>
                    </w:p>
                    <w:p w:rsidR="00CD3701" w:rsidRDefault="00CD3701" w:rsidP="00CD3701"/>
                  </w:txbxContent>
                </v:textbox>
              </v:rect>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644525</wp:posOffset>
                </wp:positionV>
                <wp:extent cx="0" cy="413385"/>
                <wp:effectExtent l="60960" t="12065" r="53340" b="2222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DB0F332" id="AutoShape 40" o:spid="_x0000_s1026" type="#_x0000_t32" style="position:absolute;margin-left:234pt;margin-top:50.75pt;width:0;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0E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">
                <v:stroke endarrow="block"/>
              </v:shape>
            </w:pict>
          </mc:Fallback>
        </mc:AlternateContent>
      </w:r>
      <w:r w:rsidRPr="000D7C91">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1071245</wp:posOffset>
                </wp:positionH>
                <wp:positionV relativeFrom="paragraph">
                  <wp:posOffset>186690</wp:posOffset>
                </wp:positionV>
                <wp:extent cx="3931285" cy="470535"/>
                <wp:effectExtent l="8255" t="11430" r="13335" b="1333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285" cy="470535"/>
                        </a:xfrm>
                        <a:prstGeom prst="rect">
                          <a:avLst/>
                        </a:prstGeom>
                        <a:solidFill>
                          <a:srgbClr val="FFFFFF"/>
                        </a:solidFill>
                        <a:ln w="9525">
                          <a:solidFill>
                            <a:srgbClr val="000000"/>
                          </a:solidFill>
                          <a:miter lim="800000"/>
                          <a:headEnd/>
                          <a:tailEnd/>
                        </a:ln>
                      </wps:spPr>
                      <wps:txbx>
                        <w:txbxContent>
                          <w:p w:rsidR="00CD3701" w:rsidRDefault="00CD3701" w:rsidP="00CD3701">
                            <w:pPr>
                              <w:spacing w:after="0" w:line="240" w:lineRule="auto"/>
                              <w:jc w:val="center"/>
                              <w:rPr>
                                <w:rFonts w:ascii="Arial" w:hAnsi="Arial" w:cs="Arial"/>
                                <w:sz w:val="24"/>
                                <w:szCs w:val="24"/>
                              </w:rPr>
                            </w:pPr>
                            <w:r>
                              <w:rPr>
                                <w:rFonts w:ascii="Arial" w:hAnsi="Arial" w:cs="Arial"/>
                                <w:sz w:val="24"/>
                                <w:szCs w:val="24"/>
                              </w:rPr>
                              <w:t xml:space="preserve">Подача заявления о предоставлении </w:t>
                            </w:r>
                          </w:p>
                          <w:p w:rsidR="00CD3701" w:rsidRPr="00EE63F7" w:rsidRDefault="00CD3701" w:rsidP="00CD3701">
                            <w:pPr>
                              <w:spacing w:after="0" w:line="240" w:lineRule="auto"/>
                              <w:jc w:val="center"/>
                              <w:rPr>
                                <w:rFonts w:ascii="Arial" w:hAnsi="Arial" w:cs="Arial"/>
                                <w:sz w:val="24"/>
                                <w:szCs w:val="24"/>
                              </w:rPr>
                            </w:pPr>
                            <w:r>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8" o:spid="_x0000_s1037" style="position:absolute;left:0;text-align:left;margin-left:84.35pt;margin-top:14.7pt;width:309.5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">
                <v:textbox>
                  <w:txbxContent>
                    <w:p w:rsidR="00CD3701" w:rsidRDefault="00CD3701" w:rsidP="00CD3701">
                      <w:pPr>
                        <w:spacing w:after="0" w:line="240" w:lineRule="auto"/>
                        <w:jc w:val="center"/>
                        <w:rPr>
                          <w:rFonts w:ascii="Arial" w:hAnsi="Arial" w:cs="Arial"/>
                          <w:sz w:val="24"/>
                          <w:szCs w:val="24"/>
                        </w:rPr>
                      </w:pPr>
                      <w:r>
                        <w:rPr>
                          <w:rFonts w:ascii="Arial" w:hAnsi="Arial" w:cs="Arial"/>
                          <w:sz w:val="24"/>
                          <w:szCs w:val="24"/>
                        </w:rPr>
                        <w:t xml:space="preserve">Подача заявления о предоставлении </w:t>
                      </w:r>
                    </w:p>
                    <w:p w:rsidR="00CD3701" w:rsidRPr="00EE63F7" w:rsidRDefault="00CD3701" w:rsidP="00CD3701">
                      <w:pPr>
                        <w:spacing w:after="0" w:line="240" w:lineRule="auto"/>
                        <w:jc w:val="center"/>
                        <w:rPr>
                          <w:rFonts w:ascii="Arial" w:hAnsi="Arial" w:cs="Arial"/>
                          <w:sz w:val="24"/>
                          <w:szCs w:val="24"/>
                        </w:rPr>
                      </w:pPr>
                      <w:r>
                        <w:rPr>
                          <w:rFonts w:ascii="Arial" w:hAnsi="Arial" w:cs="Arial"/>
                          <w:sz w:val="24"/>
                          <w:szCs w:val="24"/>
                        </w:rPr>
                        <w:t>муниципальной услуги</w:t>
                      </w:r>
                    </w:p>
                  </w:txbxContent>
                </v:textbox>
              </v:rect>
            </w:pict>
          </mc:Fallback>
        </mc:AlternateContent>
      </w:r>
    </w:p>
    <w:p w:rsidR="009F2C01" w:rsidRPr="000D7C91" w:rsidRDefault="00067BBB" w:rsidP="000D7C91">
      <w:pPr>
        <w:autoSpaceDE w:val="0"/>
        <w:autoSpaceDN w:val="0"/>
        <w:adjustRightInd w:val="0"/>
        <w:spacing w:after="0" w:line="240" w:lineRule="auto"/>
        <w:jc w:val="both"/>
        <w:rPr>
          <w:rFonts w:ascii="Arial" w:hAnsi="Arial" w:cs="Arial"/>
          <w:sz w:val="24"/>
          <w:szCs w:val="24"/>
        </w:rPr>
      </w:pPr>
      <w:r w:rsidRPr="000D7C91">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747395</wp:posOffset>
                </wp:positionH>
                <wp:positionV relativeFrom="paragraph">
                  <wp:posOffset>3585845</wp:posOffset>
                </wp:positionV>
                <wp:extent cx="874395" cy="0"/>
                <wp:effectExtent l="8255" t="13970" r="12700" b="508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EB44D56" id="AutoShape 47" o:spid="_x0000_s1026" type="#_x0000_t32" style="position:absolute;margin-left:58.85pt;margin-top:282.35pt;width:68.8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qNJAIAAEU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"/>
            </w:pict>
          </mc:Fallback>
        </mc:AlternateContent>
      </w:r>
    </w:p>
    <w:sectPr w:rsidR="009F2C01" w:rsidRPr="000D7C91" w:rsidSect="009F2C0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60"/>
    <w:rsid w:val="00006A2E"/>
    <w:rsid w:val="00032FEF"/>
    <w:rsid w:val="000344E5"/>
    <w:rsid w:val="00034E95"/>
    <w:rsid w:val="0005626F"/>
    <w:rsid w:val="00067BBB"/>
    <w:rsid w:val="00083324"/>
    <w:rsid w:val="00084342"/>
    <w:rsid w:val="00093B36"/>
    <w:rsid w:val="000B4253"/>
    <w:rsid w:val="000C0B96"/>
    <w:rsid w:val="000D7C91"/>
    <w:rsid w:val="00171C97"/>
    <w:rsid w:val="00177BB2"/>
    <w:rsid w:val="00192A60"/>
    <w:rsid w:val="001A5F73"/>
    <w:rsid w:val="001B2138"/>
    <w:rsid w:val="001F4BE8"/>
    <w:rsid w:val="002A718F"/>
    <w:rsid w:val="003003D3"/>
    <w:rsid w:val="00312AA1"/>
    <w:rsid w:val="0031718F"/>
    <w:rsid w:val="00371E06"/>
    <w:rsid w:val="003A0DB5"/>
    <w:rsid w:val="003E2550"/>
    <w:rsid w:val="003F1B5E"/>
    <w:rsid w:val="003F306C"/>
    <w:rsid w:val="003F3C20"/>
    <w:rsid w:val="00412882"/>
    <w:rsid w:val="00423071"/>
    <w:rsid w:val="004263B9"/>
    <w:rsid w:val="004655B9"/>
    <w:rsid w:val="00497D3E"/>
    <w:rsid w:val="004D43DF"/>
    <w:rsid w:val="005142EC"/>
    <w:rsid w:val="00534A14"/>
    <w:rsid w:val="005473BA"/>
    <w:rsid w:val="0056208D"/>
    <w:rsid w:val="00563C0A"/>
    <w:rsid w:val="00574212"/>
    <w:rsid w:val="005A0D8B"/>
    <w:rsid w:val="005D3E34"/>
    <w:rsid w:val="005D6CBA"/>
    <w:rsid w:val="005F7594"/>
    <w:rsid w:val="0061102E"/>
    <w:rsid w:val="006120DF"/>
    <w:rsid w:val="00635F61"/>
    <w:rsid w:val="006455EA"/>
    <w:rsid w:val="00660C88"/>
    <w:rsid w:val="00662C7F"/>
    <w:rsid w:val="00672C49"/>
    <w:rsid w:val="006B2BEE"/>
    <w:rsid w:val="00724C3E"/>
    <w:rsid w:val="0074749D"/>
    <w:rsid w:val="00776B25"/>
    <w:rsid w:val="007A12B2"/>
    <w:rsid w:val="007D1A0A"/>
    <w:rsid w:val="007F076D"/>
    <w:rsid w:val="00840B7A"/>
    <w:rsid w:val="00885E9D"/>
    <w:rsid w:val="00887026"/>
    <w:rsid w:val="008915A1"/>
    <w:rsid w:val="008A3C1D"/>
    <w:rsid w:val="008D282E"/>
    <w:rsid w:val="008F3452"/>
    <w:rsid w:val="00925071"/>
    <w:rsid w:val="00935356"/>
    <w:rsid w:val="00956D39"/>
    <w:rsid w:val="00984736"/>
    <w:rsid w:val="009C1C44"/>
    <w:rsid w:val="009C3EB6"/>
    <w:rsid w:val="009C7B78"/>
    <w:rsid w:val="009F2C01"/>
    <w:rsid w:val="00A27D48"/>
    <w:rsid w:val="00A54A5B"/>
    <w:rsid w:val="00A718E8"/>
    <w:rsid w:val="00AA4D54"/>
    <w:rsid w:val="00AB72DB"/>
    <w:rsid w:val="00AE6CE0"/>
    <w:rsid w:val="00AF1408"/>
    <w:rsid w:val="00B05263"/>
    <w:rsid w:val="00B14FAC"/>
    <w:rsid w:val="00B270DA"/>
    <w:rsid w:val="00BF49D5"/>
    <w:rsid w:val="00BF7B2B"/>
    <w:rsid w:val="00C16C8F"/>
    <w:rsid w:val="00C34269"/>
    <w:rsid w:val="00C81808"/>
    <w:rsid w:val="00C97069"/>
    <w:rsid w:val="00CB7C63"/>
    <w:rsid w:val="00CC0E8A"/>
    <w:rsid w:val="00CC69D8"/>
    <w:rsid w:val="00CD1392"/>
    <w:rsid w:val="00CD3701"/>
    <w:rsid w:val="00D0005D"/>
    <w:rsid w:val="00D374AC"/>
    <w:rsid w:val="00D574F0"/>
    <w:rsid w:val="00E63085"/>
    <w:rsid w:val="00E77560"/>
    <w:rsid w:val="00F4756E"/>
    <w:rsid w:val="00F634D8"/>
    <w:rsid w:val="00F66F63"/>
    <w:rsid w:val="00F76F6B"/>
    <w:rsid w:val="00F92EC9"/>
    <w:rsid w:val="00FA1765"/>
    <w:rsid w:val="00FB2E89"/>
    <w:rsid w:val="00FC2843"/>
    <w:rsid w:val="00FD4DCD"/>
    <w:rsid w:val="00FE3386"/>
    <w:rsid w:val="00FF5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144D8-1CBE-4A95-A3C7-7223F2A1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0B7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3E2550"/>
    <w:rPr>
      <w:rFonts w:ascii="Times New Roman" w:hAnsi="Times New Roman" w:cs="Times New Roman"/>
      <w:sz w:val="24"/>
      <w:szCs w:val="24"/>
    </w:rPr>
  </w:style>
  <w:style w:type="paragraph" w:customStyle="1" w:styleId="ConsPlusNonformat">
    <w:name w:val="ConsPlusNonformat"/>
    <w:uiPriority w:val="99"/>
    <w:rsid w:val="00840B7A"/>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CC0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E8A"/>
    <w:rPr>
      <w:rFonts w:ascii="Tahoma" w:hAnsi="Tahoma" w:cs="Tahoma"/>
      <w:sz w:val="16"/>
      <w:szCs w:val="16"/>
    </w:rPr>
  </w:style>
  <w:style w:type="character" w:styleId="a5">
    <w:name w:val="Hyperlink"/>
    <w:basedOn w:val="a0"/>
    <w:uiPriority w:val="99"/>
    <w:unhideWhenUsed/>
    <w:rsid w:val="00A27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92952">
      <w:bodyDiv w:val="1"/>
      <w:marLeft w:val="0"/>
      <w:marRight w:val="0"/>
      <w:marTop w:val="0"/>
      <w:marBottom w:val="0"/>
      <w:divBdr>
        <w:top w:val="none" w:sz="0" w:space="0" w:color="auto"/>
        <w:left w:val="none" w:sz="0" w:space="0" w:color="auto"/>
        <w:bottom w:val="none" w:sz="0" w:space="0" w:color="auto"/>
        <w:right w:val="none" w:sz="0" w:space="0" w:color="auto"/>
      </w:divBdr>
    </w:div>
    <w:div w:id="15754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7E3B-E91D-4923-BFCB-22A60A5C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6978</Words>
  <Characters>39775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cp:lastPrinted>2020-07-06T09:52:00Z</cp:lastPrinted>
  <dcterms:created xsi:type="dcterms:W3CDTF">2022-01-27T07:26:00Z</dcterms:created>
  <dcterms:modified xsi:type="dcterms:W3CDTF">2022-01-27T07:26:00Z</dcterms:modified>
</cp:coreProperties>
</file>