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5006" w:rsidRDefault="00895006">
      <w:pPr>
        <w:pStyle w:val="ConsPlusTitle"/>
        <w:jc w:val="center"/>
        <w:outlineLvl w:val="0"/>
      </w:pPr>
      <w:bookmarkStart w:id="0" w:name="_GoBack"/>
      <w:bookmarkEnd w:id="0"/>
      <w:r>
        <w:t>АДМИНИСТРАЦИЯ ГОРОДА НОРИЛЬСКА</w:t>
      </w:r>
    </w:p>
    <w:p w:rsidR="00895006" w:rsidRDefault="00895006">
      <w:pPr>
        <w:pStyle w:val="ConsPlusTitle"/>
        <w:jc w:val="center"/>
      </w:pPr>
      <w:r>
        <w:t>КРАСНОЯРСКОГО КРАЯ</w:t>
      </w:r>
    </w:p>
    <w:p w:rsidR="00895006" w:rsidRDefault="00895006">
      <w:pPr>
        <w:pStyle w:val="ConsPlusTitle"/>
        <w:jc w:val="center"/>
      </w:pPr>
    </w:p>
    <w:p w:rsidR="00895006" w:rsidRDefault="00895006">
      <w:pPr>
        <w:pStyle w:val="ConsPlusTitle"/>
        <w:jc w:val="center"/>
      </w:pPr>
      <w:r>
        <w:t>ПОСТАНОВЛЕНИЕ</w:t>
      </w:r>
    </w:p>
    <w:p w:rsidR="00895006" w:rsidRDefault="00895006">
      <w:pPr>
        <w:pStyle w:val="ConsPlusTitle"/>
        <w:jc w:val="center"/>
      </w:pPr>
      <w:r>
        <w:t xml:space="preserve">от 18 сентября 2015 г. </w:t>
      </w:r>
      <w:r w:rsidR="001764E9">
        <w:t>№</w:t>
      </w:r>
      <w:r>
        <w:t xml:space="preserve"> 497</w:t>
      </w:r>
    </w:p>
    <w:p w:rsidR="00895006" w:rsidRDefault="00895006">
      <w:pPr>
        <w:pStyle w:val="ConsPlusTitle"/>
        <w:jc w:val="center"/>
      </w:pPr>
    </w:p>
    <w:p w:rsidR="00895006" w:rsidRDefault="00895006" w:rsidP="00D05E18">
      <w:pPr>
        <w:pStyle w:val="ConsPlusTitle"/>
        <w:jc w:val="center"/>
      </w:pPr>
      <w:r>
        <w:t>ОБ УТВЕРЖДЕН</w:t>
      </w:r>
      <w:r w:rsidR="00D05E18">
        <w:t xml:space="preserve">ИИ АДМИНИСТРАТИВНОГО РЕГЛАМЕНТА </w:t>
      </w:r>
      <w:r>
        <w:t>ПРЕДОСТАВЛЕНИЯ</w:t>
      </w:r>
      <w:r w:rsidR="00D05E18">
        <w:t xml:space="preserve"> </w:t>
      </w:r>
      <w:r>
        <w:t>МУНИЦИПАЛЬНОЙ УСЛУГИ ПО ПРЕДОСТАВЛЕНИЮ ЗЕМЕЛЬНОГО УЧАСТКА,</w:t>
      </w:r>
      <w:r w:rsidR="00D05E18">
        <w:t xml:space="preserve"> </w:t>
      </w:r>
      <w:r>
        <w:t>НАХОДЯЩЕГОСЯ В ГОСУДАРСТВЕННОЙ ИЛИ МУНИЦИПАЛЬНОЙ</w:t>
      </w:r>
      <w:r w:rsidR="00D05E18">
        <w:t xml:space="preserve"> </w:t>
      </w:r>
      <w:r>
        <w:t>СОБСТВЕННОСТИ, ГРАЖДАНИНУ ИЛИ ЮРИДИЧЕСКОМУ ЛИЦУ</w:t>
      </w:r>
      <w:r w:rsidR="00D05E18">
        <w:t xml:space="preserve"> </w:t>
      </w:r>
      <w:r>
        <w:t>В СОБСТВЕННОСТЬ БЕСПЛАТНО, ЗА ИСКЛЮЧЕНИЕМ ГРАЖДАН,</w:t>
      </w:r>
    </w:p>
    <w:p w:rsidR="00895006" w:rsidRDefault="00895006" w:rsidP="00D05E18">
      <w:pPr>
        <w:pStyle w:val="ConsPlusTitle"/>
        <w:jc w:val="center"/>
      </w:pPr>
      <w:r>
        <w:t>ИМЕЮЩИХ ТРЕХ И БОЛЕЕ ДЕТЕЙ</w:t>
      </w:r>
    </w:p>
    <w:p w:rsidR="00895006" w:rsidRDefault="00895006">
      <w:pPr>
        <w:pStyle w:val="ConsPlusNormal"/>
        <w:jc w:val="center"/>
      </w:pPr>
    </w:p>
    <w:p w:rsidR="00895006" w:rsidRDefault="00895006">
      <w:pPr>
        <w:pStyle w:val="ConsPlusNormal"/>
        <w:jc w:val="center"/>
      </w:pPr>
      <w:r>
        <w:t>Список изменяющих документов</w:t>
      </w:r>
    </w:p>
    <w:p w:rsidR="00895006" w:rsidRPr="00580A5F" w:rsidRDefault="00895006">
      <w:pPr>
        <w:pStyle w:val="ConsPlusNormal"/>
        <w:jc w:val="center"/>
      </w:pPr>
      <w:r w:rsidRPr="00580A5F">
        <w:t>(в ред. Постановления Администрации г. Норильска Красноярского края</w:t>
      </w:r>
    </w:p>
    <w:p w:rsidR="00E46021" w:rsidRDefault="00895006">
      <w:pPr>
        <w:pStyle w:val="ConsPlusNormal"/>
        <w:jc w:val="center"/>
        <w:rPr>
          <w:szCs w:val="24"/>
        </w:rPr>
      </w:pPr>
      <w:r w:rsidRPr="00580A5F">
        <w:t xml:space="preserve">от 20.01.2016 </w:t>
      </w:r>
      <w:r w:rsidR="001764E9" w:rsidRPr="00580A5F">
        <w:t>№</w:t>
      </w:r>
      <w:r w:rsidRPr="00580A5F">
        <w:t xml:space="preserve"> 50</w:t>
      </w:r>
      <w:r w:rsidR="00613DA3" w:rsidRPr="00580A5F">
        <w:t>, от 08.02.2017 № 46</w:t>
      </w:r>
      <w:r w:rsidR="00580A5F" w:rsidRPr="00580A5F">
        <w:t>, от 11.01.2018</w:t>
      </w:r>
      <w:r w:rsidR="00775BAF">
        <w:t xml:space="preserve">, </w:t>
      </w:r>
      <w:r w:rsidR="00EF11DE" w:rsidRPr="00C72063">
        <w:t>от 13.04.2018 № 138</w:t>
      </w:r>
      <w:r w:rsidR="00EC0381">
        <w:t xml:space="preserve">, </w:t>
      </w:r>
      <w:r w:rsidR="00FB7F8A">
        <w:rPr>
          <w:szCs w:val="24"/>
        </w:rPr>
        <w:t>от 04.07.2018 № 275</w:t>
      </w:r>
      <w:r w:rsidR="00D31F97">
        <w:rPr>
          <w:szCs w:val="24"/>
        </w:rPr>
        <w:t>, от 25.10.2018 № 402</w:t>
      </w:r>
      <w:r w:rsidR="00234672">
        <w:rPr>
          <w:szCs w:val="24"/>
        </w:rPr>
        <w:t>, от 01.02.2019 № 36</w:t>
      </w:r>
      <w:r w:rsidR="00E46021">
        <w:rPr>
          <w:szCs w:val="24"/>
        </w:rPr>
        <w:t>,</w:t>
      </w:r>
    </w:p>
    <w:p w:rsidR="00895006" w:rsidRPr="00E46021" w:rsidRDefault="00E46021" w:rsidP="00E46021">
      <w:pPr>
        <w:pStyle w:val="ConsPlusNormal"/>
        <w:jc w:val="center"/>
        <w:rPr>
          <w:szCs w:val="24"/>
        </w:rPr>
      </w:pPr>
      <w:r>
        <w:rPr>
          <w:szCs w:val="24"/>
        </w:rPr>
        <w:t xml:space="preserve"> от 13.05.2019 </w:t>
      </w:r>
      <w:r w:rsidR="00312A25">
        <w:rPr>
          <w:szCs w:val="24"/>
        </w:rPr>
        <w:t>№ 171</w:t>
      </w:r>
      <w:r w:rsidR="007B1242">
        <w:rPr>
          <w:szCs w:val="24"/>
        </w:rPr>
        <w:t>, от 09.09.2019 № 395</w:t>
      </w:r>
      <w:r w:rsidR="007B72FB">
        <w:rPr>
          <w:szCs w:val="24"/>
        </w:rPr>
        <w:t>, от 29.11.2019 № 562</w:t>
      </w:r>
      <w:r w:rsidR="00895006" w:rsidRPr="00580A5F">
        <w:t>)</w:t>
      </w:r>
    </w:p>
    <w:p w:rsidR="00895006" w:rsidRPr="00580A5F" w:rsidRDefault="00895006">
      <w:pPr>
        <w:pStyle w:val="ConsPlusNormal"/>
        <w:jc w:val="both"/>
      </w:pPr>
    </w:p>
    <w:p w:rsidR="00CA6DF0" w:rsidRDefault="00895006" w:rsidP="00613DA3">
      <w:pPr>
        <w:pStyle w:val="ConsPlusNormal"/>
        <w:ind w:firstLine="709"/>
        <w:jc w:val="both"/>
      </w:pPr>
      <w:r w:rsidRPr="00580A5F">
        <w:t xml:space="preserve">Руководствуясь ст. 13 Федерального закона от 27.07.2010 </w:t>
      </w:r>
      <w:r w:rsidR="001764E9" w:rsidRPr="00580A5F">
        <w:t>№</w:t>
      </w:r>
      <w:r w:rsidRPr="00580A5F">
        <w:t xml:space="preserve"> 210-ФЗ "Об организации предоставления государственных и муниципальных услуг", в соответствии с Порядком разработки и утверждения административных регламентов предоставления муниципальных услуг, оказываемых Администрацией города Норильска, утвержденным Постановлением Администрации города Норильска от 31.12.2010 </w:t>
      </w:r>
      <w:r w:rsidR="001764E9" w:rsidRPr="00580A5F">
        <w:t>№</w:t>
      </w:r>
      <w:r w:rsidRPr="00580A5F">
        <w:t xml:space="preserve"> 540, </w:t>
      </w:r>
    </w:p>
    <w:p w:rsidR="00895006" w:rsidRDefault="00CA6DF0" w:rsidP="00CA6DF0">
      <w:pPr>
        <w:pStyle w:val="ConsPlusNormal"/>
        <w:jc w:val="both"/>
      </w:pPr>
      <w:r>
        <w:t>ПОСТАНОВЛЯЮ</w:t>
      </w:r>
      <w:r w:rsidR="00895006" w:rsidRPr="00580A5F">
        <w:t>:</w:t>
      </w:r>
    </w:p>
    <w:p w:rsidR="00CA6DF0" w:rsidRPr="00580A5F" w:rsidRDefault="00CA6DF0" w:rsidP="00CA6DF0">
      <w:pPr>
        <w:pStyle w:val="ConsPlusNormal"/>
        <w:jc w:val="both"/>
      </w:pPr>
    </w:p>
    <w:p w:rsidR="00895006" w:rsidRPr="00580A5F" w:rsidRDefault="00895006" w:rsidP="00613DA3">
      <w:pPr>
        <w:pStyle w:val="ConsPlusNormal"/>
        <w:ind w:firstLine="709"/>
        <w:jc w:val="both"/>
      </w:pPr>
      <w:r w:rsidRPr="00580A5F">
        <w:t>1. Утвердить Административный регламент предоставления муниципальной услуги по предоставлению земельного участка, находящегося в государственной или муниципальной собственности, гражданину или юридическому лицу в собственность бесплатно, за исключением граждан, имеющих трех и более детей (прилагается).</w:t>
      </w:r>
    </w:p>
    <w:p w:rsidR="00895006" w:rsidRDefault="00895006" w:rsidP="00613DA3">
      <w:pPr>
        <w:pStyle w:val="ConsPlusNormal"/>
        <w:ind w:firstLine="709"/>
        <w:jc w:val="both"/>
      </w:pPr>
      <w:r w:rsidRPr="00580A5F">
        <w:t xml:space="preserve">2. Опубликовать настоящее Постановление в газете "Заполярная правда" и </w:t>
      </w:r>
      <w:r>
        <w:t>разместить его на официальном сайте муниципального образования город Норильск.</w:t>
      </w:r>
    </w:p>
    <w:p w:rsidR="00895006" w:rsidRDefault="00895006" w:rsidP="00613DA3">
      <w:pPr>
        <w:pStyle w:val="ConsPlusNormal"/>
        <w:ind w:firstLine="709"/>
        <w:jc w:val="both"/>
      </w:pPr>
      <w:r>
        <w:t>3. Настоящее Постановление вступает в силу после опубликования в газете "Заполярная правда".</w:t>
      </w:r>
    </w:p>
    <w:p w:rsidR="00895006" w:rsidRDefault="00895006">
      <w:pPr>
        <w:pStyle w:val="ConsPlusNormal"/>
        <w:jc w:val="both"/>
      </w:pPr>
    </w:p>
    <w:p w:rsidR="00895006" w:rsidRDefault="00895006" w:rsidP="00EC0381">
      <w:pPr>
        <w:pStyle w:val="ConsPlusNormal"/>
        <w:jc w:val="right"/>
      </w:pPr>
      <w:r>
        <w:t>Руководитель</w:t>
      </w:r>
    </w:p>
    <w:p w:rsidR="00895006" w:rsidRDefault="00895006" w:rsidP="00EC0381">
      <w:pPr>
        <w:pStyle w:val="ConsPlusNormal"/>
        <w:jc w:val="right"/>
      </w:pPr>
      <w:r>
        <w:t>Администрации города Норильска</w:t>
      </w:r>
    </w:p>
    <w:p w:rsidR="00895006" w:rsidRDefault="00895006" w:rsidP="00EC0381">
      <w:pPr>
        <w:pStyle w:val="ConsPlusNormal"/>
        <w:jc w:val="right"/>
      </w:pPr>
      <w:r>
        <w:t>Е.Ю.ПОЗДНЯКОВ</w:t>
      </w:r>
    </w:p>
    <w:p w:rsidR="00895006" w:rsidRDefault="00895006">
      <w:pPr>
        <w:pStyle w:val="ConsPlusNormal"/>
        <w:jc w:val="both"/>
      </w:pPr>
    </w:p>
    <w:p w:rsidR="00895006" w:rsidRDefault="00895006">
      <w:pPr>
        <w:pStyle w:val="ConsPlusNormal"/>
        <w:jc w:val="both"/>
      </w:pPr>
    </w:p>
    <w:p w:rsidR="00EC0381" w:rsidRDefault="00EC0381" w:rsidP="00EC0381">
      <w:pPr>
        <w:spacing w:after="160" w:line="259" w:lineRule="auto"/>
      </w:pPr>
    </w:p>
    <w:p w:rsidR="00EC0381" w:rsidRDefault="00EC0381" w:rsidP="00EC0381">
      <w:pPr>
        <w:spacing w:after="160" w:line="259" w:lineRule="auto"/>
      </w:pPr>
    </w:p>
    <w:p w:rsidR="00EC0381" w:rsidRDefault="00EC0381" w:rsidP="00EC0381">
      <w:pPr>
        <w:spacing w:after="160" w:line="259" w:lineRule="auto"/>
      </w:pPr>
    </w:p>
    <w:p w:rsidR="00EC0381" w:rsidRDefault="00EC0381" w:rsidP="00EC0381">
      <w:pPr>
        <w:spacing w:after="160" w:line="259" w:lineRule="auto"/>
      </w:pPr>
    </w:p>
    <w:p w:rsidR="00EC0381" w:rsidRDefault="00EC0381" w:rsidP="00EC0381">
      <w:pPr>
        <w:spacing w:after="160" w:line="259" w:lineRule="auto"/>
      </w:pPr>
    </w:p>
    <w:p w:rsidR="00307C1F" w:rsidRDefault="00307C1F" w:rsidP="00EC0381">
      <w:pPr>
        <w:spacing w:after="160" w:line="259" w:lineRule="auto"/>
      </w:pPr>
    </w:p>
    <w:p w:rsidR="00895006" w:rsidRDefault="00895006" w:rsidP="00354927">
      <w:pPr>
        <w:ind w:left="4955"/>
      </w:pPr>
      <w:r>
        <w:lastRenderedPageBreak/>
        <w:t>Утвержден</w:t>
      </w:r>
    </w:p>
    <w:p w:rsidR="00895006" w:rsidRDefault="00895006" w:rsidP="00354927">
      <w:pPr>
        <w:pStyle w:val="ConsPlusNormal"/>
        <w:ind w:left="5664"/>
      </w:pPr>
      <w:r>
        <w:t>Постановлением</w:t>
      </w:r>
    </w:p>
    <w:p w:rsidR="00895006" w:rsidRDefault="00895006" w:rsidP="00354927">
      <w:pPr>
        <w:pStyle w:val="ConsPlusNormal"/>
        <w:ind w:left="5664"/>
      </w:pPr>
      <w:r>
        <w:t>Администрации</w:t>
      </w:r>
    </w:p>
    <w:p w:rsidR="00895006" w:rsidRDefault="00895006" w:rsidP="00354927">
      <w:pPr>
        <w:pStyle w:val="ConsPlusNormal"/>
        <w:ind w:left="5664"/>
      </w:pPr>
      <w:r>
        <w:t>города Норильска</w:t>
      </w:r>
    </w:p>
    <w:p w:rsidR="00895006" w:rsidRDefault="00895006" w:rsidP="00354927">
      <w:pPr>
        <w:pStyle w:val="ConsPlusNormal"/>
        <w:ind w:left="5664"/>
      </w:pPr>
      <w:r>
        <w:t xml:space="preserve">от 18 сентября 2015 г. </w:t>
      </w:r>
      <w:r w:rsidR="001764E9">
        <w:t>№</w:t>
      </w:r>
      <w:r>
        <w:t xml:space="preserve"> 497</w:t>
      </w:r>
    </w:p>
    <w:p w:rsidR="00895006" w:rsidRDefault="00895006">
      <w:pPr>
        <w:pStyle w:val="ConsPlusNormal"/>
        <w:jc w:val="both"/>
      </w:pPr>
    </w:p>
    <w:p w:rsidR="00895006" w:rsidRDefault="00895006">
      <w:pPr>
        <w:pStyle w:val="ConsPlusTitle"/>
        <w:jc w:val="center"/>
      </w:pPr>
      <w:bookmarkStart w:id="1" w:name="P37"/>
      <w:bookmarkEnd w:id="1"/>
      <w:r>
        <w:t>АДМИНИСТРАТИВНЫЙ РЕГЛАМЕНТ</w:t>
      </w:r>
    </w:p>
    <w:p w:rsidR="00895006" w:rsidRDefault="00895006">
      <w:pPr>
        <w:pStyle w:val="ConsPlusTitle"/>
        <w:jc w:val="center"/>
      </w:pPr>
      <w:r>
        <w:t>ПРЕДОСТАВЛЕНИЯ МУНИЦИПАЛЬНОЙ УСЛУГИ ПО ПРЕДОСТАВЛЕНИЮ</w:t>
      </w:r>
    </w:p>
    <w:p w:rsidR="00895006" w:rsidRDefault="00895006">
      <w:pPr>
        <w:pStyle w:val="ConsPlusTitle"/>
        <w:jc w:val="center"/>
      </w:pPr>
      <w:r>
        <w:t>ЗЕМЕЛЬНОГО УЧАСТКА, НАХОДЯЩЕГОСЯ В ГОСУДАРСТВЕННОЙ ИЛИ</w:t>
      </w:r>
    </w:p>
    <w:p w:rsidR="00895006" w:rsidRDefault="00895006">
      <w:pPr>
        <w:pStyle w:val="ConsPlusTitle"/>
        <w:jc w:val="center"/>
      </w:pPr>
      <w:r>
        <w:t>МУНИЦИПАЛЬНОЙ СОБСТВЕННОСТИ, ГРАЖДАНИНУ ИЛИ ЮРИДИЧЕСКОМУ</w:t>
      </w:r>
    </w:p>
    <w:p w:rsidR="00895006" w:rsidRDefault="00895006">
      <w:pPr>
        <w:pStyle w:val="ConsPlusTitle"/>
        <w:jc w:val="center"/>
      </w:pPr>
      <w:r>
        <w:t>ЛИЦУ В СОБСТВЕННОСТЬ БЕСПЛАТНО, ЗА ИСКЛЮЧЕНИЕМ ГРАЖДАН,</w:t>
      </w:r>
    </w:p>
    <w:p w:rsidR="00895006" w:rsidRDefault="00895006">
      <w:pPr>
        <w:pStyle w:val="ConsPlusTitle"/>
        <w:jc w:val="center"/>
      </w:pPr>
      <w:r>
        <w:t>ИМЕЮЩИХ ТРЕХ И БОЛЕЕ ДЕТЕЙ</w:t>
      </w:r>
    </w:p>
    <w:p w:rsidR="00895006" w:rsidRDefault="00895006">
      <w:pPr>
        <w:pStyle w:val="ConsPlusNormal"/>
        <w:jc w:val="center"/>
      </w:pPr>
    </w:p>
    <w:p w:rsidR="00895006" w:rsidRDefault="00895006">
      <w:pPr>
        <w:pStyle w:val="ConsPlusNormal"/>
        <w:jc w:val="center"/>
      </w:pPr>
      <w:r w:rsidRPr="00997C20">
        <w:t>Список изменяющих документов</w:t>
      </w:r>
    </w:p>
    <w:p w:rsidR="00613DA3" w:rsidRPr="00580A5F" w:rsidRDefault="00613DA3" w:rsidP="00613DA3">
      <w:pPr>
        <w:pStyle w:val="ConsPlusNormal"/>
        <w:jc w:val="center"/>
      </w:pPr>
      <w:r w:rsidRPr="00580A5F">
        <w:t>(в ред. Постановления Администрации г. Норильска Красноярского края</w:t>
      </w:r>
    </w:p>
    <w:p w:rsidR="00E46021" w:rsidRDefault="00613DA3" w:rsidP="00613DA3">
      <w:pPr>
        <w:pStyle w:val="ConsPlusNormal"/>
        <w:jc w:val="center"/>
        <w:rPr>
          <w:szCs w:val="24"/>
        </w:rPr>
      </w:pPr>
      <w:r>
        <w:t>от 20.01.2016 № 50, от 08.02.2017 № 46</w:t>
      </w:r>
      <w:r w:rsidR="00580A5F">
        <w:t>, от 11.01.2018 № 05</w:t>
      </w:r>
      <w:r w:rsidR="00775BAF">
        <w:t xml:space="preserve">, </w:t>
      </w:r>
      <w:r w:rsidR="00EF11DE" w:rsidRPr="00C72063">
        <w:t>от 13.04.2018 № 138</w:t>
      </w:r>
      <w:r w:rsidR="00FB7F8A">
        <w:t xml:space="preserve">, </w:t>
      </w:r>
      <w:r w:rsidR="00FB7F8A">
        <w:rPr>
          <w:szCs w:val="24"/>
        </w:rPr>
        <w:t>от 04.07.2018 № 275</w:t>
      </w:r>
      <w:r w:rsidR="00D31F97">
        <w:rPr>
          <w:szCs w:val="24"/>
        </w:rPr>
        <w:t>, от 25.10.2018 № 402</w:t>
      </w:r>
      <w:r w:rsidR="00234672">
        <w:rPr>
          <w:szCs w:val="24"/>
        </w:rPr>
        <w:t>, от 01.02.2019 № 36</w:t>
      </w:r>
      <w:r w:rsidR="00E46021">
        <w:rPr>
          <w:szCs w:val="24"/>
        </w:rPr>
        <w:t xml:space="preserve">, </w:t>
      </w:r>
    </w:p>
    <w:p w:rsidR="00613DA3" w:rsidRDefault="00E46021" w:rsidP="00613DA3">
      <w:pPr>
        <w:pStyle w:val="ConsPlusNormal"/>
        <w:jc w:val="center"/>
      </w:pPr>
      <w:r>
        <w:rPr>
          <w:szCs w:val="24"/>
        </w:rPr>
        <w:t xml:space="preserve">от 13.05.2019 </w:t>
      </w:r>
      <w:r w:rsidR="00312A25">
        <w:rPr>
          <w:szCs w:val="24"/>
        </w:rPr>
        <w:t>№ 171</w:t>
      </w:r>
      <w:r w:rsidR="007B1242">
        <w:rPr>
          <w:szCs w:val="24"/>
        </w:rPr>
        <w:t>, от 09.09.2019 № 395</w:t>
      </w:r>
      <w:r w:rsidR="007B72FB">
        <w:rPr>
          <w:szCs w:val="24"/>
        </w:rPr>
        <w:t>, от 29.11.2019 № 562</w:t>
      </w:r>
      <w:r w:rsidR="00613DA3">
        <w:t>)</w:t>
      </w:r>
    </w:p>
    <w:p w:rsidR="00895006" w:rsidRPr="00997C20" w:rsidRDefault="00895006">
      <w:pPr>
        <w:pStyle w:val="ConsPlusNormal"/>
        <w:jc w:val="both"/>
      </w:pPr>
    </w:p>
    <w:p w:rsidR="00895006" w:rsidRPr="00997C20" w:rsidRDefault="00895006" w:rsidP="00613DA3">
      <w:pPr>
        <w:pStyle w:val="ConsPlusNormal"/>
        <w:ind w:firstLine="709"/>
        <w:jc w:val="both"/>
      </w:pPr>
      <w:r w:rsidRPr="00997C20">
        <w:t>1.1. Настоящий Административный регламент (далее - Административный регламент) определяет стандарт предоставления муниципальной услуги; сроки и последовательность действий (административных процедур), формы контроля и ответственность должностных лиц органа, предоставляющего данную муниципальную услугу.</w:t>
      </w:r>
    </w:p>
    <w:p w:rsidR="00895006" w:rsidRPr="00997C20" w:rsidRDefault="00895006" w:rsidP="00613DA3">
      <w:pPr>
        <w:pStyle w:val="ConsPlusNormal"/>
        <w:ind w:firstLine="709"/>
        <w:jc w:val="both"/>
      </w:pPr>
      <w:r w:rsidRPr="00997C20">
        <w:t>1.2. Муниципальная услуга предоставляется юридическим, физическим лицам (далее - Заявитель).</w:t>
      </w:r>
    </w:p>
    <w:p w:rsidR="00895006" w:rsidRPr="00997C20" w:rsidRDefault="00895006">
      <w:pPr>
        <w:pStyle w:val="ConsPlusNormal"/>
        <w:jc w:val="both"/>
      </w:pPr>
    </w:p>
    <w:p w:rsidR="00895006" w:rsidRPr="00997C20" w:rsidRDefault="00895006">
      <w:pPr>
        <w:pStyle w:val="ConsPlusNormal"/>
        <w:jc w:val="center"/>
        <w:outlineLvl w:val="1"/>
      </w:pPr>
      <w:r w:rsidRPr="00997C20">
        <w:t>2. СТАНДАРТ ПРЕДОСТАВЛЕНИЯ МУНИЦИПАЛЬНОЙ УСЛУГИ</w:t>
      </w:r>
    </w:p>
    <w:p w:rsidR="00895006" w:rsidRPr="00997C20" w:rsidRDefault="00895006">
      <w:pPr>
        <w:pStyle w:val="ConsPlusNormal"/>
        <w:jc w:val="both"/>
      </w:pPr>
    </w:p>
    <w:p w:rsidR="00107F2C" w:rsidRDefault="00107F2C" w:rsidP="00107F2C">
      <w:pPr>
        <w:autoSpaceDE w:val="0"/>
        <w:autoSpaceDN w:val="0"/>
        <w:adjustRightInd w:val="0"/>
        <w:jc w:val="both"/>
        <w:rPr>
          <w:rFonts w:eastAsiaTheme="minorHAnsi" w:cs="Arial"/>
          <w:szCs w:val="24"/>
        </w:rPr>
      </w:pPr>
      <w:r>
        <w:rPr>
          <w:rFonts w:eastAsiaTheme="minorHAnsi" w:cs="Arial"/>
          <w:szCs w:val="24"/>
        </w:rPr>
        <w:t>2.1. Наименование муниципальной услуги: "Предоставление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за исключением граждан, имеющих трех и более детей" (далее - муниципальная услуга).</w:t>
      </w:r>
    </w:p>
    <w:p w:rsidR="00107F2C" w:rsidRDefault="00107F2C" w:rsidP="00107F2C">
      <w:pPr>
        <w:autoSpaceDE w:val="0"/>
        <w:autoSpaceDN w:val="0"/>
        <w:adjustRightInd w:val="0"/>
        <w:jc w:val="both"/>
        <w:rPr>
          <w:rFonts w:eastAsiaTheme="minorHAnsi" w:cs="Arial"/>
          <w:szCs w:val="24"/>
        </w:rPr>
      </w:pPr>
      <w:r>
        <w:rPr>
          <w:rFonts w:eastAsiaTheme="minorHAnsi" w:cs="Arial"/>
          <w:szCs w:val="24"/>
        </w:rPr>
        <w:t xml:space="preserve">2.2. Органом предоставления муниципальной услуги является Управление </w:t>
      </w:r>
      <w:r w:rsidR="007B1242">
        <w:rPr>
          <w:rFonts w:eastAsiaTheme="minorHAnsi" w:cs="Arial"/>
          <w:szCs w:val="24"/>
        </w:rPr>
        <w:t>имущества</w:t>
      </w:r>
      <w:r>
        <w:rPr>
          <w:rFonts w:eastAsiaTheme="minorHAnsi" w:cs="Arial"/>
          <w:szCs w:val="24"/>
        </w:rPr>
        <w:t xml:space="preserve"> Администрации города Норильска (далее - Управление).</w:t>
      </w:r>
    </w:p>
    <w:p w:rsidR="00107F2C" w:rsidRDefault="00107F2C" w:rsidP="00107F2C">
      <w:pPr>
        <w:autoSpaceDE w:val="0"/>
        <w:autoSpaceDN w:val="0"/>
        <w:adjustRightInd w:val="0"/>
        <w:jc w:val="both"/>
        <w:rPr>
          <w:rFonts w:eastAsiaTheme="minorHAnsi" w:cs="Arial"/>
          <w:szCs w:val="24"/>
        </w:rPr>
      </w:pPr>
      <w:r>
        <w:rPr>
          <w:rFonts w:eastAsiaTheme="minorHAnsi" w:cs="Arial"/>
          <w:szCs w:val="24"/>
        </w:rPr>
        <w:t>2.3. Результатом предоставления муниципальной услуги является:</w:t>
      </w:r>
    </w:p>
    <w:p w:rsidR="00107F2C" w:rsidRDefault="00107F2C" w:rsidP="00107F2C">
      <w:pPr>
        <w:autoSpaceDE w:val="0"/>
        <w:autoSpaceDN w:val="0"/>
        <w:adjustRightInd w:val="0"/>
        <w:jc w:val="both"/>
        <w:rPr>
          <w:rFonts w:eastAsiaTheme="minorHAnsi" w:cs="Arial"/>
          <w:szCs w:val="24"/>
        </w:rPr>
      </w:pPr>
      <w:r>
        <w:rPr>
          <w:rFonts w:eastAsiaTheme="minorHAnsi" w:cs="Arial"/>
          <w:szCs w:val="24"/>
        </w:rPr>
        <w:t xml:space="preserve">- направление Управлением Заявителю копии распоряжения Администрации города Норильска, издаваемого </w:t>
      </w:r>
      <w:r w:rsidR="00B23C7C">
        <w:rPr>
          <w:rFonts w:eastAsiaTheme="minorHAnsi" w:cs="Arial"/>
          <w:szCs w:val="24"/>
        </w:rPr>
        <w:t xml:space="preserve">Главой </w:t>
      </w:r>
      <w:r>
        <w:rPr>
          <w:rFonts w:eastAsiaTheme="minorHAnsi" w:cs="Arial"/>
          <w:szCs w:val="24"/>
        </w:rPr>
        <w:t>города Норильска или иным уполномоченным им лицом, об отказе в предоставлении земельного участка, находящегося в государственной или муниципальной собственности, в собственность бесплатно (далее - Распоряжение об отказе в предоставлении земельного участка);</w:t>
      </w:r>
    </w:p>
    <w:p w:rsidR="00107F2C" w:rsidRDefault="00107F2C" w:rsidP="00107F2C">
      <w:pPr>
        <w:autoSpaceDE w:val="0"/>
        <w:autoSpaceDN w:val="0"/>
        <w:adjustRightInd w:val="0"/>
        <w:jc w:val="both"/>
        <w:rPr>
          <w:rFonts w:eastAsiaTheme="minorHAnsi" w:cs="Arial"/>
          <w:szCs w:val="24"/>
        </w:rPr>
      </w:pPr>
      <w:r>
        <w:rPr>
          <w:rFonts w:eastAsiaTheme="minorHAnsi" w:cs="Arial"/>
          <w:szCs w:val="24"/>
        </w:rPr>
        <w:t xml:space="preserve">- направление Управлением Заявителю копии распоряжения Администрации города Норильска, издаваемого </w:t>
      </w:r>
      <w:r w:rsidR="00B23C7C">
        <w:rPr>
          <w:rFonts w:eastAsiaTheme="minorHAnsi" w:cs="Arial"/>
          <w:szCs w:val="24"/>
        </w:rPr>
        <w:t>Главой</w:t>
      </w:r>
      <w:r>
        <w:rPr>
          <w:rFonts w:eastAsiaTheme="minorHAnsi" w:cs="Arial"/>
          <w:szCs w:val="24"/>
        </w:rPr>
        <w:t xml:space="preserve"> города Норильска или иным уполномоченным им лицом, о предоставлении земельного участка, находящегося в государственной или муниципальной собственности, в собственность бесплатно (далее - Распоряжение о предоставлении земельного участка), Акта приема - передачи земельного участка, предоставленного в собственность бесплатно (далее - Акт приема - передачи земельного участка).</w:t>
      </w:r>
    </w:p>
    <w:p w:rsidR="00107F2C" w:rsidRPr="00107F2C" w:rsidRDefault="00107F2C" w:rsidP="00107F2C">
      <w:pPr>
        <w:autoSpaceDE w:val="0"/>
        <w:autoSpaceDN w:val="0"/>
        <w:adjustRightInd w:val="0"/>
        <w:jc w:val="both"/>
        <w:rPr>
          <w:rFonts w:eastAsiaTheme="minorHAnsi" w:cs="Arial"/>
          <w:szCs w:val="24"/>
        </w:rPr>
      </w:pPr>
      <w:r>
        <w:rPr>
          <w:rFonts w:eastAsiaTheme="minorHAnsi" w:cs="Arial"/>
          <w:szCs w:val="24"/>
        </w:rPr>
        <w:t xml:space="preserve">2.4. Сроки, указанные в Административном регламенте, исчисляются в </w:t>
      </w:r>
      <w:r w:rsidRPr="00107F2C">
        <w:rPr>
          <w:rFonts w:eastAsiaTheme="minorHAnsi" w:cs="Arial"/>
          <w:szCs w:val="24"/>
        </w:rPr>
        <w:t>календарных днях, если иное специально не оговорено в тексте документа.</w:t>
      </w:r>
    </w:p>
    <w:p w:rsidR="00107F2C" w:rsidRPr="00107F2C" w:rsidRDefault="00107F2C" w:rsidP="00107F2C">
      <w:pPr>
        <w:autoSpaceDE w:val="0"/>
        <w:autoSpaceDN w:val="0"/>
        <w:adjustRightInd w:val="0"/>
        <w:jc w:val="both"/>
        <w:rPr>
          <w:rFonts w:eastAsiaTheme="minorHAnsi" w:cs="Arial"/>
          <w:szCs w:val="24"/>
        </w:rPr>
      </w:pPr>
      <w:r w:rsidRPr="00107F2C">
        <w:rPr>
          <w:rFonts w:eastAsiaTheme="minorHAnsi" w:cs="Arial"/>
          <w:szCs w:val="24"/>
        </w:rPr>
        <w:t>2.5. Срок предоставления муниципальной услуги составляет:</w:t>
      </w:r>
    </w:p>
    <w:p w:rsidR="00107F2C" w:rsidRPr="00107F2C" w:rsidRDefault="00107F2C" w:rsidP="00107F2C">
      <w:pPr>
        <w:autoSpaceDE w:val="0"/>
        <w:autoSpaceDN w:val="0"/>
        <w:adjustRightInd w:val="0"/>
        <w:jc w:val="both"/>
        <w:rPr>
          <w:rFonts w:eastAsiaTheme="minorHAnsi" w:cs="Arial"/>
          <w:szCs w:val="24"/>
        </w:rPr>
      </w:pPr>
      <w:r w:rsidRPr="00107F2C">
        <w:rPr>
          <w:rFonts w:eastAsiaTheme="minorHAnsi" w:cs="Arial"/>
          <w:szCs w:val="24"/>
        </w:rPr>
        <w:t>- регистрация заявления - в день поступления заявления в Управление;</w:t>
      </w:r>
    </w:p>
    <w:p w:rsidR="00107F2C" w:rsidRPr="00107F2C" w:rsidRDefault="00107F2C" w:rsidP="00107F2C">
      <w:pPr>
        <w:autoSpaceDE w:val="0"/>
        <w:autoSpaceDN w:val="0"/>
        <w:adjustRightInd w:val="0"/>
        <w:jc w:val="both"/>
        <w:rPr>
          <w:rFonts w:eastAsiaTheme="minorHAnsi" w:cs="Arial"/>
          <w:szCs w:val="24"/>
        </w:rPr>
      </w:pPr>
      <w:r w:rsidRPr="00107F2C">
        <w:rPr>
          <w:rFonts w:eastAsiaTheme="minorHAnsi" w:cs="Arial"/>
          <w:szCs w:val="24"/>
        </w:rPr>
        <w:lastRenderedPageBreak/>
        <w:t>- подготовка Управлением Распоряжения о предоставлении земельного участка или Распоряжения об отказе в предоставлении земельного участка - не позднее 14 дней с даты регистрации в Управлении заявления;</w:t>
      </w:r>
    </w:p>
    <w:p w:rsidR="00107F2C" w:rsidRPr="00107F2C" w:rsidRDefault="00107F2C" w:rsidP="00107F2C">
      <w:pPr>
        <w:autoSpaceDE w:val="0"/>
        <w:autoSpaceDN w:val="0"/>
        <w:adjustRightInd w:val="0"/>
        <w:jc w:val="both"/>
        <w:rPr>
          <w:rFonts w:eastAsiaTheme="minorHAnsi" w:cs="Arial"/>
          <w:szCs w:val="24"/>
        </w:rPr>
      </w:pPr>
      <w:r w:rsidRPr="00107F2C">
        <w:rPr>
          <w:rFonts w:eastAsiaTheme="minorHAnsi" w:cs="Arial"/>
          <w:szCs w:val="24"/>
        </w:rPr>
        <w:t>- направление Управлением Заявителю Распоряжения об отказе в предоставлении земельного участка - не позднее 30 дней с даты регистрации Заявления в Управлении по градостроительству;</w:t>
      </w:r>
    </w:p>
    <w:p w:rsidR="00107F2C" w:rsidRPr="00107F2C" w:rsidRDefault="00107F2C" w:rsidP="00107F2C">
      <w:pPr>
        <w:autoSpaceDE w:val="0"/>
        <w:autoSpaceDN w:val="0"/>
        <w:adjustRightInd w:val="0"/>
        <w:jc w:val="both"/>
        <w:rPr>
          <w:rFonts w:eastAsiaTheme="minorHAnsi" w:cs="Arial"/>
          <w:szCs w:val="24"/>
        </w:rPr>
      </w:pPr>
      <w:r w:rsidRPr="00107F2C">
        <w:rPr>
          <w:rFonts w:eastAsiaTheme="minorHAnsi" w:cs="Arial"/>
          <w:szCs w:val="24"/>
        </w:rPr>
        <w:t>- направление Управлением Заявителю Распоряжения о предоставлении земельного участка, Акта приема - передачи - не позднее 30 дней с даты регистрации Заявления в Управлением.</w:t>
      </w:r>
    </w:p>
    <w:p w:rsidR="00107F2C" w:rsidRPr="00107F2C" w:rsidRDefault="00107F2C" w:rsidP="00107F2C">
      <w:pPr>
        <w:autoSpaceDE w:val="0"/>
        <w:autoSpaceDN w:val="0"/>
        <w:adjustRightInd w:val="0"/>
        <w:jc w:val="both"/>
        <w:rPr>
          <w:rFonts w:eastAsiaTheme="minorHAnsi" w:cs="Arial"/>
          <w:szCs w:val="24"/>
        </w:rPr>
      </w:pPr>
      <w:r w:rsidRPr="00107F2C">
        <w:rPr>
          <w:rFonts w:eastAsiaTheme="minorHAnsi" w:cs="Arial"/>
          <w:szCs w:val="24"/>
        </w:rPr>
        <w:t>2.6. Правовые основания для предоставления муниципальной услуги:</w:t>
      </w:r>
    </w:p>
    <w:p w:rsidR="00107F2C" w:rsidRPr="00107F2C" w:rsidRDefault="00107F2C" w:rsidP="00107F2C">
      <w:pPr>
        <w:autoSpaceDE w:val="0"/>
        <w:autoSpaceDN w:val="0"/>
        <w:adjustRightInd w:val="0"/>
        <w:ind w:left="540"/>
        <w:jc w:val="both"/>
        <w:rPr>
          <w:rFonts w:eastAsiaTheme="minorHAnsi" w:cs="Arial"/>
          <w:szCs w:val="24"/>
        </w:rPr>
      </w:pPr>
      <w:r w:rsidRPr="00107F2C">
        <w:rPr>
          <w:rFonts w:eastAsiaTheme="minorHAnsi" w:cs="Arial"/>
          <w:szCs w:val="24"/>
        </w:rPr>
        <w:t>- Конституция Российской Федерации;</w:t>
      </w:r>
    </w:p>
    <w:p w:rsidR="00107F2C" w:rsidRPr="00107F2C" w:rsidRDefault="00107F2C" w:rsidP="00107F2C">
      <w:pPr>
        <w:autoSpaceDE w:val="0"/>
        <w:autoSpaceDN w:val="0"/>
        <w:adjustRightInd w:val="0"/>
        <w:jc w:val="both"/>
        <w:rPr>
          <w:rFonts w:eastAsiaTheme="minorHAnsi" w:cs="Arial"/>
          <w:szCs w:val="24"/>
        </w:rPr>
      </w:pPr>
      <w:r w:rsidRPr="00107F2C">
        <w:rPr>
          <w:rFonts w:eastAsiaTheme="minorHAnsi" w:cs="Arial"/>
          <w:szCs w:val="24"/>
        </w:rPr>
        <w:t>- Земельный кодекс Российской Федерации;</w:t>
      </w:r>
    </w:p>
    <w:p w:rsidR="00107F2C" w:rsidRPr="00107F2C" w:rsidRDefault="00107F2C" w:rsidP="00107F2C">
      <w:pPr>
        <w:autoSpaceDE w:val="0"/>
        <w:autoSpaceDN w:val="0"/>
        <w:adjustRightInd w:val="0"/>
        <w:jc w:val="both"/>
        <w:rPr>
          <w:rFonts w:eastAsiaTheme="minorHAnsi" w:cs="Arial"/>
          <w:szCs w:val="24"/>
        </w:rPr>
      </w:pPr>
      <w:r w:rsidRPr="00107F2C">
        <w:rPr>
          <w:rFonts w:eastAsiaTheme="minorHAnsi" w:cs="Arial"/>
          <w:szCs w:val="24"/>
        </w:rPr>
        <w:t>- Федеральный закон от 06.10.2003 N 131-ФЗ "Об общих принципах организации местного самоуправления в Российской Федерации";</w:t>
      </w:r>
    </w:p>
    <w:p w:rsidR="00107F2C" w:rsidRPr="00107F2C" w:rsidRDefault="00107F2C" w:rsidP="00107F2C">
      <w:pPr>
        <w:autoSpaceDE w:val="0"/>
        <w:autoSpaceDN w:val="0"/>
        <w:adjustRightInd w:val="0"/>
        <w:jc w:val="both"/>
        <w:rPr>
          <w:rFonts w:eastAsiaTheme="minorHAnsi" w:cs="Arial"/>
          <w:szCs w:val="24"/>
        </w:rPr>
      </w:pPr>
      <w:r w:rsidRPr="00107F2C">
        <w:rPr>
          <w:rFonts w:eastAsiaTheme="minorHAnsi" w:cs="Arial"/>
          <w:szCs w:val="24"/>
        </w:rPr>
        <w:t>- Федеральный закон от 02.05.2006 N 59-ФЗ "О порядке рассмотрения обращений граждан Российской Федерации";</w:t>
      </w:r>
    </w:p>
    <w:p w:rsidR="00107F2C" w:rsidRPr="00107F2C" w:rsidRDefault="00107F2C" w:rsidP="00107F2C">
      <w:pPr>
        <w:autoSpaceDE w:val="0"/>
        <w:autoSpaceDN w:val="0"/>
        <w:adjustRightInd w:val="0"/>
        <w:jc w:val="both"/>
        <w:rPr>
          <w:rFonts w:eastAsiaTheme="minorHAnsi" w:cs="Arial"/>
          <w:szCs w:val="24"/>
        </w:rPr>
      </w:pPr>
      <w:r w:rsidRPr="00107F2C">
        <w:rPr>
          <w:rFonts w:eastAsiaTheme="minorHAnsi" w:cs="Arial"/>
          <w:szCs w:val="24"/>
        </w:rPr>
        <w:t>- Федеральный закон от 27.07.2010 N 210-ФЗ "Об организации предоставления государственных и муниципальных услуг";</w:t>
      </w:r>
    </w:p>
    <w:p w:rsidR="00107F2C" w:rsidRPr="00107F2C" w:rsidRDefault="00107F2C" w:rsidP="00107F2C">
      <w:pPr>
        <w:autoSpaceDE w:val="0"/>
        <w:autoSpaceDN w:val="0"/>
        <w:adjustRightInd w:val="0"/>
        <w:jc w:val="both"/>
        <w:rPr>
          <w:rFonts w:eastAsiaTheme="minorHAnsi" w:cs="Arial"/>
          <w:szCs w:val="24"/>
        </w:rPr>
      </w:pPr>
      <w:r w:rsidRPr="00107F2C">
        <w:rPr>
          <w:rFonts w:eastAsiaTheme="minorHAnsi" w:cs="Arial"/>
          <w:szCs w:val="24"/>
        </w:rPr>
        <w:t>- Федеральный закон от 25.10.2001 N 137-ФЗ "О введении в действие Земельного кодекса Российской Федерации";</w:t>
      </w:r>
    </w:p>
    <w:p w:rsidR="00107F2C" w:rsidRPr="00107F2C" w:rsidRDefault="00107F2C" w:rsidP="00107F2C">
      <w:pPr>
        <w:autoSpaceDE w:val="0"/>
        <w:autoSpaceDN w:val="0"/>
        <w:adjustRightInd w:val="0"/>
        <w:jc w:val="both"/>
        <w:rPr>
          <w:rFonts w:eastAsiaTheme="minorHAnsi" w:cs="Arial"/>
          <w:szCs w:val="24"/>
        </w:rPr>
      </w:pPr>
      <w:r w:rsidRPr="00107F2C">
        <w:rPr>
          <w:rFonts w:eastAsiaTheme="minorHAnsi" w:cs="Arial"/>
          <w:szCs w:val="24"/>
        </w:rPr>
        <w:t>- Приказ Минэкономразвития России от 12.01.2015 N 1 "Об утверждении Перечня документов, подтверждающих право заявителя на приобретение земельного участка без проведения торгов";</w:t>
      </w:r>
    </w:p>
    <w:p w:rsidR="00107F2C" w:rsidRPr="00107F2C" w:rsidRDefault="00107F2C" w:rsidP="00107F2C">
      <w:pPr>
        <w:autoSpaceDE w:val="0"/>
        <w:autoSpaceDN w:val="0"/>
        <w:adjustRightInd w:val="0"/>
        <w:jc w:val="both"/>
        <w:rPr>
          <w:rFonts w:eastAsiaTheme="minorHAnsi" w:cs="Arial"/>
          <w:szCs w:val="24"/>
        </w:rPr>
      </w:pPr>
      <w:r w:rsidRPr="00107F2C">
        <w:rPr>
          <w:rFonts w:eastAsiaTheme="minorHAnsi" w:cs="Arial"/>
          <w:szCs w:val="24"/>
        </w:rPr>
        <w:t>- Устав муниципального образования город Норильск;</w:t>
      </w:r>
    </w:p>
    <w:p w:rsidR="00107F2C" w:rsidRPr="00107F2C" w:rsidRDefault="00107F2C" w:rsidP="00107F2C">
      <w:pPr>
        <w:autoSpaceDE w:val="0"/>
        <w:autoSpaceDN w:val="0"/>
        <w:adjustRightInd w:val="0"/>
        <w:jc w:val="both"/>
        <w:rPr>
          <w:rFonts w:eastAsiaTheme="minorHAnsi" w:cs="Arial"/>
          <w:szCs w:val="24"/>
        </w:rPr>
      </w:pPr>
      <w:r w:rsidRPr="00107F2C">
        <w:rPr>
          <w:rFonts w:eastAsiaTheme="minorHAnsi" w:cs="Arial"/>
          <w:szCs w:val="24"/>
        </w:rPr>
        <w:t>- Решение Городского Совета муниципального образования город Норильск от 19.12.2005 N 59-834 "Об утверждении Положения о собственности и реализации прав собственника муниципального образования город Норильск";</w:t>
      </w:r>
    </w:p>
    <w:p w:rsidR="00107F2C" w:rsidRPr="00107F2C" w:rsidRDefault="00107F2C" w:rsidP="00107F2C">
      <w:pPr>
        <w:autoSpaceDE w:val="0"/>
        <w:autoSpaceDN w:val="0"/>
        <w:adjustRightInd w:val="0"/>
        <w:jc w:val="both"/>
        <w:rPr>
          <w:rFonts w:eastAsiaTheme="minorHAnsi" w:cs="Arial"/>
          <w:szCs w:val="24"/>
        </w:rPr>
      </w:pPr>
      <w:r w:rsidRPr="00107F2C">
        <w:rPr>
          <w:rFonts w:eastAsiaTheme="minorHAnsi" w:cs="Arial"/>
          <w:szCs w:val="24"/>
        </w:rPr>
        <w:t>- Решение Норильского городского Совета депутатов от 10.11.2009 N 22-533 "Об утверждении Правил землепользования и застройки муниципального образования город Норильск";</w:t>
      </w:r>
    </w:p>
    <w:p w:rsidR="00107F2C" w:rsidRPr="00107F2C" w:rsidRDefault="00107F2C" w:rsidP="00107F2C">
      <w:pPr>
        <w:autoSpaceDE w:val="0"/>
        <w:autoSpaceDN w:val="0"/>
        <w:adjustRightInd w:val="0"/>
        <w:jc w:val="both"/>
        <w:rPr>
          <w:rFonts w:eastAsiaTheme="minorHAnsi" w:cs="Arial"/>
          <w:szCs w:val="24"/>
        </w:rPr>
      </w:pPr>
      <w:r w:rsidRPr="00107F2C">
        <w:rPr>
          <w:rFonts w:eastAsiaTheme="minorHAnsi" w:cs="Arial"/>
          <w:szCs w:val="24"/>
        </w:rPr>
        <w:t>- Решение Городского Совета муниципального образования город Норильск от 19.12.2005 N 59-834 "Об утверждении Положения о собственности и реализации прав собственника муниципального образования город Норильск";</w:t>
      </w:r>
    </w:p>
    <w:p w:rsidR="00107F2C" w:rsidRPr="00107F2C" w:rsidRDefault="00107F2C" w:rsidP="00107F2C">
      <w:pPr>
        <w:autoSpaceDE w:val="0"/>
        <w:autoSpaceDN w:val="0"/>
        <w:adjustRightInd w:val="0"/>
        <w:jc w:val="both"/>
        <w:rPr>
          <w:rFonts w:eastAsiaTheme="minorHAnsi" w:cs="Arial"/>
          <w:szCs w:val="24"/>
        </w:rPr>
      </w:pPr>
      <w:r w:rsidRPr="00107F2C">
        <w:rPr>
          <w:rFonts w:eastAsiaTheme="minorHAnsi" w:cs="Arial"/>
          <w:szCs w:val="24"/>
        </w:rPr>
        <w:t>- Решение Норильского городского Совета депутатов от 11.12.2012 N 7/4-125 "Об утверждении Положения об Управлении имущества Администрации города Норильска";</w:t>
      </w:r>
    </w:p>
    <w:p w:rsidR="00107F2C" w:rsidRPr="00107F2C" w:rsidRDefault="00107F2C" w:rsidP="00107F2C">
      <w:pPr>
        <w:autoSpaceDE w:val="0"/>
        <w:autoSpaceDN w:val="0"/>
        <w:adjustRightInd w:val="0"/>
        <w:jc w:val="both"/>
        <w:rPr>
          <w:rFonts w:eastAsiaTheme="minorHAnsi" w:cs="Arial"/>
          <w:szCs w:val="24"/>
        </w:rPr>
      </w:pPr>
      <w:r w:rsidRPr="00107F2C">
        <w:rPr>
          <w:rFonts w:eastAsiaTheme="minorHAnsi" w:cs="Arial"/>
          <w:szCs w:val="24"/>
        </w:rPr>
        <w:t>- Постановление Администрации города Норильска от 19.03.2015 N 111 "О разграничении полномочий по управлению и распоряжению земельными участками, расположенными на территории муниципального образования город Норильск".</w:t>
      </w:r>
    </w:p>
    <w:p w:rsidR="00107F2C" w:rsidRPr="00107F2C" w:rsidRDefault="00107F2C" w:rsidP="00107F2C">
      <w:pPr>
        <w:autoSpaceDE w:val="0"/>
        <w:autoSpaceDN w:val="0"/>
        <w:adjustRightInd w:val="0"/>
        <w:jc w:val="both"/>
        <w:rPr>
          <w:rFonts w:eastAsiaTheme="minorHAnsi" w:cs="Arial"/>
          <w:szCs w:val="24"/>
        </w:rPr>
      </w:pPr>
      <w:bookmarkStart w:id="2" w:name="Par26"/>
      <w:bookmarkEnd w:id="2"/>
      <w:r w:rsidRPr="00107F2C">
        <w:rPr>
          <w:rFonts w:eastAsiaTheme="minorHAnsi" w:cs="Arial"/>
          <w:szCs w:val="24"/>
        </w:rPr>
        <w:t>2.7. Муниципальная услуга предоставляется на основании:</w:t>
      </w:r>
    </w:p>
    <w:p w:rsidR="00107F2C" w:rsidRPr="00107F2C" w:rsidRDefault="00107F2C" w:rsidP="00107F2C">
      <w:pPr>
        <w:autoSpaceDE w:val="0"/>
        <w:autoSpaceDN w:val="0"/>
        <w:adjustRightInd w:val="0"/>
        <w:jc w:val="both"/>
        <w:rPr>
          <w:rFonts w:eastAsiaTheme="minorHAnsi" w:cs="Arial"/>
          <w:szCs w:val="24"/>
        </w:rPr>
      </w:pPr>
      <w:bookmarkStart w:id="3" w:name="Par27"/>
      <w:bookmarkEnd w:id="3"/>
      <w:r w:rsidRPr="00107F2C">
        <w:rPr>
          <w:rFonts w:eastAsiaTheme="minorHAnsi" w:cs="Arial"/>
          <w:szCs w:val="24"/>
        </w:rPr>
        <w:t xml:space="preserve">а) заявления о предоставлении муниципальной услуги в произвольной форме (далее - Заявление). Рекомендуемая форма Заявления приведена в приложении N 2 к Административному регламенту. К оформлению Заявления предъявляются следующие требования: Заявление должно быть написано текстом, поддающимся прочтению, с указанием фамилии, имени, отчества (последнее - при наличии) Заявителя, места жительства и реквизитов документа, удостоверяющего личность Заявителя (для гражданина); наименования и места нахождения Заявителя (для юридического лица), а также государственного регистрационного номера записи о государственной регистрации юридического лица в едином государственном реестре юридических лиц, идентификационного номера налогоплательщика, за исключением случаев, если Заявителем является иностранное юридическое лицо; кадастрового номера испрашиваемого земельного </w:t>
      </w:r>
      <w:r w:rsidRPr="00107F2C">
        <w:rPr>
          <w:rFonts w:eastAsiaTheme="minorHAnsi" w:cs="Arial"/>
          <w:szCs w:val="24"/>
        </w:rPr>
        <w:lastRenderedPageBreak/>
        <w:t>участка; реквизиты решения об утверждении проекта межевания территории, если образование испрашиваемого земельного участка предусмотрено указанным проектом; основания предоставления земельного участка в собственность бесплатно из числа предусмотренных земельным законодательством РФ;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цели использования земельного участка; реквизитов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 адреса электронной почты, если ответ должен быть направлен в форме электронного документа, и почтового адреса, если ответ должен быть направлен в письменной форме. Кроме того, Заявление должно содержать указание на способ получения муниципальной услуги (в форме бумажного или электронного документа) и должно быть подписано Заявителем или его уполномоченным представителем;</w:t>
      </w:r>
    </w:p>
    <w:p w:rsidR="00107F2C" w:rsidRPr="00107F2C" w:rsidRDefault="00107F2C" w:rsidP="00107F2C">
      <w:pPr>
        <w:autoSpaceDE w:val="0"/>
        <w:autoSpaceDN w:val="0"/>
        <w:adjustRightInd w:val="0"/>
        <w:jc w:val="both"/>
        <w:rPr>
          <w:rFonts w:eastAsiaTheme="minorHAnsi" w:cs="Arial"/>
          <w:szCs w:val="24"/>
        </w:rPr>
      </w:pPr>
      <w:bookmarkStart w:id="4" w:name="Par29"/>
      <w:bookmarkEnd w:id="4"/>
      <w:r w:rsidRPr="00107F2C">
        <w:rPr>
          <w:rFonts w:eastAsiaTheme="minorHAnsi" w:cs="Arial"/>
          <w:szCs w:val="24"/>
        </w:rPr>
        <w:t>б) паспорта (для физических лиц и уполномоченных представителей юридических лиц);</w:t>
      </w:r>
    </w:p>
    <w:p w:rsidR="00107F2C" w:rsidRPr="00107F2C" w:rsidRDefault="00107F2C" w:rsidP="00107F2C">
      <w:pPr>
        <w:autoSpaceDE w:val="0"/>
        <w:autoSpaceDN w:val="0"/>
        <w:adjustRightInd w:val="0"/>
        <w:jc w:val="both"/>
        <w:rPr>
          <w:rFonts w:eastAsiaTheme="minorHAnsi" w:cs="Arial"/>
          <w:szCs w:val="24"/>
        </w:rPr>
      </w:pPr>
      <w:r w:rsidRPr="00107F2C">
        <w:rPr>
          <w:rFonts w:eastAsiaTheme="minorHAnsi" w:cs="Arial"/>
          <w:szCs w:val="24"/>
        </w:rPr>
        <w:t>в) доверенности (для уполномоченных представителей физических и юридических лиц);</w:t>
      </w:r>
    </w:p>
    <w:p w:rsidR="00107F2C" w:rsidRPr="00107F2C" w:rsidRDefault="00107F2C" w:rsidP="00107F2C">
      <w:pPr>
        <w:autoSpaceDE w:val="0"/>
        <w:autoSpaceDN w:val="0"/>
        <w:adjustRightInd w:val="0"/>
        <w:jc w:val="both"/>
        <w:rPr>
          <w:rFonts w:eastAsiaTheme="minorHAnsi" w:cs="Arial"/>
          <w:szCs w:val="24"/>
        </w:rPr>
      </w:pPr>
      <w:bookmarkStart w:id="5" w:name="Par31"/>
      <w:bookmarkEnd w:id="5"/>
      <w:r w:rsidRPr="00107F2C">
        <w:rPr>
          <w:rFonts w:eastAsiaTheme="minorHAnsi" w:cs="Arial"/>
          <w:szCs w:val="24"/>
        </w:rPr>
        <w:t>г) учредительных документов юридического лица, о назначении руководителя на должность, иных документов, подтверждающих полномочия руководителя юридического лица (для юридических лиц);</w:t>
      </w:r>
    </w:p>
    <w:p w:rsidR="00107F2C" w:rsidRPr="00107F2C" w:rsidRDefault="00107F2C" w:rsidP="00107F2C">
      <w:pPr>
        <w:autoSpaceDE w:val="0"/>
        <w:autoSpaceDN w:val="0"/>
        <w:adjustRightInd w:val="0"/>
        <w:jc w:val="both"/>
        <w:rPr>
          <w:rFonts w:eastAsiaTheme="minorHAnsi" w:cs="Arial"/>
          <w:szCs w:val="24"/>
        </w:rPr>
      </w:pPr>
      <w:bookmarkStart w:id="6" w:name="Par32"/>
      <w:bookmarkEnd w:id="6"/>
      <w:r w:rsidRPr="00107F2C">
        <w:rPr>
          <w:rFonts w:eastAsiaTheme="minorHAnsi" w:cs="Arial"/>
          <w:szCs w:val="24"/>
        </w:rPr>
        <w:t>д) выписки из Единого государственного реестра юридических лиц, в случае, если Заявителем является юридическое лицо;</w:t>
      </w:r>
    </w:p>
    <w:p w:rsidR="00107F2C" w:rsidRPr="00107F2C" w:rsidRDefault="00107F2C" w:rsidP="00107F2C">
      <w:pPr>
        <w:autoSpaceDE w:val="0"/>
        <w:autoSpaceDN w:val="0"/>
        <w:adjustRightInd w:val="0"/>
        <w:jc w:val="both"/>
        <w:rPr>
          <w:rFonts w:eastAsiaTheme="minorHAnsi" w:cs="Arial"/>
          <w:szCs w:val="24"/>
        </w:rPr>
      </w:pPr>
      <w:bookmarkStart w:id="7" w:name="Par33"/>
      <w:bookmarkEnd w:id="7"/>
      <w:r w:rsidRPr="00107F2C">
        <w:rPr>
          <w:rFonts w:eastAsiaTheme="minorHAnsi" w:cs="Arial"/>
          <w:szCs w:val="24"/>
        </w:rPr>
        <w:t>Документы, указанные в настоящем пункте, предоставляются в Управление:</w:t>
      </w:r>
    </w:p>
    <w:p w:rsidR="00107F2C" w:rsidRPr="00107F2C" w:rsidRDefault="00107F2C" w:rsidP="00107F2C">
      <w:pPr>
        <w:autoSpaceDE w:val="0"/>
        <w:autoSpaceDN w:val="0"/>
        <w:adjustRightInd w:val="0"/>
        <w:jc w:val="both"/>
        <w:rPr>
          <w:rFonts w:eastAsiaTheme="minorHAnsi" w:cs="Arial"/>
          <w:szCs w:val="24"/>
        </w:rPr>
      </w:pPr>
      <w:r w:rsidRPr="00107F2C">
        <w:rPr>
          <w:rFonts w:eastAsiaTheme="minorHAnsi" w:cs="Arial"/>
          <w:szCs w:val="24"/>
        </w:rPr>
        <w:t xml:space="preserve">- в оригиналах (документы, указанные в пунктах "а" - "г" настоящего пункта) и копиях (документы, указанные в </w:t>
      </w:r>
      <w:r w:rsidR="00D167C0">
        <w:rPr>
          <w:rFonts w:eastAsiaTheme="minorHAnsi" w:cs="Arial"/>
          <w:szCs w:val="24"/>
        </w:rPr>
        <w:t>под</w:t>
      </w:r>
      <w:r w:rsidRPr="00107F2C">
        <w:rPr>
          <w:rFonts w:eastAsiaTheme="minorHAnsi" w:cs="Arial"/>
          <w:szCs w:val="24"/>
        </w:rPr>
        <w:t>пункт</w:t>
      </w:r>
      <w:r w:rsidR="00D167C0">
        <w:rPr>
          <w:rFonts w:eastAsiaTheme="minorHAnsi" w:cs="Arial"/>
          <w:szCs w:val="24"/>
        </w:rPr>
        <w:t>е</w:t>
      </w:r>
      <w:r w:rsidRPr="00107F2C">
        <w:rPr>
          <w:rFonts w:eastAsiaTheme="minorHAnsi" w:cs="Arial"/>
          <w:szCs w:val="24"/>
        </w:rPr>
        <w:t xml:space="preserve"> "д" настоящего пункта) - при личном обращении Заявителя для получения муниципальной услуги;</w:t>
      </w:r>
    </w:p>
    <w:p w:rsidR="00107F2C" w:rsidRPr="00107F2C" w:rsidRDefault="00107F2C" w:rsidP="00107F2C">
      <w:pPr>
        <w:autoSpaceDE w:val="0"/>
        <w:autoSpaceDN w:val="0"/>
        <w:adjustRightInd w:val="0"/>
        <w:jc w:val="both"/>
        <w:rPr>
          <w:rFonts w:eastAsiaTheme="minorHAnsi" w:cs="Arial"/>
          <w:szCs w:val="24"/>
        </w:rPr>
      </w:pPr>
      <w:r w:rsidRPr="00107F2C">
        <w:rPr>
          <w:rFonts w:eastAsiaTheme="minorHAnsi" w:cs="Arial"/>
          <w:szCs w:val="24"/>
        </w:rPr>
        <w:t>- в оригинале, документы, указанные в подпункт</w:t>
      </w:r>
      <w:r w:rsidR="00D167C0">
        <w:rPr>
          <w:rFonts w:eastAsiaTheme="minorHAnsi" w:cs="Arial"/>
          <w:szCs w:val="24"/>
        </w:rPr>
        <w:t xml:space="preserve">е "а" </w:t>
      </w:r>
      <w:r w:rsidRPr="00107F2C">
        <w:rPr>
          <w:rFonts w:eastAsiaTheme="minorHAnsi" w:cs="Arial"/>
          <w:szCs w:val="24"/>
        </w:rPr>
        <w:t>настоящего пункта, в копиях, заверенных в установленном действующим законодательством порядке (документы, указанные в подпунктах "б" - "г", "д" настоящего пункта) - при направлении Заявителем документов для получения муниципальной услуги посредством почтового отправления или в форме электронных документов, подписанных электронной подписью (далее - электронных документов), по электронной почте, через единый портал государственных и муниципальных услуг и (или) региональный портал государственных и муниципальных услуг.</w:t>
      </w:r>
    </w:p>
    <w:p w:rsidR="00107F2C" w:rsidRPr="00107F2C" w:rsidRDefault="00107F2C" w:rsidP="00107F2C">
      <w:pPr>
        <w:autoSpaceDE w:val="0"/>
        <w:autoSpaceDN w:val="0"/>
        <w:adjustRightInd w:val="0"/>
        <w:jc w:val="both"/>
        <w:rPr>
          <w:rFonts w:eastAsiaTheme="minorHAnsi" w:cs="Arial"/>
          <w:szCs w:val="24"/>
        </w:rPr>
      </w:pPr>
      <w:r w:rsidRPr="00107F2C">
        <w:rPr>
          <w:rFonts w:eastAsiaTheme="minorHAnsi" w:cs="Arial"/>
          <w:szCs w:val="24"/>
        </w:rPr>
        <w:t>В случае подачи Заявления и документов в форме электронных документов с использованием информационно-телекоммуникационной сети "Интернет" данное заявление и документы по форме подачи и формату также должны соответствовать вышеуказанным требованиям и требованиям Приказа.</w:t>
      </w:r>
    </w:p>
    <w:p w:rsidR="00107F2C" w:rsidRPr="00107F2C" w:rsidRDefault="00107F2C" w:rsidP="00107F2C">
      <w:pPr>
        <w:autoSpaceDE w:val="0"/>
        <w:autoSpaceDN w:val="0"/>
        <w:adjustRightInd w:val="0"/>
        <w:jc w:val="both"/>
        <w:rPr>
          <w:rFonts w:eastAsiaTheme="minorHAnsi" w:cs="Arial"/>
          <w:szCs w:val="24"/>
        </w:rPr>
      </w:pPr>
      <w:r w:rsidRPr="00107F2C">
        <w:rPr>
          <w:rFonts w:eastAsiaTheme="minorHAnsi" w:cs="Arial"/>
          <w:szCs w:val="24"/>
        </w:rPr>
        <w:t>Для рассмотрения заявления Управление в течение 5 дней с даты поступления заявления запрашивает в органе государственной власти, органе местного самоуправления либо подведомственной органу государственной власти или органу местного самоуправления организации доку</w:t>
      </w:r>
      <w:r w:rsidR="00D167C0">
        <w:rPr>
          <w:rFonts w:eastAsiaTheme="minorHAnsi" w:cs="Arial"/>
          <w:szCs w:val="24"/>
        </w:rPr>
        <w:t xml:space="preserve">менты, указанные в подпункте "д" </w:t>
      </w:r>
      <w:r w:rsidRPr="00107F2C">
        <w:rPr>
          <w:rFonts w:eastAsiaTheme="minorHAnsi" w:cs="Arial"/>
          <w:szCs w:val="24"/>
        </w:rPr>
        <w:t>настоящего пункта (их копии или содержащиеся в них сведения), если они не были представлены Заявителем по собственной инициативе.</w:t>
      </w:r>
    </w:p>
    <w:p w:rsidR="00107F2C" w:rsidRPr="00107F2C" w:rsidRDefault="00107F2C" w:rsidP="00107F2C">
      <w:pPr>
        <w:autoSpaceDE w:val="0"/>
        <w:autoSpaceDN w:val="0"/>
        <w:adjustRightInd w:val="0"/>
        <w:jc w:val="both"/>
        <w:rPr>
          <w:rFonts w:eastAsiaTheme="minorHAnsi" w:cs="Arial"/>
          <w:szCs w:val="24"/>
        </w:rPr>
      </w:pPr>
      <w:r w:rsidRPr="00107F2C">
        <w:rPr>
          <w:rFonts w:eastAsiaTheme="minorHAnsi" w:cs="Arial"/>
          <w:szCs w:val="24"/>
        </w:rPr>
        <w:t>2.7.1. Для предоставления муниципальной услуги помимо документов, указанных в пункте 2.7 Административного регламента, предоставляется:</w:t>
      </w:r>
    </w:p>
    <w:p w:rsidR="00107F2C" w:rsidRPr="00107F2C" w:rsidRDefault="00107F2C" w:rsidP="00107F2C">
      <w:pPr>
        <w:autoSpaceDE w:val="0"/>
        <w:autoSpaceDN w:val="0"/>
        <w:adjustRightInd w:val="0"/>
        <w:jc w:val="both"/>
        <w:rPr>
          <w:rFonts w:eastAsiaTheme="minorHAnsi" w:cs="Arial"/>
          <w:szCs w:val="24"/>
        </w:rPr>
      </w:pPr>
      <w:bookmarkStart w:id="8" w:name="Par43"/>
      <w:bookmarkEnd w:id="8"/>
      <w:r w:rsidRPr="00107F2C">
        <w:rPr>
          <w:rFonts w:eastAsiaTheme="minorHAnsi" w:cs="Arial"/>
          <w:szCs w:val="24"/>
        </w:rPr>
        <w:t>2.7.1.1. В случае если Заявителем является лицо, с которым заключен договор о развитии застроенной территории:</w:t>
      </w:r>
    </w:p>
    <w:p w:rsidR="00107F2C" w:rsidRPr="00107F2C" w:rsidRDefault="00107F2C" w:rsidP="00107F2C">
      <w:pPr>
        <w:autoSpaceDE w:val="0"/>
        <w:autoSpaceDN w:val="0"/>
        <w:adjustRightInd w:val="0"/>
        <w:jc w:val="both"/>
        <w:rPr>
          <w:rFonts w:eastAsiaTheme="minorHAnsi" w:cs="Arial"/>
          <w:szCs w:val="24"/>
        </w:rPr>
      </w:pPr>
      <w:bookmarkStart w:id="9" w:name="Par44"/>
      <w:bookmarkEnd w:id="9"/>
      <w:r w:rsidRPr="00107F2C">
        <w:rPr>
          <w:rFonts w:eastAsiaTheme="minorHAnsi" w:cs="Arial"/>
          <w:szCs w:val="24"/>
        </w:rPr>
        <w:t>- договор о развитии застроенной территории;</w:t>
      </w:r>
    </w:p>
    <w:p w:rsidR="00107F2C" w:rsidRPr="00107F2C" w:rsidRDefault="00107F2C" w:rsidP="00107F2C">
      <w:pPr>
        <w:autoSpaceDE w:val="0"/>
        <w:autoSpaceDN w:val="0"/>
        <w:adjustRightInd w:val="0"/>
        <w:jc w:val="both"/>
        <w:rPr>
          <w:rFonts w:eastAsiaTheme="minorHAnsi" w:cs="Arial"/>
          <w:szCs w:val="24"/>
        </w:rPr>
      </w:pPr>
      <w:bookmarkStart w:id="10" w:name="Par45"/>
      <w:bookmarkEnd w:id="10"/>
      <w:r w:rsidRPr="00107F2C">
        <w:rPr>
          <w:rFonts w:eastAsiaTheme="minorHAnsi" w:cs="Arial"/>
          <w:szCs w:val="24"/>
        </w:rPr>
        <w:lastRenderedPageBreak/>
        <w:t>- выписка из ЕГРН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ЕГРН запрашиваемых сведений о зарегистрированных правах на указанный земельный участок;</w:t>
      </w:r>
    </w:p>
    <w:p w:rsidR="00107F2C" w:rsidRPr="00107F2C" w:rsidRDefault="00107F2C" w:rsidP="00107F2C">
      <w:pPr>
        <w:autoSpaceDE w:val="0"/>
        <w:autoSpaceDN w:val="0"/>
        <w:adjustRightInd w:val="0"/>
        <w:jc w:val="both"/>
        <w:rPr>
          <w:rFonts w:eastAsiaTheme="minorHAnsi" w:cs="Arial"/>
          <w:szCs w:val="24"/>
        </w:rPr>
      </w:pPr>
      <w:bookmarkStart w:id="11" w:name="Par47"/>
      <w:bookmarkEnd w:id="11"/>
      <w:r w:rsidRPr="00107F2C">
        <w:rPr>
          <w:rFonts w:eastAsiaTheme="minorHAnsi" w:cs="Arial"/>
          <w:szCs w:val="24"/>
        </w:rPr>
        <w:t>- утвержденный проект планировки и утвержденный проект межевания территории.</w:t>
      </w:r>
    </w:p>
    <w:p w:rsidR="00107F2C" w:rsidRPr="00107F2C" w:rsidRDefault="00107F2C" w:rsidP="00107F2C">
      <w:pPr>
        <w:autoSpaceDE w:val="0"/>
        <w:autoSpaceDN w:val="0"/>
        <w:adjustRightInd w:val="0"/>
        <w:jc w:val="both"/>
        <w:rPr>
          <w:rFonts w:eastAsiaTheme="minorHAnsi" w:cs="Arial"/>
          <w:szCs w:val="24"/>
        </w:rPr>
      </w:pPr>
      <w:r w:rsidRPr="00107F2C">
        <w:rPr>
          <w:rFonts w:eastAsiaTheme="minorHAnsi" w:cs="Arial"/>
          <w:szCs w:val="24"/>
        </w:rPr>
        <w:t>Документы, указанные в настоящем подпункте, предоставляются в Управление:</w:t>
      </w:r>
    </w:p>
    <w:p w:rsidR="00107F2C" w:rsidRPr="00107F2C" w:rsidRDefault="00107F2C" w:rsidP="00107F2C">
      <w:pPr>
        <w:autoSpaceDE w:val="0"/>
        <w:autoSpaceDN w:val="0"/>
        <w:adjustRightInd w:val="0"/>
        <w:jc w:val="both"/>
        <w:rPr>
          <w:rFonts w:eastAsiaTheme="minorHAnsi" w:cs="Arial"/>
          <w:szCs w:val="24"/>
        </w:rPr>
      </w:pPr>
      <w:r w:rsidRPr="00107F2C">
        <w:rPr>
          <w:rFonts w:eastAsiaTheme="minorHAnsi" w:cs="Arial"/>
          <w:szCs w:val="24"/>
        </w:rPr>
        <w:t>- в оригиналах (документ, указанный в абзаце втором пункта 2.7.1.1) и копиях (документы, указанные в абзацах третьем, четвертом пункта 2.7.1.1) - предоставляются по желанию Заявителя) - при личном обращении Заявителя для получения муниципальной услуги и при направлении Заявителем пакета документов для получения муниципальной услуги посредством почтового отправления.</w:t>
      </w:r>
    </w:p>
    <w:p w:rsidR="00107F2C" w:rsidRPr="00107F2C" w:rsidRDefault="00107F2C" w:rsidP="00107F2C">
      <w:pPr>
        <w:autoSpaceDE w:val="0"/>
        <w:autoSpaceDN w:val="0"/>
        <w:adjustRightInd w:val="0"/>
        <w:jc w:val="both"/>
        <w:rPr>
          <w:rFonts w:eastAsiaTheme="minorHAnsi" w:cs="Arial"/>
          <w:szCs w:val="24"/>
        </w:rPr>
      </w:pPr>
      <w:bookmarkStart w:id="12" w:name="Par50"/>
      <w:bookmarkEnd w:id="12"/>
      <w:r w:rsidRPr="00107F2C">
        <w:rPr>
          <w:rFonts w:eastAsiaTheme="minorHAnsi" w:cs="Arial"/>
          <w:szCs w:val="24"/>
        </w:rPr>
        <w:t>2.7.1.2. В случае если Заявителем является религиозная организация, имеющая в собственности здания или сооружения религиозного или благотворительного назначения:</w:t>
      </w:r>
    </w:p>
    <w:p w:rsidR="00107F2C" w:rsidRPr="00107F2C" w:rsidRDefault="00107F2C" w:rsidP="00107F2C">
      <w:pPr>
        <w:autoSpaceDE w:val="0"/>
        <w:autoSpaceDN w:val="0"/>
        <w:adjustRightInd w:val="0"/>
        <w:jc w:val="both"/>
        <w:rPr>
          <w:rFonts w:eastAsiaTheme="minorHAnsi" w:cs="Arial"/>
          <w:szCs w:val="24"/>
        </w:rPr>
      </w:pPr>
      <w:bookmarkStart w:id="13" w:name="Par51"/>
      <w:bookmarkEnd w:id="13"/>
      <w:r w:rsidRPr="00107F2C">
        <w:rPr>
          <w:rFonts w:eastAsiaTheme="minorHAnsi" w:cs="Arial"/>
          <w:szCs w:val="24"/>
        </w:rPr>
        <w:t>- документ, удостоверяющий (устанавливающий) права заявителя на здание, сооружение, если право на такое здание, сооружение не зарегистрировано в ЕГРН;</w:t>
      </w:r>
    </w:p>
    <w:p w:rsidR="00107F2C" w:rsidRPr="00107F2C" w:rsidRDefault="00107F2C" w:rsidP="00107F2C">
      <w:pPr>
        <w:autoSpaceDE w:val="0"/>
        <w:autoSpaceDN w:val="0"/>
        <w:adjustRightInd w:val="0"/>
        <w:jc w:val="both"/>
        <w:rPr>
          <w:rFonts w:eastAsiaTheme="minorHAnsi" w:cs="Arial"/>
          <w:szCs w:val="24"/>
        </w:rPr>
      </w:pPr>
      <w:bookmarkStart w:id="14" w:name="Par53"/>
      <w:bookmarkEnd w:id="14"/>
      <w:r w:rsidRPr="00107F2C">
        <w:rPr>
          <w:rFonts w:eastAsiaTheme="minorHAnsi" w:cs="Arial"/>
          <w:szCs w:val="24"/>
        </w:rPr>
        <w:t>-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w:t>
      </w:r>
    </w:p>
    <w:p w:rsidR="00107F2C" w:rsidRPr="00107F2C" w:rsidRDefault="00107F2C" w:rsidP="00107F2C">
      <w:pPr>
        <w:autoSpaceDE w:val="0"/>
        <w:autoSpaceDN w:val="0"/>
        <w:adjustRightInd w:val="0"/>
        <w:jc w:val="both"/>
        <w:rPr>
          <w:rFonts w:eastAsiaTheme="minorHAnsi" w:cs="Arial"/>
          <w:szCs w:val="24"/>
        </w:rPr>
      </w:pPr>
      <w:bookmarkStart w:id="15" w:name="Par55"/>
      <w:bookmarkEnd w:id="15"/>
      <w:r w:rsidRPr="00107F2C">
        <w:rPr>
          <w:rFonts w:eastAsiaTheme="minorHAnsi" w:cs="Arial"/>
          <w:szCs w:val="24"/>
        </w:rPr>
        <w:t>-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107F2C" w:rsidRPr="00107F2C" w:rsidRDefault="00107F2C" w:rsidP="00107F2C">
      <w:pPr>
        <w:autoSpaceDE w:val="0"/>
        <w:autoSpaceDN w:val="0"/>
        <w:adjustRightInd w:val="0"/>
        <w:jc w:val="both"/>
        <w:rPr>
          <w:rFonts w:eastAsiaTheme="minorHAnsi" w:cs="Arial"/>
          <w:szCs w:val="24"/>
        </w:rPr>
      </w:pPr>
      <w:bookmarkStart w:id="16" w:name="Par56"/>
      <w:bookmarkEnd w:id="16"/>
      <w:r w:rsidRPr="00107F2C">
        <w:rPr>
          <w:rFonts w:eastAsiaTheme="minorHAnsi" w:cs="Arial"/>
          <w:szCs w:val="24"/>
        </w:rPr>
        <w:t xml:space="preserve">- </w:t>
      </w:r>
      <w:r w:rsidR="007C0F37">
        <w:rPr>
          <w:rFonts w:eastAsiaTheme="minorHAnsi" w:cs="Arial"/>
          <w:szCs w:val="24"/>
        </w:rPr>
        <w:t>технический план здания, сооружения, расположенного на испрашиваемом земельном участке</w:t>
      </w:r>
      <w:r w:rsidRPr="00107F2C">
        <w:rPr>
          <w:rFonts w:eastAsiaTheme="minorHAnsi" w:cs="Arial"/>
          <w:szCs w:val="24"/>
        </w:rPr>
        <w:t>;</w:t>
      </w:r>
    </w:p>
    <w:p w:rsidR="007B72FB" w:rsidRDefault="007B72FB" w:rsidP="00107F2C">
      <w:pPr>
        <w:autoSpaceDE w:val="0"/>
        <w:autoSpaceDN w:val="0"/>
        <w:adjustRightInd w:val="0"/>
        <w:jc w:val="both"/>
        <w:rPr>
          <w:rFonts w:cs="Arial"/>
          <w:szCs w:val="24"/>
        </w:rPr>
      </w:pPr>
      <w:bookmarkStart w:id="17" w:name="Par58"/>
      <w:bookmarkEnd w:id="17"/>
      <w:r>
        <w:rPr>
          <w:rFonts w:cs="Arial"/>
          <w:szCs w:val="24"/>
        </w:rPr>
        <w:t xml:space="preserve">- </w:t>
      </w:r>
      <w:r w:rsidRPr="003C54D1">
        <w:rPr>
          <w:rFonts w:cs="Arial"/>
          <w:szCs w:val="24"/>
        </w:rPr>
        <w:t>выписка из ЕГРН об объекте недвижимости (об испрашиваемом земельном участке, о здании и (или) сооружении, расположенном(ых) на испрашиваемом земельном участке).</w:t>
      </w:r>
    </w:p>
    <w:p w:rsidR="00107F2C" w:rsidRPr="00107F2C" w:rsidRDefault="00107F2C" w:rsidP="00107F2C">
      <w:pPr>
        <w:autoSpaceDE w:val="0"/>
        <w:autoSpaceDN w:val="0"/>
        <w:adjustRightInd w:val="0"/>
        <w:jc w:val="both"/>
        <w:rPr>
          <w:rFonts w:eastAsiaTheme="minorHAnsi" w:cs="Arial"/>
          <w:szCs w:val="24"/>
        </w:rPr>
      </w:pPr>
      <w:r w:rsidRPr="00107F2C">
        <w:rPr>
          <w:rFonts w:eastAsiaTheme="minorHAnsi" w:cs="Arial"/>
          <w:szCs w:val="24"/>
        </w:rPr>
        <w:t>Документы, указанные в настоящем подпункте, предоставляются в Управление:</w:t>
      </w:r>
    </w:p>
    <w:p w:rsidR="00107F2C" w:rsidRPr="00107F2C" w:rsidRDefault="00107F2C" w:rsidP="00107F2C">
      <w:pPr>
        <w:autoSpaceDE w:val="0"/>
        <w:autoSpaceDN w:val="0"/>
        <w:adjustRightInd w:val="0"/>
        <w:jc w:val="both"/>
        <w:rPr>
          <w:rFonts w:eastAsiaTheme="minorHAnsi" w:cs="Arial"/>
          <w:szCs w:val="24"/>
        </w:rPr>
      </w:pPr>
      <w:r w:rsidRPr="00107F2C">
        <w:rPr>
          <w:rFonts w:eastAsiaTheme="minorHAnsi" w:cs="Arial"/>
          <w:szCs w:val="24"/>
        </w:rPr>
        <w:t>- в оригиналах (документы, указанные в абзацах втором, третьем, четвертом пункта 2.7.1.2) и копиях (документы, указанные в абзацах пятом, шестом пункта 2.7.1.2 - предоставляются по желанию Заявителя) - при личном обращении Заявителя для получения муниципальной услуги, при направлении Заявителем документов для получения муниципальной услуги посредством почтового отправления, либо в форме электронных документов по электронной почте или посредством единого портала государственных и муниципальных услуг и (или) регионального портала государственных и муниципальных услуг.</w:t>
      </w:r>
    </w:p>
    <w:p w:rsidR="007B72FB" w:rsidRPr="003C54D1" w:rsidRDefault="007B72FB" w:rsidP="007B72FB">
      <w:pPr>
        <w:autoSpaceDE w:val="0"/>
        <w:autoSpaceDN w:val="0"/>
        <w:adjustRightInd w:val="0"/>
        <w:jc w:val="both"/>
        <w:rPr>
          <w:rFonts w:cs="Arial"/>
          <w:szCs w:val="24"/>
        </w:rPr>
      </w:pPr>
      <w:bookmarkStart w:id="18" w:name="Par63"/>
      <w:bookmarkEnd w:id="18"/>
      <w:r w:rsidRPr="003C54D1">
        <w:rPr>
          <w:rFonts w:cs="Arial"/>
          <w:szCs w:val="24"/>
        </w:rPr>
        <w:t>2.7.1.3. В случае если Заявителем является лицо, уполномоченное на подачу заявления решением общего собрания членов садоводческого некоммерческого товарищества (далее - СНТ) или огороднического некоммерческого товарищества (далее - ОНТ):</w:t>
      </w:r>
    </w:p>
    <w:p w:rsidR="007B72FB" w:rsidRPr="003C54D1" w:rsidRDefault="007B72FB" w:rsidP="007B72FB">
      <w:pPr>
        <w:autoSpaceDE w:val="0"/>
        <w:autoSpaceDN w:val="0"/>
        <w:adjustRightInd w:val="0"/>
        <w:jc w:val="both"/>
        <w:rPr>
          <w:rFonts w:cs="Arial"/>
          <w:szCs w:val="24"/>
        </w:rPr>
      </w:pPr>
      <w:r w:rsidRPr="003C54D1">
        <w:rPr>
          <w:rFonts w:cs="Arial"/>
          <w:szCs w:val="24"/>
        </w:rPr>
        <w:t>- документ о предоставлении исходного земельного участка СНТ или ОНТ, если право на такой земельный участок не зарегистрировано в ЕГРН;</w:t>
      </w:r>
    </w:p>
    <w:p w:rsidR="007B72FB" w:rsidRPr="003C54D1" w:rsidRDefault="007B72FB" w:rsidP="007B72FB">
      <w:pPr>
        <w:autoSpaceDE w:val="0"/>
        <w:autoSpaceDN w:val="0"/>
        <w:adjustRightInd w:val="0"/>
        <w:jc w:val="both"/>
        <w:rPr>
          <w:rFonts w:cs="Arial"/>
          <w:szCs w:val="24"/>
        </w:rPr>
      </w:pPr>
      <w:r w:rsidRPr="003C54D1">
        <w:rPr>
          <w:rFonts w:cs="Arial"/>
          <w:szCs w:val="24"/>
        </w:rPr>
        <w:t>- 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7B72FB" w:rsidRPr="003C54D1" w:rsidRDefault="007B72FB" w:rsidP="007B72FB">
      <w:pPr>
        <w:autoSpaceDE w:val="0"/>
        <w:autoSpaceDN w:val="0"/>
        <w:adjustRightInd w:val="0"/>
        <w:jc w:val="both"/>
        <w:rPr>
          <w:rFonts w:cs="Arial"/>
          <w:szCs w:val="24"/>
        </w:rPr>
      </w:pPr>
      <w:r w:rsidRPr="003C54D1">
        <w:rPr>
          <w:rFonts w:cs="Arial"/>
          <w:szCs w:val="24"/>
        </w:rPr>
        <w:t>- утвержденный проект межевания территории;</w:t>
      </w:r>
    </w:p>
    <w:p w:rsidR="007B72FB" w:rsidRPr="003C54D1" w:rsidRDefault="007B72FB" w:rsidP="007B72FB">
      <w:pPr>
        <w:autoSpaceDE w:val="0"/>
        <w:autoSpaceDN w:val="0"/>
        <w:adjustRightInd w:val="0"/>
        <w:jc w:val="both"/>
        <w:rPr>
          <w:rFonts w:cs="Arial"/>
          <w:szCs w:val="24"/>
        </w:rPr>
      </w:pPr>
      <w:r w:rsidRPr="003C54D1">
        <w:rPr>
          <w:rFonts w:cs="Arial"/>
          <w:szCs w:val="24"/>
        </w:rPr>
        <w:lastRenderedPageBreak/>
        <w:t>- выписка из ЕГРН об объекте недвижимости (об испрашиваемом земельном участке).</w:t>
      </w:r>
    </w:p>
    <w:p w:rsidR="007B72FB" w:rsidRPr="003C54D1" w:rsidRDefault="007B72FB" w:rsidP="007B72FB">
      <w:pPr>
        <w:autoSpaceDE w:val="0"/>
        <w:autoSpaceDN w:val="0"/>
        <w:adjustRightInd w:val="0"/>
        <w:jc w:val="both"/>
        <w:rPr>
          <w:rFonts w:cs="Arial"/>
          <w:szCs w:val="24"/>
        </w:rPr>
      </w:pPr>
      <w:r w:rsidRPr="003C54D1">
        <w:rPr>
          <w:rFonts w:cs="Arial"/>
          <w:szCs w:val="24"/>
        </w:rPr>
        <w:t>Документы, указанные в настоящем пункте, предоставляются в Управление:</w:t>
      </w:r>
    </w:p>
    <w:p w:rsidR="00107F2C" w:rsidRPr="00107F2C" w:rsidRDefault="007B72FB" w:rsidP="007B72FB">
      <w:pPr>
        <w:autoSpaceDE w:val="0"/>
        <w:autoSpaceDN w:val="0"/>
        <w:adjustRightInd w:val="0"/>
        <w:jc w:val="both"/>
        <w:rPr>
          <w:rFonts w:eastAsiaTheme="minorHAnsi" w:cs="Arial"/>
          <w:szCs w:val="24"/>
        </w:rPr>
      </w:pPr>
      <w:r w:rsidRPr="003C54D1">
        <w:rPr>
          <w:rFonts w:cs="Arial"/>
          <w:szCs w:val="24"/>
        </w:rPr>
        <w:t>- в оригиналах (документы, указанные в абзацах втором, третьем подпункта 2.7.1.3 Административного регламента) и копиях (документы, указанные в абзаце четвертом, пятом подпункта 2.7.1.3 Административного регламента предоставляется по желанию Заявителя) – при личном обращении Заявителя для получения муниципальной услуги, в подлинниках или копиях, заверенных в установленном действующим законодательством порядке - при направлении Заявителем документов для получения муниципальной услуги посредством почтового отправления.</w:t>
      </w:r>
      <w:bookmarkStart w:id="19" w:name="Par72"/>
      <w:bookmarkEnd w:id="19"/>
    </w:p>
    <w:p w:rsidR="00107F2C" w:rsidRPr="00107F2C" w:rsidRDefault="00107F2C" w:rsidP="00107F2C">
      <w:pPr>
        <w:autoSpaceDE w:val="0"/>
        <w:autoSpaceDN w:val="0"/>
        <w:adjustRightInd w:val="0"/>
        <w:jc w:val="both"/>
        <w:rPr>
          <w:rFonts w:eastAsiaTheme="minorHAnsi" w:cs="Arial"/>
          <w:szCs w:val="24"/>
        </w:rPr>
      </w:pPr>
      <w:bookmarkStart w:id="20" w:name="Par81"/>
      <w:bookmarkEnd w:id="20"/>
      <w:r w:rsidRPr="00107F2C">
        <w:rPr>
          <w:rFonts w:eastAsiaTheme="minorHAnsi" w:cs="Arial"/>
          <w:szCs w:val="24"/>
        </w:rPr>
        <w:t>2.7.1.5. В случае если Заявителем является гражданин, которому земельный участок предоставлен в безвозмездное пользование на срок не более чем шесть лет для ведения личного подсобного хозяйства или для осуществления крестьянским (фермерским) хозяйством его деятельности на территории муниципального образования, определенного законом Красноярского края:</w:t>
      </w:r>
    </w:p>
    <w:p w:rsidR="00107F2C" w:rsidRPr="00107F2C" w:rsidRDefault="00107F2C" w:rsidP="00107F2C">
      <w:pPr>
        <w:autoSpaceDE w:val="0"/>
        <w:autoSpaceDN w:val="0"/>
        <w:adjustRightInd w:val="0"/>
        <w:jc w:val="both"/>
        <w:rPr>
          <w:rFonts w:eastAsiaTheme="minorHAnsi" w:cs="Arial"/>
          <w:szCs w:val="24"/>
        </w:rPr>
      </w:pPr>
      <w:r w:rsidRPr="00107F2C">
        <w:rPr>
          <w:rFonts w:eastAsiaTheme="minorHAnsi" w:cs="Arial"/>
          <w:szCs w:val="24"/>
        </w:rPr>
        <w:t>- выписка из ЕГРН о правах на приобретаемый земельный участок.</w:t>
      </w:r>
    </w:p>
    <w:p w:rsidR="00107F2C" w:rsidRPr="00107F2C" w:rsidRDefault="00107F2C" w:rsidP="00107F2C">
      <w:pPr>
        <w:autoSpaceDE w:val="0"/>
        <w:autoSpaceDN w:val="0"/>
        <w:adjustRightInd w:val="0"/>
        <w:jc w:val="both"/>
        <w:rPr>
          <w:rFonts w:eastAsiaTheme="minorHAnsi" w:cs="Arial"/>
          <w:szCs w:val="24"/>
        </w:rPr>
      </w:pPr>
      <w:r w:rsidRPr="00107F2C">
        <w:rPr>
          <w:rFonts w:eastAsiaTheme="minorHAnsi" w:cs="Arial"/>
          <w:szCs w:val="24"/>
        </w:rPr>
        <w:t>Документы, указанные в настоящем подпункте, предоставляются в Управление: в копиях (по желанию Заявителя) при личном обращении Заявителя для получения муниципальной услуги или при направлении Заявителем документов для получения муниципальной услуги посредством почтового отправления, либо в форме электронных документов по электронной почте или посредством единого портала государственных и муниципальных услуг и (или) регионального портала государственных и муниципальных услуг.</w:t>
      </w:r>
    </w:p>
    <w:p w:rsidR="00107F2C" w:rsidRPr="00107F2C" w:rsidRDefault="00107F2C" w:rsidP="00107F2C">
      <w:pPr>
        <w:autoSpaceDE w:val="0"/>
        <w:autoSpaceDN w:val="0"/>
        <w:adjustRightInd w:val="0"/>
        <w:jc w:val="both"/>
        <w:rPr>
          <w:rFonts w:eastAsiaTheme="minorHAnsi" w:cs="Arial"/>
          <w:szCs w:val="24"/>
        </w:rPr>
      </w:pPr>
      <w:bookmarkStart w:id="21" w:name="Par86"/>
      <w:bookmarkEnd w:id="21"/>
      <w:r w:rsidRPr="00107F2C">
        <w:rPr>
          <w:rFonts w:eastAsiaTheme="minorHAnsi" w:cs="Arial"/>
          <w:szCs w:val="24"/>
        </w:rPr>
        <w:t>2.7.1.6. В случае если Заявителем являются отдельные категории граждан и (или) некоммерческие организации, созданные гражданами, устанавливаемые федеральным законом (в том числе, общероссийским общественным организациям инвалидов и организациям, единственными учредителями которых являются общероссийские общественные организации инвалидов, в отношении земельных участков, которые находятся в государственной или муниципальной собственности и на которых расположены здания, строения и сооружения, находящиеся в собственности указанных организаций на день введения в действие Земельного кодекса Российской Федерации):</w:t>
      </w:r>
    </w:p>
    <w:p w:rsidR="00107F2C" w:rsidRPr="00107F2C" w:rsidRDefault="00107F2C" w:rsidP="00107F2C">
      <w:pPr>
        <w:autoSpaceDE w:val="0"/>
        <w:autoSpaceDN w:val="0"/>
        <w:adjustRightInd w:val="0"/>
        <w:jc w:val="both"/>
        <w:rPr>
          <w:rFonts w:eastAsiaTheme="minorHAnsi" w:cs="Arial"/>
          <w:szCs w:val="24"/>
        </w:rPr>
      </w:pPr>
      <w:bookmarkStart w:id="22" w:name="Par87"/>
      <w:bookmarkEnd w:id="22"/>
      <w:r w:rsidRPr="00107F2C">
        <w:rPr>
          <w:rFonts w:eastAsiaTheme="minorHAnsi" w:cs="Arial"/>
          <w:szCs w:val="24"/>
        </w:rPr>
        <w:t>- документы, подтверждающие право на приобретение земельного участка, установленные законодательством Российской Федерации;</w:t>
      </w:r>
    </w:p>
    <w:p w:rsidR="00107F2C" w:rsidRPr="00107F2C" w:rsidRDefault="00107F2C" w:rsidP="00107F2C">
      <w:pPr>
        <w:autoSpaceDE w:val="0"/>
        <w:autoSpaceDN w:val="0"/>
        <w:adjustRightInd w:val="0"/>
        <w:jc w:val="both"/>
        <w:rPr>
          <w:rFonts w:eastAsiaTheme="minorHAnsi" w:cs="Arial"/>
          <w:szCs w:val="24"/>
        </w:rPr>
      </w:pPr>
      <w:bookmarkStart w:id="23" w:name="Par88"/>
      <w:bookmarkEnd w:id="23"/>
      <w:r w:rsidRPr="00107F2C">
        <w:rPr>
          <w:rFonts w:eastAsiaTheme="minorHAnsi" w:cs="Arial"/>
          <w:szCs w:val="24"/>
        </w:rPr>
        <w:t>- выписка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w:t>
      </w:r>
    </w:p>
    <w:p w:rsidR="00107F2C" w:rsidRPr="00107F2C" w:rsidRDefault="00107F2C" w:rsidP="00107F2C">
      <w:pPr>
        <w:autoSpaceDE w:val="0"/>
        <w:autoSpaceDN w:val="0"/>
        <w:adjustRightInd w:val="0"/>
        <w:jc w:val="both"/>
        <w:rPr>
          <w:rFonts w:eastAsiaTheme="minorHAnsi" w:cs="Arial"/>
          <w:szCs w:val="24"/>
        </w:rPr>
      </w:pPr>
      <w:r w:rsidRPr="00107F2C">
        <w:rPr>
          <w:rFonts w:eastAsiaTheme="minorHAnsi" w:cs="Arial"/>
          <w:szCs w:val="24"/>
        </w:rPr>
        <w:t>Документы, указанные в настоящем подпункте, предоставляются в Управление:</w:t>
      </w:r>
    </w:p>
    <w:p w:rsidR="00107F2C" w:rsidRPr="00107F2C" w:rsidRDefault="00107F2C" w:rsidP="00107F2C">
      <w:pPr>
        <w:autoSpaceDE w:val="0"/>
        <w:autoSpaceDN w:val="0"/>
        <w:adjustRightInd w:val="0"/>
        <w:jc w:val="both"/>
        <w:rPr>
          <w:rFonts w:eastAsiaTheme="minorHAnsi" w:cs="Arial"/>
          <w:szCs w:val="24"/>
        </w:rPr>
      </w:pPr>
      <w:r w:rsidRPr="00107F2C">
        <w:rPr>
          <w:rFonts w:eastAsiaTheme="minorHAnsi" w:cs="Arial"/>
          <w:szCs w:val="24"/>
        </w:rPr>
        <w:t>- в оригиналах (документ, указанный в абзаце втором пункта 2.7.1.7) и копиях (документ, указанный в абзаце третьем пункта 2.7.1.7 - предоставляются по желанию Заявителя) - при личном обращении Заявителя для получения муниципальной услуги, при направлении Заявителем документов для получения муниципальной услуги посредством почтового отправления, либо в форме электронных документов по электронной почте или посредством единого портала государственных и муниципальных услуг и (или) регионального портала государственных и муниципальных услуг.</w:t>
      </w:r>
    </w:p>
    <w:p w:rsidR="00107F2C" w:rsidRPr="00107F2C" w:rsidRDefault="00107F2C" w:rsidP="00107F2C">
      <w:pPr>
        <w:autoSpaceDE w:val="0"/>
        <w:autoSpaceDN w:val="0"/>
        <w:adjustRightInd w:val="0"/>
        <w:jc w:val="both"/>
        <w:rPr>
          <w:rFonts w:eastAsiaTheme="minorHAnsi" w:cs="Arial"/>
          <w:szCs w:val="24"/>
        </w:rPr>
      </w:pPr>
      <w:bookmarkStart w:id="24" w:name="Par93"/>
      <w:bookmarkEnd w:id="24"/>
      <w:r w:rsidRPr="00107F2C">
        <w:rPr>
          <w:rFonts w:eastAsiaTheme="minorHAnsi" w:cs="Arial"/>
          <w:szCs w:val="24"/>
        </w:rPr>
        <w:t xml:space="preserve">2.7.1.7. В случае если Заявителем является гражданин, работающий по основному месту работы в муниципальных образованиях, определенных законом Красноярского края, по специальности, которые установлены законом Красноярского края, в целях предоставления ему земельного участка для </w:t>
      </w:r>
      <w:r w:rsidRPr="00107F2C">
        <w:rPr>
          <w:rFonts w:eastAsiaTheme="minorHAnsi" w:cs="Arial"/>
          <w:szCs w:val="24"/>
        </w:rPr>
        <w:lastRenderedPageBreak/>
        <w:t>индивидуального жилищного строительства или ведения личного подсобного хозяйства:</w:t>
      </w:r>
    </w:p>
    <w:p w:rsidR="00107F2C" w:rsidRPr="00107F2C" w:rsidRDefault="00107F2C" w:rsidP="00107F2C">
      <w:pPr>
        <w:autoSpaceDE w:val="0"/>
        <w:autoSpaceDN w:val="0"/>
        <w:adjustRightInd w:val="0"/>
        <w:jc w:val="both"/>
        <w:rPr>
          <w:rFonts w:eastAsiaTheme="minorHAnsi" w:cs="Arial"/>
          <w:szCs w:val="24"/>
        </w:rPr>
      </w:pPr>
      <w:bookmarkStart w:id="25" w:name="Par94"/>
      <w:bookmarkEnd w:id="25"/>
      <w:r w:rsidRPr="00107F2C">
        <w:rPr>
          <w:rFonts w:eastAsiaTheme="minorHAnsi" w:cs="Arial"/>
          <w:szCs w:val="24"/>
        </w:rPr>
        <w:t>- приказ о приеме на работу, выписка из трудовой книжки или трудовой договор (контракт);</w:t>
      </w:r>
    </w:p>
    <w:p w:rsidR="00107F2C" w:rsidRPr="00107F2C" w:rsidRDefault="00107F2C" w:rsidP="00107F2C">
      <w:pPr>
        <w:autoSpaceDE w:val="0"/>
        <w:autoSpaceDN w:val="0"/>
        <w:adjustRightInd w:val="0"/>
        <w:jc w:val="both"/>
        <w:rPr>
          <w:rFonts w:eastAsiaTheme="minorHAnsi" w:cs="Arial"/>
          <w:szCs w:val="24"/>
        </w:rPr>
      </w:pPr>
      <w:bookmarkStart w:id="26" w:name="Par95"/>
      <w:bookmarkEnd w:id="26"/>
      <w:r w:rsidRPr="00107F2C">
        <w:rPr>
          <w:rFonts w:eastAsiaTheme="minorHAnsi" w:cs="Arial"/>
          <w:szCs w:val="24"/>
        </w:rPr>
        <w:t>- выписка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w:t>
      </w:r>
    </w:p>
    <w:p w:rsidR="00107F2C" w:rsidRPr="00107F2C" w:rsidRDefault="00107F2C" w:rsidP="00107F2C">
      <w:pPr>
        <w:autoSpaceDE w:val="0"/>
        <w:autoSpaceDN w:val="0"/>
        <w:adjustRightInd w:val="0"/>
        <w:jc w:val="both"/>
        <w:rPr>
          <w:rFonts w:eastAsiaTheme="minorHAnsi" w:cs="Arial"/>
          <w:szCs w:val="24"/>
        </w:rPr>
      </w:pPr>
      <w:r w:rsidRPr="00107F2C">
        <w:rPr>
          <w:rFonts w:eastAsiaTheme="minorHAnsi" w:cs="Arial"/>
          <w:szCs w:val="24"/>
        </w:rPr>
        <w:t>Документы, указанные в настоящем подпункте, предоставляются в Управление:</w:t>
      </w:r>
    </w:p>
    <w:p w:rsidR="00107F2C" w:rsidRPr="00107F2C" w:rsidRDefault="00107F2C" w:rsidP="00107F2C">
      <w:pPr>
        <w:autoSpaceDE w:val="0"/>
        <w:autoSpaceDN w:val="0"/>
        <w:adjustRightInd w:val="0"/>
        <w:jc w:val="both"/>
        <w:rPr>
          <w:rFonts w:eastAsiaTheme="minorHAnsi" w:cs="Arial"/>
          <w:szCs w:val="24"/>
        </w:rPr>
      </w:pPr>
      <w:r w:rsidRPr="00107F2C">
        <w:rPr>
          <w:rFonts w:eastAsiaTheme="minorHAnsi" w:cs="Arial"/>
          <w:szCs w:val="24"/>
        </w:rPr>
        <w:t>- в оригиналах (документ, указанный в абзаце втором пункта 2.7.1.6) и копиях (документ, указанный в абзаце третьем пункта 2.7.1.6 - предоставляются по желанию Заявителя) - при личном обращении Заявителя для получения муниципальной услуги, при направлении Заявителем документов для получения муниципальной услуги посредством почтового отправления, либо в форме электронных документов по электронной почте или посредством единого портала государственных и муниципальных услуг и (или) регионального портала государственных и муниципальных услуг.</w:t>
      </w:r>
    </w:p>
    <w:p w:rsidR="00107F2C" w:rsidRPr="00107F2C" w:rsidRDefault="00107F2C" w:rsidP="00107F2C">
      <w:pPr>
        <w:autoSpaceDE w:val="0"/>
        <w:autoSpaceDN w:val="0"/>
        <w:adjustRightInd w:val="0"/>
        <w:jc w:val="both"/>
        <w:rPr>
          <w:rFonts w:eastAsiaTheme="minorHAnsi" w:cs="Arial"/>
          <w:szCs w:val="24"/>
        </w:rPr>
      </w:pPr>
      <w:bookmarkStart w:id="27" w:name="Par100"/>
      <w:bookmarkEnd w:id="27"/>
      <w:r w:rsidRPr="00107F2C">
        <w:rPr>
          <w:rFonts w:eastAsiaTheme="minorHAnsi" w:cs="Arial"/>
          <w:szCs w:val="24"/>
        </w:rPr>
        <w:t>2.7.1.8. В случае если Заявителем является гражданин, ведущий личное подсобное хозяйство на территории Красноярского края, имеющий в собственности здания, строения и сооружения, используемые для производства, хранения и первичной переработки сельскохозяйственной продукции:</w:t>
      </w:r>
    </w:p>
    <w:p w:rsidR="00107F2C" w:rsidRPr="00107F2C" w:rsidRDefault="00107F2C" w:rsidP="00107F2C">
      <w:pPr>
        <w:autoSpaceDE w:val="0"/>
        <w:autoSpaceDN w:val="0"/>
        <w:adjustRightInd w:val="0"/>
        <w:jc w:val="both"/>
        <w:rPr>
          <w:rFonts w:eastAsiaTheme="minorHAnsi" w:cs="Arial"/>
          <w:szCs w:val="24"/>
        </w:rPr>
      </w:pPr>
      <w:bookmarkStart w:id="28" w:name="Par101"/>
      <w:bookmarkEnd w:id="28"/>
      <w:r w:rsidRPr="00107F2C">
        <w:rPr>
          <w:rFonts w:eastAsiaTheme="minorHAnsi" w:cs="Arial"/>
          <w:szCs w:val="24"/>
        </w:rPr>
        <w:t>- документ, удостоверяющий (устанавливающий) права заявителя на здание, строение и сооружение, если право на такое здание, строение и сооружение не зарегистрировано в ЕГРН;</w:t>
      </w:r>
    </w:p>
    <w:p w:rsidR="00107F2C" w:rsidRPr="00107F2C" w:rsidRDefault="00107F2C" w:rsidP="00107F2C">
      <w:pPr>
        <w:autoSpaceDE w:val="0"/>
        <w:autoSpaceDN w:val="0"/>
        <w:adjustRightInd w:val="0"/>
        <w:jc w:val="both"/>
        <w:rPr>
          <w:rFonts w:eastAsiaTheme="minorHAnsi" w:cs="Arial"/>
          <w:szCs w:val="24"/>
        </w:rPr>
      </w:pPr>
      <w:bookmarkStart w:id="29" w:name="Par103"/>
      <w:bookmarkEnd w:id="29"/>
      <w:r w:rsidRPr="00107F2C">
        <w:rPr>
          <w:rFonts w:eastAsiaTheme="minorHAnsi" w:cs="Arial"/>
          <w:szCs w:val="24"/>
        </w:rPr>
        <w:t>- выписка из ЕГРН о правах на расположенных на земельном участке объектов недвижимого имущества либо уведомление об отсутствии в ЕГРН запрашиваемых сведений;</w:t>
      </w:r>
    </w:p>
    <w:p w:rsidR="00107F2C" w:rsidRPr="00107F2C" w:rsidRDefault="00107F2C" w:rsidP="00107F2C">
      <w:pPr>
        <w:autoSpaceDE w:val="0"/>
        <w:autoSpaceDN w:val="0"/>
        <w:adjustRightInd w:val="0"/>
        <w:jc w:val="both"/>
        <w:rPr>
          <w:rFonts w:eastAsiaTheme="minorHAnsi" w:cs="Arial"/>
          <w:szCs w:val="24"/>
        </w:rPr>
      </w:pPr>
      <w:r w:rsidRPr="00107F2C">
        <w:rPr>
          <w:rFonts w:eastAsiaTheme="minorHAnsi" w:cs="Arial"/>
          <w:szCs w:val="24"/>
        </w:rPr>
        <w:t>Документы, указанные в настоящем подпункте, предоставляются в Управление:</w:t>
      </w:r>
    </w:p>
    <w:p w:rsidR="00107F2C" w:rsidRPr="00107F2C" w:rsidRDefault="00107F2C" w:rsidP="00107F2C">
      <w:pPr>
        <w:autoSpaceDE w:val="0"/>
        <w:autoSpaceDN w:val="0"/>
        <w:adjustRightInd w:val="0"/>
        <w:jc w:val="both"/>
        <w:rPr>
          <w:rFonts w:eastAsiaTheme="minorHAnsi" w:cs="Arial"/>
          <w:szCs w:val="24"/>
        </w:rPr>
      </w:pPr>
      <w:r w:rsidRPr="00107F2C">
        <w:rPr>
          <w:rFonts w:eastAsiaTheme="minorHAnsi" w:cs="Arial"/>
          <w:szCs w:val="24"/>
        </w:rPr>
        <w:t>- в оригиналах (документ, указанный в абзаце втором пункта 2.7.1.8) и копиях (документ, указанный в абзаце третьем пункта 2.7.1.8 - предоставляются по желанию Заявителя) - при личном обращении Заявителя для получения муниципальной услуги, при направлении Заявителем документов для получения муниципальной услуги посредством почтового отправления, либо в форме электронных документов по электронной почте или посредством единого портала государственных и муниципальных услуг и (или) регионального портала государственных и муниципальных услуг.</w:t>
      </w:r>
    </w:p>
    <w:p w:rsidR="00107F2C" w:rsidRPr="00107F2C" w:rsidRDefault="00107F2C" w:rsidP="00107F2C">
      <w:pPr>
        <w:autoSpaceDE w:val="0"/>
        <w:autoSpaceDN w:val="0"/>
        <w:adjustRightInd w:val="0"/>
        <w:jc w:val="both"/>
        <w:rPr>
          <w:rFonts w:eastAsiaTheme="minorHAnsi" w:cs="Arial"/>
          <w:szCs w:val="24"/>
        </w:rPr>
      </w:pPr>
      <w:bookmarkStart w:id="30" w:name="Par108"/>
      <w:bookmarkEnd w:id="30"/>
      <w:r w:rsidRPr="00107F2C">
        <w:rPr>
          <w:rFonts w:eastAsiaTheme="minorHAnsi" w:cs="Arial"/>
          <w:szCs w:val="24"/>
        </w:rPr>
        <w:t>2.7.1.9. В случае если Заявителем являются отдельные категории граждан, устанавливаемые законом Красноярского края, за исключением указанных в пунктах 2.7.1.7 - 2.7.1.8 Административного регламента:</w:t>
      </w:r>
    </w:p>
    <w:p w:rsidR="00107F2C" w:rsidRPr="00107F2C" w:rsidRDefault="00107F2C" w:rsidP="00107F2C">
      <w:pPr>
        <w:autoSpaceDE w:val="0"/>
        <w:autoSpaceDN w:val="0"/>
        <w:adjustRightInd w:val="0"/>
        <w:jc w:val="both"/>
        <w:rPr>
          <w:rFonts w:eastAsiaTheme="minorHAnsi" w:cs="Arial"/>
          <w:szCs w:val="24"/>
        </w:rPr>
      </w:pPr>
      <w:r w:rsidRPr="00107F2C">
        <w:rPr>
          <w:rFonts w:eastAsiaTheme="minorHAnsi" w:cs="Arial"/>
          <w:szCs w:val="24"/>
        </w:rPr>
        <w:t>- документы, подтверждающие право на приобретение земельного участка, установленные законом Красноярского края.</w:t>
      </w:r>
    </w:p>
    <w:p w:rsidR="00107F2C" w:rsidRPr="00107F2C" w:rsidRDefault="00107F2C" w:rsidP="00107F2C">
      <w:pPr>
        <w:autoSpaceDE w:val="0"/>
        <w:autoSpaceDN w:val="0"/>
        <w:adjustRightInd w:val="0"/>
        <w:jc w:val="both"/>
        <w:rPr>
          <w:rFonts w:eastAsiaTheme="minorHAnsi" w:cs="Arial"/>
          <w:szCs w:val="24"/>
        </w:rPr>
      </w:pPr>
      <w:r w:rsidRPr="00107F2C">
        <w:rPr>
          <w:rFonts w:eastAsiaTheme="minorHAnsi" w:cs="Arial"/>
          <w:szCs w:val="24"/>
        </w:rPr>
        <w:t>Документ, указанный в настоящем подпункте, предоставляется в Управление в оригинале - при личном обращении Заявителя для получения муниципальной услуги, в копии - при направлении Заявителем документов для получения муниципальной услуги посредством почтового отправления, либо в форме электронных документов по электронной почте или посредством единого портала государственных и муниципальных услуг и (или) регионального портала государственных и муниципальных услуг.</w:t>
      </w:r>
    </w:p>
    <w:p w:rsidR="00107F2C" w:rsidRPr="00107F2C" w:rsidRDefault="00107F2C" w:rsidP="00107F2C">
      <w:pPr>
        <w:autoSpaceDE w:val="0"/>
        <w:autoSpaceDN w:val="0"/>
        <w:adjustRightInd w:val="0"/>
        <w:jc w:val="both"/>
        <w:rPr>
          <w:rFonts w:eastAsiaTheme="minorHAnsi" w:cs="Arial"/>
          <w:szCs w:val="24"/>
        </w:rPr>
      </w:pPr>
      <w:bookmarkStart w:id="31" w:name="Par112"/>
      <w:bookmarkEnd w:id="31"/>
      <w:r w:rsidRPr="00107F2C">
        <w:rPr>
          <w:rFonts w:eastAsiaTheme="minorHAnsi" w:cs="Arial"/>
          <w:szCs w:val="24"/>
        </w:rPr>
        <w:t>2.7.1.10. В случае если Заявителем является религиозная организация, имеющая земельный участок на праве постоянного (бессрочного) пользования и предназначенный для сельскохозяйственного производства:</w:t>
      </w:r>
    </w:p>
    <w:p w:rsidR="00107F2C" w:rsidRPr="00107F2C" w:rsidRDefault="00107F2C" w:rsidP="00107F2C">
      <w:pPr>
        <w:autoSpaceDE w:val="0"/>
        <w:autoSpaceDN w:val="0"/>
        <w:adjustRightInd w:val="0"/>
        <w:jc w:val="both"/>
        <w:rPr>
          <w:rFonts w:eastAsiaTheme="minorHAnsi" w:cs="Arial"/>
          <w:szCs w:val="24"/>
        </w:rPr>
      </w:pPr>
      <w:r w:rsidRPr="00107F2C">
        <w:rPr>
          <w:rFonts w:eastAsiaTheme="minorHAnsi" w:cs="Arial"/>
          <w:szCs w:val="24"/>
        </w:rPr>
        <w:lastRenderedPageBreak/>
        <w:t>- документы, подтверждающие право на приобретение земельного участка, установленные законом Красноярского края.</w:t>
      </w:r>
    </w:p>
    <w:p w:rsidR="00107F2C" w:rsidRDefault="00107F2C" w:rsidP="00107F2C">
      <w:pPr>
        <w:autoSpaceDE w:val="0"/>
        <w:autoSpaceDN w:val="0"/>
        <w:adjustRightInd w:val="0"/>
        <w:jc w:val="both"/>
        <w:rPr>
          <w:rFonts w:eastAsiaTheme="minorHAnsi" w:cs="Arial"/>
          <w:szCs w:val="24"/>
        </w:rPr>
      </w:pPr>
      <w:r w:rsidRPr="00107F2C">
        <w:rPr>
          <w:rFonts w:eastAsiaTheme="minorHAnsi" w:cs="Arial"/>
          <w:szCs w:val="24"/>
        </w:rPr>
        <w:t>Документ, указанный в настоящем подпункте, предоставляется в Управление в оригинале - при личном обращении Заявителя для получения муниципальной услуги, в копии - при направлении Заявителем документов для получения муниципальной услуги посредством почтового отправления, либо в форме электронных документов по электронной почте или посредством единого портала государственных и муниципальных услуг и (или) регионального портала государственных и муниципальных услуг.</w:t>
      </w:r>
    </w:p>
    <w:p w:rsidR="007B72FB" w:rsidRPr="00107F2C" w:rsidRDefault="007B72FB" w:rsidP="00107F2C">
      <w:pPr>
        <w:autoSpaceDE w:val="0"/>
        <w:autoSpaceDN w:val="0"/>
        <w:adjustRightInd w:val="0"/>
        <w:jc w:val="both"/>
        <w:rPr>
          <w:rFonts w:eastAsiaTheme="minorHAnsi" w:cs="Arial"/>
          <w:szCs w:val="24"/>
        </w:rPr>
      </w:pPr>
      <w:r>
        <w:rPr>
          <w:rFonts w:eastAsiaTheme="minorHAnsi" w:cs="Arial"/>
          <w:szCs w:val="24"/>
        </w:rPr>
        <w:t>2.7.1.11.</w:t>
      </w:r>
      <w:r w:rsidRPr="007B72FB">
        <w:rPr>
          <w:rFonts w:cs="Arial"/>
          <w:szCs w:val="24"/>
        </w:rPr>
        <w:t xml:space="preserve"> </w:t>
      </w:r>
      <w:r w:rsidRPr="003C54D1">
        <w:rPr>
          <w:rFonts w:cs="Arial"/>
          <w:szCs w:val="24"/>
        </w:rPr>
        <w:t>В течение 5 рабочих дней с даты поступления Заявления специалист отдела распоряжения земельными участками Управления запрашивает документы, указанные в пунктах 2.7.1.1 - 2.7.1.10 Административного регламента, предоставляемые по желанию Заявителя,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Заявитель не представил указанные документы самостоятельно.</w:t>
      </w:r>
    </w:p>
    <w:p w:rsidR="00107F2C" w:rsidRPr="00107F2C" w:rsidRDefault="00107F2C" w:rsidP="00107F2C">
      <w:pPr>
        <w:autoSpaceDE w:val="0"/>
        <w:autoSpaceDN w:val="0"/>
        <w:adjustRightInd w:val="0"/>
        <w:jc w:val="both"/>
        <w:rPr>
          <w:rFonts w:eastAsiaTheme="minorHAnsi" w:cs="Arial"/>
          <w:szCs w:val="24"/>
        </w:rPr>
      </w:pPr>
      <w:bookmarkStart w:id="32" w:name="Par116"/>
      <w:bookmarkEnd w:id="32"/>
      <w:r w:rsidRPr="00107F2C">
        <w:rPr>
          <w:rFonts w:eastAsiaTheme="minorHAnsi" w:cs="Arial"/>
          <w:szCs w:val="24"/>
        </w:rPr>
        <w:t>2.8. Основаниями для отказа в приеме Заявления и документов для предоставления муниципальной услуги являются:</w:t>
      </w:r>
    </w:p>
    <w:p w:rsidR="00107F2C" w:rsidRPr="00107F2C" w:rsidRDefault="00107F2C" w:rsidP="00107F2C">
      <w:pPr>
        <w:autoSpaceDE w:val="0"/>
        <w:autoSpaceDN w:val="0"/>
        <w:adjustRightInd w:val="0"/>
        <w:jc w:val="both"/>
        <w:rPr>
          <w:rFonts w:eastAsiaTheme="minorHAnsi" w:cs="Arial"/>
          <w:szCs w:val="24"/>
        </w:rPr>
      </w:pPr>
      <w:r w:rsidRPr="00107F2C">
        <w:rPr>
          <w:rFonts w:eastAsiaTheme="minorHAnsi" w:cs="Arial"/>
          <w:szCs w:val="24"/>
        </w:rPr>
        <w:t>- Заявление не соответствует требованиям подпункта "а" пункта 2.7 Административного регламента;</w:t>
      </w:r>
    </w:p>
    <w:p w:rsidR="00107F2C" w:rsidRPr="00107F2C" w:rsidRDefault="00107F2C" w:rsidP="00107F2C">
      <w:pPr>
        <w:autoSpaceDE w:val="0"/>
        <w:autoSpaceDN w:val="0"/>
        <w:adjustRightInd w:val="0"/>
        <w:jc w:val="both"/>
        <w:rPr>
          <w:rFonts w:eastAsiaTheme="minorHAnsi" w:cs="Arial"/>
          <w:szCs w:val="24"/>
        </w:rPr>
      </w:pPr>
      <w:r w:rsidRPr="00107F2C">
        <w:rPr>
          <w:rFonts w:eastAsiaTheme="minorHAnsi" w:cs="Arial"/>
          <w:szCs w:val="24"/>
        </w:rPr>
        <w:t>- Заявление не подписано Заявителем или подписано неуполномоченным лицом;</w:t>
      </w:r>
    </w:p>
    <w:p w:rsidR="00107F2C" w:rsidRDefault="00107F2C" w:rsidP="00107F2C">
      <w:pPr>
        <w:autoSpaceDE w:val="0"/>
        <w:autoSpaceDN w:val="0"/>
        <w:adjustRightInd w:val="0"/>
        <w:jc w:val="both"/>
        <w:rPr>
          <w:rFonts w:eastAsiaTheme="minorHAnsi" w:cs="Arial"/>
          <w:szCs w:val="24"/>
        </w:rPr>
      </w:pPr>
      <w:r w:rsidRPr="00107F2C">
        <w:rPr>
          <w:rFonts w:eastAsiaTheme="minorHAnsi" w:cs="Arial"/>
          <w:szCs w:val="24"/>
        </w:rPr>
        <w:t>- не предоставлены документы, указанные в пункте 2.7 Административного регламента (за исключением документ</w:t>
      </w:r>
      <w:r w:rsidR="00B07BC1">
        <w:rPr>
          <w:rFonts w:eastAsiaTheme="minorHAnsi" w:cs="Arial"/>
          <w:szCs w:val="24"/>
        </w:rPr>
        <w:t>ов, указанных в подпункте "д"</w:t>
      </w:r>
      <w:r w:rsidRPr="00107F2C">
        <w:rPr>
          <w:rFonts w:eastAsiaTheme="minorHAnsi" w:cs="Arial"/>
          <w:szCs w:val="24"/>
        </w:rPr>
        <w:t xml:space="preserve"> пункта 2.7 Административного регламента), пунктах 2.7.1.1 - 2.7.1.10 Административного регламента (за исключением указанных в данных пунктах документов, предос</w:t>
      </w:r>
      <w:r w:rsidR="00B07BC1">
        <w:rPr>
          <w:rFonts w:eastAsiaTheme="minorHAnsi" w:cs="Arial"/>
          <w:szCs w:val="24"/>
        </w:rPr>
        <w:t>тавляемых по желанию Заявителя);</w:t>
      </w:r>
    </w:p>
    <w:p w:rsidR="00B07BC1" w:rsidRPr="00107F2C" w:rsidRDefault="00B07BC1" w:rsidP="00107F2C">
      <w:pPr>
        <w:autoSpaceDE w:val="0"/>
        <w:autoSpaceDN w:val="0"/>
        <w:adjustRightInd w:val="0"/>
        <w:jc w:val="both"/>
        <w:rPr>
          <w:rFonts w:eastAsiaTheme="minorHAnsi" w:cs="Arial"/>
          <w:szCs w:val="24"/>
        </w:rPr>
      </w:pPr>
      <w:r>
        <w:rPr>
          <w:rFonts w:eastAsiaTheme="minorHAnsi" w:cs="Arial"/>
          <w:szCs w:val="24"/>
        </w:rPr>
        <w:t>- основания (случаи), указанные в пункте 2.10 Административного регламента.</w:t>
      </w:r>
    </w:p>
    <w:p w:rsidR="00107F2C" w:rsidRPr="00107F2C" w:rsidRDefault="00107F2C" w:rsidP="00107F2C">
      <w:pPr>
        <w:autoSpaceDE w:val="0"/>
        <w:autoSpaceDN w:val="0"/>
        <w:adjustRightInd w:val="0"/>
        <w:jc w:val="both"/>
        <w:rPr>
          <w:rFonts w:eastAsiaTheme="minorHAnsi" w:cs="Arial"/>
          <w:szCs w:val="24"/>
        </w:rPr>
      </w:pPr>
      <w:bookmarkStart w:id="33" w:name="Par121"/>
      <w:bookmarkEnd w:id="33"/>
      <w:r w:rsidRPr="00107F2C">
        <w:rPr>
          <w:rFonts w:eastAsiaTheme="minorHAnsi" w:cs="Arial"/>
          <w:szCs w:val="24"/>
        </w:rPr>
        <w:t>2.9. Основания для отказа в предоставлении муниципальной услуги:</w:t>
      </w:r>
    </w:p>
    <w:p w:rsidR="00107F2C" w:rsidRPr="00107F2C" w:rsidRDefault="00107F2C" w:rsidP="00107F2C">
      <w:pPr>
        <w:autoSpaceDE w:val="0"/>
        <w:autoSpaceDN w:val="0"/>
        <w:adjustRightInd w:val="0"/>
        <w:jc w:val="both"/>
        <w:rPr>
          <w:rFonts w:eastAsiaTheme="minorHAnsi" w:cs="Arial"/>
          <w:szCs w:val="24"/>
        </w:rPr>
      </w:pPr>
      <w:r w:rsidRPr="00107F2C">
        <w:rPr>
          <w:rFonts w:eastAsiaTheme="minorHAnsi" w:cs="Arial"/>
          <w:szCs w:val="24"/>
        </w:rPr>
        <w:t>- с Заявлением о предоставлении земельного участка обратилось лицо, которое в соответствии с Земельным законодательством не имеет права на получение земельного участка в собственность бесплатно;</w:t>
      </w:r>
    </w:p>
    <w:p w:rsidR="00107F2C" w:rsidRPr="00107F2C" w:rsidRDefault="00107F2C" w:rsidP="00107F2C">
      <w:pPr>
        <w:autoSpaceDE w:val="0"/>
        <w:autoSpaceDN w:val="0"/>
        <w:adjustRightInd w:val="0"/>
        <w:jc w:val="both"/>
        <w:rPr>
          <w:rFonts w:eastAsiaTheme="minorHAnsi" w:cs="Arial"/>
          <w:szCs w:val="24"/>
        </w:rPr>
      </w:pPr>
      <w:r w:rsidRPr="00107F2C">
        <w:rPr>
          <w:rFonts w:eastAsiaTheme="minorHAnsi" w:cs="Arial"/>
          <w:szCs w:val="24"/>
        </w:rPr>
        <w:t>-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w:t>
      </w:r>
    </w:p>
    <w:p w:rsidR="00107F2C" w:rsidRPr="00107F2C" w:rsidRDefault="00107F2C" w:rsidP="00107F2C">
      <w:pPr>
        <w:autoSpaceDE w:val="0"/>
        <w:autoSpaceDN w:val="0"/>
        <w:adjustRightInd w:val="0"/>
        <w:jc w:val="both"/>
        <w:rPr>
          <w:rFonts w:eastAsiaTheme="minorHAnsi" w:cs="Arial"/>
          <w:szCs w:val="24"/>
        </w:rPr>
      </w:pPr>
      <w:r w:rsidRPr="00107F2C">
        <w:rPr>
          <w:rFonts w:eastAsiaTheme="minorHAnsi" w:cs="Arial"/>
          <w:szCs w:val="24"/>
        </w:rPr>
        <w:t xml:space="preserve">- </w:t>
      </w:r>
      <w:r w:rsidR="00AC17EB" w:rsidRPr="00D01978">
        <w:rPr>
          <w:rFonts w:eastAsiaTheme="minorHAnsi" w:cs="Arial"/>
          <w:szCs w:val="24"/>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w:t>
      </w:r>
      <w:r w:rsidR="00AC17EB">
        <w:rPr>
          <w:rFonts w:eastAsiaTheme="minorHAnsi" w:cs="Arial"/>
          <w:szCs w:val="24"/>
        </w:rPr>
        <w:t>ным участком общего назначения)</w:t>
      </w:r>
      <w:r w:rsidRPr="00107F2C">
        <w:rPr>
          <w:rFonts w:eastAsiaTheme="minorHAnsi" w:cs="Arial"/>
          <w:szCs w:val="24"/>
        </w:rPr>
        <w:t>;</w:t>
      </w:r>
    </w:p>
    <w:p w:rsidR="00107F2C" w:rsidRPr="00107F2C" w:rsidRDefault="00107F2C" w:rsidP="00107F2C">
      <w:pPr>
        <w:autoSpaceDE w:val="0"/>
        <w:autoSpaceDN w:val="0"/>
        <w:adjustRightInd w:val="0"/>
        <w:jc w:val="both"/>
        <w:rPr>
          <w:rFonts w:eastAsiaTheme="minorHAnsi" w:cs="Arial"/>
          <w:szCs w:val="24"/>
        </w:rPr>
      </w:pPr>
      <w:r w:rsidRPr="00107F2C">
        <w:rPr>
          <w:rFonts w:eastAsiaTheme="minorHAnsi" w:cs="Arial"/>
          <w:szCs w:val="24"/>
        </w:rPr>
        <w:t xml:space="preserve">- </w:t>
      </w:r>
      <w:r w:rsidR="00AC17EB" w:rsidRPr="00D01978">
        <w:rPr>
          <w:rFonts w:eastAsiaTheme="minorHAnsi" w:cs="Arial"/>
          <w:szCs w:val="24"/>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w:t>
      </w:r>
      <w:r w:rsidR="00AC17EB" w:rsidRPr="00D01978">
        <w:rPr>
          <w:rFonts w:eastAsiaTheme="minorHAnsi" w:cs="Arial"/>
          <w:szCs w:val="24"/>
        </w:rPr>
        <w:lastRenderedPageBreak/>
        <w:t xml:space="preserve">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r w:rsidR="00AC17EB" w:rsidRPr="00D01978">
        <w:rPr>
          <w:rFonts w:eastAsiaTheme="minorHAnsi" w:cs="Arial"/>
          <w:color w:val="000000" w:themeColor="text1"/>
          <w:szCs w:val="24"/>
        </w:rPr>
        <w:t xml:space="preserve">статьей 39.36 </w:t>
      </w:r>
      <w:r w:rsidR="00AC17EB" w:rsidRPr="00D01978">
        <w:rPr>
          <w:rFonts w:eastAsiaTheme="minorHAnsi" w:cs="Arial"/>
          <w:szCs w:val="24"/>
        </w:rPr>
        <w:t xml:space="preserve">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w:t>
      </w:r>
      <w:r w:rsidR="00AC17EB" w:rsidRPr="00D01978">
        <w:rPr>
          <w:rFonts w:eastAsiaTheme="minorHAnsi" w:cs="Arial"/>
          <w:color w:val="000000" w:themeColor="text1"/>
          <w:szCs w:val="24"/>
        </w:rPr>
        <w:t xml:space="preserve">установленные указанными решениями, не выполнены обязанности, предусмотренные частью 11 статьи 55.32 Градостроительного </w:t>
      </w:r>
      <w:r w:rsidR="00AC17EB" w:rsidRPr="00D01978">
        <w:rPr>
          <w:rFonts w:eastAsiaTheme="minorHAnsi" w:cs="Arial"/>
          <w:szCs w:val="24"/>
        </w:rPr>
        <w:t>кодекса Российской Федерации</w:t>
      </w:r>
      <w:r w:rsidRPr="00107F2C">
        <w:rPr>
          <w:rFonts w:eastAsiaTheme="minorHAnsi" w:cs="Arial"/>
          <w:szCs w:val="24"/>
        </w:rPr>
        <w:t>;</w:t>
      </w:r>
    </w:p>
    <w:p w:rsidR="00107F2C" w:rsidRPr="00107F2C" w:rsidRDefault="00107F2C" w:rsidP="00107F2C">
      <w:pPr>
        <w:autoSpaceDE w:val="0"/>
        <w:autoSpaceDN w:val="0"/>
        <w:adjustRightInd w:val="0"/>
        <w:jc w:val="both"/>
        <w:rPr>
          <w:rFonts w:eastAsiaTheme="minorHAnsi" w:cs="Arial"/>
          <w:szCs w:val="24"/>
        </w:rPr>
      </w:pPr>
      <w:r w:rsidRPr="00107F2C">
        <w:rPr>
          <w:rFonts w:eastAsiaTheme="minorHAnsi" w:cs="Arial"/>
          <w:szCs w:val="24"/>
        </w:rPr>
        <w:t xml:space="preserve">- </w:t>
      </w:r>
      <w:r w:rsidR="00AC17EB" w:rsidRPr="00D01978">
        <w:rPr>
          <w:rFonts w:eastAsiaTheme="minorHAnsi" w:cs="Arial"/>
          <w:szCs w:val="24"/>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w:t>
      </w:r>
      <w:r w:rsidR="00AC17EB" w:rsidRPr="00D01978">
        <w:rPr>
          <w:rFonts w:eastAsiaTheme="minorHAnsi" w:cs="Arial"/>
          <w:color w:val="000000" w:themeColor="text1"/>
          <w:szCs w:val="24"/>
        </w:rPr>
        <w:t xml:space="preserve">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w:t>
      </w:r>
      <w:r w:rsidR="00AC17EB" w:rsidRPr="00D01978">
        <w:rPr>
          <w:rFonts w:eastAsiaTheme="minorHAnsi" w:cs="Arial"/>
          <w:szCs w:val="24"/>
        </w:rPr>
        <w:t>правообладатель этих здания, сооружения, помещений в них, этого объекта незавершенного строительства</w:t>
      </w:r>
      <w:r w:rsidRPr="00107F2C">
        <w:rPr>
          <w:rFonts w:eastAsiaTheme="minorHAnsi" w:cs="Arial"/>
          <w:szCs w:val="24"/>
        </w:rPr>
        <w:t>;</w:t>
      </w:r>
    </w:p>
    <w:p w:rsidR="00107F2C" w:rsidRPr="00107F2C" w:rsidRDefault="00107F2C" w:rsidP="00107F2C">
      <w:pPr>
        <w:autoSpaceDE w:val="0"/>
        <w:autoSpaceDN w:val="0"/>
        <w:adjustRightInd w:val="0"/>
        <w:jc w:val="both"/>
        <w:rPr>
          <w:rFonts w:eastAsiaTheme="minorHAnsi" w:cs="Arial"/>
          <w:szCs w:val="24"/>
        </w:rPr>
      </w:pPr>
      <w:r w:rsidRPr="00107F2C">
        <w:rPr>
          <w:rFonts w:eastAsiaTheme="minorHAnsi" w:cs="Arial"/>
          <w:szCs w:val="24"/>
        </w:rPr>
        <w:t>-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в собственность не допускается;</w:t>
      </w:r>
    </w:p>
    <w:p w:rsidR="00107F2C" w:rsidRPr="00107F2C" w:rsidRDefault="00107F2C" w:rsidP="00107F2C">
      <w:pPr>
        <w:autoSpaceDE w:val="0"/>
        <w:autoSpaceDN w:val="0"/>
        <w:adjustRightInd w:val="0"/>
        <w:jc w:val="both"/>
        <w:rPr>
          <w:rFonts w:eastAsiaTheme="minorHAnsi" w:cs="Arial"/>
          <w:szCs w:val="24"/>
        </w:rPr>
      </w:pPr>
      <w:r w:rsidRPr="00107F2C">
        <w:rPr>
          <w:rFonts w:eastAsiaTheme="minorHAnsi" w:cs="Arial"/>
          <w:szCs w:val="24"/>
        </w:rPr>
        <w:t>- указанный в Заявлении о предоставлении земельного участка земельный участок является зарезервированным для государственных или муниципальных нужд;</w:t>
      </w:r>
    </w:p>
    <w:p w:rsidR="00107F2C" w:rsidRPr="00107F2C" w:rsidRDefault="00107F2C" w:rsidP="00107F2C">
      <w:pPr>
        <w:autoSpaceDE w:val="0"/>
        <w:autoSpaceDN w:val="0"/>
        <w:adjustRightInd w:val="0"/>
        <w:jc w:val="both"/>
        <w:rPr>
          <w:rFonts w:eastAsiaTheme="minorHAnsi" w:cs="Arial"/>
          <w:szCs w:val="24"/>
        </w:rPr>
      </w:pPr>
      <w:r w:rsidRPr="00107F2C">
        <w:rPr>
          <w:rFonts w:eastAsiaTheme="minorHAnsi" w:cs="Arial"/>
          <w:szCs w:val="24"/>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107F2C" w:rsidRPr="00107F2C" w:rsidRDefault="00107F2C" w:rsidP="00107F2C">
      <w:pPr>
        <w:autoSpaceDE w:val="0"/>
        <w:autoSpaceDN w:val="0"/>
        <w:adjustRightInd w:val="0"/>
        <w:jc w:val="both"/>
        <w:rPr>
          <w:rFonts w:eastAsiaTheme="minorHAnsi" w:cs="Arial"/>
          <w:szCs w:val="24"/>
        </w:rPr>
      </w:pPr>
      <w:r w:rsidRPr="00107F2C">
        <w:rPr>
          <w:rFonts w:eastAsiaTheme="minorHAnsi" w:cs="Arial"/>
          <w:szCs w:val="24"/>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107F2C" w:rsidRPr="00107F2C" w:rsidRDefault="00107F2C" w:rsidP="00107F2C">
      <w:pPr>
        <w:autoSpaceDE w:val="0"/>
        <w:autoSpaceDN w:val="0"/>
        <w:adjustRightInd w:val="0"/>
        <w:jc w:val="both"/>
        <w:rPr>
          <w:rFonts w:eastAsiaTheme="minorHAnsi" w:cs="Arial"/>
          <w:szCs w:val="24"/>
        </w:rPr>
      </w:pPr>
      <w:r w:rsidRPr="00107F2C">
        <w:rPr>
          <w:rFonts w:eastAsiaTheme="minorHAnsi" w:cs="Arial"/>
          <w:szCs w:val="24"/>
        </w:rPr>
        <w:t xml:space="preserve">-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w:t>
      </w:r>
      <w:r w:rsidRPr="00107F2C">
        <w:rPr>
          <w:rFonts w:eastAsiaTheme="minorHAnsi" w:cs="Arial"/>
          <w:szCs w:val="24"/>
        </w:rPr>
        <w:lastRenderedPageBreak/>
        <w:t>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107F2C" w:rsidRPr="00107F2C" w:rsidRDefault="00107F2C" w:rsidP="00107F2C">
      <w:pPr>
        <w:autoSpaceDE w:val="0"/>
        <w:autoSpaceDN w:val="0"/>
        <w:adjustRightInd w:val="0"/>
        <w:jc w:val="both"/>
        <w:rPr>
          <w:rFonts w:eastAsiaTheme="minorHAnsi" w:cs="Arial"/>
          <w:szCs w:val="24"/>
        </w:rPr>
      </w:pPr>
      <w:r w:rsidRPr="00107F2C">
        <w:rPr>
          <w:rFonts w:eastAsiaTheme="minorHAnsi" w:cs="Arial"/>
          <w:szCs w:val="24"/>
        </w:rPr>
        <w:t>- указанный в Заявлении о предоставлении земельного участка земельный участок является предметом аукциона, извещение о проведении аукциона должно быть размещено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менее чем за тридцать дней до дня проведения аукциона и указанное извещение должно быть доступно для ознакомления всем заинтересованным лицам без взимания платы;</w:t>
      </w:r>
    </w:p>
    <w:p w:rsidR="00107F2C" w:rsidRPr="00107F2C" w:rsidRDefault="00107F2C" w:rsidP="00107F2C">
      <w:pPr>
        <w:autoSpaceDE w:val="0"/>
        <w:autoSpaceDN w:val="0"/>
        <w:adjustRightInd w:val="0"/>
        <w:jc w:val="both"/>
        <w:rPr>
          <w:rFonts w:eastAsiaTheme="minorHAnsi" w:cs="Arial"/>
          <w:szCs w:val="24"/>
        </w:rPr>
      </w:pPr>
      <w:r w:rsidRPr="00107F2C">
        <w:rPr>
          <w:rFonts w:eastAsiaTheme="minorHAnsi" w:cs="Arial"/>
          <w:szCs w:val="24"/>
        </w:rPr>
        <w:t>- в отношении земельного участка, указанного в Заявлении о его предоставлении, от гражданина или юридического лица поступило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 по его продаже или аукциона на право заключения договора его аренды при условии, что такой земельный участок образован путем выполнения заинтересованным лицом кадастровых работ в целях образования земельного участка в соответствии с утвержденным проектом межевания территории или утвержденной схемой расположения земельного участка и Управлением не принято решение об отказе в проведении этого аукциона;</w:t>
      </w:r>
    </w:p>
    <w:p w:rsidR="00107F2C" w:rsidRPr="00107F2C" w:rsidRDefault="00107F2C" w:rsidP="00107F2C">
      <w:pPr>
        <w:autoSpaceDE w:val="0"/>
        <w:autoSpaceDN w:val="0"/>
        <w:adjustRightInd w:val="0"/>
        <w:jc w:val="both"/>
        <w:rPr>
          <w:rFonts w:eastAsiaTheme="minorHAnsi" w:cs="Arial"/>
          <w:szCs w:val="24"/>
        </w:rPr>
      </w:pPr>
      <w:r w:rsidRPr="00107F2C">
        <w:rPr>
          <w:rFonts w:eastAsiaTheme="minorHAnsi" w:cs="Arial"/>
          <w:szCs w:val="24"/>
        </w:rPr>
        <w:t>- в отношении земельного участка, указанного в Заявлении о его предоставлении, опубликовано и размещено извещение о предоставлении земельного участка для указанных целей в порядке, установленном для официального опубликования (обнародования) муниципальных правовых актов, и размещено извещение на официальном сайте Администрации города Норильска, в информационно-телекоммуникационной сети "Интернет"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107F2C" w:rsidRPr="00107F2C" w:rsidRDefault="00107F2C" w:rsidP="00107F2C">
      <w:pPr>
        <w:autoSpaceDE w:val="0"/>
        <w:autoSpaceDN w:val="0"/>
        <w:adjustRightInd w:val="0"/>
        <w:jc w:val="both"/>
        <w:rPr>
          <w:rFonts w:eastAsiaTheme="minorHAnsi" w:cs="Arial"/>
          <w:szCs w:val="24"/>
        </w:rPr>
      </w:pPr>
      <w:r w:rsidRPr="00107F2C">
        <w:rPr>
          <w:rFonts w:eastAsiaTheme="minorHAnsi" w:cs="Arial"/>
          <w:szCs w:val="24"/>
        </w:rPr>
        <w:t>-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w:t>
      </w:r>
    </w:p>
    <w:p w:rsidR="00107F2C" w:rsidRPr="00107F2C" w:rsidRDefault="00107F2C" w:rsidP="00107F2C">
      <w:pPr>
        <w:autoSpaceDE w:val="0"/>
        <w:autoSpaceDN w:val="0"/>
        <w:adjustRightInd w:val="0"/>
        <w:jc w:val="both"/>
        <w:rPr>
          <w:rFonts w:eastAsiaTheme="minorHAnsi" w:cs="Arial"/>
          <w:szCs w:val="24"/>
        </w:rPr>
      </w:pPr>
      <w:r w:rsidRPr="00107F2C">
        <w:rPr>
          <w:rFonts w:eastAsiaTheme="minorHAnsi" w:cs="Arial"/>
          <w:szCs w:val="24"/>
        </w:rPr>
        <w:t xml:space="preserve">- </w:t>
      </w:r>
      <w:r w:rsidR="00AC17EB" w:rsidRPr="00D01978">
        <w:rPr>
          <w:rFonts w:eastAsiaTheme="minorHAnsi" w:cs="Arial"/>
          <w:color w:val="000000" w:themeColor="text1"/>
          <w:szCs w:val="24"/>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r w:rsidRPr="00107F2C">
        <w:rPr>
          <w:rFonts w:eastAsiaTheme="minorHAnsi" w:cs="Arial"/>
          <w:szCs w:val="24"/>
        </w:rPr>
        <w:t>;</w:t>
      </w:r>
    </w:p>
    <w:p w:rsidR="00107F2C" w:rsidRPr="00107F2C" w:rsidRDefault="00107F2C" w:rsidP="00107F2C">
      <w:pPr>
        <w:autoSpaceDE w:val="0"/>
        <w:autoSpaceDN w:val="0"/>
        <w:adjustRightInd w:val="0"/>
        <w:jc w:val="both"/>
        <w:rPr>
          <w:rFonts w:eastAsiaTheme="minorHAnsi" w:cs="Arial"/>
          <w:szCs w:val="24"/>
        </w:rPr>
      </w:pPr>
      <w:r w:rsidRPr="00107F2C">
        <w:rPr>
          <w:rFonts w:eastAsiaTheme="minorHAnsi" w:cs="Arial"/>
          <w:szCs w:val="24"/>
        </w:rPr>
        <w:t>-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107F2C" w:rsidRPr="00107F2C" w:rsidRDefault="00107F2C" w:rsidP="00107F2C">
      <w:pPr>
        <w:autoSpaceDE w:val="0"/>
        <w:autoSpaceDN w:val="0"/>
        <w:adjustRightInd w:val="0"/>
        <w:jc w:val="both"/>
        <w:rPr>
          <w:rFonts w:eastAsiaTheme="minorHAnsi" w:cs="Arial"/>
          <w:szCs w:val="24"/>
        </w:rPr>
      </w:pPr>
      <w:r w:rsidRPr="00107F2C">
        <w:rPr>
          <w:rFonts w:eastAsiaTheme="minorHAnsi" w:cs="Arial"/>
          <w:szCs w:val="24"/>
        </w:rPr>
        <w:t>-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w:t>
      </w:r>
    </w:p>
    <w:p w:rsidR="00107F2C" w:rsidRPr="00107F2C" w:rsidRDefault="00107F2C" w:rsidP="00107F2C">
      <w:pPr>
        <w:autoSpaceDE w:val="0"/>
        <w:autoSpaceDN w:val="0"/>
        <w:adjustRightInd w:val="0"/>
        <w:jc w:val="both"/>
        <w:rPr>
          <w:rFonts w:eastAsiaTheme="minorHAnsi" w:cs="Arial"/>
          <w:szCs w:val="24"/>
        </w:rPr>
      </w:pPr>
      <w:r w:rsidRPr="00107F2C">
        <w:rPr>
          <w:rFonts w:eastAsiaTheme="minorHAnsi" w:cs="Arial"/>
          <w:szCs w:val="24"/>
        </w:rPr>
        <w:t>- предоставление земельного участка на заявленном виде прав не допускается;</w:t>
      </w:r>
    </w:p>
    <w:p w:rsidR="00107F2C" w:rsidRPr="00107F2C" w:rsidRDefault="00107F2C" w:rsidP="00107F2C">
      <w:pPr>
        <w:autoSpaceDE w:val="0"/>
        <w:autoSpaceDN w:val="0"/>
        <w:adjustRightInd w:val="0"/>
        <w:jc w:val="both"/>
        <w:rPr>
          <w:rFonts w:eastAsiaTheme="minorHAnsi" w:cs="Arial"/>
          <w:szCs w:val="24"/>
        </w:rPr>
      </w:pPr>
      <w:r w:rsidRPr="00107F2C">
        <w:rPr>
          <w:rFonts w:eastAsiaTheme="minorHAnsi" w:cs="Arial"/>
          <w:szCs w:val="24"/>
        </w:rPr>
        <w:t>- в отношении земельного участка, указанного в Заявлении о его предоставлении, не установлен вид разрешенного использования;</w:t>
      </w:r>
    </w:p>
    <w:p w:rsidR="00107F2C" w:rsidRPr="00107F2C" w:rsidRDefault="00107F2C" w:rsidP="00107F2C">
      <w:pPr>
        <w:autoSpaceDE w:val="0"/>
        <w:autoSpaceDN w:val="0"/>
        <w:adjustRightInd w:val="0"/>
        <w:jc w:val="both"/>
        <w:rPr>
          <w:rFonts w:eastAsiaTheme="minorHAnsi" w:cs="Arial"/>
          <w:szCs w:val="24"/>
        </w:rPr>
      </w:pPr>
      <w:r w:rsidRPr="00107F2C">
        <w:rPr>
          <w:rFonts w:eastAsiaTheme="minorHAnsi" w:cs="Arial"/>
          <w:szCs w:val="24"/>
        </w:rPr>
        <w:t>- указанный в Заявлении о предоставлении земельного участка земельный участок не отнесен к определенной категории земель;</w:t>
      </w:r>
    </w:p>
    <w:p w:rsidR="00107F2C" w:rsidRPr="00107F2C" w:rsidRDefault="00107F2C" w:rsidP="00107F2C">
      <w:pPr>
        <w:autoSpaceDE w:val="0"/>
        <w:autoSpaceDN w:val="0"/>
        <w:adjustRightInd w:val="0"/>
        <w:jc w:val="both"/>
        <w:rPr>
          <w:rFonts w:eastAsiaTheme="minorHAnsi" w:cs="Arial"/>
          <w:szCs w:val="24"/>
        </w:rPr>
      </w:pPr>
      <w:r w:rsidRPr="00107F2C">
        <w:rPr>
          <w:rFonts w:eastAsiaTheme="minorHAnsi" w:cs="Arial"/>
          <w:szCs w:val="24"/>
        </w:rPr>
        <w:t xml:space="preserve">- в отношении земельного участка, указанного в Заявлении о его предоставлении, принято решение о предварительном согласовании его </w:t>
      </w:r>
      <w:r w:rsidRPr="00107F2C">
        <w:rPr>
          <w:rFonts w:eastAsiaTheme="minorHAnsi" w:cs="Arial"/>
          <w:szCs w:val="24"/>
        </w:rPr>
        <w:lastRenderedPageBreak/>
        <w:t>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107F2C" w:rsidRPr="00107F2C" w:rsidRDefault="00107F2C" w:rsidP="00107F2C">
      <w:pPr>
        <w:autoSpaceDE w:val="0"/>
        <w:autoSpaceDN w:val="0"/>
        <w:adjustRightInd w:val="0"/>
        <w:jc w:val="both"/>
        <w:rPr>
          <w:rFonts w:eastAsiaTheme="minorHAnsi" w:cs="Arial"/>
          <w:szCs w:val="24"/>
        </w:rPr>
      </w:pPr>
      <w:r w:rsidRPr="00107F2C">
        <w:rPr>
          <w:rFonts w:eastAsiaTheme="minorHAnsi" w:cs="Arial"/>
          <w:szCs w:val="24"/>
        </w:rPr>
        <w:t>- указанный в Заявлении о предоставлении земельного участка земельный участок изъят для го</w:t>
      </w:r>
      <w:r w:rsidR="00AC17EB">
        <w:rPr>
          <w:rFonts w:eastAsiaTheme="minorHAnsi" w:cs="Arial"/>
          <w:szCs w:val="24"/>
        </w:rPr>
        <w:t xml:space="preserve">сударственных или </w:t>
      </w:r>
      <w:r w:rsidR="00EC0381">
        <w:rPr>
          <w:rFonts w:eastAsiaTheme="minorHAnsi" w:cs="Arial"/>
          <w:szCs w:val="24"/>
        </w:rPr>
        <w:t xml:space="preserve">муниципальных </w:t>
      </w:r>
      <w:r w:rsidR="00EC0381" w:rsidRPr="00107F2C">
        <w:rPr>
          <w:rFonts w:eastAsiaTheme="minorHAnsi" w:cs="Arial"/>
          <w:szCs w:val="24"/>
        </w:rPr>
        <w:t>нужд,</w:t>
      </w:r>
      <w:r w:rsidRPr="00107F2C">
        <w:rPr>
          <w:rFonts w:eastAsiaTheme="minorHAnsi" w:cs="Arial"/>
          <w:szCs w:val="24"/>
        </w:rPr>
        <w:t xml:space="preserve">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107F2C" w:rsidRPr="00107F2C" w:rsidRDefault="00107F2C" w:rsidP="00107F2C">
      <w:pPr>
        <w:autoSpaceDE w:val="0"/>
        <w:autoSpaceDN w:val="0"/>
        <w:adjustRightInd w:val="0"/>
        <w:jc w:val="both"/>
        <w:rPr>
          <w:rFonts w:eastAsiaTheme="minorHAnsi" w:cs="Arial"/>
          <w:szCs w:val="24"/>
        </w:rPr>
      </w:pPr>
      <w:r w:rsidRPr="00107F2C">
        <w:rPr>
          <w:rFonts w:eastAsiaTheme="minorHAnsi" w:cs="Arial"/>
          <w:szCs w:val="24"/>
        </w:rPr>
        <w:t>- границы земельного участка, указанного в Заявлении о его предоставлении, подлежат уточнению в соответствии с Федеральным законом "О государственном кадастре недвижимости";</w:t>
      </w:r>
    </w:p>
    <w:p w:rsidR="00107F2C" w:rsidRDefault="00107F2C" w:rsidP="00107F2C">
      <w:pPr>
        <w:autoSpaceDE w:val="0"/>
        <w:autoSpaceDN w:val="0"/>
        <w:adjustRightInd w:val="0"/>
        <w:jc w:val="both"/>
        <w:rPr>
          <w:rFonts w:eastAsiaTheme="minorHAnsi" w:cs="Arial"/>
          <w:szCs w:val="24"/>
        </w:rPr>
      </w:pPr>
      <w:r w:rsidRPr="00107F2C">
        <w:rPr>
          <w:rFonts w:eastAsiaTheme="minorHAnsi" w:cs="Arial"/>
          <w:szCs w:val="24"/>
        </w:rPr>
        <w:t>-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w:t>
      </w:r>
      <w:r w:rsidR="00AC17EB">
        <w:rPr>
          <w:rFonts w:eastAsiaTheme="minorHAnsi" w:cs="Arial"/>
          <w:szCs w:val="24"/>
        </w:rPr>
        <w:t>центов;</w:t>
      </w:r>
    </w:p>
    <w:p w:rsidR="00AC17EB" w:rsidRDefault="00AC17EB" w:rsidP="00AC17EB">
      <w:pPr>
        <w:autoSpaceDE w:val="0"/>
        <w:autoSpaceDN w:val="0"/>
        <w:adjustRightInd w:val="0"/>
        <w:ind w:left="-2" w:firstLineChars="273" w:firstLine="655"/>
        <w:jc w:val="both"/>
        <w:rPr>
          <w:rFonts w:eastAsiaTheme="minorHAnsi" w:cs="Arial"/>
          <w:szCs w:val="24"/>
        </w:rPr>
      </w:pPr>
      <w:r w:rsidRPr="00D01978">
        <w:rPr>
          <w:rFonts w:eastAsiaTheme="minorHAnsi" w:cs="Arial"/>
          <w:color w:val="000000" w:themeColor="text1"/>
          <w:szCs w:val="24"/>
        </w:rPr>
        <w:t>-</w:t>
      </w:r>
      <w:r w:rsidRPr="00D01978">
        <w:rPr>
          <w:rFonts w:eastAsiaTheme="minorHAnsi" w:cs="Arial"/>
          <w:szCs w:val="24"/>
        </w:rPr>
        <w:t xml:space="preserve">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AC17EB" w:rsidRDefault="00AC17EB" w:rsidP="00AC17EB">
      <w:pPr>
        <w:autoSpaceDE w:val="0"/>
        <w:autoSpaceDN w:val="0"/>
        <w:adjustRightInd w:val="0"/>
        <w:ind w:left="-2" w:firstLineChars="273" w:firstLine="655"/>
        <w:jc w:val="both"/>
        <w:rPr>
          <w:rFonts w:eastAsiaTheme="minorHAnsi" w:cs="Arial"/>
          <w:szCs w:val="24"/>
        </w:rPr>
      </w:pPr>
      <w:r>
        <w:rPr>
          <w:rFonts w:eastAsiaTheme="minorHAnsi" w:cs="Arial"/>
          <w:color w:val="000000" w:themeColor="text1"/>
          <w:szCs w:val="24"/>
        </w:rPr>
        <w:t>-</w:t>
      </w:r>
      <w:r>
        <w:rPr>
          <w:rFonts w:eastAsiaTheme="minorHAnsi" w:cs="Arial"/>
          <w:szCs w:val="24"/>
        </w:rPr>
        <w:t xml:space="preserve"> </w:t>
      </w:r>
      <w:r w:rsidRPr="002C0D39">
        <w:rPr>
          <w:rFonts w:eastAsiaTheme="minorHAnsi" w:cs="Arial"/>
          <w:szCs w:val="24"/>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r w:rsidR="00B07BC1">
        <w:rPr>
          <w:rFonts w:eastAsiaTheme="minorHAnsi" w:cs="Arial"/>
          <w:szCs w:val="24"/>
        </w:rPr>
        <w:t>;</w:t>
      </w:r>
    </w:p>
    <w:p w:rsidR="00B07BC1" w:rsidRPr="00107F2C" w:rsidRDefault="00B07BC1" w:rsidP="00AC17EB">
      <w:pPr>
        <w:autoSpaceDE w:val="0"/>
        <w:autoSpaceDN w:val="0"/>
        <w:adjustRightInd w:val="0"/>
        <w:ind w:left="-2" w:firstLineChars="273" w:firstLine="655"/>
        <w:jc w:val="both"/>
        <w:rPr>
          <w:rFonts w:eastAsiaTheme="minorHAnsi" w:cs="Arial"/>
          <w:szCs w:val="24"/>
        </w:rPr>
      </w:pPr>
      <w:r>
        <w:rPr>
          <w:rFonts w:eastAsiaTheme="minorHAnsi" w:cs="Arial"/>
          <w:color w:val="000000" w:themeColor="text1"/>
          <w:szCs w:val="24"/>
        </w:rPr>
        <w:t>-</w:t>
      </w:r>
      <w:r>
        <w:rPr>
          <w:rFonts w:eastAsiaTheme="minorHAnsi" w:cs="Arial"/>
          <w:szCs w:val="24"/>
        </w:rPr>
        <w:t xml:space="preserve"> основания (случаи), указанные в пункте 2.10 Административного регламента.</w:t>
      </w:r>
    </w:p>
    <w:p w:rsidR="00817F61" w:rsidRDefault="00B07BC1" w:rsidP="00817F61">
      <w:pPr>
        <w:autoSpaceDE w:val="0"/>
        <w:autoSpaceDN w:val="0"/>
        <w:adjustRightInd w:val="0"/>
        <w:jc w:val="both"/>
        <w:rPr>
          <w:rFonts w:ascii="Times New Roman" w:hAnsi="Times New Roman"/>
          <w:sz w:val="26"/>
          <w:szCs w:val="26"/>
        </w:rPr>
      </w:pPr>
      <w:r>
        <w:rPr>
          <w:rFonts w:eastAsiaTheme="minorHAnsi" w:cs="Arial"/>
          <w:szCs w:val="24"/>
        </w:rPr>
        <w:t xml:space="preserve">2.10. Помимо оснований для отказа в приеме документов, необходимых для предоставления муниципальной услуги, либо в предоставлении </w:t>
      </w:r>
      <w:r w:rsidR="00817F61">
        <w:rPr>
          <w:rFonts w:eastAsiaTheme="minorHAnsi" w:cs="Arial"/>
          <w:szCs w:val="24"/>
        </w:rPr>
        <w:t>муниципальной</w:t>
      </w:r>
      <w:r>
        <w:rPr>
          <w:rFonts w:eastAsiaTheme="minorHAnsi" w:cs="Arial"/>
          <w:szCs w:val="24"/>
        </w:rPr>
        <w:t xml:space="preserve"> услуги</w:t>
      </w:r>
      <w:r w:rsidR="00817F61">
        <w:rPr>
          <w:rFonts w:eastAsiaTheme="minorHAnsi" w:cs="Arial"/>
          <w:szCs w:val="24"/>
        </w:rPr>
        <w:t>, указанных в пунктах 2.8, 2.9 Административного регламента, такими основаниями (в том числе для последующего отказа) являются:</w:t>
      </w:r>
      <w:r w:rsidR="00817F61" w:rsidRPr="00817F61">
        <w:rPr>
          <w:rFonts w:ascii="Times New Roman" w:hAnsi="Times New Roman"/>
          <w:sz w:val="26"/>
          <w:szCs w:val="26"/>
        </w:rPr>
        <w:t xml:space="preserve"> </w:t>
      </w:r>
    </w:p>
    <w:p w:rsidR="00817F61" w:rsidRPr="00817F61" w:rsidRDefault="00817F61" w:rsidP="00817F61">
      <w:pPr>
        <w:autoSpaceDE w:val="0"/>
        <w:autoSpaceDN w:val="0"/>
        <w:adjustRightInd w:val="0"/>
        <w:jc w:val="both"/>
        <w:rPr>
          <w:rFonts w:cs="Arial"/>
          <w:szCs w:val="24"/>
        </w:rPr>
      </w:pPr>
      <w:r w:rsidRPr="00817F61">
        <w:rPr>
          <w:rFonts w:cs="Arial"/>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17F61" w:rsidRPr="00817F61" w:rsidRDefault="00817F61" w:rsidP="00817F61">
      <w:pPr>
        <w:autoSpaceDE w:val="0"/>
        <w:autoSpaceDN w:val="0"/>
        <w:adjustRightInd w:val="0"/>
        <w:jc w:val="both"/>
        <w:rPr>
          <w:rFonts w:cs="Arial"/>
          <w:i/>
          <w:szCs w:val="24"/>
        </w:rPr>
      </w:pPr>
      <w:r w:rsidRPr="00817F61">
        <w:rPr>
          <w:rFonts w:cs="Arial"/>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предоставленный ранее комплект документов (за исключением документов, указанных в подпункте «д» пункта 2.7, пунктах 2.7.1.1 - 2.7.1.10 Административного регламента, предоставляемых по желанию Заявителя);</w:t>
      </w:r>
    </w:p>
    <w:p w:rsidR="00B07BC1" w:rsidRDefault="00817F61" w:rsidP="00817F61">
      <w:pPr>
        <w:autoSpaceDE w:val="0"/>
        <w:autoSpaceDN w:val="0"/>
        <w:adjustRightInd w:val="0"/>
        <w:jc w:val="both"/>
        <w:rPr>
          <w:rFonts w:eastAsiaTheme="minorHAnsi" w:cs="Arial"/>
          <w:szCs w:val="24"/>
        </w:rPr>
      </w:pPr>
      <w:r w:rsidRPr="00817F61">
        <w:rPr>
          <w:rFonts w:cs="Arial"/>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(за исключением документов, указанных в подпункте «д» пункта 2.7, пунктах 2.7.1.1 - 2.7.1.10 Административного регламента, предоставляемых по желанию Заявителя).</w:t>
      </w:r>
    </w:p>
    <w:p w:rsidR="007B72FB" w:rsidRPr="003C54D1" w:rsidRDefault="00107F2C" w:rsidP="007B72FB">
      <w:pPr>
        <w:tabs>
          <w:tab w:val="left" w:pos="1276"/>
        </w:tabs>
        <w:autoSpaceDE w:val="0"/>
        <w:autoSpaceDN w:val="0"/>
        <w:adjustRightInd w:val="0"/>
        <w:jc w:val="both"/>
        <w:rPr>
          <w:rFonts w:cs="Arial"/>
          <w:szCs w:val="24"/>
        </w:rPr>
      </w:pPr>
      <w:r w:rsidRPr="00107F2C">
        <w:rPr>
          <w:rFonts w:eastAsiaTheme="minorHAnsi" w:cs="Arial"/>
          <w:szCs w:val="24"/>
        </w:rPr>
        <w:lastRenderedPageBreak/>
        <w:t>2.1</w:t>
      </w:r>
      <w:r w:rsidR="00B07BC1">
        <w:rPr>
          <w:rFonts w:eastAsiaTheme="minorHAnsi" w:cs="Arial"/>
          <w:szCs w:val="24"/>
        </w:rPr>
        <w:t>1</w:t>
      </w:r>
      <w:r w:rsidRPr="00107F2C">
        <w:rPr>
          <w:rFonts w:eastAsiaTheme="minorHAnsi" w:cs="Arial"/>
          <w:szCs w:val="24"/>
        </w:rPr>
        <w:t xml:space="preserve">. </w:t>
      </w:r>
      <w:r w:rsidR="007B72FB" w:rsidRPr="003C54D1">
        <w:rPr>
          <w:rFonts w:cs="Arial"/>
          <w:szCs w:val="24"/>
        </w:rPr>
        <w:t>Основаниями для приостановления предоставления муниципальной услуги Заявителю являются:</w:t>
      </w:r>
    </w:p>
    <w:p w:rsidR="007B72FB" w:rsidRPr="003C54D1" w:rsidRDefault="007B72FB" w:rsidP="007B72FB">
      <w:pPr>
        <w:autoSpaceDE w:val="0"/>
        <w:autoSpaceDN w:val="0"/>
        <w:adjustRightInd w:val="0"/>
        <w:jc w:val="both"/>
        <w:rPr>
          <w:rFonts w:cs="Arial"/>
          <w:szCs w:val="24"/>
        </w:rPr>
      </w:pPr>
      <w:r w:rsidRPr="003C54D1">
        <w:rPr>
          <w:rFonts w:cs="Arial"/>
          <w:szCs w:val="24"/>
        </w:rPr>
        <w:t>- наличие ошибок в документах, полученных в рамках межведомственного взаимодействия;</w:t>
      </w:r>
    </w:p>
    <w:p w:rsidR="007B72FB" w:rsidRPr="007B72FB" w:rsidRDefault="007B72FB" w:rsidP="007B72FB">
      <w:pPr>
        <w:autoSpaceDE w:val="0"/>
        <w:autoSpaceDN w:val="0"/>
        <w:adjustRightInd w:val="0"/>
        <w:jc w:val="both"/>
        <w:rPr>
          <w:rFonts w:cs="Arial"/>
          <w:szCs w:val="24"/>
        </w:rPr>
      </w:pPr>
      <w:r w:rsidRPr="003C54D1">
        <w:rPr>
          <w:rFonts w:cs="Arial"/>
          <w:szCs w:val="24"/>
        </w:rPr>
        <w:t>- истечение срока действия документов, полученных в рамках меж</w:t>
      </w:r>
      <w:r>
        <w:rPr>
          <w:rFonts w:cs="Arial"/>
          <w:szCs w:val="24"/>
        </w:rPr>
        <w:t>ведомственного взаимодействия.</w:t>
      </w:r>
    </w:p>
    <w:p w:rsidR="00107F2C" w:rsidRPr="00107F2C" w:rsidRDefault="007B72FB" w:rsidP="00107F2C">
      <w:pPr>
        <w:autoSpaceDE w:val="0"/>
        <w:autoSpaceDN w:val="0"/>
        <w:adjustRightInd w:val="0"/>
        <w:jc w:val="both"/>
        <w:rPr>
          <w:rFonts w:eastAsiaTheme="minorHAnsi" w:cs="Arial"/>
          <w:szCs w:val="24"/>
        </w:rPr>
      </w:pPr>
      <w:r>
        <w:rPr>
          <w:rFonts w:eastAsiaTheme="minorHAnsi" w:cs="Arial"/>
          <w:szCs w:val="24"/>
        </w:rPr>
        <w:t xml:space="preserve">2.12. </w:t>
      </w:r>
      <w:r w:rsidR="00107F2C" w:rsidRPr="00107F2C">
        <w:rPr>
          <w:rFonts w:eastAsiaTheme="minorHAnsi" w:cs="Arial"/>
          <w:szCs w:val="24"/>
        </w:rPr>
        <w:t>Муниципальная услуга предоставляется бесплатно.</w:t>
      </w:r>
    </w:p>
    <w:p w:rsidR="00107F2C" w:rsidRPr="00107F2C" w:rsidRDefault="00107F2C" w:rsidP="00107F2C">
      <w:pPr>
        <w:autoSpaceDE w:val="0"/>
        <w:autoSpaceDN w:val="0"/>
        <w:adjustRightInd w:val="0"/>
        <w:jc w:val="both"/>
        <w:rPr>
          <w:rFonts w:eastAsiaTheme="minorHAnsi" w:cs="Arial"/>
          <w:szCs w:val="24"/>
        </w:rPr>
      </w:pPr>
      <w:r w:rsidRPr="00107F2C">
        <w:rPr>
          <w:rFonts w:eastAsiaTheme="minorHAnsi" w:cs="Arial"/>
          <w:szCs w:val="24"/>
        </w:rPr>
        <w:t>2.1</w:t>
      </w:r>
      <w:r w:rsidR="007B72FB">
        <w:rPr>
          <w:rFonts w:eastAsiaTheme="minorHAnsi" w:cs="Arial"/>
          <w:szCs w:val="24"/>
        </w:rPr>
        <w:t>3</w:t>
      </w:r>
      <w:r w:rsidRPr="00107F2C">
        <w:rPr>
          <w:rFonts w:eastAsiaTheme="minorHAnsi" w:cs="Arial"/>
          <w:szCs w:val="24"/>
        </w:rPr>
        <w:t xml:space="preserve">. Заявление и прилагаемые к нему документы представляются Заявителем в </w:t>
      </w:r>
      <w:r w:rsidR="002C4FBA">
        <w:rPr>
          <w:rFonts w:eastAsiaTheme="minorHAnsi" w:cs="Arial"/>
          <w:szCs w:val="24"/>
        </w:rPr>
        <w:t>У</w:t>
      </w:r>
      <w:r w:rsidRPr="00107F2C">
        <w:rPr>
          <w:rFonts w:eastAsiaTheme="minorHAnsi" w:cs="Arial"/>
          <w:szCs w:val="24"/>
        </w:rPr>
        <w:t>правление лично, либо посредством почтового отправления, либо в форме электронных документов по электронной почте или посредством единого портала государственных и муниципальных услуг и (или) регионального портала государственных и муниципальных услуг.</w:t>
      </w:r>
    </w:p>
    <w:p w:rsidR="00107F2C" w:rsidRPr="00107F2C" w:rsidRDefault="00107F2C" w:rsidP="00107F2C">
      <w:pPr>
        <w:autoSpaceDE w:val="0"/>
        <w:autoSpaceDN w:val="0"/>
        <w:adjustRightInd w:val="0"/>
        <w:jc w:val="both"/>
        <w:rPr>
          <w:rFonts w:eastAsiaTheme="minorHAnsi" w:cs="Arial"/>
          <w:szCs w:val="24"/>
        </w:rPr>
      </w:pPr>
      <w:r w:rsidRPr="00107F2C">
        <w:rPr>
          <w:rFonts w:eastAsiaTheme="minorHAnsi" w:cs="Arial"/>
          <w:szCs w:val="24"/>
        </w:rPr>
        <w:t>2.1</w:t>
      </w:r>
      <w:r w:rsidR="007B72FB">
        <w:rPr>
          <w:rFonts w:eastAsiaTheme="minorHAnsi" w:cs="Arial"/>
          <w:szCs w:val="24"/>
        </w:rPr>
        <w:t>4</w:t>
      </w:r>
      <w:r w:rsidRPr="00107F2C">
        <w:rPr>
          <w:rFonts w:eastAsiaTheme="minorHAnsi" w:cs="Arial"/>
          <w:szCs w:val="24"/>
        </w:rPr>
        <w:t>. Максимальный срок ожидания в очереди при подаче Заявителем Заявления и прилагаемых к нему документов или при обращении физических лиц или представителей юридических лиц в целях получения консультации не должен превышать 15 минут, а при получении Заявителем результата предоставления муниципальной услуги - 5 минут.</w:t>
      </w:r>
    </w:p>
    <w:p w:rsidR="00107F2C" w:rsidRPr="00107F2C" w:rsidRDefault="00107F2C" w:rsidP="00107F2C">
      <w:pPr>
        <w:autoSpaceDE w:val="0"/>
        <w:autoSpaceDN w:val="0"/>
        <w:adjustRightInd w:val="0"/>
        <w:jc w:val="both"/>
        <w:rPr>
          <w:rFonts w:eastAsiaTheme="minorHAnsi" w:cs="Arial"/>
          <w:szCs w:val="24"/>
        </w:rPr>
      </w:pPr>
      <w:r w:rsidRPr="00107F2C">
        <w:rPr>
          <w:rFonts w:eastAsiaTheme="minorHAnsi" w:cs="Arial"/>
          <w:szCs w:val="24"/>
        </w:rPr>
        <w:t>2.1</w:t>
      </w:r>
      <w:r w:rsidR="007B72FB">
        <w:rPr>
          <w:rFonts w:eastAsiaTheme="minorHAnsi" w:cs="Arial"/>
          <w:szCs w:val="24"/>
        </w:rPr>
        <w:t>5</w:t>
      </w:r>
      <w:r w:rsidRPr="00107F2C">
        <w:rPr>
          <w:rFonts w:eastAsiaTheme="minorHAnsi" w:cs="Arial"/>
          <w:szCs w:val="24"/>
        </w:rPr>
        <w:t>. Время регистрации Заявления и приема документов специалистом Управления при их представлении лично Заявителем не должно превышать 15 минут.</w:t>
      </w:r>
    </w:p>
    <w:p w:rsidR="00107F2C" w:rsidRPr="00107F2C" w:rsidRDefault="007B72FB" w:rsidP="00107F2C">
      <w:pPr>
        <w:autoSpaceDE w:val="0"/>
        <w:autoSpaceDN w:val="0"/>
        <w:adjustRightInd w:val="0"/>
        <w:jc w:val="both"/>
        <w:rPr>
          <w:rFonts w:eastAsiaTheme="minorHAnsi" w:cs="Arial"/>
          <w:szCs w:val="24"/>
        </w:rPr>
      </w:pPr>
      <w:r>
        <w:rPr>
          <w:rFonts w:eastAsiaTheme="minorHAnsi" w:cs="Arial"/>
          <w:szCs w:val="24"/>
        </w:rPr>
        <w:t>2.16</w:t>
      </w:r>
      <w:r w:rsidR="00107F2C" w:rsidRPr="00107F2C">
        <w:rPr>
          <w:rFonts w:eastAsiaTheme="minorHAnsi" w:cs="Arial"/>
          <w:szCs w:val="24"/>
        </w:rPr>
        <w:t>. В случае, если Заявление с документами поступило посредством направления почтового отправления, через единый портал государственных и муниципальных услуг и (или) региональный портал государственных и муниципальных услуг,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и (или) региональный портал государственных и муниципальных услуг, оно регистрируется в день поступления.</w:t>
      </w:r>
    </w:p>
    <w:p w:rsidR="00107F2C" w:rsidRPr="00107F2C" w:rsidRDefault="00107F2C" w:rsidP="00107F2C">
      <w:pPr>
        <w:autoSpaceDE w:val="0"/>
        <w:autoSpaceDN w:val="0"/>
        <w:adjustRightInd w:val="0"/>
        <w:jc w:val="both"/>
        <w:rPr>
          <w:rFonts w:eastAsiaTheme="minorHAnsi" w:cs="Arial"/>
          <w:szCs w:val="24"/>
        </w:rPr>
      </w:pPr>
      <w:r w:rsidRPr="00107F2C">
        <w:rPr>
          <w:rFonts w:eastAsiaTheme="minorHAnsi" w:cs="Arial"/>
          <w:szCs w:val="24"/>
        </w:rPr>
        <w:t>2.1</w:t>
      </w:r>
      <w:r w:rsidR="007B72FB">
        <w:rPr>
          <w:rFonts w:eastAsiaTheme="minorHAnsi" w:cs="Arial"/>
          <w:szCs w:val="24"/>
        </w:rPr>
        <w:t>7</w:t>
      </w:r>
      <w:r w:rsidRPr="00107F2C">
        <w:rPr>
          <w:rFonts w:eastAsiaTheme="minorHAnsi" w:cs="Arial"/>
          <w:szCs w:val="24"/>
        </w:rPr>
        <w:t>. Требования к удобству и комфорту мест предоставления муниципальной услуги:</w:t>
      </w:r>
    </w:p>
    <w:p w:rsidR="00107F2C" w:rsidRPr="00107F2C" w:rsidRDefault="00107F2C" w:rsidP="00107F2C">
      <w:pPr>
        <w:autoSpaceDE w:val="0"/>
        <w:autoSpaceDN w:val="0"/>
        <w:adjustRightInd w:val="0"/>
        <w:jc w:val="both"/>
        <w:rPr>
          <w:rFonts w:eastAsiaTheme="minorHAnsi" w:cs="Arial"/>
          <w:szCs w:val="24"/>
        </w:rPr>
      </w:pPr>
      <w:r w:rsidRPr="00107F2C">
        <w:rPr>
          <w:rFonts w:eastAsiaTheme="minorHAnsi" w:cs="Arial"/>
          <w:szCs w:val="24"/>
        </w:rPr>
        <w:t>2.1</w:t>
      </w:r>
      <w:r w:rsidR="007B72FB">
        <w:rPr>
          <w:rFonts w:eastAsiaTheme="minorHAnsi" w:cs="Arial"/>
          <w:szCs w:val="24"/>
        </w:rPr>
        <w:t>7</w:t>
      </w:r>
      <w:r w:rsidRPr="00107F2C">
        <w:rPr>
          <w:rFonts w:eastAsiaTheme="minorHAnsi" w:cs="Arial"/>
          <w:szCs w:val="24"/>
        </w:rPr>
        <w:t>.1. Центральный вход в здание, в котором располагается Управление, оборудуется информационной конструкцией (вывеской), содержащей наименование Управления, а также кнопкой вызова, установленной в доступном месте, специалистов Управлени</w:t>
      </w:r>
      <w:r w:rsidR="00817F61">
        <w:rPr>
          <w:rFonts w:eastAsiaTheme="minorHAnsi" w:cs="Arial"/>
          <w:szCs w:val="24"/>
        </w:rPr>
        <w:t>я</w:t>
      </w:r>
      <w:r w:rsidRPr="00107F2C">
        <w:rPr>
          <w:rFonts w:eastAsiaTheme="minorHAnsi" w:cs="Arial"/>
          <w:szCs w:val="24"/>
        </w:rPr>
        <w:t>, для получения муниципальной услуги инвалидами.</w:t>
      </w:r>
    </w:p>
    <w:p w:rsidR="00107F2C" w:rsidRPr="00107F2C" w:rsidRDefault="00107F2C" w:rsidP="00107F2C">
      <w:pPr>
        <w:autoSpaceDE w:val="0"/>
        <w:autoSpaceDN w:val="0"/>
        <w:adjustRightInd w:val="0"/>
        <w:jc w:val="both"/>
        <w:rPr>
          <w:rFonts w:eastAsiaTheme="minorHAnsi" w:cs="Arial"/>
          <w:szCs w:val="24"/>
        </w:rPr>
      </w:pPr>
      <w:r w:rsidRPr="00107F2C">
        <w:rPr>
          <w:rFonts w:eastAsiaTheme="minorHAnsi" w:cs="Arial"/>
          <w:szCs w:val="24"/>
        </w:rPr>
        <w:t>2.1</w:t>
      </w:r>
      <w:r w:rsidR="007B72FB">
        <w:rPr>
          <w:rFonts w:eastAsiaTheme="minorHAnsi" w:cs="Arial"/>
          <w:szCs w:val="24"/>
        </w:rPr>
        <w:t>7</w:t>
      </w:r>
      <w:r w:rsidRPr="00107F2C">
        <w:rPr>
          <w:rFonts w:eastAsiaTheme="minorHAnsi" w:cs="Arial"/>
          <w:szCs w:val="24"/>
        </w:rPr>
        <w:t>.2. Места ожидания оборудуются стульями. Количество мест ожидания определяется исходя из возможностей для их размещения в здании.</w:t>
      </w:r>
    </w:p>
    <w:p w:rsidR="00107F2C" w:rsidRPr="00107F2C" w:rsidRDefault="00107F2C" w:rsidP="00107F2C">
      <w:pPr>
        <w:autoSpaceDE w:val="0"/>
        <w:autoSpaceDN w:val="0"/>
        <w:adjustRightInd w:val="0"/>
        <w:jc w:val="both"/>
        <w:rPr>
          <w:rFonts w:eastAsiaTheme="minorHAnsi" w:cs="Arial"/>
          <w:szCs w:val="24"/>
        </w:rPr>
      </w:pPr>
      <w:r w:rsidRPr="00107F2C">
        <w:rPr>
          <w:rFonts w:eastAsiaTheme="minorHAnsi" w:cs="Arial"/>
          <w:szCs w:val="24"/>
        </w:rPr>
        <w:t>2.1</w:t>
      </w:r>
      <w:r w:rsidR="007B72FB">
        <w:rPr>
          <w:rFonts w:eastAsiaTheme="minorHAnsi" w:cs="Arial"/>
          <w:szCs w:val="24"/>
        </w:rPr>
        <w:t>7</w:t>
      </w:r>
      <w:r w:rsidRPr="00107F2C">
        <w:rPr>
          <w:rFonts w:eastAsiaTheme="minorHAnsi" w:cs="Arial"/>
          <w:szCs w:val="24"/>
        </w:rPr>
        <w:t>.3. Места получения информации, предназначенные для ознакомления с информационными материалами, оборудуются информационными стендами.</w:t>
      </w:r>
    </w:p>
    <w:p w:rsidR="00107F2C" w:rsidRPr="00107F2C" w:rsidRDefault="00107F2C" w:rsidP="00107F2C">
      <w:pPr>
        <w:autoSpaceDE w:val="0"/>
        <w:autoSpaceDN w:val="0"/>
        <w:adjustRightInd w:val="0"/>
        <w:jc w:val="both"/>
        <w:rPr>
          <w:rFonts w:eastAsiaTheme="minorHAnsi" w:cs="Arial"/>
          <w:szCs w:val="24"/>
        </w:rPr>
      </w:pPr>
      <w:r w:rsidRPr="00107F2C">
        <w:rPr>
          <w:rFonts w:eastAsiaTheme="minorHAnsi" w:cs="Arial"/>
          <w:szCs w:val="24"/>
        </w:rPr>
        <w:t>2.1</w:t>
      </w:r>
      <w:r w:rsidR="007B72FB">
        <w:rPr>
          <w:rFonts w:eastAsiaTheme="minorHAnsi" w:cs="Arial"/>
          <w:szCs w:val="24"/>
        </w:rPr>
        <w:t>7</w:t>
      </w:r>
      <w:r w:rsidRPr="00107F2C">
        <w:rPr>
          <w:rFonts w:eastAsiaTheme="minorHAnsi" w:cs="Arial"/>
          <w:szCs w:val="24"/>
        </w:rPr>
        <w:t>.4. Место заполнения необходимых документов оборудуется столом и стулом.</w:t>
      </w:r>
    </w:p>
    <w:p w:rsidR="00107F2C" w:rsidRPr="00107F2C" w:rsidRDefault="00107F2C" w:rsidP="00107F2C">
      <w:pPr>
        <w:autoSpaceDE w:val="0"/>
        <w:autoSpaceDN w:val="0"/>
        <w:adjustRightInd w:val="0"/>
        <w:jc w:val="both"/>
        <w:rPr>
          <w:rFonts w:eastAsiaTheme="minorHAnsi" w:cs="Arial"/>
          <w:szCs w:val="24"/>
        </w:rPr>
      </w:pPr>
      <w:r w:rsidRPr="00107F2C">
        <w:rPr>
          <w:rFonts w:eastAsiaTheme="minorHAnsi" w:cs="Arial"/>
          <w:szCs w:val="24"/>
        </w:rPr>
        <w:t>2.1</w:t>
      </w:r>
      <w:r w:rsidR="007B72FB">
        <w:rPr>
          <w:rFonts w:eastAsiaTheme="minorHAnsi" w:cs="Arial"/>
          <w:szCs w:val="24"/>
        </w:rPr>
        <w:t>7</w:t>
      </w:r>
      <w:r w:rsidRPr="00107F2C">
        <w:rPr>
          <w:rFonts w:eastAsiaTheme="minorHAnsi" w:cs="Arial"/>
          <w:szCs w:val="24"/>
        </w:rPr>
        <w:t>.5. Здание, в котором располагается Управление, оснащается постом охраны, оборудуется средствами пожаротушения и оказания первой медицинской помощи (аптечки).</w:t>
      </w:r>
    </w:p>
    <w:p w:rsidR="00107F2C" w:rsidRPr="00107F2C" w:rsidRDefault="00107F2C" w:rsidP="00107F2C">
      <w:pPr>
        <w:autoSpaceDE w:val="0"/>
        <w:autoSpaceDN w:val="0"/>
        <w:adjustRightInd w:val="0"/>
        <w:jc w:val="both"/>
        <w:rPr>
          <w:rFonts w:eastAsiaTheme="minorHAnsi" w:cs="Arial"/>
          <w:szCs w:val="24"/>
        </w:rPr>
      </w:pPr>
      <w:r w:rsidRPr="00107F2C">
        <w:rPr>
          <w:rFonts w:eastAsiaTheme="minorHAnsi" w:cs="Arial"/>
          <w:szCs w:val="24"/>
        </w:rPr>
        <w:t>2.1</w:t>
      </w:r>
      <w:r w:rsidR="007B72FB">
        <w:rPr>
          <w:rFonts w:eastAsiaTheme="minorHAnsi" w:cs="Arial"/>
          <w:szCs w:val="24"/>
        </w:rPr>
        <w:t>8</w:t>
      </w:r>
      <w:r w:rsidRPr="00107F2C">
        <w:rPr>
          <w:rFonts w:eastAsiaTheme="minorHAnsi" w:cs="Arial"/>
          <w:szCs w:val="24"/>
        </w:rPr>
        <w:t>. На информационных стендах Управления размещается следующая информация:</w:t>
      </w:r>
    </w:p>
    <w:p w:rsidR="00107F2C" w:rsidRPr="00107F2C" w:rsidRDefault="00107F2C" w:rsidP="00107F2C">
      <w:pPr>
        <w:autoSpaceDE w:val="0"/>
        <w:autoSpaceDN w:val="0"/>
        <w:adjustRightInd w:val="0"/>
        <w:jc w:val="both"/>
        <w:rPr>
          <w:rFonts w:eastAsiaTheme="minorHAnsi" w:cs="Arial"/>
          <w:szCs w:val="24"/>
        </w:rPr>
      </w:pPr>
      <w:r w:rsidRPr="00107F2C">
        <w:rPr>
          <w:rFonts w:eastAsiaTheme="minorHAnsi" w:cs="Arial"/>
          <w:szCs w:val="24"/>
        </w:rPr>
        <w:t>- место нахождения и график работы Управления;</w:t>
      </w:r>
    </w:p>
    <w:p w:rsidR="00107F2C" w:rsidRPr="00107F2C" w:rsidRDefault="00107F2C" w:rsidP="00107F2C">
      <w:pPr>
        <w:autoSpaceDE w:val="0"/>
        <w:autoSpaceDN w:val="0"/>
        <w:adjustRightInd w:val="0"/>
        <w:jc w:val="both"/>
        <w:rPr>
          <w:rFonts w:eastAsiaTheme="minorHAnsi" w:cs="Arial"/>
          <w:szCs w:val="24"/>
        </w:rPr>
      </w:pPr>
      <w:r w:rsidRPr="00107F2C">
        <w:rPr>
          <w:rFonts w:eastAsiaTheme="minorHAnsi" w:cs="Arial"/>
          <w:szCs w:val="24"/>
        </w:rPr>
        <w:t>- номера телефонов для справок;</w:t>
      </w:r>
    </w:p>
    <w:p w:rsidR="00107F2C" w:rsidRPr="00107F2C" w:rsidRDefault="00107F2C" w:rsidP="00107F2C">
      <w:pPr>
        <w:autoSpaceDE w:val="0"/>
        <w:autoSpaceDN w:val="0"/>
        <w:adjustRightInd w:val="0"/>
        <w:jc w:val="both"/>
        <w:rPr>
          <w:rFonts w:eastAsiaTheme="minorHAnsi" w:cs="Arial"/>
          <w:szCs w:val="24"/>
        </w:rPr>
      </w:pPr>
      <w:r w:rsidRPr="00107F2C">
        <w:rPr>
          <w:rFonts w:eastAsiaTheme="minorHAnsi" w:cs="Arial"/>
          <w:szCs w:val="24"/>
        </w:rPr>
        <w:t>- номера кабинетов, где осуществляется прием и консультирование заинтересованных лиц, фамилии, имена, отчества и должности сотрудников, осуществляющих прием и консультирование;</w:t>
      </w:r>
    </w:p>
    <w:p w:rsidR="00107F2C" w:rsidRPr="00107F2C" w:rsidRDefault="00107F2C" w:rsidP="00107F2C">
      <w:pPr>
        <w:autoSpaceDE w:val="0"/>
        <w:autoSpaceDN w:val="0"/>
        <w:adjustRightInd w:val="0"/>
        <w:jc w:val="both"/>
        <w:rPr>
          <w:rFonts w:eastAsiaTheme="minorHAnsi" w:cs="Arial"/>
          <w:szCs w:val="24"/>
        </w:rPr>
      </w:pPr>
      <w:r w:rsidRPr="00107F2C">
        <w:rPr>
          <w:rFonts w:eastAsiaTheme="minorHAnsi" w:cs="Arial"/>
          <w:szCs w:val="24"/>
        </w:rPr>
        <w:lastRenderedPageBreak/>
        <w:t>- адрес официального сайта муниципального образования город Норильск в сети "Интернет", содержащего информацию о предоставлении муниципальной услуги;</w:t>
      </w:r>
    </w:p>
    <w:p w:rsidR="00107F2C" w:rsidRPr="00107F2C" w:rsidRDefault="00107F2C" w:rsidP="00107F2C">
      <w:pPr>
        <w:autoSpaceDE w:val="0"/>
        <w:autoSpaceDN w:val="0"/>
        <w:adjustRightInd w:val="0"/>
        <w:jc w:val="both"/>
        <w:rPr>
          <w:rFonts w:eastAsiaTheme="minorHAnsi" w:cs="Arial"/>
          <w:szCs w:val="24"/>
        </w:rPr>
      </w:pPr>
      <w:r w:rsidRPr="00107F2C">
        <w:rPr>
          <w:rFonts w:eastAsiaTheme="minorHAnsi" w:cs="Arial"/>
          <w:szCs w:val="24"/>
        </w:rPr>
        <w:t>- адрес электронной почты Управления: imushestvo@norilsk-city.ru;</w:t>
      </w:r>
    </w:p>
    <w:p w:rsidR="00107F2C" w:rsidRPr="00107F2C" w:rsidRDefault="00107F2C" w:rsidP="00107F2C">
      <w:pPr>
        <w:autoSpaceDE w:val="0"/>
        <w:autoSpaceDN w:val="0"/>
        <w:adjustRightInd w:val="0"/>
        <w:jc w:val="both"/>
        <w:rPr>
          <w:rFonts w:eastAsiaTheme="minorHAnsi" w:cs="Arial"/>
          <w:szCs w:val="24"/>
        </w:rPr>
      </w:pPr>
      <w:r w:rsidRPr="00107F2C">
        <w:rPr>
          <w:rFonts w:eastAsiaTheme="minorHAnsi" w:cs="Arial"/>
          <w:szCs w:val="24"/>
        </w:rPr>
        <w:t>- порядок получения консультации физическими лицами и представителями юридических лиц по вопросам предоставления муниципальной услуги, в том числе о ходе предоставления муниципальной услуги;</w:t>
      </w:r>
    </w:p>
    <w:p w:rsidR="00107F2C" w:rsidRPr="00107F2C" w:rsidRDefault="00107F2C" w:rsidP="00107F2C">
      <w:pPr>
        <w:autoSpaceDE w:val="0"/>
        <w:autoSpaceDN w:val="0"/>
        <w:adjustRightInd w:val="0"/>
        <w:jc w:val="both"/>
        <w:rPr>
          <w:rFonts w:eastAsiaTheme="minorHAnsi" w:cs="Arial"/>
          <w:szCs w:val="24"/>
        </w:rPr>
      </w:pPr>
      <w:r w:rsidRPr="00107F2C">
        <w:rPr>
          <w:rFonts w:eastAsiaTheme="minorHAnsi" w:cs="Arial"/>
          <w:szCs w:val="24"/>
        </w:rPr>
        <w:t>- описание процедуры предоставления муниципальной услуги в текстовом виде и в виде блок-схемы (приложение N 1 к Административному регламенту);</w:t>
      </w:r>
    </w:p>
    <w:p w:rsidR="00107F2C" w:rsidRPr="00107F2C" w:rsidRDefault="00107F2C" w:rsidP="00107F2C">
      <w:pPr>
        <w:autoSpaceDE w:val="0"/>
        <w:autoSpaceDN w:val="0"/>
        <w:adjustRightInd w:val="0"/>
        <w:jc w:val="both"/>
        <w:rPr>
          <w:rFonts w:eastAsiaTheme="minorHAnsi" w:cs="Arial"/>
          <w:szCs w:val="24"/>
        </w:rPr>
      </w:pPr>
      <w:r w:rsidRPr="00107F2C">
        <w:rPr>
          <w:rFonts w:eastAsiaTheme="minorHAnsi" w:cs="Arial"/>
          <w:szCs w:val="24"/>
        </w:rPr>
        <w:t>- перечень, образцы документов, необходимых для получения муниципальной услуги, в том числе, рекомендуемая форма Заявления о предоставлении муниципальной услуги (N 2 к Административному регламенту) и требования к ним;</w:t>
      </w:r>
    </w:p>
    <w:p w:rsidR="00107F2C" w:rsidRPr="00107F2C" w:rsidRDefault="00107F2C" w:rsidP="00107F2C">
      <w:pPr>
        <w:autoSpaceDE w:val="0"/>
        <w:autoSpaceDN w:val="0"/>
        <w:adjustRightInd w:val="0"/>
        <w:jc w:val="both"/>
        <w:rPr>
          <w:rFonts w:eastAsiaTheme="minorHAnsi" w:cs="Arial"/>
          <w:szCs w:val="24"/>
        </w:rPr>
      </w:pPr>
      <w:r w:rsidRPr="00107F2C">
        <w:rPr>
          <w:rFonts w:eastAsiaTheme="minorHAnsi" w:cs="Arial"/>
          <w:szCs w:val="24"/>
        </w:rPr>
        <w:t>- место нахождения, график (режим) работы, номера телефонов органов и организаций, в которых физические лица и представители юридических лиц могут получить документы, необходимые для предоставления муниципальной услуги, режим приема граждан.</w:t>
      </w:r>
    </w:p>
    <w:p w:rsidR="00107F2C" w:rsidRPr="00107F2C" w:rsidRDefault="00107F2C" w:rsidP="00107F2C">
      <w:pPr>
        <w:autoSpaceDE w:val="0"/>
        <w:autoSpaceDN w:val="0"/>
        <w:adjustRightInd w:val="0"/>
        <w:jc w:val="both"/>
        <w:rPr>
          <w:rFonts w:eastAsiaTheme="minorHAnsi" w:cs="Arial"/>
          <w:szCs w:val="24"/>
        </w:rPr>
      </w:pPr>
      <w:r w:rsidRPr="00107F2C">
        <w:rPr>
          <w:rFonts w:eastAsiaTheme="minorHAnsi" w:cs="Arial"/>
          <w:szCs w:val="24"/>
        </w:rPr>
        <w:t>2.1</w:t>
      </w:r>
      <w:r w:rsidR="007B72FB">
        <w:rPr>
          <w:rFonts w:eastAsiaTheme="minorHAnsi" w:cs="Arial"/>
          <w:szCs w:val="24"/>
        </w:rPr>
        <w:t>9</w:t>
      </w:r>
      <w:r w:rsidRPr="00107F2C">
        <w:rPr>
          <w:rFonts w:eastAsiaTheme="minorHAnsi" w:cs="Arial"/>
          <w:szCs w:val="24"/>
        </w:rPr>
        <w:t>. Показателями, характеризующими доступность и качество муниципальной услуги, являются:</w:t>
      </w:r>
    </w:p>
    <w:p w:rsidR="00107F2C" w:rsidRPr="00107F2C" w:rsidRDefault="00107F2C" w:rsidP="00107F2C">
      <w:pPr>
        <w:autoSpaceDE w:val="0"/>
        <w:autoSpaceDN w:val="0"/>
        <w:adjustRightInd w:val="0"/>
        <w:jc w:val="both"/>
        <w:rPr>
          <w:rFonts w:eastAsiaTheme="minorHAnsi" w:cs="Arial"/>
          <w:szCs w:val="24"/>
        </w:rPr>
      </w:pPr>
      <w:r w:rsidRPr="00107F2C">
        <w:rPr>
          <w:rFonts w:eastAsiaTheme="minorHAnsi" w:cs="Arial"/>
          <w:szCs w:val="24"/>
        </w:rPr>
        <w:t>- открытость и полнота информации для Заявителей и работников (специалистов, руководителей) о порядке и сроках предоставления муниципальной услуги;</w:t>
      </w:r>
    </w:p>
    <w:p w:rsidR="00107F2C" w:rsidRPr="00107F2C" w:rsidRDefault="00107F2C" w:rsidP="00107F2C">
      <w:pPr>
        <w:autoSpaceDE w:val="0"/>
        <w:autoSpaceDN w:val="0"/>
        <w:adjustRightInd w:val="0"/>
        <w:jc w:val="both"/>
        <w:rPr>
          <w:rFonts w:eastAsiaTheme="minorHAnsi" w:cs="Arial"/>
          <w:szCs w:val="24"/>
        </w:rPr>
      </w:pPr>
      <w:r w:rsidRPr="00107F2C">
        <w:rPr>
          <w:rFonts w:eastAsiaTheme="minorHAnsi" w:cs="Arial"/>
          <w:szCs w:val="24"/>
        </w:rPr>
        <w:t>- соблюдение стандарта предоставления муниципальной услуги;</w:t>
      </w:r>
    </w:p>
    <w:p w:rsidR="00107F2C" w:rsidRPr="00107F2C" w:rsidRDefault="00107F2C" w:rsidP="00107F2C">
      <w:pPr>
        <w:autoSpaceDE w:val="0"/>
        <w:autoSpaceDN w:val="0"/>
        <w:adjustRightInd w:val="0"/>
        <w:jc w:val="both"/>
        <w:rPr>
          <w:rFonts w:eastAsiaTheme="minorHAnsi" w:cs="Arial"/>
          <w:szCs w:val="24"/>
        </w:rPr>
      </w:pPr>
      <w:r w:rsidRPr="00107F2C">
        <w:rPr>
          <w:rFonts w:eastAsiaTheme="minorHAnsi" w:cs="Arial"/>
          <w:szCs w:val="24"/>
        </w:rPr>
        <w:t>- доля обоснованных жалоб Заявителей и работников (специалистов, руководите</w:t>
      </w:r>
      <w:r w:rsidR="00817F61">
        <w:rPr>
          <w:rFonts w:eastAsiaTheme="minorHAnsi" w:cs="Arial"/>
          <w:szCs w:val="24"/>
        </w:rPr>
        <w:t>лей), поступивших в Управление</w:t>
      </w:r>
      <w:r w:rsidRPr="00107F2C">
        <w:rPr>
          <w:rFonts w:eastAsiaTheme="minorHAnsi" w:cs="Arial"/>
          <w:szCs w:val="24"/>
        </w:rPr>
        <w:t xml:space="preserve"> и (или) в Администрацию города Норильска</w:t>
      </w:r>
      <w:r w:rsidR="00817F61">
        <w:rPr>
          <w:rFonts w:eastAsiaTheme="minorHAnsi" w:cs="Arial"/>
          <w:szCs w:val="24"/>
        </w:rPr>
        <w:t>,</w:t>
      </w:r>
      <w:r w:rsidRPr="00107F2C">
        <w:rPr>
          <w:rFonts w:eastAsiaTheme="minorHAnsi" w:cs="Arial"/>
          <w:szCs w:val="24"/>
        </w:rPr>
        <w:t xml:space="preserve"> на действия (или бе</w:t>
      </w:r>
      <w:r w:rsidR="00817F61">
        <w:rPr>
          <w:rFonts w:eastAsiaTheme="minorHAnsi" w:cs="Arial"/>
          <w:szCs w:val="24"/>
        </w:rPr>
        <w:t xml:space="preserve">здействие) и решения Управления, </w:t>
      </w:r>
      <w:r w:rsidRPr="00107F2C">
        <w:rPr>
          <w:rFonts w:eastAsiaTheme="minorHAnsi" w:cs="Arial"/>
          <w:szCs w:val="24"/>
        </w:rPr>
        <w:t>должностных лиц, муниципальных служащих и специалистов Управления при предоставлении муниципальной услуги - не более 5 процентов от общего количества жалоб Заявителей и работников (специалистов, руководителей) на действия (или бездействие) и решения Управления, должностных лиц, муниципальных служащих и специалистов Управления.</w:t>
      </w:r>
    </w:p>
    <w:p w:rsidR="00107F2C" w:rsidRPr="00107F2C" w:rsidRDefault="007B72FB" w:rsidP="00107F2C">
      <w:pPr>
        <w:autoSpaceDE w:val="0"/>
        <w:autoSpaceDN w:val="0"/>
        <w:adjustRightInd w:val="0"/>
        <w:jc w:val="both"/>
        <w:rPr>
          <w:rFonts w:eastAsiaTheme="minorHAnsi" w:cs="Arial"/>
          <w:szCs w:val="24"/>
        </w:rPr>
      </w:pPr>
      <w:r>
        <w:rPr>
          <w:rFonts w:eastAsiaTheme="minorHAnsi" w:cs="Arial"/>
          <w:szCs w:val="24"/>
        </w:rPr>
        <w:t>2.20</w:t>
      </w:r>
      <w:r w:rsidR="00107F2C" w:rsidRPr="00107F2C">
        <w:rPr>
          <w:rFonts w:eastAsiaTheme="minorHAnsi" w:cs="Arial"/>
          <w:szCs w:val="24"/>
        </w:rPr>
        <w:t>. Особенность предоставления муниципальной услуги в многофункциональном центре предоставления государственных и муниципальных услуг (далее - Многофункциональный центр):</w:t>
      </w:r>
    </w:p>
    <w:p w:rsidR="00107F2C" w:rsidRPr="00107F2C" w:rsidRDefault="007B72FB" w:rsidP="00107F2C">
      <w:pPr>
        <w:autoSpaceDE w:val="0"/>
        <w:autoSpaceDN w:val="0"/>
        <w:adjustRightInd w:val="0"/>
        <w:jc w:val="both"/>
        <w:rPr>
          <w:rFonts w:eastAsiaTheme="minorHAnsi" w:cs="Arial"/>
          <w:szCs w:val="24"/>
        </w:rPr>
      </w:pPr>
      <w:r>
        <w:rPr>
          <w:rFonts w:eastAsiaTheme="minorHAnsi" w:cs="Arial"/>
          <w:szCs w:val="24"/>
        </w:rPr>
        <w:t>2.20</w:t>
      </w:r>
      <w:r w:rsidR="00107F2C" w:rsidRPr="00107F2C">
        <w:rPr>
          <w:rFonts w:eastAsiaTheme="minorHAnsi" w:cs="Arial"/>
          <w:szCs w:val="24"/>
        </w:rPr>
        <w:t>.1 Прием и регистрация Заявления с документами Заявителя по его выбору может быть осуществлена через структурное подразделение Краевого государственного бюджетного учреждения "Многофункциональный центр предоставления государственных и муниципальных услуг в г. Норильске", расположенное по адресу: Красноярский край, город Норильск, район Центральный, ул. Нансена, 69 (телефон: (3919) 22-35-72, 22-35-55).</w:t>
      </w:r>
    </w:p>
    <w:p w:rsidR="00107F2C" w:rsidRPr="00107F2C" w:rsidRDefault="00107F2C" w:rsidP="00107F2C">
      <w:pPr>
        <w:autoSpaceDE w:val="0"/>
        <w:autoSpaceDN w:val="0"/>
        <w:adjustRightInd w:val="0"/>
        <w:jc w:val="both"/>
        <w:outlineLvl w:val="0"/>
        <w:rPr>
          <w:rFonts w:eastAsiaTheme="minorHAnsi" w:cs="Arial"/>
          <w:szCs w:val="24"/>
        </w:rPr>
      </w:pPr>
    </w:p>
    <w:p w:rsidR="00107F2C" w:rsidRPr="00107F2C" w:rsidRDefault="00107F2C" w:rsidP="00EC0381">
      <w:pPr>
        <w:autoSpaceDE w:val="0"/>
        <w:autoSpaceDN w:val="0"/>
        <w:adjustRightInd w:val="0"/>
        <w:jc w:val="center"/>
        <w:outlineLvl w:val="0"/>
        <w:rPr>
          <w:rFonts w:eastAsiaTheme="minorHAnsi" w:cs="Arial"/>
          <w:szCs w:val="24"/>
        </w:rPr>
      </w:pPr>
      <w:r w:rsidRPr="00107F2C">
        <w:rPr>
          <w:rFonts w:eastAsiaTheme="minorHAnsi" w:cs="Arial"/>
          <w:szCs w:val="24"/>
        </w:rPr>
        <w:t>3. АДМИНИСТРАТИВНЫЕ ПРОЦЕДУРЫ. СОСТАВ, ПОСЛЕДОВАТЕЛЬНОСТЬ</w:t>
      </w:r>
      <w:r w:rsidR="00EC0381">
        <w:rPr>
          <w:rFonts w:eastAsiaTheme="minorHAnsi" w:cs="Arial"/>
          <w:szCs w:val="24"/>
        </w:rPr>
        <w:t xml:space="preserve"> </w:t>
      </w:r>
      <w:r w:rsidRPr="00107F2C">
        <w:rPr>
          <w:rFonts w:eastAsiaTheme="minorHAnsi" w:cs="Arial"/>
          <w:szCs w:val="24"/>
        </w:rPr>
        <w:t>И СРОКИ ИХ ВЫПОЛНЕНИЯ</w:t>
      </w:r>
    </w:p>
    <w:p w:rsidR="00107F2C" w:rsidRPr="00107F2C" w:rsidRDefault="00107F2C" w:rsidP="00107F2C">
      <w:pPr>
        <w:autoSpaceDE w:val="0"/>
        <w:autoSpaceDN w:val="0"/>
        <w:adjustRightInd w:val="0"/>
        <w:jc w:val="both"/>
        <w:rPr>
          <w:rFonts w:eastAsiaTheme="minorHAnsi" w:cs="Arial"/>
          <w:szCs w:val="24"/>
        </w:rPr>
      </w:pPr>
    </w:p>
    <w:p w:rsidR="00107F2C" w:rsidRPr="00107F2C" w:rsidRDefault="00107F2C" w:rsidP="00107F2C">
      <w:pPr>
        <w:autoSpaceDE w:val="0"/>
        <w:autoSpaceDN w:val="0"/>
        <w:adjustRightInd w:val="0"/>
        <w:jc w:val="both"/>
        <w:rPr>
          <w:rFonts w:eastAsiaTheme="minorHAnsi" w:cs="Arial"/>
          <w:szCs w:val="24"/>
        </w:rPr>
      </w:pPr>
      <w:r w:rsidRPr="00107F2C">
        <w:rPr>
          <w:rFonts w:eastAsiaTheme="minorHAnsi" w:cs="Arial"/>
          <w:szCs w:val="24"/>
        </w:rPr>
        <w:t>3.1. Исполнение муниципальной услуги Управлением включает следующие административные процедуры:</w:t>
      </w:r>
    </w:p>
    <w:p w:rsidR="00107F2C" w:rsidRDefault="00107F2C" w:rsidP="00107F2C">
      <w:pPr>
        <w:autoSpaceDE w:val="0"/>
        <w:autoSpaceDN w:val="0"/>
        <w:adjustRightInd w:val="0"/>
        <w:jc w:val="both"/>
        <w:rPr>
          <w:rFonts w:eastAsiaTheme="minorHAnsi" w:cs="Arial"/>
          <w:szCs w:val="24"/>
        </w:rPr>
      </w:pPr>
      <w:r w:rsidRPr="00107F2C">
        <w:rPr>
          <w:rFonts w:eastAsiaTheme="minorHAnsi" w:cs="Arial"/>
          <w:szCs w:val="24"/>
        </w:rPr>
        <w:t>- прием и регистрация Заявления с документами Заявителя в Управлении;</w:t>
      </w:r>
    </w:p>
    <w:p w:rsidR="007B72FB" w:rsidRPr="003C54D1" w:rsidRDefault="007B72FB" w:rsidP="007B72FB">
      <w:pPr>
        <w:autoSpaceDE w:val="0"/>
        <w:autoSpaceDN w:val="0"/>
        <w:adjustRightInd w:val="0"/>
        <w:jc w:val="both"/>
        <w:rPr>
          <w:rFonts w:cs="Arial"/>
          <w:szCs w:val="24"/>
        </w:rPr>
      </w:pPr>
      <w:r>
        <w:rPr>
          <w:rFonts w:cs="Arial"/>
          <w:szCs w:val="24"/>
        </w:rPr>
        <w:t xml:space="preserve">- </w:t>
      </w:r>
      <w:r w:rsidRPr="003C54D1">
        <w:rPr>
          <w:rFonts w:cs="Arial"/>
          <w:szCs w:val="24"/>
        </w:rPr>
        <w:t>рассмотрение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p>
    <w:p w:rsidR="007B72FB" w:rsidRPr="00107F2C" w:rsidRDefault="007B72FB" w:rsidP="007B72FB">
      <w:pPr>
        <w:autoSpaceDE w:val="0"/>
        <w:autoSpaceDN w:val="0"/>
        <w:adjustRightInd w:val="0"/>
        <w:jc w:val="both"/>
        <w:rPr>
          <w:rFonts w:eastAsiaTheme="minorHAnsi" w:cs="Arial"/>
          <w:szCs w:val="24"/>
        </w:rPr>
      </w:pPr>
      <w:r>
        <w:rPr>
          <w:rFonts w:cs="Arial"/>
          <w:szCs w:val="24"/>
        </w:rPr>
        <w:t xml:space="preserve">- </w:t>
      </w:r>
      <w:r w:rsidRPr="003C54D1">
        <w:rPr>
          <w:rFonts w:cs="Arial"/>
          <w:szCs w:val="24"/>
        </w:rPr>
        <w:t>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p w:rsidR="00107F2C" w:rsidRPr="00107F2C" w:rsidRDefault="00107F2C" w:rsidP="00107F2C">
      <w:pPr>
        <w:autoSpaceDE w:val="0"/>
        <w:autoSpaceDN w:val="0"/>
        <w:adjustRightInd w:val="0"/>
        <w:jc w:val="both"/>
        <w:rPr>
          <w:rFonts w:eastAsiaTheme="minorHAnsi" w:cs="Arial"/>
          <w:szCs w:val="24"/>
        </w:rPr>
      </w:pPr>
      <w:r w:rsidRPr="00107F2C">
        <w:rPr>
          <w:rFonts w:eastAsiaTheme="minorHAnsi" w:cs="Arial"/>
          <w:szCs w:val="24"/>
        </w:rPr>
        <w:lastRenderedPageBreak/>
        <w:t>- рассмотрение Управлением Заявления с документами Заявителя;</w:t>
      </w:r>
    </w:p>
    <w:p w:rsidR="00107F2C" w:rsidRPr="00107F2C" w:rsidRDefault="00107F2C" w:rsidP="00107F2C">
      <w:pPr>
        <w:autoSpaceDE w:val="0"/>
        <w:autoSpaceDN w:val="0"/>
        <w:adjustRightInd w:val="0"/>
        <w:jc w:val="both"/>
        <w:rPr>
          <w:rFonts w:eastAsiaTheme="minorHAnsi" w:cs="Arial"/>
          <w:szCs w:val="24"/>
        </w:rPr>
      </w:pPr>
      <w:r w:rsidRPr="00107F2C">
        <w:rPr>
          <w:rFonts w:eastAsiaTheme="minorHAnsi" w:cs="Arial"/>
          <w:szCs w:val="24"/>
        </w:rPr>
        <w:t>- подготовка и направление Управлением Заявителю Распоряжения об отказе в предоставлении земельного участка;</w:t>
      </w:r>
    </w:p>
    <w:p w:rsidR="00107F2C" w:rsidRPr="00107F2C" w:rsidRDefault="00107F2C" w:rsidP="00107F2C">
      <w:pPr>
        <w:autoSpaceDE w:val="0"/>
        <w:autoSpaceDN w:val="0"/>
        <w:adjustRightInd w:val="0"/>
        <w:jc w:val="both"/>
        <w:rPr>
          <w:rFonts w:eastAsiaTheme="minorHAnsi" w:cs="Arial"/>
          <w:szCs w:val="24"/>
        </w:rPr>
      </w:pPr>
      <w:r w:rsidRPr="00107F2C">
        <w:rPr>
          <w:rFonts w:eastAsiaTheme="minorHAnsi" w:cs="Arial"/>
          <w:szCs w:val="24"/>
        </w:rPr>
        <w:t>- подготовка и направление Управлением Заявителю Распоряжения о предоставлении земельного участка, Акта приема - передачи земельного участка.</w:t>
      </w:r>
    </w:p>
    <w:p w:rsidR="00107F2C" w:rsidRPr="00107F2C" w:rsidRDefault="00107F2C" w:rsidP="00107F2C">
      <w:pPr>
        <w:autoSpaceDE w:val="0"/>
        <w:autoSpaceDN w:val="0"/>
        <w:adjustRightInd w:val="0"/>
        <w:jc w:val="both"/>
        <w:rPr>
          <w:rFonts w:eastAsiaTheme="minorHAnsi" w:cs="Arial"/>
          <w:szCs w:val="24"/>
        </w:rPr>
      </w:pPr>
      <w:r w:rsidRPr="00107F2C">
        <w:rPr>
          <w:rFonts w:eastAsiaTheme="minorHAnsi" w:cs="Arial"/>
          <w:szCs w:val="24"/>
        </w:rPr>
        <w:t>3.2. Прием и регистрация Заявления с документами Заявителя в Управлении.</w:t>
      </w:r>
    </w:p>
    <w:p w:rsidR="00107F2C" w:rsidRPr="00107F2C" w:rsidRDefault="00107F2C" w:rsidP="00107F2C">
      <w:pPr>
        <w:autoSpaceDE w:val="0"/>
        <w:autoSpaceDN w:val="0"/>
        <w:adjustRightInd w:val="0"/>
        <w:jc w:val="both"/>
        <w:rPr>
          <w:rFonts w:eastAsiaTheme="minorHAnsi" w:cs="Arial"/>
          <w:szCs w:val="24"/>
        </w:rPr>
      </w:pPr>
      <w:r w:rsidRPr="00107F2C">
        <w:rPr>
          <w:rFonts w:eastAsiaTheme="minorHAnsi" w:cs="Arial"/>
          <w:szCs w:val="24"/>
        </w:rPr>
        <w:t>3.2.1. Основанием для исполнения административной процедуры является обращение Заявителя по предоставлению муниципальной услуги.</w:t>
      </w:r>
    </w:p>
    <w:p w:rsidR="00107F2C" w:rsidRPr="00107F2C" w:rsidRDefault="00107F2C" w:rsidP="00107F2C">
      <w:pPr>
        <w:autoSpaceDE w:val="0"/>
        <w:autoSpaceDN w:val="0"/>
        <w:adjustRightInd w:val="0"/>
        <w:jc w:val="both"/>
        <w:rPr>
          <w:rFonts w:eastAsiaTheme="minorHAnsi" w:cs="Arial"/>
          <w:szCs w:val="24"/>
        </w:rPr>
      </w:pPr>
      <w:r w:rsidRPr="00107F2C">
        <w:rPr>
          <w:rFonts w:eastAsiaTheme="minorHAnsi" w:cs="Arial"/>
          <w:szCs w:val="24"/>
        </w:rPr>
        <w:t xml:space="preserve">3.2.2. Прием Заявления и документов, указанных в пункте 2.7, пунктах 2.7.1.1 - 2.7.1.10 Административного регламента, осуществляется сотрудником отдела распоряжения земельными участками Управления (далее по тексту </w:t>
      </w:r>
      <w:r w:rsidR="00A2448C">
        <w:rPr>
          <w:rFonts w:eastAsiaTheme="minorHAnsi" w:cs="Arial"/>
          <w:szCs w:val="24"/>
        </w:rPr>
        <w:t>–</w:t>
      </w:r>
      <w:r w:rsidRPr="00107F2C">
        <w:rPr>
          <w:rFonts w:eastAsiaTheme="minorHAnsi" w:cs="Arial"/>
          <w:szCs w:val="24"/>
        </w:rPr>
        <w:t xml:space="preserve"> </w:t>
      </w:r>
      <w:r w:rsidR="00A2448C">
        <w:rPr>
          <w:rFonts w:eastAsiaTheme="minorHAnsi" w:cs="Arial"/>
          <w:szCs w:val="24"/>
        </w:rPr>
        <w:t xml:space="preserve">отдел </w:t>
      </w:r>
      <w:r w:rsidRPr="00107F2C">
        <w:rPr>
          <w:rFonts w:eastAsiaTheme="minorHAnsi" w:cs="Arial"/>
          <w:szCs w:val="24"/>
        </w:rPr>
        <w:t>РЗУ).</w:t>
      </w:r>
    </w:p>
    <w:p w:rsidR="00107F2C" w:rsidRPr="00107F2C" w:rsidRDefault="00107F2C" w:rsidP="00107F2C">
      <w:pPr>
        <w:autoSpaceDE w:val="0"/>
        <w:autoSpaceDN w:val="0"/>
        <w:adjustRightInd w:val="0"/>
        <w:jc w:val="both"/>
        <w:rPr>
          <w:rFonts w:eastAsiaTheme="minorHAnsi" w:cs="Arial"/>
          <w:szCs w:val="24"/>
        </w:rPr>
      </w:pPr>
      <w:bookmarkStart w:id="34" w:name="Par188"/>
      <w:bookmarkEnd w:id="34"/>
      <w:r w:rsidRPr="00107F2C">
        <w:rPr>
          <w:rFonts w:eastAsiaTheme="minorHAnsi" w:cs="Arial"/>
          <w:szCs w:val="24"/>
        </w:rPr>
        <w:t xml:space="preserve">3.2.3. При приеме Заявления с документами, представленными Заявителем лично, посредством почтового отправления или в форме электронных документов на адрес электронной почты Управления: </w:t>
      </w:r>
      <w:r w:rsidR="002C4FBA">
        <w:rPr>
          <w:rFonts w:eastAsiaTheme="minorHAnsi" w:cs="Arial"/>
          <w:szCs w:val="24"/>
        </w:rPr>
        <w:t>imushestvo@norilsk-city.ru</w:t>
      </w:r>
      <w:r w:rsidRPr="00107F2C">
        <w:rPr>
          <w:rFonts w:eastAsiaTheme="minorHAnsi" w:cs="Arial"/>
          <w:szCs w:val="24"/>
        </w:rPr>
        <w:t xml:space="preserve">, через единый портал государственных и муниципальных услуг и (или) региональный портал государственных и муниципальных услуг специалистом отдела </w:t>
      </w:r>
      <w:r w:rsidR="00A2448C">
        <w:rPr>
          <w:rFonts w:eastAsiaTheme="minorHAnsi" w:cs="Arial"/>
          <w:szCs w:val="24"/>
        </w:rPr>
        <w:t>РЗУ</w:t>
      </w:r>
      <w:r w:rsidRPr="00107F2C">
        <w:rPr>
          <w:rFonts w:eastAsiaTheme="minorHAnsi" w:cs="Arial"/>
          <w:szCs w:val="24"/>
        </w:rPr>
        <w:t xml:space="preserve"> составляется и подписывается расписка о приеме документов с обязательным указанием даты и времени приема документов, которая передается Заявителю лично в руки или способом, определенным в Заявлении, либо, если способ получения муниципальной услуги в Заявлении не указан, почтовым отправлением с уведомлением о вручении либо, если почтовый адрес в Заявлении не указан, на электронный адрес Заявителя в форме электронных документов, подписанных усиленной квалифицированной электронной подписью.</w:t>
      </w:r>
    </w:p>
    <w:p w:rsidR="00107F2C" w:rsidRPr="00107F2C" w:rsidRDefault="00107F2C" w:rsidP="00107F2C">
      <w:pPr>
        <w:autoSpaceDE w:val="0"/>
        <w:autoSpaceDN w:val="0"/>
        <w:adjustRightInd w:val="0"/>
        <w:jc w:val="both"/>
        <w:rPr>
          <w:rFonts w:eastAsiaTheme="minorHAnsi" w:cs="Arial"/>
          <w:szCs w:val="24"/>
        </w:rPr>
      </w:pPr>
      <w:r w:rsidRPr="00107F2C">
        <w:rPr>
          <w:rFonts w:eastAsiaTheme="minorHAnsi" w:cs="Arial"/>
          <w:szCs w:val="24"/>
        </w:rPr>
        <w:t>Принятое, в том числе лично представленное Заявителем, Заявление подлежит регистрации путем присвоения входящего регистрационного номера в журнале учета входящих документов, который ведется на бумажном или электронном носителе.</w:t>
      </w:r>
    </w:p>
    <w:p w:rsidR="00107F2C" w:rsidRPr="00107F2C" w:rsidRDefault="00107F2C" w:rsidP="00107F2C">
      <w:pPr>
        <w:autoSpaceDE w:val="0"/>
        <w:autoSpaceDN w:val="0"/>
        <w:adjustRightInd w:val="0"/>
        <w:jc w:val="both"/>
        <w:rPr>
          <w:rFonts w:eastAsiaTheme="minorHAnsi" w:cs="Arial"/>
          <w:szCs w:val="24"/>
        </w:rPr>
      </w:pPr>
      <w:r w:rsidRPr="00107F2C">
        <w:rPr>
          <w:rFonts w:eastAsiaTheme="minorHAnsi" w:cs="Arial"/>
          <w:szCs w:val="24"/>
        </w:rPr>
        <w:t>В случае направления Заявителю документа, указанного в абзаце первом настоящего пункта, в форме электронного документа, данный документ подписывается усиленной квалифицированной электронной подписью.</w:t>
      </w:r>
    </w:p>
    <w:p w:rsidR="00107F2C" w:rsidRPr="00107F2C" w:rsidRDefault="00107F2C" w:rsidP="00107F2C">
      <w:pPr>
        <w:autoSpaceDE w:val="0"/>
        <w:autoSpaceDN w:val="0"/>
        <w:adjustRightInd w:val="0"/>
        <w:jc w:val="both"/>
        <w:rPr>
          <w:rFonts w:eastAsiaTheme="minorHAnsi" w:cs="Arial"/>
          <w:szCs w:val="24"/>
        </w:rPr>
      </w:pPr>
      <w:r w:rsidRPr="00107F2C">
        <w:rPr>
          <w:rFonts w:eastAsiaTheme="minorHAnsi" w:cs="Arial"/>
          <w:szCs w:val="24"/>
        </w:rPr>
        <w:t>3.2.4. При наличии оснований для отказа в приеме документов, указанных в пункт</w:t>
      </w:r>
      <w:r w:rsidR="002C4FBA">
        <w:rPr>
          <w:rFonts w:eastAsiaTheme="minorHAnsi" w:cs="Arial"/>
          <w:szCs w:val="24"/>
        </w:rPr>
        <w:t>ах</w:t>
      </w:r>
      <w:r w:rsidRPr="00107F2C">
        <w:rPr>
          <w:rFonts w:eastAsiaTheme="minorHAnsi" w:cs="Arial"/>
          <w:szCs w:val="24"/>
        </w:rPr>
        <w:t xml:space="preserve"> 2.8</w:t>
      </w:r>
      <w:r w:rsidR="002C4FBA">
        <w:rPr>
          <w:rFonts w:eastAsiaTheme="minorHAnsi" w:cs="Arial"/>
          <w:szCs w:val="24"/>
        </w:rPr>
        <w:t>, 2.10</w:t>
      </w:r>
      <w:r w:rsidRPr="00107F2C">
        <w:rPr>
          <w:rFonts w:eastAsiaTheme="minorHAnsi" w:cs="Arial"/>
          <w:szCs w:val="24"/>
        </w:rPr>
        <w:t xml:space="preserve"> Административного регламента, документы должны быть возвращены Заявителю.</w:t>
      </w:r>
    </w:p>
    <w:p w:rsidR="00107F2C" w:rsidRDefault="00107F2C" w:rsidP="00107F2C">
      <w:pPr>
        <w:autoSpaceDE w:val="0"/>
        <w:autoSpaceDN w:val="0"/>
        <w:adjustRightInd w:val="0"/>
        <w:jc w:val="both"/>
        <w:rPr>
          <w:rFonts w:eastAsiaTheme="minorHAnsi" w:cs="Arial"/>
          <w:szCs w:val="24"/>
        </w:rPr>
      </w:pPr>
      <w:r w:rsidRPr="00107F2C">
        <w:rPr>
          <w:rFonts w:eastAsiaTheme="minorHAnsi" w:cs="Arial"/>
          <w:szCs w:val="24"/>
        </w:rPr>
        <w:t xml:space="preserve">Специалист отдела РЗУ в течение пяти календарных дней с даты регистрации в </w:t>
      </w:r>
      <w:r w:rsidR="002C4FBA">
        <w:rPr>
          <w:rFonts w:eastAsiaTheme="minorHAnsi" w:cs="Arial"/>
          <w:szCs w:val="24"/>
        </w:rPr>
        <w:t>У</w:t>
      </w:r>
      <w:r w:rsidRPr="00107F2C">
        <w:rPr>
          <w:rFonts w:eastAsiaTheme="minorHAnsi" w:cs="Arial"/>
          <w:szCs w:val="24"/>
        </w:rPr>
        <w:t xml:space="preserve">правлении Заявления с документами направляет Заявителю письмо за подписью начальника </w:t>
      </w:r>
      <w:r w:rsidR="002C4FBA">
        <w:rPr>
          <w:rFonts w:eastAsiaTheme="minorHAnsi" w:cs="Arial"/>
          <w:szCs w:val="24"/>
        </w:rPr>
        <w:t>У</w:t>
      </w:r>
      <w:r w:rsidRPr="00107F2C">
        <w:rPr>
          <w:rFonts w:eastAsiaTheme="minorHAnsi" w:cs="Arial"/>
          <w:szCs w:val="24"/>
        </w:rPr>
        <w:t>правления с обоснованием отказа в приеме Заявления и документов способом, определенным в Заявлении, либо, если способ получения муниципальной услуги в Заявлении не указан, почтовым отправлением с уведомлением о вручении либо, если почтовый адрес в Заявлении не указан, на электронный адрес Заявителя в форме электронного документа, подписанного усиленной квалифицированной электронной подписью.</w:t>
      </w:r>
    </w:p>
    <w:p w:rsidR="007B72FB" w:rsidRPr="003C54D1" w:rsidRDefault="007B72FB" w:rsidP="007B72FB">
      <w:pPr>
        <w:autoSpaceDE w:val="0"/>
        <w:autoSpaceDN w:val="0"/>
        <w:adjustRightInd w:val="0"/>
        <w:jc w:val="both"/>
        <w:rPr>
          <w:rFonts w:cs="Arial"/>
          <w:szCs w:val="24"/>
        </w:rPr>
      </w:pPr>
      <w:r>
        <w:rPr>
          <w:rFonts w:eastAsiaTheme="minorHAnsi" w:cs="Arial"/>
          <w:szCs w:val="24"/>
        </w:rPr>
        <w:t xml:space="preserve">3.3. </w:t>
      </w:r>
      <w:r w:rsidRPr="003C54D1">
        <w:rPr>
          <w:rFonts w:cs="Arial"/>
          <w:szCs w:val="24"/>
        </w:rPr>
        <w:t>Рассмотрение документов, необходимых для предоставления муниципальной услуги, и принятие решения о приостановлении предоставления муниципальной услуги:</w:t>
      </w:r>
    </w:p>
    <w:p w:rsidR="007B72FB" w:rsidRPr="003C54D1" w:rsidRDefault="007B72FB" w:rsidP="007B72FB">
      <w:pPr>
        <w:autoSpaceDE w:val="0"/>
        <w:autoSpaceDN w:val="0"/>
        <w:adjustRightInd w:val="0"/>
        <w:jc w:val="both"/>
        <w:rPr>
          <w:rFonts w:cs="Arial"/>
          <w:szCs w:val="24"/>
        </w:rPr>
      </w:pPr>
      <w:r w:rsidRPr="003C54D1">
        <w:rPr>
          <w:rFonts w:cs="Arial"/>
          <w:szCs w:val="24"/>
        </w:rPr>
        <w:t>1) Основанием для начала административной процедуры является рассмотрение документов, указанных в подпункте «д» пункта 2.7, пунктах 2.7.1.1 - 2.7.1.10 Административного регламента, полученных в рамках межведомственного взаимодействия;</w:t>
      </w:r>
    </w:p>
    <w:p w:rsidR="007B72FB" w:rsidRPr="003C54D1" w:rsidRDefault="007B72FB" w:rsidP="007B72FB">
      <w:pPr>
        <w:autoSpaceDE w:val="0"/>
        <w:autoSpaceDN w:val="0"/>
        <w:adjustRightInd w:val="0"/>
        <w:jc w:val="both"/>
        <w:rPr>
          <w:rFonts w:cs="Arial"/>
          <w:szCs w:val="24"/>
        </w:rPr>
      </w:pPr>
      <w:r w:rsidRPr="003C54D1">
        <w:rPr>
          <w:rFonts w:cs="Arial"/>
          <w:szCs w:val="24"/>
        </w:rPr>
        <w:t>2) если при рассмотрении документов, указанных в настоящем пункте Административного регламента, выявляются обстоятельства, препятствующие предоставлению муниципальной услуги, указанные в пункте 2.11 Административного регламента:</w:t>
      </w:r>
    </w:p>
    <w:p w:rsidR="007B72FB" w:rsidRPr="003C54D1" w:rsidRDefault="007B72FB" w:rsidP="007B72FB">
      <w:pPr>
        <w:autoSpaceDE w:val="0"/>
        <w:autoSpaceDN w:val="0"/>
        <w:adjustRightInd w:val="0"/>
        <w:jc w:val="both"/>
        <w:rPr>
          <w:rFonts w:cs="Arial"/>
          <w:szCs w:val="24"/>
        </w:rPr>
      </w:pPr>
      <w:r w:rsidRPr="003C54D1">
        <w:rPr>
          <w:rFonts w:cs="Arial"/>
          <w:szCs w:val="24"/>
        </w:rPr>
        <w:lastRenderedPageBreak/>
        <w:t>- специалист отдела РЗУ осуществляет подготовку письма о приостановлении предоставления муниципальной услуги (с обязательным указанием в нем Заявителю, что по получении необходимых документов и (или) информации, полученных в рамках повторного запроса в рамках межведомственного взаимодействия, ему будет оказана услуга в сроки, предусмотренные Административным регламентом) и передает его на подпись начальнику Управления.</w:t>
      </w:r>
    </w:p>
    <w:p w:rsidR="007B72FB" w:rsidRPr="003C54D1" w:rsidRDefault="007B72FB" w:rsidP="007B72FB">
      <w:pPr>
        <w:autoSpaceDE w:val="0"/>
        <w:autoSpaceDN w:val="0"/>
        <w:adjustRightInd w:val="0"/>
        <w:jc w:val="both"/>
        <w:rPr>
          <w:rFonts w:cs="Arial"/>
          <w:szCs w:val="24"/>
        </w:rPr>
      </w:pPr>
      <w:r w:rsidRPr="003C54D1">
        <w:rPr>
          <w:rFonts w:cs="Arial"/>
          <w:szCs w:val="24"/>
        </w:rPr>
        <w:t xml:space="preserve">Решение о приостановлении предоставления муниципальной услуги принимается в пределах срока, установленного в пункте 2.5 Административного регламента. При этом течение указанного срока прерывается. Решение о приостановлении предоставления муниципальной услуги принимается не более чем на 8 дней. </w:t>
      </w:r>
    </w:p>
    <w:p w:rsidR="007B72FB" w:rsidRPr="003C54D1" w:rsidRDefault="007B72FB" w:rsidP="007B72FB">
      <w:pPr>
        <w:autoSpaceDE w:val="0"/>
        <w:autoSpaceDN w:val="0"/>
        <w:adjustRightInd w:val="0"/>
        <w:jc w:val="both"/>
        <w:rPr>
          <w:rFonts w:cs="Arial"/>
          <w:szCs w:val="24"/>
        </w:rPr>
      </w:pPr>
      <w:r w:rsidRPr="003C54D1">
        <w:rPr>
          <w:rFonts w:cs="Arial"/>
          <w:szCs w:val="24"/>
        </w:rPr>
        <w:t>3) лицами, ответственными за выполнение административной процедуры, являются специалисты отдела РЗУ;</w:t>
      </w:r>
    </w:p>
    <w:p w:rsidR="007B72FB" w:rsidRPr="003C54D1" w:rsidRDefault="007B72FB" w:rsidP="007B72FB">
      <w:pPr>
        <w:autoSpaceDE w:val="0"/>
        <w:autoSpaceDN w:val="0"/>
        <w:adjustRightInd w:val="0"/>
        <w:jc w:val="both"/>
        <w:rPr>
          <w:rFonts w:cs="Arial"/>
          <w:szCs w:val="24"/>
        </w:rPr>
      </w:pPr>
      <w:r w:rsidRPr="003C54D1">
        <w:rPr>
          <w:rFonts w:cs="Arial"/>
          <w:szCs w:val="24"/>
        </w:rPr>
        <w:t>4) срок выполнения административной процедуры составляет не более 2 рабочих дней со дня получения документов, запрашиваемых в рамках межведомственного взаимодействия;</w:t>
      </w:r>
    </w:p>
    <w:p w:rsidR="007B72FB" w:rsidRDefault="007B72FB" w:rsidP="007B72FB">
      <w:pPr>
        <w:autoSpaceDE w:val="0"/>
        <w:autoSpaceDN w:val="0"/>
        <w:adjustRightInd w:val="0"/>
        <w:jc w:val="both"/>
        <w:rPr>
          <w:rFonts w:cs="Arial"/>
          <w:szCs w:val="24"/>
        </w:rPr>
      </w:pPr>
      <w:r w:rsidRPr="003C54D1">
        <w:rPr>
          <w:rFonts w:cs="Arial"/>
          <w:szCs w:val="24"/>
        </w:rPr>
        <w:t>5) результатом выполнения административной процедуры является принятие решения о приостановлении предоставления муниципальной услуги.</w:t>
      </w:r>
    </w:p>
    <w:p w:rsidR="007B72FB" w:rsidRPr="003C54D1" w:rsidRDefault="007B72FB" w:rsidP="007B72FB">
      <w:pPr>
        <w:pStyle w:val="a6"/>
        <w:tabs>
          <w:tab w:val="left" w:pos="0"/>
        </w:tabs>
        <w:ind w:firstLine="709"/>
        <w:jc w:val="both"/>
        <w:rPr>
          <w:rFonts w:ascii="Arial" w:hAnsi="Arial" w:cs="Arial"/>
          <w:sz w:val="24"/>
          <w:szCs w:val="24"/>
        </w:rPr>
      </w:pPr>
      <w:r w:rsidRPr="007B72FB">
        <w:rPr>
          <w:rFonts w:ascii="Arial" w:hAnsi="Arial" w:cs="Arial"/>
          <w:sz w:val="24"/>
          <w:szCs w:val="24"/>
        </w:rPr>
        <w:t>3.4.</w:t>
      </w:r>
      <w:r>
        <w:rPr>
          <w:rFonts w:cs="Arial"/>
          <w:szCs w:val="24"/>
        </w:rPr>
        <w:t xml:space="preserve"> </w:t>
      </w:r>
      <w:r w:rsidRPr="003C54D1">
        <w:rPr>
          <w:rFonts w:ascii="Arial" w:hAnsi="Arial" w:cs="Arial"/>
          <w:sz w:val="24"/>
          <w:szCs w:val="24"/>
        </w:rPr>
        <w:t>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p w:rsidR="007B72FB" w:rsidRPr="003C54D1" w:rsidRDefault="007B72FB" w:rsidP="007B72FB">
      <w:pPr>
        <w:pStyle w:val="a6"/>
        <w:tabs>
          <w:tab w:val="left" w:pos="0"/>
        </w:tabs>
        <w:ind w:firstLine="709"/>
        <w:jc w:val="both"/>
        <w:rPr>
          <w:rFonts w:ascii="Arial" w:hAnsi="Arial" w:cs="Arial"/>
          <w:sz w:val="24"/>
          <w:szCs w:val="24"/>
        </w:rPr>
      </w:pPr>
      <w:r w:rsidRPr="003C54D1">
        <w:rPr>
          <w:rFonts w:ascii="Arial" w:hAnsi="Arial" w:cs="Arial"/>
          <w:sz w:val="24"/>
          <w:szCs w:val="24"/>
        </w:rPr>
        <w:t>1) основанием для начала административной процедуры является принятое решение о приостановлении предоставления муниципальной услуги, указанное в 3.3 Административного регламента;</w:t>
      </w:r>
    </w:p>
    <w:p w:rsidR="007B72FB" w:rsidRPr="003C54D1" w:rsidRDefault="007B72FB" w:rsidP="007B72FB">
      <w:pPr>
        <w:pStyle w:val="a6"/>
        <w:tabs>
          <w:tab w:val="left" w:pos="0"/>
        </w:tabs>
        <w:ind w:firstLine="709"/>
        <w:jc w:val="both"/>
        <w:rPr>
          <w:rFonts w:ascii="Arial" w:hAnsi="Arial" w:cs="Arial"/>
          <w:iCs/>
          <w:sz w:val="24"/>
          <w:szCs w:val="24"/>
        </w:rPr>
      </w:pPr>
      <w:r w:rsidRPr="003C54D1">
        <w:rPr>
          <w:rFonts w:ascii="Arial" w:hAnsi="Arial" w:cs="Arial"/>
          <w:sz w:val="24"/>
          <w:szCs w:val="24"/>
        </w:rPr>
        <w:t xml:space="preserve">2) </w:t>
      </w:r>
      <w:r w:rsidRPr="003C54D1">
        <w:rPr>
          <w:rFonts w:ascii="Arial" w:hAnsi="Arial" w:cs="Arial"/>
          <w:iCs/>
          <w:sz w:val="24"/>
          <w:szCs w:val="24"/>
        </w:rPr>
        <w:t xml:space="preserve">специалист отдела РЗУ в течение 3 рабочих дней с даты поступления </w:t>
      </w:r>
      <w:r w:rsidRPr="003C54D1">
        <w:rPr>
          <w:rFonts w:ascii="Arial" w:hAnsi="Arial" w:cs="Arial"/>
          <w:sz w:val="24"/>
          <w:szCs w:val="24"/>
        </w:rPr>
        <w:t>документов в рамках межведомственного взаимодействия</w:t>
      </w:r>
      <w:r w:rsidRPr="003C54D1">
        <w:rPr>
          <w:rFonts w:ascii="Arial" w:hAnsi="Arial" w:cs="Arial"/>
          <w:iCs/>
          <w:sz w:val="24"/>
          <w:szCs w:val="24"/>
        </w:rPr>
        <w:t xml:space="preserve"> в Управление запрашивает повторно документы </w:t>
      </w:r>
      <w:r w:rsidRPr="003C54D1">
        <w:rPr>
          <w:rFonts w:ascii="Arial" w:hAnsi="Arial" w:cs="Arial"/>
          <w:sz w:val="24"/>
          <w:szCs w:val="24"/>
        </w:rPr>
        <w:t>указанные в подпункте «д» пункта 2.7, пунктах 2.7.1.1 - 2.7.1.10 Административного регламента, предоставляемые по желанию Заявителя,</w:t>
      </w:r>
      <w:r w:rsidRPr="003C54D1">
        <w:rPr>
          <w:rFonts w:ascii="Arial" w:hAnsi="Arial" w:cs="Arial"/>
          <w:iCs/>
          <w:sz w:val="24"/>
          <w:szCs w:val="24"/>
        </w:rPr>
        <w:t xml:space="preserve">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B72FB" w:rsidRPr="003C54D1" w:rsidRDefault="007B72FB" w:rsidP="007B72FB">
      <w:pPr>
        <w:pStyle w:val="a6"/>
        <w:tabs>
          <w:tab w:val="left" w:pos="0"/>
        </w:tabs>
        <w:ind w:firstLine="709"/>
        <w:jc w:val="both"/>
        <w:rPr>
          <w:rFonts w:ascii="Arial" w:hAnsi="Arial" w:cs="Arial"/>
          <w:sz w:val="24"/>
          <w:szCs w:val="24"/>
        </w:rPr>
      </w:pPr>
      <w:r w:rsidRPr="003C54D1">
        <w:rPr>
          <w:rFonts w:ascii="Arial" w:hAnsi="Arial" w:cs="Arial"/>
          <w:sz w:val="24"/>
          <w:szCs w:val="24"/>
        </w:rPr>
        <w:t>3) лицами, ответственными за выполнение административной процедуры, являются специалисты отдела РЗУ;</w:t>
      </w:r>
    </w:p>
    <w:p w:rsidR="007B72FB" w:rsidRPr="003C54D1" w:rsidRDefault="007B72FB" w:rsidP="007B72FB">
      <w:pPr>
        <w:pStyle w:val="a6"/>
        <w:tabs>
          <w:tab w:val="left" w:pos="0"/>
        </w:tabs>
        <w:ind w:firstLine="709"/>
        <w:jc w:val="both"/>
        <w:rPr>
          <w:rFonts w:ascii="Arial" w:hAnsi="Arial" w:cs="Arial"/>
          <w:sz w:val="24"/>
          <w:szCs w:val="24"/>
        </w:rPr>
      </w:pPr>
      <w:r w:rsidRPr="003C54D1">
        <w:rPr>
          <w:rFonts w:ascii="Arial" w:hAnsi="Arial" w:cs="Arial"/>
          <w:sz w:val="24"/>
          <w:szCs w:val="24"/>
        </w:rPr>
        <w:t>4) срок выполнения административной процедуры составляет не более 3 рабочих дней со дня получения документов, запрашиваемых в рамках межведомственного взаимодействия;</w:t>
      </w:r>
    </w:p>
    <w:p w:rsidR="007B72FB" w:rsidRPr="00107F2C" w:rsidRDefault="007B72FB" w:rsidP="007B72FB">
      <w:pPr>
        <w:autoSpaceDE w:val="0"/>
        <w:autoSpaceDN w:val="0"/>
        <w:adjustRightInd w:val="0"/>
        <w:jc w:val="both"/>
        <w:rPr>
          <w:rFonts w:eastAsiaTheme="minorHAnsi" w:cs="Arial"/>
          <w:szCs w:val="24"/>
        </w:rPr>
      </w:pPr>
      <w:r w:rsidRPr="003C54D1">
        <w:rPr>
          <w:rFonts w:cs="Arial"/>
          <w:szCs w:val="24"/>
        </w:rPr>
        <w:t>5) результатом выполнения административной процедуры является запрос документов в рамках межведомственного взаимодействия.</w:t>
      </w:r>
    </w:p>
    <w:p w:rsidR="00107F2C" w:rsidRPr="00107F2C" w:rsidRDefault="009A0A52" w:rsidP="00107F2C">
      <w:pPr>
        <w:autoSpaceDE w:val="0"/>
        <w:autoSpaceDN w:val="0"/>
        <w:adjustRightInd w:val="0"/>
        <w:jc w:val="both"/>
        <w:rPr>
          <w:rFonts w:eastAsiaTheme="minorHAnsi" w:cs="Arial"/>
          <w:szCs w:val="24"/>
        </w:rPr>
      </w:pPr>
      <w:r>
        <w:rPr>
          <w:rFonts w:eastAsiaTheme="minorHAnsi" w:cs="Arial"/>
          <w:szCs w:val="24"/>
        </w:rPr>
        <w:t>3.5</w:t>
      </w:r>
      <w:r w:rsidR="00107F2C" w:rsidRPr="00107F2C">
        <w:rPr>
          <w:rFonts w:eastAsiaTheme="minorHAnsi" w:cs="Arial"/>
          <w:szCs w:val="24"/>
        </w:rPr>
        <w:t>. Рассмотрение Управлением Заявления с документами Заявителя.</w:t>
      </w:r>
    </w:p>
    <w:p w:rsidR="00107F2C" w:rsidRPr="00107F2C" w:rsidRDefault="009A0A52" w:rsidP="00107F2C">
      <w:pPr>
        <w:autoSpaceDE w:val="0"/>
        <w:autoSpaceDN w:val="0"/>
        <w:adjustRightInd w:val="0"/>
        <w:jc w:val="both"/>
        <w:rPr>
          <w:rFonts w:eastAsiaTheme="minorHAnsi" w:cs="Arial"/>
          <w:szCs w:val="24"/>
        </w:rPr>
      </w:pPr>
      <w:r>
        <w:rPr>
          <w:rFonts w:eastAsiaTheme="minorHAnsi" w:cs="Arial"/>
          <w:szCs w:val="24"/>
        </w:rPr>
        <w:t>3.5</w:t>
      </w:r>
      <w:r w:rsidR="00107F2C" w:rsidRPr="00107F2C">
        <w:rPr>
          <w:rFonts w:eastAsiaTheme="minorHAnsi" w:cs="Arial"/>
          <w:szCs w:val="24"/>
        </w:rPr>
        <w:t>.1. Основанием для исполнения административной процедуры является регистрация Заявления с приложенными документами и поступление их специалисту отдела РЗУ.</w:t>
      </w:r>
    </w:p>
    <w:p w:rsidR="00107F2C" w:rsidRPr="00107F2C" w:rsidRDefault="00107F2C" w:rsidP="00107F2C">
      <w:pPr>
        <w:autoSpaceDE w:val="0"/>
        <w:autoSpaceDN w:val="0"/>
        <w:adjustRightInd w:val="0"/>
        <w:jc w:val="both"/>
        <w:rPr>
          <w:rFonts w:eastAsiaTheme="minorHAnsi" w:cs="Arial"/>
          <w:szCs w:val="24"/>
        </w:rPr>
      </w:pPr>
      <w:r w:rsidRPr="00107F2C">
        <w:rPr>
          <w:rFonts w:eastAsiaTheme="minorHAnsi" w:cs="Arial"/>
          <w:szCs w:val="24"/>
        </w:rPr>
        <w:t>В течение 5 рабочих дней с даты поступления Заявления специалист отдела РЗУ запрашивает докумен</w:t>
      </w:r>
      <w:r w:rsidR="00BC3B4A">
        <w:rPr>
          <w:rFonts w:eastAsiaTheme="minorHAnsi" w:cs="Arial"/>
          <w:szCs w:val="24"/>
        </w:rPr>
        <w:t xml:space="preserve">ты, указанные в подпункте "д" </w:t>
      </w:r>
      <w:r w:rsidRPr="00107F2C">
        <w:rPr>
          <w:rFonts w:eastAsiaTheme="minorHAnsi" w:cs="Arial"/>
          <w:szCs w:val="24"/>
        </w:rPr>
        <w:t xml:space="preserve">пункта 2.7, а также документы, указанные в пунктах 2.7.1.1 - 2.7.1.10 Административного регламента, предоставляемые по желанию Заявителя,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w:t>
      </w:r>
      <w:r w:rsidRPr="00107F2C">
        <w:rPr>
          <w:rFonts w:eastAsiaTheme="minorHAnsi" w:cs="Arial"/>
          <w:szCs w:val="24"/>
        </w:rPr>
        <w:lastRenderedPageBreak/>
        <w:t>актами Российской Федерации, нормативными правовыми актами субъектов Российской Федерации, муниципальными правовыми актами, если Заявитель не представил указанные документы самостоятельно.</w:t>
      </w:r>
    </w:p>
    <w:p w:rsidR="00107F2C" w:rsidRPr="00107F2C" w:rsidRDefault="009A0A52" w:rsidP="00107F2C">
      <w:pPr>
        <w:autoSpaceDE w:val="0"/>
        <w:autoSpaceDN w:val="0"/>
        <w:adjustRightInd w:val="0"/>
        <w:jc w:val="both"/>
        <w:rPr>
          <w:rFonts w:eastAsiaTheme="minorHAnsi" w:cs="Arial"/>
          <w:szCs w:val="24"/>
        </w:rPr>
      </w:pPr>
      <w:r>
        <w:rPr>
          <w:rFonts w:eastAsiaTheme="minorHAnsi" w:cs="Arial"/>
          <w:szCs w:val="24"/>
        </w:rPr>
        <w:t>3.5</w:t>
      </w:r>
      <w:r w:rsidR="00107F2C" w:rsidRPr="00107F2C">
        <w:rPr>
          <w:rFonts w:eastAsiaTheme="minorHAnsi" w:cs="Arial"/>
          <w:szCs w:val="24"/>
        </w:rPr>
        <w:t>.2. Специалист отдела РЗУ рассматривает Заявление и приложенные к нему документы и определяет отсутствие либо наличие оснований для отказа в предоставлении муниципальной услуги, указанных в пункт</w:t>
      </w:r>
      <w:r w:rsidR="00BC3B4A">
        <w:rPr>
          <w:rFonts w:eastAsiaTheme="minorHAnsi" w:cs="Arial"/>
          <w:szCs w:val="24"/>
        </w:rPr>
        <w:t>ах</w:t>
      </w:r>
      <w:r w:rsidR="00107F2C" w:rsidRPr="00107F2C">
        <w:rPr>
          <w:rFonts w:eastAsiaTheme="minorHAnsi" w:cs="Arial"/>
          <w:szCs w:val="24"/>
        </w:rPr>
        <w:t xml:space="preserve"> 2.9</w:t>
      </w:r>
      <w:r w:rsidR="00BC3B4A">
        <w:rPr>
          <w:rFonts w:eastAsiaTheme="minorHAnsi" w:cs="Arial"/>
          <w:szCs w:val="24"/>
        </w:rPr>
        <w:t>, 2.10</w:t>
      </w:r>
      <w:r w:rsidR="00107F2C" w:rsidRPr="00107F2C">
        <w:rPr>
          <w:rFonts w:eastAsiaTheme="minorHAnsi" w:cs="Arial"/>
          <w:szCs w:val="24"/>
        </w:rPr>
        <w:t xml:space="preserve"> Административного регламента.</w:t>
      </w:r>
    </w:p>
    <w:p w:rsidR="00107F2C" w:rsidRPr="00107F2C" w:rsidRDefault="009A0A52" w:rsidP="00107F2C">
      <w:pPr>
        <w:autoSpaceDE w:val="0"/>
        <w:autoSpaceDN w:val="0"/>
        <w:adjustRightInd w:val="0"/>
        <w:jc w:val="both"/>
        <w:rPr>
          <w:rFonts w:eastAsiaTheme="minorHAnsi" w:cs="Arial"/>
          <w:szCs w:val="24"/>
        </w:rPr>
      </w:pPr>
      <w:r>
        <w:rPr>
          <w:rFonts w:eastAsiaTheme="minorHAnsi" w:cs="Arial"/>
          <w:szCs w:val="24"/>
        </w:rPr>
        <w:t>3.6</w:t>
      </w:r>
      <w:r w:rsidR="00107F2C" w:rsidRPr="00107F2C">
        <w:rPr>
          <w:rFonts w:eastAsiaTheme="minorHAnsi" w:cs="Arial"/>
          <w:szCs w:val="24"/>
        </w:rPr>
        <w:t>. Подготовка и направление Управлением Заявителю Распоряжения об отказе в предоставлении земельного участка.</w:t>
      </w:r>
    </w:p>
    <w:p w:rsidR="00107F2C" w:rsidRPr="00107F2C" w:rsidRDefault="009A0A52" w:rsidP="00107F2C">
      <w:pPr>
        <w:autoSpaceDE w:val="0"/>
        <w:autoSpaceDN w:val="0"/>
        <w:adjustRightInd w:val="0"/>
        <w:jc w:val="both"/>
        <w:rPr>
          <w:rFonts w:eastAsiaTheme="minorHAnsi" w:cs="Arial"/>
          <w:szCs w:val="24"/>
        </w:rPr>
      </w:pPr>
      <w:r>
        <w:rPr>
          <w:rFonts w:eastAsiaTheme="minorHAnsi" w:cs="Arial"/>
          <w:szCs w:val="24"/>
        </w:rPr>
        <w:t>3.6</w:t>
      </w:r>
      <w:r w:rsidR="00107F2C" w:rsidRPr="00107F2C">
        <w:rPr>
          <w:rFonts w:eastAsiaTheme="minorHAnsi" w:cs="Arial"/>
          <w:szCs w:val="24"/>
        </w:rPr>
        <w:t>.1. В случае наличия оснований для отказа в предоставлении муниципальной услуги, предусмотренных п</w:t>
      </w:r>
      <w:r w:rsidR="00BC3B4A">
        <w:rPr>
          <w:rFonts w:eastAsiaTheme="minorHAnsi" w:cs="Arial"/>
          <w:szCs w:val="24"/>
        </w:rPr>
        <w:t>унктами</w:t>
      </w:r>
      <w:r w:rsidR="00107F2C" w:rsidRPr="00107F2C">
        <w:rPr>
          <w:rFonts w:eastAsiaTheme="minorHAnsi" w:cs="Arial"/>
          <w:szCs w:val="24"/>
        </w:rPr>
        <w:t xml:space="preserve"> 2.9</w:t>
      </w:r>
      <w:r w:rsidR="00BC3B4A">
        <w:rPr>
          <w:rFonts w:eastAsiaTheme="minorHAnsi" w:cs="Arial"/>
          <w:szCs w:val="24"/>
        </w:rPr>
        <w:t>, 2.10</w:t>
      </w:r>
      <w:r w:rsidR="00107F2C" w:rsidRPr="00107F2C">
        <w:rPr>
          <w:rFonts w:eastAsiaTheme="minorHAnsi" w:cs="Arial"/>
          <w:szCs w:val="24"/>
        </w:rPr>
        <w:t xml:space="preserve"> Административного регламента, специалист отдела РЗУ:</w:t>
      </w:r>
    </w:p>
    <w:p w:rsidR="00107F2C" w:rsidRPr="00107F2C" w:rsidRDefault="00107F2C" w:rsidP="00107F2C">
      <w:pPr>
        <w:autoSpaceDE w:val="0"/>
        <w:autoSpaceDN w:val="0"/>
        <w:adjustRightInd w:val="0"/>
        <w:jc w:val="both"/>
        <w:rPr>
          <w:rFonts w:eastAsiaTheme="minorHAnsi" w:cs="Arial"/>
          <w:szCs w:val="24"/>
        </w:rPr>
      </w:pPr>
      <w:r w:rsidRPr="00107F2C">
        <w:rPr>
          <w:rFonts w:eastAsiaTheme="minorHAnsi" w:cs="Arial"/>
          <w:szCs w:val="24"/>
        </w:rPr>
        <w:t>- подготавливает проект Распоряжения об отказе в предоставлении земельного участка - в срок не позднее 14 дней с даты регистрации в Управлении Заявления.</w:t>
      </w:r>
    </w:p>
    <w:p w:rsidR="00107F2C" w:rsidRPr="00107F2C" w:rsidRDefault="00107F2C" w:rsidP="00107F2C">
      <w:pPr>
        <w:autoSpaceDE w:val="0"/>
        <w:autoSpaceDN w:val="0"/>
        <w:adjustRightInd w:val="0"/>
        <w:jc w:val="both"/>
        <w:rPr>
          <w:rFonts w:eastAsiaTheme="minorHAnsi" w:cs="Arial"/>
          <w:szCs w:val="24"/>
        </w:rPr>
      </w:pPr>
      <w:r w:rsidRPr="00107F2C">
        <w:rPr>
          <w:rFonts w:eastAsiaTheme="minorHAnsi" w:cs="Arial"/>
          <w:szCs w:val="24"/>
        </w:rPr>
        <w:t>- направляет Заявителю копию Распоряжения об отказе в предоставлении земельного участка - не позднее 30 дней с даты регистрации Заявления в Управлении.</w:t>
      </w:r>
    </w:p>
    <w:p w:rsidR="00107F2C" w:rsidRPr="00107F2C" w:rsidRDefault="00107F2C" w:rsidP="00107F2C">
      <w:pPr>
        <w:autoSpaceDE w:val="0"/>
        <w:autoSpaceDN w:val="0"/>
        <w:adjustRightInd w:val="0"/>
        <w:jc w:val="both"/>
        <w:rPr>
          <w:rFonts w:eastAsiaTheme="minorHAnsi" w:cs="Arial"/>
          <w:szCs w:val="24"/>
        </w:rPr>
      </w:pPr>
      <w:r w:rsidRPr="00107F2C">
        <w:rPr>
          <w:rFonts w:eastAsiaTheme="minorHAnsi" w:cs="Arial"/>
          <w:szCs w:val="24"/>
        </w:rPr>
        <w:t>Распоряжение об отказе в предоставлении земельного участка должно быть издано и направлено Заявителю (либо его уполномоченному представителю) способом, определенным в Заявлении, либо, если способ получения муниципальной услуги в Заявлении не указан, почтовым отправлением с уведомлением о вручении либо, если почтовый адрес в Заявлении не указан, на электронный адрес Заявителя в форме электронного документа, подписанного усиленной квалифицированной электронной подписью.</w:t>
      </w:r>
    </w:p>
    <w:p w:rsidR="00107F2C" w:rsidRPr="00107F2C" w:rsidRDefault="009A0A52" w:rsidP="00107F2C">
      <w:pPr>
        <w:autoSpaceDE w:val="0"/>
        <w:autoSpaceDN w:val="0"/>
        <w:adjustRightInd w:val="0"/>
        <w:jc w:val="both"/>
        <w:rPr>
          <w:rFonts w:eastAsiaTheme="minorHAnsi" w:cs="Arial"/>
          <w:szCs w:val="24"/>
        </w:rPr>
      </w:pPr>
      <w:r>
        <w:rPr>
          <w:rFonts w:eastAsiaTheme="minorHAnsi" w:cs="Arial"/>
          <w:szCs w:val="24"/>
        </w:rPr>
        <w:t>3.6</w:t>
      </w:r>
      <w:r w:rsidR="00107F2C" w:rsidRPr="00107F2C">
        <w:rPr>
          <w:rFonts w:eastAsiaTheme="minorHAnsi" w:cs="Arial"/>
          <w:szCs w:val="24"/>
        </w:rPr>
        <w:t>.2. В случае отсутствия оснований для отказа в предоставлении муниципальной услуги, указанных в пункт</w:t>
      </w:r>
      <w:r w:rsidR="00BC3B4A">
        <w:rPr>
          <w:rFonts w:eastAsiaTheme="minorHAnsi" w:cs="Arial"/>
          <w:szCs w:val="24"/>
        </w:rPr>
        <w:t>ах</w:t>
      </w:r>
      <w:r w:rsidR="00107F2C" w:rsidRPr="00107F2C">
        <w:rPr>
          <w:rFonts w:eastAsiaTheme="minorHAnsi" w:cs="Arial"/>
          <w:szCs w:val="24"/>
        </w:rPr>
        <w:t xml:space="preserve"> 2.9</w:t>
      </w:r>
      <w:r w:rsidR="00BC3B4A">
        <w:rPr>
          <w:rFonts w:eastAsiaTheme="minorHAnsi" w:cs="Arial"/>
          <w:szCs w:val="24"/>
        </w:rPr>
        <w:t>, 2.10</w:t>
      </w:r>
      <w:r w:rsidR="00107F2C" w:rsidRPr="00107F2C">
        <w:rPr>
          <w:rFonts w:eastAsiaTheme="minorHAnsi" w:cs="Arial"/>
          <w:szCs w:val="24"/>
        </w:rPr>
        <w:t xml:space="preserve"> Административного регламента, специалист отдела РЗУ:</w:t>
      </w:r>
    </w:p>
    <w:p w:rsidR="00107F2C" w:rsidRPr="00107F2C" w:rsidRDefault="00107F2C" w:rsidP="00107F2C">
      <w:pPr>
        <w:autoSpaceDE w:val="0"/>
        <w:autoSpaceDN w:val="0"/>
        <w:adjustRightInd w:val="0"/>
        <w:jc w:val="both"/>
        <w:rPr>
          <w:rFonts w:eastAsiaTheme="minorHAnsi" w:cs="Arial"/>
          <w:szCs w:val="24"/>
        </w:rPr>
      </w:pPr>
      <w:r w:rsidRPr="00107F2C">
        <w:rPr>
          <w:rFonts w:eastAsiaTheme="minorHAnsi" w:cs="Arial"/>
          <w:szCs w:val="24"/>
        </w:rPr>
        <w:t>- подготавливает проект Распоряжения о предоставлении земельного участка - не позднее 14 дней с даты регистрации в Управлении Заявления;</w:t>
      </w:r>
    </w:p>
    <w:p w:rsidR="00107F2C" w:rsidRPr="00107F2C" w:rsidRDefault="00107F2C" w:rsidP="00107F2C">
      <w:pPr>
        <w:autoSpaceDE w:val="0"/>
        <w:autoSpaceDN w:val="0"/>
        <w:adjustRightInd w:val="0"/>
        <w:jc w:val="both"/>
        <w:rPr>
          <w:rFonts w:eastAsiaTheme="minorHAnsi" w:cs="Arial"/>
          <w:szCs w:val="24"/>
        </w:rPr>
      </w:pPr>
      <w:r w:rsidRPr="00107F2C">
        <w:rPr>
          <w:rFonts w:eastAsiaTheme="minorHAnsi" w:cs="Arial"/>
          <w:szCs w:val="24"/>
        </w:rPr>
        <w:t>- направляет Заявление и документы, а также Распоряжение о предоставлении з</w:t>
      </w:r>
      <w:r w:rsidR="00BC3B4A">
        <w:rPr>
          <w:rFonts w:eastAsiaTheme="minorHAnsi" w:cs="Arial"/>
          <w:szCs w:val="24"/>
        </w:rPr>
        <w:t>емельного участка в отдел договорной работы по земельным участкам Управления</w:t>
      </w:r>
      <w:r w:rsidRPr="00107F2C">
        <w:rPr>
          <w:rFonts w:eastAsiaTheme="minorHAnsi" w:cs="Arial"/>
          <w:szCs w:val="24"/>
        </w:rPr>
        <w:t xml:space="preserve"> - в течение 3 рабочих дней с даты издания Распоряжения о предоставлении земельного участка.</w:t>
      </w:r>
    </w:p>
    <w:p w:rsidR="00107F2C" w:rsidRPr="00107F2C" w:rsidRDefault="009A0A52" w:rsidP="00107F2C">
      <w:pPr>
        <w:autoSpaceDE w:val="0"/>
        <w:autoSpaceDN w:val="0"/>
        <w:adjustRightInd w:val="0"/>
        <w:jc w:val="both"/>
        <w:rPr>
          <w:rFonts w:eastAsiaTheme="minorHAnsi" w:cs="Arial"/>
          <w:szCs w:val="24"/>
        </w:rPr>
      </w:pPr>
      <w:r>
        <w:rPr>
          <w:rFonts w:eastAsiaTheme="minorHAnsi" w:cs="Arial"/>
          <w:szCs w:val="24"/>
        </w:rPr>
        <w:t>3.7</w:t>
      </w:r>
      <w:r w:rsidR="00107F2C" w:rsidRPr="00107F2C">
        <w:rPr>
          <w:rFonts w:eastAsiaTheme="minorHAnsi" w:cs="Arial"/>
          <w:szCs w:val="24"/>
        </w:rPr>
        <w:t>. Подготовка и направление Управлением Заявителю Распоряжения о предоставлении земельного участка, Акта приема - передачи земельного участка.</w:t>
      </w:r>
    </w:p>
    <w:p w:rsidR="00107F2C" w:rsidRPr="00107F2C" w:rsidRDefault="009A0A52" w:rsidP="00107F2C">
      <w:pPr>
        <w:autoSpaceDE w:val="0"/>
        <w:autoSpaceDN w:val="0"/>
        <w:adjustRightInd w:val="0"/>
        <w:jc w:val="both"/>
        <w:rPr>
          <w:rFonts w:eastAsiaTheme="minorHAnsi" w:cs="Arial"/>
          <w:szCs w:val="24"/>
        </w:rPr>
      </w:pPr>
      <w:r>
        <w:rPr>
          <w:rFonts w:eastAsiaTheme="minorHAnsi" w:cs="Arial"/>
          <w:szCs w:val="24"/>
        </w:rPr>
        <w:t>3.7</w:t>
      </w:r>
      <w:r w:rsidR="00107F2C" w:rsidRPr="00107F2C">
        <w:rPr>
          <w:rFonts w:eastAsiaTheme="minorHAnsi" w:cs="Arial"/>
          <w:szCs w:val="24"/>
        </w:rPr>
        <w:t xml:space="preserve">.1. Основанием для исполнения административной процедуры является поступление в </w:t>
      </w:r>
      <w:r w:rsidR="004A3B71">
        <w:rPr>
          <w:rFonts w:eastAsiaTheme="minorHAnsi" w:cs="Arial"/>
          <w:szCs w:val="24"/>
        </w:rPr>
        <w:t xml:space="preserve">отдел договорной работы по земельным участкам </w:t>
      </w:r>
      <w:r w:rsidR="00107F2C" w:rsidRPr="00107F2C">
        <w:rPr>
          <w:rFonts w:eastAsiaTheme="minorHAnsi" w:cs="Arial"/>
          <w:szCs w:val="24"/>
        </w:rPr>
        <w:t>Управлени</w:t>
      </w:r>
      <w:r w:rsidR="004A3B71">
        <w:rPr>
          <w:rFonts w:eastAsiaTheme="minorHAnsi" w:cs="Arial"/>
          <w:szCs w:val="24"/>
        </w:rPr>
        <w:t>я</w:t>
      </w:r>
      <w:r w:rsidR="00107F2C" w:rsidRPr="00107F2C">
        <w:rPr>
          <w:rFonts w:eastAsiaTheme="minorHAnsi" w:cs="Arial"/>
          <w:szCs w:val="24"/>
        </w:rPr>
        <w:t xml:space="preserve"> Распоряжения о предоставлении земельного участка.</w:t>
      </w:r>
    </w:p>
    <w:p w:rsidR="00107F2C" w:rsidRPr="00107F2C" w:rsidRDefault="009A0A52" w:rsidP="00107F2C">
      <w:pPr>
        <w:autoSpaceDE w:val="0"/>
        <w:autoSpaceDN w:val="0"/>
        <w:adjustRightInd w:val="0"/>
        <w:jc w:val="both"/>
        <w:rPr>
          <w:rFonts w:eastAsiaTheme="minorHAnsi" w:cs="Arial"/>
          <w:szCs w:val="24"/>
        </w:rPr>
      </w:pPr>
      <w:r>
        <w:rPr>
          <w:rFonts w:eastAsiaTheme="minorHAnsi" w:cs="Arial"/>
          <w:szCs w:val="24"/>
        </w:rPr>
        <w:t>3.7</w:t>
      </w:r>
      <w:r w:rsidR="00107F2C" w:rsidRPr="00107F2C">
        <w:rPr>
          <w:rFonts w:eastAsiaTheme="minorHAnsi" w:cs="Arial"/>
          <w:szCs w:val="24"/>
        </w:rPr>
        <w:t xml:space="preserve">.2. Специалист отдела </w:t>
      </w:r>
      <w:r w:rsidR="004A3B71">
        <w:rPr>
          <w:rFonts w:eastAsiaTheme="minorHAnsi" w:cs="Arial"/>
          <w:szCs w:val="24"/>
        </w:rPr>
        <w:t>договорной работы по земельным участкам</w:t>
      </w:r>
      <w:r w:rsidR="00107F2C" w:rsidRPr="00107F2C">
        <w:rPr>
          <w:rFonts w:eastAsiaTheme="minorHAnsi" w:cs="Arial"/>
          <w:szCs w:val="24"/>
        </w:rPr>
        <w:t xml:space="preserve"> Управления подготавливает и направляет Заявителю Распоряжение о предоставлении земельного участка, Акт приема - передачи земельного участка в срок не позднее не позднее 30 дней с даты рег</w:t>
      </w:r>
      <w:r w:rsidR="004A3B71">
        <w:rPr>
          <w:rFonts w:eastAsiaTheme="minorHAnsi" w:cs="Arial"/>
          <w:szCs w:val="24"/>
        </w:rPr>
        <w:t>истрации Заявления в Управлении</w:t>
      </w:r>
      <w:r w:rsidR="00107F2C" w:rsidRPr="00107F2C">
        <w:rPr>
          <w:rFonts w:eastAsiaTheme="minorHAnsi" w:cs="Arial"/>
          <w:szCs w:val="24"/>
        </w:rPr>
        <w:t>.</w:t>
      </w:r>
    </w:p>
    <w:p w:rsidR="00107F2C" w:rsidRPr="00107F2C" w:rsidRDefault="00107F2C" w:rsidP="00107F2C">
      <w:pPr>
        <w:autoSpaceDE w:val="0"/>
        <w:autoSpaceDN w:val="0"/>
        <w:adjustRightInd w:val="0"/>
        <w:jc w:val="both"/>
        <w:rPr>
          <w:rFonts w:eastAsiaTheme="minorHAnsi" w:cs="Arial"/>
          <w:szCs w:val="24"/>
        </w:rPr>
      </w:pPr>
      <w:r w:rsidRPr="00107F2C">
        <w:rPr>
          <w:rFonts w:eastAsiaTheme="minorHAnsi" w:cs="Arial"/>
          <w:szCs w:val="24"/>
        </w:rPr>
        <w:t xml:space="preserve">Копия Распоряжения о предоставлении земельного участка, Акт приема-передачи направляется специалистом </w:t>
      </w:r>
      <w:r w:rsidR="00BF74D8">
        <w:rPr>
          <w:rFonts w:eastAsiaTheme="minorHAnsi" w:cs="Arial"/>
          <w:szCs w:val="24"/>
        </w:rPr>
        <w:t xml:space="preserve">отдела договорной работы по земельным участкам </w:t>
      </w:r>
      <w:r w:rsidRPr="00107F2C">
        <w:rPr>
          <w:rFonts w:eastAsiaTheme="minorHAnsi" w:cs="Arial"/>
          <w:szCs w:val="24"/>
        </w:rPr>
        <w:t>Управления Заявителю (либо его уполномоченному представителю) способом, определенным в Заявлении, либо, если способ получения муниципальной услуги в Заявлении не указан, почтовым отправлением с уведомлением о вручении либо, если почтовый адрес в Заявлении не указан, на электронный адрес Заявителя в форме электронного документа, подписанного усиленной квалифицированной электронной подписью.</w:t>
      </w:r>
    </w:p>
    <w:p w:rsidR="00107F2C" w:rsidRPr="00107F2C" w:rsidRDefault="009A0A52" w:rsidP="00107F2C">
      <w:pPr>
        <w:autoSpaceDE w:val="0"/>
        <w:autoSpaceDN w:val="0"/>
        <w:adjustRightInd w:val="0"/>
        <w:jc w:val="both"/>
        <w:rPr>
          <w:rFonts w:eastAsiaTheme="minorHAnsi" w:cs="Arial"/>
          <w:szCs w:val="24"/>
        </w:rPr>
      </w:pPr>
      <w:r>
        <w:rPr>
          <w:rFonts w:eastAsiaTheme="minorHAnsi" w:cs="Arial"/>
          <w:szCs w:val="24"/>
        </w:rPr>
        <w:t>3.8</w:t>
      </w:r>
      <w:r w:rsidR="00107F2C" w:rsidRPr="00107F2C">
        <w:rPr>
          <w:rFonts w:eastAsiaTheme="minorHAnsi" w:cs="Arial"/>
          <w:szCs w:val="24"/>
        </w:rPr>
        <w:t>. Адрес, по которому осуществляется прием Заявителей по вопросам подачи заявлений и документов, в целях получения консультации:</w:t>
      </w:r>
    </w:p>
    <w:p w:rsidR="00107F2C" w:rsidRPr="00107F2C" w:rsidRDefault="00107F2C" w:rsidP="00107F2C">
      <w:pPr>
        <w:autoSpaceDE w:val="0"/>
        <w:autoSpaceDN w:val="0"/>
        <w:adjustRightInd w:val="0"/>
        <w:jc w:val="both"/>
        <w:rPr>
          <w:rFonts w:eastAsiaTheme="minorHAnsi" w:cs="Arial"/>
          <w:szCs w:val="24"/>
        </w:rPr>
      </w:pPr>
      <w:r w:rsidRPr="00107F2C">
        <w:rPr>
          <w:rFonts w:eastAsiaTheme="minorHAnsi" w:cs="Arial"/>
          <w:szCs w:val="24"/>
        </w:rPr>
        <w:lastRenderedPageBreak/>
        <w:t>- Красноярский край, город Норильск, район Центральный, Ленинский проспект, 23 "А".</w:t>
      </w:r>
    </w:p>
    <w:p w:rsidR="00107F2C" w:rsidRPr="00107F2C" w:rsidRDefault="009A0A52" w:rsidP="00107F2C">
      <w:pPr>
        <w:autoSpaceDE w:val="0"/>
        <w:autoSpaceDN w:val="0"/>
        <w:adjustRightInd w:val="0"/>
        <w:jc w:val="both"/>
        <w:rPr>
          <w:rFonts w:eastAsiaTheme="minorHAnsi" w:cs="Arial"/>
          <w:szCs w:val="24"/>
        </w:rPr>
      </w:pPr>
      <w:r>
        <w:rPr>
          <w:rFonts w:eastAsiaTheme="minorHAnsi" w:cs="Arial"/>
          <w:szCs w:val="24"/>
        </w:rPr>
        <w:t>3.9</w:t>
      </w:r>
      <w:r w:rsidR="00107F2C" w:rsidRPr="00107F2C">
        <w:rPr>
          <w:rFonts w:eastAsiaTheme="minorHAnsi" w:cs="Arial"/>
          <w:szCs w:val="24"/>
        </w:rPr>
        <w:t>. Дни и время приема Заявителей по вопросам подачи Заявления и прилагаемых к нему документов, в целях получения консультации:</w:t>
      </w:r>
    </w:p>
    <w:p w:rsidR="00107F2C" w:rsidRPr="00107F2C" w:rsidRDefault="00107F2C" w:rsidP="00107F2C">
      <w:pPr>
        <w:autoSpaceDE w:val="0"/>
        <w:autoSpaceDN w:val="0"/>
        <w:adjustRightInd w:val="0"/>
        <w:jc w:val="both"/>
        <w:rPr>
          <w:rFonts w:eastAsiaTheme="minorHAnsi" w:cs="Arial"/>
          <w:szCs w:val="24"/>
        </w:rPr>
      </w:pPr>
      <w:r w:rsidRPr="00107F2C">
        <w:rPr>
          <w:rFonts w:eastAsiaTheme="minorHAnsi" w:cs="Arial"/>
          <w:szCs w:val="24"/>
        </w:rPr>
        <w:t>понедельник - с 09.30 до 17.30,</w:t>
      </w:r>
    </w:p>
    <w:p w:rsidR="00107F2C" w:rsidRPr="00107F2C" w:rsidRDefault="00107F2C" w:rsidP="00107F2C">
      <w:pPr>
        <w:autoSpaceDE w:val="0"/>
        <w:autoSpaceDN w:val="0"/>
        <w:adjustRightInd w:val="0"/>
        <w:jc w:val="both"/>
        <w:rPr>
          <w:rFonts w:eastAsiaTheme="minorHAnsi" w:cs="Arial"/>
          <w:szCs w:val="24"/>
        </w:rPr>
      </w:pPr>
      <w:r w:rsidRPr="00107F2C">
        <w:rPr>
          <w:rFonts w:eastAsiaTheme="minorHAnsi" w:cs="Arial"/>
          <w:szCs w:val="24"/>
        </w:rPr>
        <w:t>обеденный перерыв - с 13.00 до 14.00,</w:t>
      </w:r>
    </w:p>
    <w:p w:rsidR="00107F2C" w:rsidRPr="00107F2C" w:rsidRDefault="00107F2C" w:rsidP="00107F2C">
      <w:pPr>
        <w:autoSpaceDE w:val="0"/>
        <w:autoSpaceDN w:val="0"/>
        <w:adjustRightInd w:val="0"/>
        <w:jc w:val="both"/>
        <w:rPr>
          <w:rFonts w:eastAsiaTheme="minorHAnsi" w:cs="Arial"/>
          <w:szCs w:val="24"/>
        </w:rPr>
      </w:pPr>
      <w:r w:rsidRPr="00107F2C">
        <w:rPr>
          <w:rFonts w:eastAsiaTheme="minorHAnsi" w:cs="Arial"/>
          <w:szCs w:val="24"/>
        </w:rPr>
        <w:t>технические перерывы - с 11.00 до 11.30 и с 15.30 до 16.00.</w:t>
      </w:r>
    </w:p>
    <w:p w:rsidR="00107F2C" w:rsidRPr="00107F2C" w:rsidRDefault="009A0A52" w:rsidP="00BF74D8">
      <w:pPr>
        <w:autoSpaceDE w:val="0"/>
        <w:autoSpaceDN w:val="0"/>
        <w:adjustRightInd w:val="0"/>
        <w:jc w:val="both"/>
        <w:rPr>
          <w:rFonts w:eastAsiaTheme="minorHAnsi" w:cs="Arial"/>
          <w:szCs w:val="24"/>
        </w:rPr>
      </w:pPr>
      <w:r>
        <w:rPr>
          <w:rFonts w:eastAsiaTheme="minorHAnsi" w:cs="Arial"/>
          <w:szCs w:val="24"/>
        </w:rPr>
        <w:t>3.10</w:t>
      </w:r>
      <w:r w:rsidR="00107F2C" w:rsidRPr="00107F2C">
        <w:rPr>
          <w:rFonts w:eastAsiaTheme="minorHAnsi" w:cs="Arial"/>
          <w:szCs w:val="24"/>
        </w:rPr>
        <w:t>. Телефоны</w:t>
      </w:r>
      <w:r w:rsidR="00BF74D8">
        <w:rPr>
          <w:rFonts w:eastAsiaTheme="minorHAnsi" w:cs="Arial"/>
          <w:szCs w:val="24"/>
        </w:rPr>
        <w:t xml:space="preserve"> Управления</w:t>
      </w:r>
      <w:r w:rsidR="00107F2C" w:rsidRPr="00107F2C">
        <w:rPr>
          <w:rFonts w:eastAsiaTheme="minorHAnsi" w:cs="Arial"/>
          <w:szCs w:val="24"/>
        </w:rPr>
        <w:t>:</w:t>
      </w:r>
    </w:p>
    <w:p w:rsidR="00107F2C" w:rsidRPr="00107F2C" w:rsidRDefault="00107F2C" w:rsidP="00107F2C">
      <w:pPr>
        <w:autoSpaceDE w:val="0"/>
        <w:autoSpaceDN w:val="0"/>
        <w:adjustRightInd w:val="0"/>
        <w:jc w:val="both"/>
        <w:rPr>
          <w:rFonts w:eastAsiaTheme="minorHAnsi" w:cs="Arial"/>
          <w:szCs w:val="24"/>
        </w:rPr>
      </w:pPr>
      <w:r w:rsidRPr="00107F2C">
        <w:rPr>
          <w:rFonts w:eastAsiaTheme="minorHAnsi" w:cs="Arial"/>
          <w:szCs w:val="24"/>
        </w:rPr>
        <w:t>- приемная Управления: (3919) 43-71-80</w:t>
      </w:r>
      <w:r w:rsidR="00BF74D8">
        <w:rPr>
          <w:rFonts w:eastAsiaTheme="minorHAnsi" w:cs="Arial"/>
          <w:szCs w:val="24"/>
        </w:rPr>
        <w:t>, факс: (3919) 43-71-81</w:t>
      </w:r>
      <w:r w:rsidRPr="00107F2C">
        <w:rPr>
          <w:rFonts w:eastAsiaTheme="minorHAnsi" w:cs="Arial"/>
          <w:szCs w:val="24"/>
        </w:rPr>
        <w:t>;</w:t>
      </w:r>
    </w:p>
    <w:p w:rsidR="00BF74D8" w:rsidRDefault="00107F2C" w:rsidP="00BF74D8">
      <w:pPr>
        <w:autoSpaceDE w:val="0"/>
        <w:autoSpaceDN w:val="0"/>
        <w:adjustRightInd w:val="0"/>
        <w:jc w:val="both"/>
        <w:rPr>
          <w:rFonts w:eastAsiaTheme="minorHAnsi" w:cs="Arial"/>
          <w:szCs w:val="24"/>
        </w:rPr>
      </w:pPr>
      <w:r w:rsidRPr="00107F2C">
        <w:rPr>
          <w:rFonts w:eastAsiaTheme="minorHAnsi" w:cs="Arial"/>
          <w:szCs w:val="24"/>
        </w:rPr>
        <w:t>- отдел распоряжения земельными участками</w:t>
      </w:r>
      <w:r w:rsidR="00BF74D8">
        <w:rPr>
          <w:rFonts w:eastAsiaTheme="minorHAnsi" w:cs="Arial"/>
          <w:szCs w:val="24"/>
        </w:rPr>
        <w:t>: (3919) 43-71-80;</w:t>
      </w:r>
    </w:p>
    <w:p w:rsidR="00107F2C" w:rsidRPr="00107F2C" w:rsidRDefault="00BF74D8" w:rsidP="00BF74D8">
      <w:pPr>
        <w:autoSpaceDE w:val="0"/>
        <w:autoSpaceDN w:val="0"/>
        <w:adjustRightInd w:val="0"/>
        <w:jc w:val="both"/>
        <w:rPr>
          <w:rFonts w:eastAsiaTheme="minorHAnsi" w:cs="Arial"/>
          <w:szCs w:val="24"/>
        </w:rPr>
      </w:pPr>
      <w:r>
        <w:rPr>
          <w:rFonts w:eastAsiaTheme="minorHAnsi" w:cs="Arial"/>
          <w:szCs w:val="24"/>
        </w:rPr>
        <w:t>- отдел договорной работы по земельным участкам</w:t>
      </w:r>
      <w:r w:rsidRPr="00107F2C">
        <w:rPr>
          <w:rFonts w:eastAsiaTheme="minorHAnsi" w:cs="Arial"/>
          <w:szCs w:val="24"/>
        </w:rPr>
        <w:t>: (3919</w:t>
      </w:r>
      <w:r>
        <w:rPr>
          <w:rFonts w:eastAsiaTheme="minorHAnsi" w:cs="Arial"/>
          <w:szCs w:val="24"/>
        </w:rPr>
        <w:t xml:space="preserve">) 43-71-80, добавочные номера </w:t>
      </w:r>
      <w:r w:rsidR="00107F2C" w:rsidRPr="00107F2C">
        <w:rPr>
          <w:rFonts w:eastAsiaTheme="minorHAnsi" w:cs="Arial"/>
          <w:szCs w:val="24"/>
        </w:rPr>
        <w:t>1429, 1430, 1431, 1432, 1434, 1436.</w:t>
      </w:r>
    </w:p>
    <w:p w:rsidR="00107F2C" w:rsidRPr="00107F2C" w:rsidRDefault="009A0A52" w:rsidP="00107F2C">
      <w:pPr>
        <w:autoSpaceDE w:val="0"/>
        <w:autoSpaceDN w:val="0"/>
        <w:adjustRightInd w:val="0"/>
        <w:jc w:val="both"/>
        <w:rPr>
          <w:rFonts w:eastAsiaTheme="minorHAnsi" w:cs="Arial"/>
          <w:szCs w:val="24"/>
        </w:rPr>
      </w:pPr>
      <w:r>
        <w:rPr>
          <w:rFonts w:eastAsiaTheme="minorHAnsi" w:cs="Arial"/>
          <w:szCs w:val="24"/>
        </w:rPr>
        <w:t>3.11</w:t>
      </w:r>
      <w:r w:rsidR="00107F2C" w:rsidRPr="00107F2C">
        <w:rPr>
          <w:rFonts w:eastAsiaTheme="minorHAnsi" w:cs="Arial"/>
          <w:szCs w:val="24"/>
        </w:rPr>
        <w:t>. Консультирование Заявителей по вопросам перечня документов, необходимых для предоставления Управлением муниципальной услуги; времени приема, порядка и сроков выдачи документов, о ходе исполнения муниципальной услуги, иным организационным вопросам предоставления Управлением муниципальной услуги осуществляется:</w:t>
      </w:r>
    </w:p>
    <w:p w:rsidR="00107F2C" w:rsidRPr="00107F2C" w:rsidRDefault="00107F2C" w:rsidP="00107F2C">
      <w:pPr>
        <w:autoSpaceDE w:val="0"/>
        <w:autoSpaceDN w:val="0"/>
        <w:adjustRightInd w:val="0"/>
        <w:jc w:val="both"/>
        <w:rPr>
          <w:rFonts w:eastAsiaTheme="minorHAnsi" w:cs="Arial"/>
          <w:szCs w:val="24"/>
        </w:rPr>
      </w:pPr>
      <w:r w:rsidRPr="00107F2C">
        <w:rPr>
          <w:rFonts w:eastAsiaTheme="minorHAnsi" w:cs="Arial"/>
          <w:szCs w:val="24"/>
        </w:rPr>
        <w:t>- в устной форме при личном обращении вышеуказанных лиц, а также при обращении: отдел распоряжения земельными участками - (3919) 43-7</w:t>
      </w:r>
      <w:r w:rsidR="00CB2C1C">
        <w:rPr>
          <w:rFonts w:eastAsiaTheme="minorHAnsi" w:cs="Arial"/>
          <w:szCs w:val="24"/>
        </w:rPr>
        <w:t>1</w:t>
      </w:r>
      <w:r w:rsidRPr="00107F2C">
        <w:rPr>
          <w:rFonts w:eastAsiaTheme="minorHAnsi" w:cs="Arial"/>
          <w:szCs w:val="24"/>
        </w:rPr>
        <w:t>-</w:t>
      </w:r>
      <w:r w:rsidR="00CB2C1C">
        <w:rPr>
          <w:rFonts w:eastAsiaTheme="minorHAnsi" w:cs="Arial"/>
          <w:szCs w:val="24"/>
        </w:rPr>
        <w:t>8</w:t>
      </w:r>
      <w:r w:rsidRPr="00107F2C">
        <w:rPr>
          <w:rFonts w:eastAsiaTheme="minorHAnsi" w:cs="Arial"/>
          <w:szCs w:val="24"/>
        </w:rPr>
        <w:t>0</w:t>
      </w:r>
      <w:r w:rsidR="00CB2C1C">
        <w:rPr>
          <w:rFonts w:eastAsiaTheme="minorHAnsi" w:cs="Arial"/>
          <w:szCs w:val="24"/>
        </w:rPr>
        <w:t>; отдел договорной работы по земельным участкам</w:t>
      </w:r>
      <w:r w:rsidRPr="00107F2C">
        <w:rPr>
          <w:rFonts w:eastAsiaTheme="minorHAnsi" w:cs="Arial"/>
          <w:szCs w:val="24"/>
        </w:rPr>
        <w:t xml:space="preserve"> - (3919) 43-71-80</w:t>
      </w:r>
      <w:r w:rsidR="00CB2C1C">
        <w:rPr>
          <w:rFonts w:eastAsiaTheme="minorHAnsi" w:cs="Arial"/>
          <w:szCs w:val="24"/>
        </w:rPr>
        <w:t>,</w:t>
      </w:r>
      <w:r w:rsidRPr="00107F2C">
        <w:rPr>
          <w:rFonts w:eastAsiaTheme="minorHAnsi" w:cs="Arial"/>
          <w:szCs w:val="24"/>
        </w:rPr>
        <w:t xml:space="preserve"> добавочны</w:t>
      </w:r>
      <w:r w:rsidR="00CB2C1C">
        <w:rPr>
          <w:rFonts w:eastAsiaTheme="minorHAnsi" w:cs="Arial"/>
          <w:szCs w:val="24"/>
        </w:rPr>
        <w:t>е номера 1429, 1430, 1431, 1432</w:t>
      </w:r>
      <w:r w:rsidRPr="00107F2C">
        <w:rPr>
          <w:rFonts w:eastAsiaTheme="minorHAnsi" w:cs="Arial"/>
          <w:szCs w:val="24"/>
        </w:rPr>
        <w:t>, 1434, 1436.</w:t>
      </w:r>
    </w:p>
    <w:p w:rsidR="00107F2C" w:rsidRPr="00107F2C" w:rsidRDefault="00107F2C" w:rsidP="00107F2C">
      <w:pPr>
        <w:autoSpaceDE w:val="0"/>
        <w:autoSpaceDN w:val="0"/>
        <w:adjustRightInd w:val="0"/>
        <w:jc w:val="both"/>
        <w:rPr>
          <w:rFonts w:eastAsiaTheme="minorHAnsi" w:cs="Arial"/>
          <w:szCs w:val="24"/>
        </w:rPr>
      </w:pPr>
      <w:r w:rsidRPr="00107F2C">
        <w:rPr>
          <w:rFonts w:eastAsiaTheme="minorHAnsi" w:cs="Arial"/>
          <w:szCs w:val="24"/>
        </w:rPr>
        <w:t>- в письменной форме по письменному запросу вышеуказанных лиц о получении консультации;</w:t>
      </w:r>
    </w:p>
    <w:p w:rsidR="00107F2C" w:rsidRPr="00107F2C" w:rsidRDefault="00107F2C" w:rsidP="00107F2C">
      <w:pPr>
        <w:autoSpaceDE w:val="0"/>
        <w:autoSpaceDN w:val="0"/>
        <w:adjustRightInd w:val="0"/>
        <w:jc w:val="both"/>
        <w:rPr>
          <w:rFonts w:eastAsiaTheme="minorHAnsi" w:cs="Arial"/>
          <w:szCs w:val="24"/>
        </w:rPr>
      </w:pPr>
      <w:r w:rsidRPr="00107F2C">
        <w:rPr>
          <w:rFonts w:eastAsiaTheme="minorHAnsi" w:cs="Arial"/>
          <w:szCs w:val="24"/>
        </w:rPr>
        <w:t>- по электронной почте при поступлении запроса вышеуказанных лиц о получении консультации в электрон</w:t>
      </w:r>
      <w:r w:rsidR="00D31F97">
        <w:rPr>
          <w:rFonts w:eastAsiaTheme="minorHAnsi" w:cs="Arial"/>
          <w:szCs w:val="24"/>
        </w:rPr>
        <w:t xml:space="preserve">ном виде (электронный адрес: </w:t>
      </w:r>
      <w:r w:rsidRPr="00107F2C">
        <w:rPr>
          <w:rFonts w:eastAsiaTheme="minorHAnsi" w:cs="Arial"/>
          <w:szCs w:val="24"/>
        </w:rPr>
        <w:t>imushestvo@norilsk-city.ru).</w:t>
      </w:r>
    </w:p>
    <w:p w:rsidR="00107F2C" w:rsidRPr="00107F2C" w:rsidRDefault="009A0A52" w:rsidP="00107F2C">
      <w:pPr>
        <w:autoSpaceDE w:val="0"/>
        <w:autoSpaceDN w:val="0"/>
        <w:adjustRightInd w:val="0"/>
        <w:jc w:val="both"/>
        <w:rPr>
          <w:rFonts w:eastAsiaTheme="minorHAnsi" w:cs="Arial"/>
          <w:szCs w:val="24"/>
        </w:rPr>
      </w:pPr>
      <w:r>
        <w:rPr>
          <w:rFonts w:eastAsiaTheme="minorHAnsi" w:cs="Arial"/>
          <w:szCs w:val="24"/>
        </w:rPr>
        <w:t>3.12</w:t>
      </w:r>
      <w:r w:rsidR="00107F2C" w:rsidRPr="00107F2C">
        <w:rPr>
          <w:rFonts w:eastAsiaTheme="minorHAnsi" w:cs="Arial"/>
          <w:szCs w:val="24"/>
        </w:rPr>
        <w:t xml:space="preserve">. При ответах на телефонные звонки и устные обращения Заявителей специалисты отдела распоряжения земельными участками </w:t>
      </w:r>
      <w:r w:rsidR="00CB2C1C">
        <w:rPr>
          <w:rFonts w:eastAsiaTheme="minorHAnsi" w:cs="Arial"/>
          <w:szCs w:val="24"/>
        </w:rPr>
        <w:t>и отдела договорной работы по земельным участкам Управления</w:t>
      </w:r>
      <w:r w:rsidR="00107F2C" w:rsidRPr="00107F2C">
        <w:rPr>
          <w:rFonts w:eastAsiaTheme="minorHAnsi" w:cs="Arial"/>
          <w:szCs w:val="24"/>
        </w:rPr>
        <w:t xml:space="preserve"> в вежливой форме четко и подробно информируют обратившихся по интересующим их вопросам. Ответ на телефонный звонок должен начинаться с информации о наименовании Управления, фамилии и должности специалиста, принявшего телефонный звонок.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который может ответить на поставленный вопрос или же обратившемуся Заявителю должен быть сообщен телефонный номер, по которому можно получить необходимую информацию.</w:t>
      </w:r>
    </w:p>
    <w:p w:rsidR="00107F2C" w:rsidRPr="00107F2C" w:rsidRDefault="00107F2C" w:rsidP="00107F2C">
      <w:pPr>
        <w:autoSpaceDE w:val="0"/>
        <w:autoSpaceDN w:val="0"/>
        <w:adjustRightInd w:val="0"/>
        <w:jc w:val="both"/>
        <w:rPr>
          <w:rFonts w:eastAsiaTheme="minorHAnsi" w:cs="Arial"/>
          <w:szCs w:val="24"/>
        </w:rPr>
      </w:pPr>
      <w:r w:rsidRPr="00107F2C">
        <w:rPr>
          <w:rFonts w:eastAsiaTheme="minorHAnsi" w:cs="Arial"/>
          <w:szCs w:val="24"/>
        </w:rPr>
        <w:t>Ответ на письменное обращение о процедуре предоставления муниципальной услуги предоставляется в течение 30 дней со дня регистрации этого обращения.</w:t>
      </w:r>
    </w:p>
    <w:p w:rsidR="00107F2C" w:rsidRPr="00107F2C" w:rsidRDefault="009A0A52" w:rsidP="00107F2C">
      <w:pPr>
        <w:autoSpaceDE w:val="0"/>
        <w:autoSpaceDN w:val="0"/>
        <w:adjustRightInd w:val="0"/>
        <w:jc w:val="both"/>
        <w:rPr>
          <w:rFonts w:eastAsiaTheme="minorHAnsi" w:cs="Arial"/>
          <w:szCs w:val="24"/>
        </w:rPr>
      </w:pPr>
      <w:r>
        <w:rPr>
          <w:rFonts w:eastAsiaTheme="minorHAnsi" w:cs="Arial"/>
          <w:szCs w:val="24"/>
        </w:rPr>
        <w:t>3.13</w:t>
      </w:r>
      <w:r w:rsidR="00107F2C" w:rsidRPr="00107F2C">
        <w:rPr>
          <w:rFonts w:eastAsiaTheme="minorHAnsi" w:cs="Arial"/>
          <w:szCs w:val="24"/>
        </w:rPr>
        <w:t>. Прием Заявителей ведется в порядке общей очереди.</w:t>
      </w:r>
    </w:p>
    <w:p w:rsidR="00107F2C" w:rsidRPr="00107F2C" w:rsidRDefault="009A0A52" w:rsidP="00107F2C">
      <w:pPr>
        <w:autoSpaceDE w:val="0"/>
        <w:autoSpaceDN w:val="0"/>
        <w:adjustRightInd w:val="0"/>
        <w:jc w:val="both"/>
        <w:rPr>
          <w:rFonts w:eastAsiaTheme="minorHAnsi" w:cs="Arial"/>
          <w:szCs w:val="24"/>
        </w:rPr>
      </w:pPr>
      <w:r>
        <w:rPr>
          <w:rFonts w:eastAsiaTheme="minorHAnsi" w:cs="Arial"/>
          <w:szCs w:val="24"/>
        </w:rPr>
        <w:t>3.14</w:t>
      </w:r>
      <w:r w:rsidR="00107F2C" w:rsidRPr="00107F2C">
        <w:rPr>
          <w:rFonts w:eastAsiaTheme="minorHAnsi" w:cs="Arial"/>
          <w:szCs w:val="24"/>
        </w:rPr>
        <w:t>. Информация об адресах, телефонах Администрации города Норильска, Управления, электронной почте размещается на информационном стенде Управления и на официальном сайте муниципального образования город Норильск http://www.norilsk-city.ru в сети "Интернет".</w:t>
      </w:r>
    </w:p>
    <w:p w:rsidR="00107F2C" w:rsidRPr="00107F2C" w:rsidRDefault="009A0A52" w:rsidP="00107F2C">
      <w:pPr>
        <w:autoSpaceDE w:val="0"/>
        <w:autoSpaceDN w:val="0"/>
        <w:adjustRightInd w:val="0"/>
        <w:jc w:val="both"/>
        <w:rPr>
          <w:rFonts w:eastAsiaTheme="minorHAnsi" w:cs="Arial"/>
          <w:szCs w:val="24"/>
        </w:rPr>
      </w:pPr>
      <w:r>
        <w:rPr>
          <w:rFonts w:eastAsiaTheme="minorHAnsi" w:cs="Arial"/>
          <w:szCs w:val="24"/>
        </w:rPr>
        <w:t>3.15</w:t>
      </w:r>
      <w:r w:rsidR="00107F2C" w:rsidRPr="00107F2C">
        <w:rPr>
          <w:rFonts w:eastAsiaTheme="minorHAnsi" w:cs="Arial"/>
          <w:szCs w:val="24"/>
        </w:rPr>
        <w:t>. Текст настоящего Административного регламента размещен на официальном сайте муниципального образования город Норильск http://www.norilsk-city.ru в сети "Интернет".</w:t>
      </w:r>
    </w:p>
    <w:p w:rsidR="00107F2C" w:rsidRPr="00107F2C" w:rsidRDefault="009A0A52" w:rsidP="00107F2C">
      <w:pPr>
        <w:autoSpaceDE w:val="0"/>
        <w:autoSpaceDN w:val="0"/>
        <w:adjustRightInd w:val="0"/>
        <w:jc w:val="both"/>
        <w:rPr>
          <w:rFonts w:eastAsiaTheme="minorHAnsi" w:cs="Arial"/>
          <w:szCs w:val="24"/>
        </w:rPr>
      </w:pPr>
      <w:r>
        <w:rPr>
          <w:rFonts w:eastAsiaTheme="minorHAnsi" w:cs="Arial"/>
          <w:szCs w:val="24"/>
        </w:rPr>
        <w:t>3.16</w:t>
      </w:r>
      <w:r w:rsidR="00107F2C" w:rsidRPr="00107F2C">
        <w:rPr>
          <w:rFonts w:eastAsiaTheme="minorHAnsi" w:cs="Arial"/>
          <w:szCs w:val="24"/>
        </w:rPr>
        <w:t>. Особенности предоставления муниципальной услуги в многофункциональном центре:</w:t>
      </w:r>
    </w:p>
    <w:p w:rsidR="00107F2C" w:rsidRPr="00107F2C" w:rsidRDefault="009A0A52" w:rsidP="00107F2C">
      <w:pPr>
        <w:autoSpaceDE w:val="0"/>
        <w:autoSpaceDN w:val="0"/>
        <w:adjustRightInd w:val="0"/>
        <w:jc w:val="both"/>
        <w:rPr>
          <w:rFonts w:eastAsiaTheme="minorHAnsi" w:cs="Arial"/>
          <w:szCs w:val="24"/>
        </w:rPr>
      </w:pPr>
      <w:r>
        <w:rPr>
          <w:rFonts w:eastAsiaTheme="minorHAnsi" w:cs="Arial"/>
          <w:szCs w:val="24"/>
        </w:rPr>
        <w:t>3.16</w:t>
      </w:r>
      <w:r w:rsidR="00107F2C" w:rsidRPr="00107F2C">
        <w:rPr>
          <w:rFonts w:eastAsiaTheme="minorHAnsi" w:cs="Arial"/>
          <w:szCs w:val="24"/>
        </w:rPr>
        <w:t xml:space="preserve">.1. В случае включения муниципальной услуги в перечень муниципальных услуг и иных услуг, предоставляемых в структурном подразделении Краевого государственного бюджетного учреждения </w:t>
      </w:r>
      <w:r w:rsidR="00107F2C" w:rsidRPr="00107F2C">
        <w:rPr>
          <w:rFonts w:eastAsiaTheme="minorHAnsi" w:cs="Arial"/>
          <w:szCs w:val="24"/>
        </w:rPr>
        <w:lastRenderedPageBreak/>
        <w:t>"Многофункциональный центр предоставления государственных и муниципальных услуг в г. Норильске", утвержденный правовым актом Администрации города Норильска, прием и регистрация заявления с документами Заявителя, а также выдача результата такой муниципальной услуги Заявителю может быть по желанию Заявителя осуществлена через многофункциональном центр.</w:t>
      </w:r>
    </w:p>
    <w:p w:rsidR="00107F2C" w:rsidRPr="00107F2C" w:rsidRDefault="00107F2C" w:rsidP="00107F2C">
      <w:pPr>
        <w:autoSpaceDE w:val="0"/>
        <w:autoSpaceDN w:val="0"/>
        <w:adjustRightInd w:val="0"/>
        <w:jc w:val="both"/>
        <w:rPr>
          <w:rFonts w:eastAsiaTheme="minorHAnsi" w:cs="Arial"/>
          <w:szCs w:val="24"/>
        </w:rPr>
      </w:pPr>
      <w:r w:rsidRPr="00107F2C">
        <w:rPr>
          <w:rFonts w:eastAsiaTheme="minorHAnsi" w:cs="Arial"/>
          <w:szCs w:val="24"/>
        </w:rPr>
        <w:t>Порядок взаимодействия многофункционального центра и органов местного самоуправления муниципального образования город Норильск при приеме заявления с документами Заявителя и выдаче результата такой муниципальной услуги Заявителю определяется условиями соглашения о взаимодействии, заключаемого в порядке, установленном действующим законодательством.</w:t>
      </w:r>
    </w:p>
    <w:p w:rsidR="00107F2C" w:rsidRPr="00107F2C" w:rsidRDefault="00107F2C" w:rsidP="00107F2C">
      <w:pPr>
        <w:autoSpaceDE w:val="0"/>
        <w:autoSpaceDN w:val="0"/>
        <w:adjustRightInd w:val="0"/>
        <w:jc w:val="both"/>
        <w:rPr>
          <w:rFonts w:eastAsiaTheme="minorHAnsi" w:cs="Arial"/>
          <w:szCs w:val="24"/>
        </w:rPr>
      </w:pPr>
    </w:p>
    <w:p w:rsidR="00107F2C" w:rsidRPr="00107F2C" w:rsidRDefault="00107F2C" w:rsidP="00107F2C">
      <w:pPr>
        <w:autoSpaceDE w:val="0"/>
        <w:autoSpaceDN w:val="0"/>
        <w:adjustRightInd w:val="0"/>
        <w:jc w:val="center"/>
        <w:outlineLvl w:val="0"/>
        <w:rPr>
          <w:rFonts w:eastAsiaTheme="minorHAnsi" w:cs="Arial"/>
          <w:szCs w:val="24"/>
        </w:rPr>
      </w:pPr>
      <w:r w:rsidRPr="00107F2C">
        <w:rPr>
          <w:rFonts w:eastAsiaTheme="minorHAnsi" w:cs="Arial"/>
          <w:szCs w:val="24"/>
        </w:rPr>
        <w:t>4. ФОРМЫ КОНТРОЛЯ ЗА ИСПОЛНЕНИЕМ</w:t>
      </w:r>
    </w:p>
    <w:p w:rsidR="00107F2C" w:rsidRPr="00107F2C" w:rsidRDefault="00107F2C" w:rsidP="00107F2C">
      <w:pPr>
        <w:autoSpaceDE w:val="0"/>
        <w:autoSpaceDN w:val="0"/>
        <w:adjustRightInd w:val="0"/>
        <w:jc w:val="center"/>
        <w:rPr>
          <w:rFonts w:eastAsiaTheme="minorHAnsi" w:cs="Arial"/>
          <w:szCs w:val="24"/>
        </w:rPr>
      </w:pPr>
      <w:r w:rsidRPr="00107F2C">
        <w:rPr>
          <w:rFonts w:eastAsiaTheme="minorHAnsi" w:cs="Arial"/>
          <w:szCs w:val="24"/>
        </w:rPr>
        <w:t>АДМИНИСТРАТИВНОГО РЕГЛАМЕНТА</w:t>
      </w:r>
    </w:p>
    <w:p w:rsidR="00107F2C" w:rsidRPr="00107F2C" w:rsidRDefault="00107F2C" w:rsidP="00107F2C">
      <w:pPr>
        <w:autoSpaceDE w:val="0"/>
        <w:autoSpaceDN w:val="0"/>
        <w:adjustRightInd w:val="0"/>
        <w:jc w:val="both"/>
        <w:rPr>
          <w:rFonts w:eastAsiaTheme="minorHAnsi" w:cs="Arial"/>
          <w:szCs w:val="24"/>
        </w:rPr>
      </w:pPr>
    </w:p>
    <w:p w:rsidR="00107F2C" w:rsidRPr="00107F2C" w:rsidRDefault="00107F2C" w:rsidP="00107F2C">
      <w:pPr>
        <w:autoSpaceDE w:val="0"/>
        <w:autoSpaceDN w:val="0"/>
        <w:adjustRightInd w:val="0"/>
        <w:jc w:val="both"/>
        <w:rPr>
          <w:rFonts w:eastAsiaTheme="minorHAnsi" w:cs="Arial"/>
          <w:szCs w:val="24"/>
        </w:rPr>
      </w:pPr>
      <w:r w:rsidRPr="00107F2C">
        <w:rPr>
          <w:rFonts w:eastAsiaTheme="minorHAnsi" w:cs="Arial"/>
          <w:szCs w:val="24"/>
        </w:rPr>
        <w:t>4.1. Контроль за исполнением Административного регламента осуществляется в форме текущего и внепланового контроля.</w:t>
      </w:r>
    </w:p>
    <w:p w:rsidR="00CB2C1C" w:rsidRPr="00CB2C1C" w:rsidRDefault="00CB2C1C" w:rsidP="00CB2C1C">
      <w:pPr>
        <w:autoSpaceDE w:val="0"/>
        <w:autoSpaceDN w:val="0"/>
        <w:adjustRightInd w:val="0"/>
        <w:jc w:val="both"/>
        <w:rPr>
          <w:rFonts w:cs="Arial"/>
          <w:szCs w:val="24"/>
        </w:rPr>
      </w:pPr>
      <w:r w:rsidRPr="00CB2C1C">
        <w:rPr>
          <w:rFonts w:cs="Arial"/>
          <w:szCs w:val="24"/>
        </w:rPr>
        <w:t>Текущий контроль за соблюдением сотрудниками Управления установленной последовательности и сроков выполнения административных процедур, определенных Административным регламентом; за качественной проверкой предоставленных Заявителем документов, за своевременным обеспечением обновления информации о предоставлении муниципальной услуги на информационных стендах и на официальном сайте муниципального образования город Норильск осуществляется начальником отдела распоряжения земельными участками Управления, начальником отдела договорной работы по земельным участкам Управления, заместителем начальника Управления, начальником Управления.</w:t>
      </w:r>
    </w:p>
    <w:p w:rsidR="00107F2C" w:rsidRPr="00CB2C1C" w:rsidRDefault="00CB2C1C" w:rsidP="00CB2C1C">
      <w:pPr>
        <w:autoSpaceDE w:val="0"/>
        <w:autoSpaceDN w:val="0"/>
        <w:adjustRightInd w:val="0"/>
        <w:jc w:val="both"/>
        <w:rPr>
          <w:rFonts w:eastAsiaTheme="minorHAnsi" w:cs="Arial"/>
          <w:szCs w:val="24"/>
        </w:rPr>
      </w:pPr>
      <w:r w:rsidRPr="00CB2C1C">
        <w:rPr>
          <w:rFonts w:cs="Arial"/>
          <w:szCs w:val="24"/>
        </w:rPr>
        <w:t>Внеплановый контроль за исполнением сотрудниками Управления требований Административного регламента проводится начальником Управления на основании жалоб Заявителей на действия (бездействие) сотрудников Управления в ходе предоставления муниципальной услуги. Для проведения внепланового контроля распоряжением начальника Управления может быть создана рабочая группа из числа сотрудников Управления</w:t>
      </w:r>
      <w:r w:rsidR="00107F2C" w:rsidRPr="00CB2C1C">
        <w:rPr>
          <w:rFonts w:eastAsiaTheme="minorHAnsi" w:cs="Arial"/>
          <w:szCs w:val="24"/>
        </w:rPr>
        <w:t>.</w:t>
      </w:r>
    </w:p>
    <w:p w:rsidR="00107F2C" w:rsidRPr="00107F2C" w:rsidRDefault="00107F2C" w:rsidP="00107F2C">
      <w:pPr>
        <w:autoSpaceDE w:val="0"/>
        <w:autoSpaceDN w:val="0"/>
        <w:adjustRightInd w:val="0"/>
        <w:jc w:val="both"/>
        <w:rPr>
          <w:rFonts w:eastAsiaTheme="minorHAnsi" w:cs="Arial"/>
          <w:szCs w:val="24"/>
        </w:rPr>
      </w:pPr>
      <w:r w:rsidRPr="00107F2C">
        <w:rPr>
          <w:rFonts w:eastAsiaTheme="minorHAnsi" w:cs="Arial"/>
          <w:szCs w:val="24"/>
        </w:rPr>
        <w:t>4.2. В случае выявления нарушений требований Административного регламента, виновные сотрудники Управления привлекаются к дисциплинарной ответственности в соответствии с Трудовым законодательством.</w:t>
      </w:r>
    </w:p>
    <w:p w:rsidR="00107F2C" w:rsidRPr="00107F2C" w:rsidRDefault="00107F2C" w:rsidP="00107F2C">
      <w:pPr>
        <w:autoSpaceDE w:val="0"/>
        <w:autoSpaceDN w:val="0"/>
        <w:adjustRightInd w:val="0"/>
        <w:jc w:val="both"/>
        <w:rPr>
          <w:rFonts w:eastAsiaTheme="minorHAnsi" w:cs="Arial"/>
          <w:szCs w:val="24"/>
        </w:rPr>
      </w:pPr>
      <w:r w:rsidRPr="00107F2C">
        <w:rPr>
          <w:rFonts w:eastAsiaTheme="minorHAnsi" w:cs="Arial"/>
          <w:szCs w:val="24"/>
        </w:rPr>
        <w:t>4.3. Граждане, их объединения и организации контролируют предоставление муниципальной услуги путем получения информации о ней по телефону, по письменным запросам, по электронной почте.</w:t>
      </w:r>
    </w:p>
    <w:p w:rsidR="00107F2C" w:rsidRPr="00107F2C" w:rsidRDefault="00107F2C" w:rsidP="00107F2C">
      <w:pPr>
        <w:autoSpaceDE w:val="0"/>
        <w:autoSpaceDN w:val="0"/>
        <w:adjustRightInd w:val="0"/>
        <w:jc w:val="both"/>
        <w:rPr>
          <w:rFonts w:eastAsiaTheme="minorHAnsi" w:cs="Arial"/>
          <w:szCs w:val="24"/>
        </w:rPr>
      </w:pPr>
    </w:p>
    <w:p w:rsidR="00107F2C" w:rsidRPr="00107F2C" w:rsidRDefault="00107F2C" w:rsidP="00107F2C">
      <w:pPr>
        <w:autoSpaceDE w:val="0"/>
        <w:autoSpaceDN w:val="0"/>
        <w:adjustRightInd w:val="0"/>
        <w:jc w:val="center"/>
        <w:outlineLvl w:val="0"/>
        <w:rPr>
          <w:rFonts w:eastAsiaTheme="minorHAnsi" w:cs="Arial"/>
          <w:szCs w:val="24"/>
        </w:rPr>
      </w:pPr>
      <w:r w:rsidRPr="00107F2C">
        <w:rPr>
          <w:rFonts w:eastAsiaTheme="minorHAnsi" w:cs="Arial"/>
          <w:szCs w:val="24"/>
        </w:rPr>
        <w:t>5. ДОСУДЕБНЫЙ (ВНЕСУДЕБНЫЙ) ПОРЯДОК ОБЖАЛОВАНИЯ ДЕЙСТВИЙ</w:t>
      </w:r>
    </w:p>
    <w:p w:rsidR="00107F2C" w:rsidRPr="00107F2C" w:rsidRDefault="00107F2C" w:rsidP="00107F2C">
      <w:pPr>
        <w:autoSpaceDE w:val="0"/>
        <w:autoSpaceDN w:val="0"/>
        <w:adjustRightInd w:val="0"/>
        <w:jc w:val="center"/>
        <w:rPr>
          <w:rFonts w:eastAsiaTheme="minorHAnsi" w:cs="Arial"/>
          <w:szCs w:val="24"/>
        </w:rPr>
      </w:pPr>
      <w:r w:rsidRPr="00107F2C">
        <w:rPr>
          <w:rFonts w:eastAsiaTheme="minorHAnsi" w:cs="Arial"/>
          <w:szCs w:val="24"/>
        </w:rPr>
        <w:t>(БЕЗДЕЙСТВИЯ) И РЕШЕНИЙ, ОСУЩЕСТВЛЯЕМЫХ (ПРИНЯТЫХ) В ХОДЕ</w:t>
      </w:r>
    </w:p>
    <w:p w:rsidR="00107F2C" w:rsidRPr="00107F2C" w:rsidRDefault="00107F2C" w:rsidP="00107F2C">
      <w:pPr>
        <w:autoSpaceDE w:val="0"/>
        <w:autoSpaceDN w:val="0"/>
        <w:adjustRightInd w:val="0"/>
        <w:jc w:val="center"/>
        <w:rPr>
          <w:rFonts w:eastAsiaTheme="minorHAnsi" w:cs="Arial"/>
          <w:szCs w:val="24"/>
        </w:rPr>
      </w:pPr>
      <w:r w:rsidRPr="00107F2C">
        <w:rPr>
          <w:rFonts w:eastAsiaTheme="minorHAnsi" w:cs="Arial"/>
          <w:szCs w:val="24"/>
        </w:rPr>
        <w:t>ПРЕДОСТАВЛЕНИЯ МУНИЦИПАЛЬНОЙ УСЛУГИ</w:t>
      </w:r>
    </w:p>
    <w:p w:rsidR="00107F2C" w:rsidRPr="00107F2C" w:rsidRDefault="00107F2C" w:rsidP="00107F2C">
      <w:pPr>
        <w:autoSpaceDE w:val="0"/>
        <w:autoSpaceDN w:val="0"/>
        <w:adjustRightInd w:val="0"/>
        <w:jc w:val="both"/>
        <w:rPr>
          <w:rFonts w:eastAsiaTheme="minorHAnsi" w:cs="Arial"/>
          <w:szCs w:val="24"/>
        </w:rPr>
      </w:pPr>
    </w:p>
    <w:p w:rsidR="00107F2C" w:rsidRPr="00107F2C" w:rsidRDefault="00107F2C" w:rsidP="00107F2C">
      <w:pPr>
        <w:autoSpaceDE w:val="0"/>
        <w:autoSpaceDN w:val="0"/>
        <w:adjustRightInd w:val="0"/>
        <w:jc w:val="both"/>
        <w:rPr>
          <w:rFonts w:eastAsiaTheme="minorHAnsi" w:cs="Arial"/>
          <w:szCs w:val="24"/>
        </w:rPr>
      </w:pPr>
      <w:r w:rsidRPr="00107F2C">
        <w:rPr>
          <w:rFonts w:eastAsiaTheme="minorHAnsi" w:cs="Arial"/>
          <w:szCs w:val="24"/>
        </w:rPr>
        <w:t>5.1. Заявитель имеет право на обжалование решений, действий (бездействия) должностных лиц, муниципальных служащих, специалистов Управления в досудебном порядке.</w:t>
      </w:r>
    </w:p>
    <w:p w:rsidR="00107F2C" w:rsidRPr="00107F2C" w:rsidRDefault="00107F2C" w:rsidP="00107F2C">
      <w:pPr>
        <w:autoSpaceDE w:val="0"/>
        <w:autoSpaceDN w:val="0"/>
        <w:adjustRightInd w:val="0"/>
        <w:jc w:val="both"/>
        <w:rPr>
          <w:rFonts w:eastAsiaTheme="minorHAnsi" w:cs="Arial"/>
          <w:szCs w:val="24"/>
        </w:rPr>
      </w:pPr>
      <w:r w:rsidRPr="00107F2C">
        <w:rPr>
          <w:rFonts w:eastAsiaTheme="minorHAnsi" w:cs="Arial"/>
          <w:szCs w:val="24"/>
        </w:rPr>
        <w:t>Заявитель может обжаловать решения, действия (бездействие):</w:t>
      </w:r>
    </w:p>
    <w:p w:rsidR="00107F2C" w:rsidRPr="00107F2C" w:rsidRDefault="00107F2C" w:rsidP="00107F2C">
      <w:pPr>
        <w:autoSpaceDE w:val="0"/>
        <w:autoSpaceDN w:val="0"/>
        <w:adjustRightInd w:val="0"/>
        <w:jc w:val="both"/>
        <w:rPr>
          <w:rFonts w:eastAsiaTheme="minorHAnsi" w:cs="Arial"/>
          <w:szCs w:val="24"/>
        </w:rPr>
      </w:pPr>
      <w:r w:rsidRPr="00107F2C">
        <w:rPr>
          <w:rFonts w:eastAsiaTheme="minorHAnsi" w:cs="Arial"/>
          <w:szCs w:val="24"/>
        </w:rPr>
        <w:t>- должностных лиц, муниципальных служащих, специалистов Управления (кроме начальника Управления) - начальнику Управления;</w:t>
      </w:r>
    </w:p>
    <w:p w:rsidR="00107F2C" w:rsidRPr="00107F2C" w:rsidRDefault="00107F2C" w:rsidP="00107F2C">
      <w:pPr>
        <w:autoSpaceDE w:val="0"/>
        <w:autoSpaceDN w:val="0"/>
        <w:adjustRightInd w:val="0"/>
        <w:jc w:val="both"/>
        <w:rPr>
          <w:rFonts w:eastAsiaTheme="minorHAnsi" w:cs="Arial"/>
          <w:szCs w:val="24"/>
        </w:rPr>
      </w:pPr>
      <w:r w:rsidRPr="00107F2C">
        <w:rPr>
          <w:rFonts w:eastAsiaTheme="minorHAnsi" w:cs="Arial"/>
          <w:szCs w:val="24"/>
        </w:rPr>
        <w:t xml:space="preserve">- начальника Управления - заместителю </w:t>
      </w:r>
      <w:r w:rsidR="00B23C7C">
        <w:rPr>
          <w:rFonts w:eastAsiaTheme="minorHAnsi" w:cs="Arial"/>
          <w:szCs w:val="24"/>
        </w:rPr>
        <w:t>Главы</w:t>
      </w:r>
      <w:r w:rsidRPr="00107F2C">
        <w:rPr>
          <w:rFonts w:eastAsiaTheme="minorHAnsi" w:cs="Arial"/>
          <w:szCs w:val="24"/>
        </w:rPr>
        <w:t xml:space="preserve"> города Норильска по собственности и развитию предпринимательства;</w:t>
      </w:r>
    </w:p>
    <w:p w:rsidR="00107F2C" w:rsidRPr="00107F2C" w:rsidRDefault="00107F2C" w:rsidP="00107F2C">
      <w:pPr>
        <w:autoSpaceDE w:val="0"/>
        <w:autoSpaceDN w:val="0"/>
        <w:adjustRightInd w:val="0"/>
        <w:jc w:val="both"/>
        <w:rPr>
          <w:rFonts w:eastAsiaTheme="minorHAnsi" w:cs="Arial"/>
          <w:szCs w:val="24"/>
        </w:rPr>
      </w:pPr>
      <w:r w:rsidRPr="00107F2C">
        <w:rPr>
          <w:rFonts w:eastAsiaTheme="minorHAnsi" w:cs="Arial"/>
          <w:szCs w:val="24"/>
        </w:rPr>
        <w:lastRenderedPageBreak/>
        <w:t xml:space="preserve">- заместителя </w:t>
      </w:r>
      <w:r w:rsidR="00B23C7C">
        <w:rPr>
          <w:rFonts w:eastAsiaTheme="minorHAnsi" w:cs="Arial"/>
          <w:szCs w:val="24"/>
        </w:rPr>
        <w:t>Главы</w:t>
      </w:r>
      <w:r w:rsidRPr="00107F2C">
        <w:rPr>
          <w:rFonts w:eastAsiaTheme="minorHAnsi" w:cs="Arial"/>
          <w:szCs w:val="24"/>
        </w:rPr>
        <w:t xml:space="preserve"> города Норильска по собственности и развитию предпринимательства - </w:t>
      </w:r>
      <w:r w:rsidR="00B23C7C">
        <w:rPr>
          <w:rFonts w:eastAsiaTheme="minorHAnsi" w:cs="Arial"/>
          <w:szCs w:val="24"/>
        </w:rPr>
        <w:t>Главе</w:t>
      </w:r>
      <w:r w:rsidRPr="00107F2C">
        <w:rPr>
          <w:rFonts w:eastAsiaTheme="minorHAnsi" w:cs="Arial"/>
          <w:szCs w:val="24"/>
        </w:rPr>
        <w:t xml:space="preserve"> города Норильска.</w:t>
      </w:r>
    </w:p>
    <w:p w:rsidR="00107F2C" w:rsidRPr="00107F2C" w:rsidRDefault="00107F2C" w:rsidP="00107F2C">
      <w:pPr>
        <w:autoSpaceDE w:val="0"/>
        <w:autoSpaceDN w:val="0"/>
        <w:adjustRightInd w:val="0"/>
        <w:jc w:val="both"/>
        <w:rPr>
          <w:rFonts w:eastAsiaTheme="minorHAnsi" w:cs="Arial"/>
          <w:szCs w:val="24"/>
        </w:rPr>
      </w:pPr>
      <w:r w:rsidRPr="00107F2C">
        <w:rPr>
          <w:rFonts w:eastAsiaTheme="minorHAnsi" w:cs="Arial"/>
          <w:szCs w:val="24"/>
        </w:rPr>
        <w:t>Заявители также вправе обратиться с жалобой на решения, действия (бездействие) должностных лиц, муниципальных служащих, специалистов Управления к любому из вышеуказанных должностных лиц, в подчинении которого находится лицо ответственное за предоставление муниципальной услуги.</w:t>
      </w:r>
    </w:p>
    <w:p w:rsidR="00107F2C" w:rsidRPr="00107F2C" w:rsidRDefault="00107F2C" w:rsidP="00107F2C">
      <w:pPr>
        <w:autoSpaceDE w:val="0"/>
        <w:autoSpaceDN w:val="0"/>
        <w:adjustRightInd w:val="0"/>
        <w:jc w:val="both"/>
        <w:rPr>
          <w:rFonts w:eastAsiaTheme="minorHAnsi" w:cs="Arial"/>
          <w:szCs w:val="24"/>
        </w:rPr>
      </w:pPr>
      <w:r w:rsidRPr="00107F2C">
        <w:rPr>
          <w:rFonts w:eastAsiaTheme="minorHAnsi" w:cs="Arial"/>
          <w:szCs w:val="24"/>
        </w:rPr>
        <w:t>5.2. Предметом досудебного (внесудебного) обжалования является:</w:t>
      </w:r>
    </w:p>
    <w:p w:rsidR="00107F2C" w:rsidRPr="00107F2C" w:rsidRDefault="00107F2C" w:rsidP="00107F2C">
      <w:pPr>
        <w:autoSpaceDE w:val="0"/>
        <w:autoSpaceDN w:val="0"/>
        <w:adjustRightInd w:val="0"/>
        <w:jc w:val="both"/>
        <w:rPr>
          <w:rFonts w:eastAsiaTheme="minorHAnsi" w:cs="Arial"/>
          <w:szCs w:val="24"/>
        </w:rPr>
      </w:pPr>
      <w:r w:rsidRPr="00107F2C">
        <w:rPr>
          <w:rFonts w:eastAsiaTheme="minorHAnsi" w:cs="Arial"/>
          <w:szCs w:val="24"/>
        </w:rPr>
        <w:t>1) нарушение срока регистрации Заявления о предоставлении муниципальной услуги;</w:t>
      </w:r>
    </w:p>
    <w:p w:rsidR="00107F2C" w:rsidRPr="00107F2C" w:rsidRDefault="00107F2C" w:rsidP="00107F2C">
      <w:pPr>
        <w:autoSpaceDE w:val="0"/>
        <w:autoSpaceDN w:val="0"/>
        <w:adjustRightInd w:val="0"/>
        <w:jc w:val="both"/>
        <w:rPr>
          <w:rFonts w:eastAsiaTheme="minorHAnsi" w:cs="Arial"/>
          <w:szCs w:val="24"/>
        </w:rPr>
      </w:pPr>
      <w:r w:rsidRPr="00107F2C">
        <w:rPr>
          <w:rFonts w:eastAsiaTheme="minorHAnsi" w:cs="Arial"/>
          <w:szCs w:val="24"/>
        </w:rPr>
        <w:t>2) нарушение срока предоставления муниципальной услуги;</w:t>
      </w:r>
    </w:p>
    <w:p w:rsidR="00107F2C" w:rsidRPr="00965CA8" w:rsidRDefault="00107F2C" w:rsidP="00965CA8">
      <w:pPr>
        <w:autoSpaceDE w:val="0"/>
        <w:autoSpaceDN w:val="0"/>
        <w:adjustRightInd w:val="0"/>
        <w:jc w:val="both"/>
        <w:rPr>
          <w:rFonts w:eastAsiaTheme="minorHAnsi" w:cs="Arial"/>
          <w:b/>
          <w:bCs/>
          <w:szCs w:val="24"/>
        </w:rPr>
      </w:pPr>
      <w:r w:rsidRPr="00107F2C">
        <w:rPr>
          <w:rFonts w:eastAsiaTheme="minorHAnsi" w:cs="Arial"/>
          <w:szCs w:val="24"/>
        </w:rPr>
        <w:t xml:space="preserve">3) </w:t>
      </w:r>
      <w:r w:rsidR="00965CA8" w:rsidRPr="00965CA8">
        <w:rPr>
          <w:rFonts w:eastAsiaTheme="minorHAnsi" w:cs="Arial"/>
          <w:bCs/>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Административным регламентом, для предоставления муниципальной услуги;</w:t>
      </w:r>
    </w:p>
    <w:p w:rsidR="00107F2C" w:rsidRPr="00107F2C" w:rsidRDefault="00107F2C" w:rsidP="00107F2C">
      <w:pPr>
        <w:autoSpaceDE w:val="0"/>
        <w:autoSpaceDN w:val="0"/>
        <w:adjustRightInd w:val="0"/>
        <w:jc w:val="both"/>
        <w:rPr>
          <w:rFonts w:eastAsiaTheme="minorHAnsi" w:cs="Arial"/>
          <w:szCs w:val="24"/>
        </w:rPr>
      </w:pPr>
      <w:r w:rsidRPr="00107F2C">
        <w:rPr>
          <w:rFonts w:eastAsiaTheme="minorHAnsi" w:cs="Arial"/>
          <w:szCs w:val="24"/>
        </w:rPr>
        <w:t>4) отказ в приеме у Заявителя документов, представление которых предусмотрено настоящим Административным регламентом, для предоставления муниципальной услуги;</w:t>
      </w:r>
    </w:p>
    <w:p w:rsidR="00107F2C" w:rsidRPr="00107F2C" w:rsidRDefault="00107F2C" w:rsidP="00107F2C">
      <w:pPr>
        <w:autoSpaceDE w:val="0"/>
        <w:autoSpaceDN w:val="0"/>
        <w:adjustRightInd w:val="0"/>
        <w:jc w:val="both"/>
        <w:rPr>
          <w:rFonts w:eastAsiaTheme="minorHAnsi" w:cs="Arial"/>
          <w:szCs w:val="24"/>
        </w:rPr>
      </w:pPr>
      <w:r w:rsidRPr="00107F2C">
        <w:rPr>
          <w:rFonts w:eastAsiaTheme="minorHAnsi" w:cs="Arial"/>
          <w:szCs w:val="24"/>
        </w:rPr>
        <w:t>5) отказ в предоставлении муниципальной услуги, если основания отказа не предусмотрены настоящим Административным регламентом;</w:t>
      </w:r>
    </w:p>
    <w:p w:rsidR="00107F2C" w:rsidRPr="00107F2C" w:rsidRDefault="00107F2C" w:rsidP="00107F2C">
      <w:pPr>
        <w:autoSpaceDE w:val="0"/>
        <w:autoSpaceDN w:val="0"/>
        <w:adjustRightInd w:val="0"/>
        <w:jc w:val="both"/>
        <w:rPr>
          <w:rFonts w:eastAsiaTheme="minorHAnsi" w:cs="Arial"/>
          <w:szCs w:val="24"/>
        </w:rPr>
      </w:pPr>
      <w:r w:rsidRPr="00107F2C">
        <w:rPr>
          <w:rFonts w:eastAsiaTheme="minorHAnsi" w:cs="Arial"/>
          <w:szCs w:val="24"/>
        </w:rPr>
        <w:t>6) требование у Заявителя при предоставлении муниципальной услуги платы, не предусмотренной настоящим Административным регламентом;</w:t>
      </w:r>
    </w:p>
    <w:p w:rsidR="00775BAF" w:rsidRDefault="00107F2C" w:rsidP="00107F2C">
      <w:pPr>
        <w:autoSpaceDE w:val="0"/>
        <w:autoSpaceDN w:val="0"/>
        <w:adjustRightInd w:val="0"/>
        <w:jc w:val="both"/>
        <w:rPr>
          <w:rFonts w:eastAsiaTheme="minorHAnsi" w:cs="Arial"/>
          <w:szCs w:val="24"/>
        </w:rPr>
      </w:pPr>
      <w:r w:rsidRPr="00107F2C">
        <w:rPr>
          <w:rFonts w:eastAsiaTheme="minorHAnsi" w:cs="Arial"/>
          <w:szCs w:val="24"/>
        </w:rPr>
        <w:t>7)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w:t>
      </w:r>
      <w:r w:rsidR="00775BAF">
        <w:rPr>
          <w:rFonts w:eastAsiaTheme="minorHAnsi" w:cs="Arial"/>
          <w:szCs w:val="24"/>
        </w:rPr>
        <w:t>;</w:t>
      </w:r>
    </w:p>
    <w:p w:rsidR="00775BAF" w:rsidRPr="002E3DF1" w:rsidRDefault="00775BAF" w:rsidP="00775BAF">
      <w:pPr>
        <w:autoSpaceDE w:val="0"/>
        <w:autoSpaceDN w:val="0"/>
        <w:adjustRightInd w:val="0"/>
        <w:jc w:val="both"/>
        <w:rPr>
          <w:rFonts w:cs="Arial"/>
          <w:bCs/>
          <w:szCs w:val="24"/>
        </w:rPr>
      </w:pPr>
      <w:r w:rsidRPr="002E3DF1">
        <w:rPr>
          <w:rFonts w:cs="Arial"/>
          <w:bCs/>
          <w:szCs w:val="24"/>
        </w:rPr>
        <w:t>8) нарушение срока или порядка выдачи документов по результатам предоставления муниципальной услуги;</w:t>
      </w:r>
    </w:p>
    <w:p w:rsidR="00107F2C" w:rsidRDefault="00775BAF" w:rsidP="00965CA8">
      <w:pPr>
        <w:autoSpaceDE w:val="0"/>
        <w:autoSpaceDN w:val="0"/>
        <w:adjustRightInd w:val="0"/>
        <w:jc w:val="both"/>
        <w:rPr>
          <w:rFonts w:eastAsiaTheme="minorHAnsi" w:cs="Arial"/>
          <w:szCs w:val="24"/>
        </w:rPr>
      </w:pPr>
      <w:r w:rsidRPr="002E3DF1">
        <w:rPr>
          <w:rFonts w:cs="Arial"/>
          <w:bCs/>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r w:rsidR="00965CA8">
        <w:rPr>
          <w:rFonts w:eastAsiaTheme="minorHAnsi" w:cs="Arial"/>
          <w:szCs w:val="24"/>
        </w:rPr>
        <w:t>;</w:t>
      </w:r>
    </w:p>
    <w:p w:rsidR="00965CA8" w:rsidRDefault="00965CA8" w:rsidP="00965CA8">
      <w:pPr>
        <w:autoSpaceDE w:val="0"/>
        <w:autoSpaceDN w:val="0"/>
        <w:adjustRightInd w:val="0"/>
        <w:jc w:val="both"/>
        <w:rPr>
          <w:rFonts w:eastAsiaTheme="minorHAnsi" w:cs="Arial"/>
          <w:szCs w:val="24"/>
        </w:rPr>
      </w:pPr>
      <w:r>
        <w:rPr>
          <w:rFonts w:eastAsiaTheme="minorHAnsi" w:cs="Arial"/>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w:t>
      </w:r>
    </w:p>
    <w:p w:rsidR="00965CA8" w:rsidRDefault="00965CA8" w:rsidP="00965CA8">
      <w:pPr>
        <w:autoSpaceDE w:val="0"/>
        <w:autoSpaceDN w:val="0"/>
        <w:adjustRightInd w:val="0"/>
        <w:ind w:firstLine="540"/>
        <w:jc w:val="both"/>
        <w:rPr>
          <w:rFonts w:eastAsiaTheme="minorHAnsi" w:cs="Arial"/>
          <w:szCs w:val="24"/>
        </w:rPr>
      </w:pPr>
      <w:r>
        <w:rPr>
          <w:rFonts w:eastAsiaTheme="minorHAnsi" w:cs="Arial"/>
          <w:szCs w:val="24"/>
        </w:rPr>
        <w:t>а) изменения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65CA8" w:rsidRDefault="00965CA8" w:rsidP="00965CA8">
      <w:pPr>
        <w:autoSpaceDE w:val="0"/>
        <w:autoSpaceDN w:val="0"/>
        <w:adjustRightInd w:val="0"/>
        <w:ind w:firstLine="540"/>
        <w:jc w:val="both"/>
        <w:rPr>
          <w:rFonts w:eastAsiaTheme="minorHAnsi" w:cs="Arial"/>
          <w:szCs w:val="24"/>
        </w:rPr>
      </w:pPr>
      <w:r>
        <w:rPr>
          <w:rFonts w:eastAsiaTheme="minorHAnsi" w:cs="Arial"/>
          <w:szCs w:val="24"/>
        </w:rPr>
        <w:t>б) наличия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65CA8" w:rsidRDefault="00965CA8" w:rsidP="00965CA8">
      <w:pPr>
        <w:autoSpaceDE w:val="0"/>
        <w:autoSpaceDN w:val="0"/>
        <w:adjustRightInd w:val="0"/>
        <w:ind w:firstLine="540"/>
        <w:jc w:val="both"/>
        <w:rPr>
          <w:rFonts w:eastAsiaTheme="minorHAnsi" w:cs="Arial"/>
          <w:szCs w:val="24"/>
        </w:rPr>
      </w:pPr>
      <w:r>
        <w:rPr>
          <w:rFonts w:eastAsiaTheme="minorHAnsi" w:cs="Arial"/>
          <w:szCs w:val="24"/>
        </w:rPr>
        <w:t>в) истечения срока действия документов или изменения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65CA8" w:rsidRPr="00107F2C" w:rsidRDefault="00965CA8" w:rsidP="00965CA8">
      <w:pPr>
        <w:autoSpaceDE w:val="0"/>
        <w:autoSpaceDN w:val="0"/>
        <w:adjustRightInd w:val="0"/>
        <w:ind w:firstLine="567"/>
        <w:jc w:val="both"/>
        <w:rPr>
          <w:rFonts w:eastAsiaTheme="minorHAnsi" w:cs="Arial"/>
          <w:szCs w:val="24"/>
        </w:rPr>
      </w:pPr>
      <w:r>
        <w:rPr>
          <w:rFonts w:eastAsiaTheme="minorHAnsi" w:cs="Arial"/>
          <w:szCs w:val="24"/>
        </w:rPr>
        <w:t xml:space="preserve">г) выявления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w:t>
      </w:r>
      <w:r>
        <w:rPr>
          <w:rFonts w:eastAsiaTheme="minorHAnsi" w:cs="Arial"/>
          <w:szCs w:val="24"/>
        </w:rPr>
        <w:lastRenderedPageBreak/>
        <w:t>письменном виде за подписью руководителя органа, предоставляющего муниципальную услугу, уведомляется заявитель, а также приносятся извинения за доставленные неудобства.</w:t>
      </w:r>
    </w:p>
    <w:p w:rsidR="00107F2C" w:rsidRPr="00107F2C" w:rsidRDefault="00107F2C" w:rsidP="00107F2C">
      <w:pPr>
        <w:autoSpaceDE w:val="0"/>
        <w:autoSpaceDN w:val="0"/>
        <w:adjustRightInd w:val="0"/>
        <w:jc w:val="both"/>
        <w:rPr>
          <w:rFonts w:eastAsiaTheme="minorHAnsi" w:cs="Arial"/>
          <w:szCs w:val="24"/>
        </w:rPr>
      </w:pPr>
      <w:r w:rsidRPr="00107F2C">
        <w:rPr>
          <w:rFonts w:eastAsiaTheme="minorHAnsi" w:cs="Arial"/>
          <w:szCs w:val="24"/>
        </w:rPr>
        <w:t>5.3. Жалоба рассматривается в порядке, определенном Федеральным законом от 02.05.2006 N 59-ФЗ "О порядке рассмотрения обращений граждан Российской Федерации", с учетом особенностей, установленных Федеральным законом от 27.07.2010 N 210-ФЗ "Об организации предоставления государственных и муниципальных услуг", принимаемых в соответствии с ним иными нормативными правовыми актами, и настоящим Административным регламентом.</w:t>
      </w:r>
    </w:p>
    <w:p w:rsidR="00107F2C" w:rsidRPr="00107F2C" w:rsidRDefault="00107F2C" w:rsidP="00107F2C">
      <w:pPr>
        <w:autoSpaceDE w:val="0"/>
        <w:autoSpaceDN w:val="0"/>
        <w:adjustRightInd w:val="0"/>
        <w:jc w:val="both"/>
        <w:rPr>
          <w:rFonts w:eastAsiaTheme="minorHAnsi" w:cs="Arial"/>
          <w:szCs w:val="24"/>
        </w:rPr>
      </w:pPr>
      <w:r w:rsidRPr="00107F2C">
        <w:rPr>
          <w:rFonts w:eastAsiaTheme="minorHAnsi" w:cs="Arial"/>
          <w:szCs w:val="24"/>
        </w:rPr>
        <w:t>5.4. Основанием для начала процедуры досудебного обжалования в отношении Управления, должностного лица, муниципального служащего, специалиста Управления, является регистрация жалобы, представленной непосредственно Заявителем или его представителем. Жалоба подается в письменной форме на бумажном носителе, в электронной форме.</w:t>
      </w:r>
    </w:p>
    <w:p w:rsidR="00107F2C" w:rsidRPr="00107F2C" w:rsidRDefault="00107F2C" w:rsidP="00107F2C">
      <w:pPr>
        <w:autoSpaceDE w:val="0"/>
        <w:autoSpaceDN w:val="0"/>
        <w:adjustRightInd w:val="0"/>
        <w:jc w:val="both"/>
        <w:rPr>
          <w:rFonts w:eastAsiaTheme="minorHAnsi" w:cs="Arial"/>
          <w:szCs w:val="24"/>
        </w:rPr>
      </w:pPr>
      <w:r w:rsidRPr="00107F2C">
        <w:rPr>
          <w:rFonts w:eastAsiaTheme="minorHAnsi" w:cs="Arial"/>
          <w:szCs w:val="24"/>
        </w:rPr>
        <w:t>Жалоба на действия (бездействия) и решения, осуществляемые (принятые) в ходе предоставления муниципальной услуги может быть направлена по почте по адресу: Красноярский край, город Норильск, район Центральный, Ленинский проспект, 23 "А",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107F2C" w:rsidRPr="00107F2C" w:rsidRDefault="00107F2C" w:rsidP="00107F2C">
      <w:pPr>
        <w:autoSpaceDE w:val="0"/>
        <w:autoSpaceDN w:val="0"/>
        <w:adjustRightInd w:val="0"/>
        <w:jc w:val="both"/>
        <w:rPr>
          <w:rFonts w:eastAsiaTheme="minorHAnsi" w:cs="Arial"/>
          <w:szCs w:val="24"/>
        </w:rPr>
      </w:pPr>
      <w:r w:rsidRPr="00107F2C">
        <w:rPr>
          <w:rFonts w:eastAsiaTheme="minorHAnsi" w:cs="Arial"/>
          <w:szCs w:val="24"/>
        </w:rPr>
        <w:t>Жалоба на действия (бездействия) должностного лица Управления (кроме начальника Управления), должностных лиц, муниципальных служащих, специалистов Управления подается начальнику Управления и может быть направлена по почте по адресу: Красноярский край, город Норильск, район Центральный, Ленинский проспект, 23 "А", на электронный адрес Управ</w:t>
      </w:r>
      <w:r w:rsidR="00D31F97">
        <w:rPr>
          <w:rFonts w:eastAsiaTheme="minorHAnsi" w:cs="Arial"/>
          <w:szCs w:val="24"/>
        </w:rPr>
        <w:t>ления</w:t>
      </w:r>
      <w:r w:rsidRPr="00107F2C">
        <w:rPr>
          <w:rFonts w:eastAsiaTheme="minorHAnsi" w:cs="Arial"/>
          <w:szCs w:val="24"/>
        </w:rPr>
        <w:t>: imushestvo@norilsk-city.ru, через единый портал государственных и муниципальных услуг и (или) региональный портал государственных и муниципальных услуг, через многофункциональный центр, а также может быть принята при личном приеме Заявителя.</w:t>
      </w:r>
    </w:p>
    <w:p w:rsidR="00107F2C" w:rsidRPr="00107F2C" w:rsidRDefault="00107F2C" w:rsidP="00107F2C">
      <w:pPr>
        <w:autoSpaceDE w:val="0"/>
        <w:autoSpaceDN w:val="0"/>
        <w:adjustRightInd w:val="0"/>
        <w:jc w:val="both"/>
        <w:rPr>
          <w:rFonts w:eastAsiaTheme="minorHAnsi" w:cs="Arial"/>
          <w:szCs w:val="24"/>
        </w:rPr>
      </w:pPr>
      <w:r w:rsidRPr="00107F2C">
        <w:rPr>
          <w:rFonts w:eastAsiaTheme="minorHAnsi" w:cs="Arial"/>
          <w:szCs w:val="24"/>
        </w:rPr>
        <w:t>Жалоба регистрируется в течение трех дней с момента поступления.</w:t>
      </w:r>
    </w:p>
    <w:p w:rsidR="00107F2C" w:rsidRPr="00107F2C" w:rsidRDefault="00107F2C" w:rsidP="00107F2C">
      <w:pPr>
        <w:autoSpaceDE w:val="0"/>
        <w:autoSpaceDN w:val="0"/>
        <w:adjustRightInd w:val="0"/>
        <w:jc w:val="both"/>
        <w:rPr>
          <w:rFonts w:eastAsiaTheme="minorHAnsi" w:cs="Arial"/>
          <w:szCs w:val="24"/>
        </w:rPr>
      </w:pPr>
      <w:r w:rsidRPr="00107F2C">
        <w:rPr>
          <w:rFonts w:eastAsiaTheme="minorHAnsi" w:cs="Arial"/>
          <w:szCs w:val="24"/>
        </w:rPr>
        <w:t>Жалоба на действия (бездействие) должностных лиц, муниципальных служащих, специалистов Управления при принятии решения о бесплатном предоставлении гражданину земельного участка для индивидуального жилищного строительства в случаях, предусмотренных законами субъектов Красноярского края, может быть подана таким лицом в порядке, установленном настоящим Административным регламентом, либо в порядке, установленном антимонопольным законодательством Российской Федерации, в антимонопольный орган.</w:t>
      </w:r>
    </w:p>
    <w:p w:rsidR="00107F2C" w:rsidRPr="00107F2C" w:rsidRDefault="00107F2C" w:rsidP="00107F2C">
      <w:pPr>
        <w:autoSpaceDE w:val="0"/>
        <w:autoSpaceDN w:val="0"/>
        <w:adjustRightInd w:val="0"/>
        <w:jc w:val="both"/>
        <w:rPr>
          <w:rFonts w:eastAsiaTheme="minorHAnsi" w:cs="Arial"/>
          <w:szCs w:val="24"/>
        </w:rPr>
      </w:pPr>
      <w:r w:rsidRPr="00107F2C">
        <w:rPr>
          <w:rFonts w:eastAsiaTheme="minorHAnsi" w:cs="Arial"/>
          <w:szCs w:val="24"/>
        </w:rPr>
        <w:t>5.5. Заявитель имеет право на получение информации и документов в Управлении, необходимых для обоснования и рассмотрения жалобы.</w:t>
      </w:r>
    </w:p>
    <w:p w:rsidR="00107F2C" w:rsidRPr="00107F2C" w:rsidRDefault="00107F2C" w:rsidP="00107F2C">
      <w:pPr>
        <w:autoSpaceDE w:val="0"/>
        <w:autoSpaceDN w:val="0"/>
        <w:adjustRightInd w:val="0"/>
        <w:jc w:val="both"/>
        <w:rPr>
          <w:rFonts w:eastAsiaTheme="minorHAnsi" w:cs="Arial"/>
          <w:szCs w:val="24"/>
        </w:rPr>
      </w:pPr>
      <w:r w:rsidRPr="00107F2C">
        <w:rPr>
          <w:rFonts w:eastAsiaTheme="minorHAnsi" w:cs="Arial"/>
          <w:szCs w:val="24"/>
        </w:rPr>
        <w:t>5.6. Жалоба должна содержать следующую информацию:</w:t>
      </w:r>
    </w:p>
    <w:p w:rsidR="00107F2C" w:rsidRPr="00107F2C" w:rsidRDefault="007C1E65" w:rsidP="00107F2C">
      <w:pPr>
        <w:autoSpaceDE w:val="0"/>
        <w:autoSpaceDN w:val="0"/>
        <w:adjustRightInd w:val="0"/>
        <w:jc w:val="both"/>
        <w:rPr>
          <w:rFonts w:eastAsiaTheme="minorHAnsi" w:cs="Arial"/>
          <w:szCs w:val="24"/>
        </w:rPr>
      </w:pPr>
      <w:r>
        <w:rPr>
          <w:rFonts w:eastAsiaTheme="minorHAnsi" w:cs="Arial"/>
          <w:szCs w:val="24"/>
        </w:rPr>
        <w:t>а) наименование Управления</w:t>
      </w:r>
      <w:r w:rsidR="00107F2C" w:rsidRPr="00107F2C">
        <w:rPr>
          <w:rFonts w:eastAsiaTheme="minorHAnsi" w:cs="Arial"/>
          <w:szCs w:val="24"/>
        </w:rPr>
        <w:t>, должностного лица Управления или муниципального слу</w:t>
      </w:r>
      <w:r>
        <w:rPr>
          <w:rFonts w:eastAsiaTheme="minorHAnsi" w:cs="Arial"/>
          <w:szCs w:val="24"/>
        </w:rPr>
        <w:t>жащего, специалиста Управления</w:t>
      </w:r>
      <w:r w:rsidR="00107F2C" w:rsidRPr="00107F2C">
        <w:rPr>
          <w:rFonts w:eastAsiaTheme="minorHAnsi" w:cs="Arial"/>
          <w:szCs w:val="24"/>
        </w:rPr>
        <w:t>, решения и действия (бездействие) которых обжалуются;</w:t>
      </w:r>
    </w:p>
    <w:p w:rsidR="00107F2C" w:rsidRPr="00107F2C" w:rsidRDefault="00107F2C" w:rsidP="00107F2C">
      <w:pPr>
        <w:autoSpaceDE w:val="0"/>
        <w:autoSpaceDN w:val="0"/>
        <w:adjustRightInd w:val="0"/>
        <w:jc w:val="both"/>
        <w:rPr>
          <w:rFonts w:eastAsiaTheme="minorHAnsi" w:cs="Arial"/>
          <w:szCs w:val="24"/>
        </w:rPr>
      </w:pPr>
      <w:r w:rsidRPr="00107F2C">
        <w:rPr>
          <w:rFonts w:eastAsiaTheme="minorHAnsi" w:cs="Arial"/>
          <w:szCs w:val="24"/>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07F2C" w:rsidRPr="00107F2C" w:rsidRDefault="00107F2C" w:rsidP="00107F2C">
      <w:pPr>
        <w:autoSpaceDE w:val="0"/>
        <w:autoSpaceDN w:val="0"/>
        <w:adjustRightInd w:val="0"/>
        <w:jc w:val="both"/>
        <w:rPr>
          <w:rFonts w:eastAsiaTheme="minorHAnsi" w:cs="Arial"/>
          <w:szCs w:val="24"/>
        </w:rPr>
      </w:pPr>
      <w:r w:rsidRPr="00107F2C">
        <w:rPr>
          <w:rFonts w:eastAsiaTheme="minorHAnsi" w:cs="Arial"/>
          <w:szCs w:val="24"/>
        </w:rPr>
        <w:lastRenderedPageBreak/>
        <w:t>в) сведения об обжалуемых решениях и действиях (бездействии) Управления, должностного лица Управления или муниципального служащего, специалиста Управления;</w:t>
      </w:r>
    </w:p>
    <w:p w:rsidR="00107F2C" w:rsidRPr="00107F2C" w:rsidRDefault="00107F2C" w:rsidP="00107F2C">
      <w:pPr>
        <w:autoSpaceDE w:val="0"/>
        <w:autoSpaceDN w:val="0"/>
        <w:adjustRightInd w:val="0"/>
        <w:jc w:val="both"/>
        <w:rPr>
          <w:rFonts w:eastAsiaTheme="minorHAnsi" w:cs="Arial"/>
          <w:szCs w:val="24"/>
        </w:rPr>
      </w:pPr>
      <w:r w:rsidRPr="00107F2C">
        <w:rPr>
          <w:rFonts w:eastAsiaTheme="minorHAnsi" w:cs="Arial"/>
          <w:szCs w:val="24"/>
        </w:rPr>
        <w:t>г) доводы, на основании которых Заявитель не согласен с решением и действием (бездействием) Управления, должностного лица Управления или муниципального служащего, специалиста Управления.</w:t>
      </w:r>
    </w:p>
    <w:p w:rsidR="00107F2C" w:rsidRPr="00107F2C" w:rsidRDefault="00107F2C" w:rsidP="00107F2C">
      <w:pPr>
        <w:autoSpaceDE w:val="0"/>
        <w:autoSpaceDN w:val="0"/>
        <w:adjustRightInd w:val="0"/>
        <w:jc w:val="both"/>
        <w:rPr>
          <w:rFonts w:eastAsiaTheme="minorHAnsi" w:cs="Arial"/>
          <w:szCs w:val="24"/>
        </w:rPr>
      </w:pPr>
      <w:r w:rsidRPr="00107F2C">
        <w:rPr>
          <w:rFonts w:eastAsiaTheme="minorHAnsi" w:cs="Arial"/>
          <w:szCs w:val="24"/>
        </w:rPr>
        <w:t>В случае необходимости подтверждения Заявителем своих доводов к жалобе могут прилагаться документы и материалы либо их копии, в таком случае в жалобе приводится перечень прилагаемых к ней документов и материалов либо их копий.</w:t>
      </w:r>
    </w:p>
    <w:p w:rsidR="00107F2C" w:rsidRPr="00107F2C" w:rsidRDefault="00107F2C" w:rsidP="00107F2C">
      <w:pPr>
        <w:autoSpaceDE w:val="0"/>
        <w:autoSpaceDN w:val="0"/>
        <w:adjustRightInd w:val="0"/>
        <w:jc w:val="both"/>
        <w:rPr>
          <w:rFonts w:eastAsiaTheme="minorHAnsi" w:cs="Arial"/>
          <w:szCs w:val="24"/>
        </w:rPr>
      </w:pPr>
      <w:r w:rsidRPr="00107F2C">
        <w:rPr>
          <w:rFonts w:eastAsiaTheme="minorHAnsi" w:cs="Arial"/>
          <w:szCs w:val="24"/>
        </w:rPr>
        <w:t>Жалоба подписывается Заявителем или его представителем.</w:t>
      </w:r>
    </w:p>
    <w:p w:rsidR="00107F2C" w:rsidRPr="00107F2C" w:rsidRDefault="00107F2C" w:rsidP="00107F2C">
      <w:pPr>
        <w:autoSpaceDE w:val="0"/>
        <w:autoSpaceDN w:val="0"/>
        <w:adjustRightInd w:val="0"/>
        <w:jc w:val="both"/>
        <w:rPr>
          <w:rFonts w:eastAsiaTheme="minorHAnsi" w:cs="Arial"/>
          <w:szCs w:val="24"/>
        </w:rPr>
      </w:pPr>
      <w:r w:rsidRPr="00107F2C">
        <w:rPr>
          <w:rFonts w:eastAsiaTheme="minorHAnsi" w:cs="Arial"/>
          <w:szCs w:val="24"/>
        </w:rPr>
        <w:t>5.7. При обращении Заявителя срок рассмотрения обращения не должен превышать 15 рабочих дней со дня регистрации такого обращения.</w:t>
      </w:r>
    </w:p>
    <w:p w:rsidR="00107F2C" w:rsidRPr="00107F2C" w:rsidRDefault="00107F2C" w:rsidP="00107F2C">
      <w:pPr>
        <w:autoSpaceDE w:val="0"/>
        <w:autoSpaceDN w:val="0"/>
        <w:adjustRightInd w:val="0"/>
        <w:jc w:val="both"/>
        <w:rPr>
          <w:rFonts w:eastAsiaTheme="minorHAnsi" w:cs="Arial"/>
          <w:szCs w:val="24"/>
        </w:rPr>
      </w:pPr>
      <w:r w:rsidRPr="00107F2C">
        <w:rPr>
          <w:rFonts w:eastAsiaTheme="minorHAnsi" w:cs="Arial"/>
          <w:szCs w:val="24"/>
        </w:rPr>
        <w:t>В случае обжалования отказа Управления в приеме документов у Заявителя либо в исправлении допущенных опечаток и ошибок, а также в случае обжалования нарушения установленного срока таких исправлений - в течение 5 рабочих дней со дня регистрации такой жалобы</w:t>
      </w:r>
      <w:r w:rsidR="00312A25">
        <w:rPr>
          <w:rFonts w:eastAsiaTheme="minorHAnsi" w:cs="Arial"/>
          <w:szCs w:val="24"/>
        </w:rPr>
        <w:t>.</w:t>
      </w:r>
    </w:p>
    <w:p w:rsidR="00107F2C" w:rsidRPr="00107F2C" w:rsidRDefault="00107F2C" w:rsidP="00107F2C">
      <w:pPr>
        <w:autoSpaceDE w:val="0"/>
        <w:autoSpaceDN w:val="0"/>
        <w:adjustRightInd w:val="0"/>
        <w:jc w:val="both"/>
        <w:rPr>
          <w:rFonts w:eastAsiaTheme="minorHAnsi" w:cs="Arial"/>
          <w:szCs w:val="24"/>
        </w:rPr>
      </w:pPr>
      <w:bookmarkStart w:id="35" w:name="Par291"/>
      <w:bookmarkEnd w:id="35"/>
      <w:r w:rsidRPr="00107F2C">
        <w:rPr>
          <w:rFonts w:eastAsiaTheme="minorHAnsi" w:cs="Arial"/>
          <w:szCs w:val="24"/>
        </w:rPr>
        <w:t>5.8. По результатам рассмотрения жалобы принимается одно из следующих решений:</w:t>
      </w:r>
    </w:p>
    <w:p w:rsidR="00107F2C" w:rsidRPr="00107F2C" w:rsidRDefault="00775BAF" w:rsidP="00107F2C">
      <w:pPr>
        <w:autoSpaceDE w:val="0"/>
        <w:autoSpaceDN w:val="0"/>
        <w:adjustRightInd w:val="0"/>
        <w:jc w:val="both"/>
        <w:rPr>
          <w:rFonts w:eastAsiaTheme="minorHAnsi" w:cs="Arial"/>
          <w:szCs w:val="24"/>
        </w:rPr>
      </w:pPr>
      <w:r w:rsidRPr="002E3DF1">
        <w:rPr>
          <w:rFonts w:cs="Arial"/>
          <w:bCs/>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нормативными правовыми актами субъектов Российской Федерации, муниципальными правовыми актами</w:t>
      </w:r>
      <w:r w:rsidR="00107F2C" w:rsidRPr="00107F2C">
        <w:rPr>
          <w:rFonts w:eastAsiaTheme="minorHAnsi" w:cs="Arial"/>
          <w:szCs w:val="24"/>
        </w:rPr>
        <w:t>;</w:t>
      </w:r>
    </w:p>
    <w:p w:rsidR="00107F2C" w:rsidRPr="00107F2C" w:rsidRDefault="00107F2C" w:rsidP="00107F2C">
      <w:pPr>
        <w:autoSpaceDE w:val="0"/>
        <w:autoSpaceDN w:val="0"/>
        <w:adjustRightInd w:val="0"/>
        <w:jc w:val="both"/>
        <w:rPr>
          <w:rFonts w:eastAsiaTheme="minorHAnsi" w:cs="Arial"/>
          <w:szCs w:val="24"/>
        </w:rPr>
      </w:pPr>
      <w:r w:rsidRPr="00107F2C">
        <w:rPr>
          <w:rFonts w:eastAsiaTheme="minorHAnsi" w:cs="Arial"/>
          <w:szCs w:val="24"/>
        </w:rPr>
        <w:t>2) в удовлетворении жалобы отказывается.</w:t>
      </w:r>
    </w:p>
    <w:p w:rsidR="00107F2C" w:rsidRDefault="00107F2C" w:rsidP="00107F2C">
      <w:pPr>
        <w:autoSpaceDE w:val="0"/>
        <w:autoSpaceDN w:val="0"/>
        <w:adjustRightInd w:val="0"/>
        <w:jc w:val="both"/>
        <w:rPr>
          <w:rFonts w:eastAsiaTheme="minorHAnsi" w:cs="Arial"/>
          <w:szCs w:val="24"/>
        </w:rPr>
      </w:pPr>
      <w:r w:rsidRPr="00107F2C">
        <w:rPr>
          <w:rFonts w:eastAsiaTheme="minorHAnsi" w:cs="Arial"/>
          <w:szCs w:val="24"/>
        </w:rPr>
        <w:t>Не позднее дня, следующего за днем принятия решения по результатам рассмотрения жалобы, Заявителю направляется ответ в письменной форме или, по желанию Заявителя, в форме электронного документа, подписанного усиленной квалифицированной электронной подписью.</w:t>
      </w:r>
    </w:p>
    <w:p w:rsidR="00965CA8" w:rsidRDefault="00965CA8" w:rsidP="00965CA8">
      <w:pPr>
        <w:autoSpaceDE w:val="0"/>
        <w:autoSpaceDN w:val="0"/>
        <w:adjustRightInd w:val="0"/>
        <w:jc w:val="both"/>
        <w:rPr>
          <w:rFonts w:eastAsiaTheme="minorHAnsi" w:cs="Arial"/>
          <w:szCs w:val="24"/>
        </w:rPr>
      </w:pPr>
      <w:r>
        <w:rPr>
          <w:rFonts w:eastAsiaTheme="minorHAnsi" w:cs="Arial"/>
          <w:szCs w:val="24"/>
        </w:rPr>
        <w:t>В случае признания жалобы подлежащей удовлетворению в ответе заявителю, указанном в абзаце четвертом настоящего пункта,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65CA8" w:rsidRPr="00107F2C" w:rsidRDefault="00965CA8" w:rsidP="00965CA8">
      <w:pPr>
        <w:autoSpaceDE w:val="0"/>
        <w:autoSpaceDN w:val="0"/>
        <w:adjustRightInd w:val="0"/>
        <w:jc w:val="both"/>
        <w:rPr>
          <w:rFonts w:eastAsiaTheme="minorHAnsi" w:cs="Arial"/>
          <w:szCs w:val="24"/>
        </w:rPr>
      </w:pPr>
      <w:r>
        <w:rPr>
          <w:rFonts w:eastAsiaTheme="minorHAnsi" w:cs="Arial"/>
          <w:szCs w:val="24"/>
        </w:rPr>
        <w:t>В случае признания жалобы не подлежащей удовлетворению в ответе заявителю, указанном в абзаце четвертом настоящего пункта, даются аргументированные разъяснения о причинах принятого решения, а также информация о порядке обжалования принятого решения.</w:t>
      </w:r>
    </w:p>
    <w:p w:rsidR="00107F2C" w:rsidRPr="00107F2C" w:rsidRDefault="00107F2C" w:rsidP="00107F2C">
      <w:pPr>
        <w:autoSpaceDE w:val="0"/>
        <w:autoSpaceDN w:val="0"/>
        <w:adjustRightInd w:val="0"/>
        <w:jc w:val="both"/>
        <w:rPr>
          <w:rFonts w:eastAsiaTheme="minorHAnsi" w:cs="Arial"/>
          <w:szCs w:val="24"/>
        </w:rPr>
      </w:pPr>
      <w:r w:rsidRPr="00107F2C">
        <w:rPr>
          <w:rFonts w:eastAsiaTheme="minorHAnsi" w:cs="Arial"/>
          <w:szCs w:val="24"/>
        </w:rPr>
        <w:t>5.9. В случае установления в ходе или по результатам рассмотрения жалобы признаков состава административного правонарушения или преступления должностны</w:t>
      </w:r>
      <w:r w:rsidR="009F4388">
        <w:rPr>
          <w:rFonts w:eastAsiaTheme="minorHAnsi" w:cs="Arial"/>
          <w:szCs w:val="24"/>
        </w:rPr>
        <w:t>е</w:t>
      </w:r>
      <w:r w:rsidRPr="00107F2C">
        <w:rPr>
          <w:rFonts w:eastAsiaTheme="minorHAnsi" w:cs="Arial"/>
          <w:szCs w:val="24"/>
        </w:rPr>
        <w:t xml:space="preserve"> лица, </w:t>
      </w:r>
      <w:r w:rsidR="009F4388">
        <w:rPr>
          <w:rFonts w:eastAsiaTheme="minorHAnsi" w:cs="Arial"/>
          <w:szCs w:val="24"/>
        </w:rPr>
        <w:t>наделенные полномочиями по рассмотрению жалоб в</w:t>
      </w:r>
      <w:r w:rsidRPr="00107F2C">
        <w:rPr>
          <w:rFonts w:eastAsiaTheme="minorHAnsi" w:cs="Arial"/>
          <w:szCs w:val="24"/>
        </w:rPr>
        <w:t xml:space="preserve"> </w:t>
      </w:r>
      <w:r w:rsidR="009F4388">
        <w:rPr>
          <w:rFonts w:eastAsiaTheme="minorHAnsi" w:cs="Arial"/>
          <w:szCs w:val="24"/>
        </w:rPr>
        <w:t>соответствии с пунктом 5.1 настоящего</w:t>
      </w:r>
      <w:r w:rsidRPr="00107F2C">
        <w:rPr>
          <w:rFonts w:eastAsiaTheme="minorHAnsi" w:cs="Arial"/>
          <w:szCs w:val="24"/>
        </w:rPr>
        <w:t xml:space="preserve"> Административного регламента, незамедлительно направляются имеющиеся материалы в органы прокуратуры.</w:t>
      </w:r>
    </w:p>
    <w:p w:rsidR="00EC0381" w:rsidRDefault="00EC0381" w:rsidP="00EC0381">
      <w:pPr>
        <w:spacing w:after="160" w:line="259" w:lineRule="auto"/>
      </w:pPr>
    </w:p>
    <w:p w:rsidR="00EC0381" w:rsidRDefault="00EC0381" w:rsidP="00EC0381">
      <w:pPr>
        <w:spacing w:after="160" w:line="259" w:lineRule="auto"/>
      </w:pPr>
    </w:p>
    <w:p w:rsidR="00EC0381" w:rsidRDefault="00EC0381" w:rsidP="00EC0381">
      <w:pPr>
        <w:spacing w:after="160" w:line="259" w:lineRule="auto"/>
      </w:pPr>
    </w:p>
    <w:p w:rsidR="009A0A52" w:rsidRDefault="009A0A52" w:rsidP="00EC0381">
      <w:pPr>
        <w:spacing w:after="160" w:line="259" w:lineRule="auto"/>
      </w:pPr>
    </w:p>
    <w:p w:rsidR="00895006" w:rsidRDefault="00895006" w:rsidP="00354927">
      <w:pPr>
        <w:spacing w:line="0" w:lineRule="atLeast"/>
        <w:ind w:left="3539"/>
      </w:pPr>
      <w:r>
        <w:lastRenderedPageBreak/>
        <w:t xml:space="preserve">Приложение </w:t>
      </w:r>
      <w:r w:rsidR="001764E9">
        <w:t>№</w:t>
      </w:r>
      <w:r>
        <w:t xml:space="preserve"> 1</w:t>
      </w:r>
    </w:p>
    <w:p w:rsidR="00895006" w:rsidRDefault="00895006" w:rsidP="00354927">
      <w:pPr>
        <w:pStyle w:val="ConsPlusNormal"/>
        <w:spacing w:line="0" w:lineRule="atLeast"/>
        <w:ind w:left="4248"/>
      </w:pPr>
      <w:r>
        <w:t>к Административному регламенту</w:t>
      </w:r>
    </w:p>
    <w:p w:rsidR="00895006" w:rsidRDefault="00895006" w:rsidP="00354927">
      <w:pPr>
        <w:pStyle w:val="ConsPlusNormal"/>
        <w:spacing w:line="0" w:lineRule="atLeast"/>
        <w:ind w:left="4248"/>
      </w:pPr>
      <w:r>
        <w:t>предоставления муниципальной услуги</w:t>
      </w:r>
    </w:p>
    <w:p w:rsidR="00895006" w:rsidRDefault="00895006" w:rsidP="00354927">
      <w:pPr>
        <w:pStyle w:val="ConsPlusNormal"/>
        <w:spacing w:line="0" w:lineRule="atLeast"/>
        <w:ind w:left="4248"/>
      </w:pPr>
      <w:r>
        <w:t>по предоставлению земельного участка,</w:t>
      </w:r>
    </w:p>
    <w:p w:rsidR="00895006" w:rsidRDefault="00895006" w:rsidP="00354927">
      <w:pPr>
        <w:pStyle w:val="ConsPlusNormal"/>
        <w:spacing w:line="0" w:lineRule="atLeast"/>
        <w:ind w:left="4248"/>
      </w:pPr>
      <w:r>
        <w:t>находящегося в государственной или</w:t>
      </w:r>
    </w:p>
    <w:p w:rsidR="00895006" w:rsidRDefault="00895006" w:rsidP="00354927">
      <w:pPr>
        <w:pStyle w:val="ConsPlusNormal"/>
        <w:spacing w:line="0" w:lineRule="atLeast"/>
        <w:ind w:left="4248"/>
      </w:pPr>
      <w:r>
        <w:t>муниципальной собственности, гражданину</w:t>
      </w:r>
    </w:p>
    <w:p w:rsidR="00895006" w:rsidRDefault="00895006" w:rsidP="00354927">
      <w:pPr>
        <w:pStyle w:val="ConsPlusNormal"/>
        <w:spacing w:line="0" w:lineRule="atLeast"/>
        <w:ind w:left="4248"/>
      </w:pPr>
      <w:r>
        <w:t>или юридическому лицу в собственность</w:t>
      </w:r>
    </w:p>
    <w:p w:rsidR="00895006" w:rsidRDefault="00895006" w:rsidP="00354927">
      <w:pPr>
        <w:pStyle w:val="ConsPlusNormal"/>
        <w:spacing w:line="0" w:lineRule="atLeast"/>
        <w:ind w:left="4248"/>
      </w:pPr>
      <w:r>
        <w:t>бесплатно, за исключением граждан,</w:t>
      </w:r>
    </w:p>
    <w:p w:rsidR="00895006" w:rsidRDefault="00895006" w:rsidP="00354927">
      <w:pPr>
        <w:pStyle w:val="ConsPlusNormal"/>
        <w:spacing w:line="0" w:lineRule="atLeast"/>
        <w:ind w:left="4248"/>
      </w:pPr>
      <w:r>
        <w:t>имеющих трех и более детей,</w:t>
      </w:r>
    </w:p>
    <w:p w:rsidR="00895006" w:rsidRDefault="00895006" w:rsidP="00354927">
      <w:pPr>
        <w:pStyle w:val="ConsPlusNormal"/>
        <w:spacing w:line="0" w:lineRule="atLeast"/>
        <w:ind w:left="4248"/>
      </w:pPr>
      <w:r>
        <w:t>утвержденному Постановлением</w:t>
      </w:r>
    </w:p>
    <w:p w:rsidR="00895006" w:rsidRDefault="00895006" w:rsidP="00354927">
      <w:pPr>
        <w:pStyle w:val="ConsPlusNormal"/>
        <w:spacing w:line="0" w:lineRule="atLeast"/>
        <w:ind w:left="4248"/>
      </w:pPr>
      <w:r>
        <w:t>Администрации города Норильска</w:t>
      </w:r>
    </w:p>
    <w:p w:rsidR="00895006" w:rsidRDefault="00895006" w:rsidP="00354927">
      <w:pPr>
        <w:pStyle w:val="ConsPlusNormal"/>
        <w:ind w:left="4248"/>
      </w:pPr>
      <w:r>
        <w:t xml:space="preserve">от 18 сентября 2015 г. </w:t>
      </w:r>
      <w:r w:rsidR="001764E9">
        <w:t>№</w:t>
      </w:r>
      <w:r>
        <w:t xml:space="preserve"> 497</w:t>
      </w:r>
    </w:p>
    <w:p w:rsidR="00AB4DB8" w:rsidRPr="00AB4DB8" w:rsidRDefault="00AB4DB8" w:rsidP="00473B77">
      <w:pPr>
        <w:autoSpaceDE w:val="0"/>
        <w:autoSpaceDN w:val="0"/>
        <w:adjustRightInd w:val="0"/>
        <w:jc w:val="center"/>
        <w:rPr>
          <w:rFonts w:ascii="Times New Roman" w:hAnsi="Times New Roman"/>
          <w:b/>
          <w:bCs/>
          <w:szCs w:val="24"/>
        </w:rPr>
      </w:pPr>
    </w:p>
    <w:p w:rsidR="00473B77" w:rsidRPr="00AB4DB8" w:rsidRDefault="00473B77" w:rsidP="00473B77">
      <w:pPr>
        <w:autoSpaceDE w:val="0"/>
        <w:autoSpaceDN w:val="0"/>
        <w:adjustRightInd w:val="0"/>
        <w:jc w:val="center"/>
        <w:rPr>
          <w:rFonts w:cs="Arial"/>
          <w:b/>
          <w:bCs/>
          <w:szCs w:val="24"/>
        </w:rPr>
      </w:pPr>
      <w:r w:rsidRPr="00AB4DB8">
        <w:rPr>
          <w:rFonts w:cs="Arial"/>
          <w:b/>
          <w:bCs/>
          <w:szCs w:val="24"/>
        </w:rPr>
        <w:t>БЛОК-СХЕМА</w:t>
      </w:r>
    </w:p>
    <w:p w:rsidR="00473B77" w:rsidRPr="00AB4DB8" w:rsidRDefault="00473B77" w:rsidP="00473B77">
      <w:pPr>
        <w:autoSpaceDE w:val="0"/>
        <w:autoSpaceDN w:val="0"/>
        <w:adjustRightInd w:val="0"/>
        <w:jc w:val="center"/>
        <w:rPr>
          <w:rFonts w:cs="Arial"/>
          <w:b/>
          <w:bCs/>
          <w:szCs w:val="24"/>
        </w:rPr>
      </w:pPr>
      <w:r w:rsidRPr="00AB4DB8">
        <w:rPr>
          <w:rFonts w:cs="Arial"/>
          <w:b/>
          <w:bCs/>
          <w:szCs w:val="24"/>
        </w:rPr>
        <w:t xml:space="preserve">ПРЕДОСТАВЛЕНИЯ МУНИЦИПАЛЬНОЙ УСЛУГИ ПО </w:t>
      </w:r>
    </w:p>
    <w:p w:rsidR="00473B77" w:rsidRPr="00AB4DB8" w:rsidRDefault="00473B77" w:rsidP="00473B77">
      <w:pPr>
        <w:pStyle w:val="a6"/>
        <w:jc w:val="center"/>
        <w:rPr>
          <w:rFonts w:ascii="Arial" w:hAnsi="Arial" w:cs="Arial"/>
          <w:b/>
          <w:sz w:val="24"/>
          <w:szCs w:val="24"/>
        </w:rPr>
      </w:pPr>
      <w:r w:rsidRPr="00AB4DB8">
        <w:rPr>
          <w:rFonts w:ascii="Arial" w:hAnsi="Arial" w:cs="Arial"/>
          <w:b/>
          <w:sz w:val="24"/>
          <w:szCs w:val="24"/>
        </w:rPr>
        <w:t>ПРЕДОСТАВЛЕНИЮ ЗЕМЕЛЬНОГО УЧАСТКА, НАХОДЯЩЕГОСЯ В ГОСУДАРСТВЕННОЙ ИЛИ МУНИЦИПАЛЬНОЙ СОБСТВЕННОСТИ, ГРАЖДАНИНУ ИЛИ ЮРИДИЧЕСКОМУ ЛИЦУ В СОБСТВЕННОСТЬ БЕСПЛАТНО, ЗА ИСКЛЮЧЕНИЕМ ГРАЖДАН, ИМЕЮЩИХ ТРЕХ И БОЛЕЕ ДЕТЕЙ</w:t>
      </w:r>
    </w:p>
    <w:p w:rsidR="00473B77" w:rsidRPr="00AB4DB8" w:rsidRDefault="00473B77" w:rsidP="00473B77">
      <w:pPr>
        <w:pStyle w:val="a6"/>
        <w:jc w:val="center"/>
        <w:rPr>
          <w:rFonts w:cs="Calibri"/>
          <w:b/>
          <w:sz w:val="24"/>
          <w:szCs w:val="24"/>
        </w:rPr>
      </w:pPr>
      <w:r w:rsidRPr="00AB4DB8">
        <w:rPr>
          <w:rFonts w:ascii="Times New Roman" w:hAnsi="Times New Roman"/>
          <w:noProof/>
          <w:sz w:val="24"/>
          <w:szCs w:val="24"/>
        </w:rPr>
        <mc:AlternateContent>
          <mc:Choice Requires="wps">
            <w:drawing>
              <wp:anchor distT="0" distB="0" distL="114300" distR="114300" simplePos="0" relativeHeight="251758592" behindDoc="0" locked="0" layoutInCell="1" allowOverlap="1" wp14:anchorId="3476F85E" wp14:editId="5322F6D4">
                <wp:simplePos x="0" y="0"/>
                <wp:positionH relativeFrom="column">
                  <wp:posOffset>-265381</wp:posOffset>
                </wp:positionH>
                <wp:positionV relativeFrom="paragraph">
                  <wp:posOffset>125583</wp:posOffset>
                </wp:positionV>
                <wp:extent cx="6277708" cy="388620"/>
                <wp:effectExtent l="0" t="0" r="27940" b="11430"/>
                <wp:wrapNone/>
                <wp:docPr id="74" name="Надпись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7708" cy="388620"/>
                        </a:xfrm>
                        <a:prstGeom prst="rect">
                          <a:avLst/>
                        </a:prstGeom>
                        <a:solidFill>
                          <a:srgbClr val="FFFFFF"/>
                        </a:solidFill>
                        <a:ln w="9525">
                          <a:solidFill>
                            <a:srgbClr val="000000"/>
                          </a:solidFill>
                          <a:miter lim="800000"/>
                          <a:headEnd/>
                          <a:tailEnd/>
                        </a:ln>
                      </wps:spPr>
                      <wps:txbx>
                        <w:txbxContent>
                          <w:p w:rsidR="007B72FB" w:rsidRPr="000A47FA" w:rsidRDefault="007B72FB" w:rsidP="00AB4DB8">
                            <w:pPr>
                              <w:rPr>
                                <w:rFonts w:ascii="Times New Roman" w:hAnsi="Times New Roman"/>
                                <w:sz w:val="20"/>
                                <w:szCs w:val="20"/>
                              </w:rPr>
                            </w:pPr>
                            <w:r>
                              <w:rPr>
                                <w:szCs w:val="26"/>
                              </w:rPr>
                              <w:t xml:space="preserve">Прием и регистрация Заявления </w:t>
                            </w:r>
                            <w:r w:rsidR="009A0A52">
                              <w:rPr>
                                <w:szCs w:val="26"/>
                              </w:rPr>
                              <w:t>о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76F85E" id="_x0000_t202" coordsize="21600,21600" o:spt="202" path="m,l,21600r21600,l21600,xe">
                <v:stroke joinstyle="miter"/>
                <v:path gradientshapeok="t" o:connecttype="rect"/>
              </v:shapetype>
              <v:shape id="Надпись 74" o:spid="_x0000_s1026" type="#_x0000_t202" style="position:absolute;left:0;text-align:left;margin-left:-20.9pt;margin-top:9.9pt;width:494.3pt;height:30.6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">
                <v:textbox>
                  <w:txbxContent>
                    <w:p w:rsidR="007B72FB" w:rsidRPr="000A47FA" w:rsidRDefault="007B72FB" w:rsidP="00AB4DB8">
                      <w:pPr>
                        <w:rPr>
                          <w:rFonts w:ascii="Times New Roman" w:hAnsi="Times New Roman"/>
                          <w:sz w:val="20"/>
                          <w:szCs w:val="20"/>
                        </w:rPr>
                      </w:pPr>
                      <w:r>
                        <w:rPr>
                          <w:szCs w:val="26"/>
                        </w:rPr>
                        <w:t xml:space="preserve">Прием и регистрация Заявления </w:t>
                      </w:r>
                      <w:r w:rsidR="009A0A52">
                        <w:rPr>
                          <w:szCs w:val="26"/>
                        </w:rPr>
                        <w:t>о предоставлении муниципальной услуги</w:t>
                      </w:r>
                    </w:p>
                  </w:txbxContent>
                </v:textbox>
              </v:shape>
            </w:pict>
          </mc:Fallback>
        </mc:AlternateContent>
      </w:r>
    </w:p>
    <w:p w:rsidR="00473B77" w:rsidRPr="00AB4DB8" w:rsidRDefault="00473B77" w:rsidP="00473B77">
      <w:pPr>
        <w:pStyle w:val="a6"/>
        <w:rPr>
          <w:rFonts w:cs="Calibri"/>
          <w:sz w:val="24"/>
          <w:szCs w:val="24"/>
        </w:rPr>
      </w:pPr>
    </w:p>
    <w:p w:rsidR="00473B77" w:rsidRPr="00AB4DB8" w:rsidRDefault="00105497" w:rsidP="00473B77">
      <w:pPr>
        <w:pStyle w:val="a6"/>
        <w:rPr>
          <w:rFonts w:cs="Calibri"/>
          <w:sz w:val="24"/>
          <w:szCs w:val="24"/>
        </w:rPr>
      </w:pPr>
      <w:r w:rsidRPr="00AB4DB8">
        <w:rPr>
          <w:rFonts w:cs="Calibri"/>
          <w:noProof/>
          <w:sz w:val="24"/>
          <w:szCs w:val="24"/>
        </w:rPr>
        <mc:AlternateContent>
          <mc:Choice Requires="wps">
            <w:drawing>
              <wp:anchor distT="0" distB="0" distL="114300" distR="114300" simplePos="0" relativeHeight="251769856" behindDoc="0" locked="0" layoutInCell="1" allowOverlap="1" wp14:anchorId="1F16CDBB" wp14:editId="48DF4B6F">
                <wp:simplePos x="0" y="0"/>
                <wp:positionH relativeFrom="page">
                  <wp:posOffset>3957320</wp:posOffset>
                </wp:positionH>
                <wp:positionV relativeFrom="paragraph">
                  <wp:posOffset>176530</wp:posOffset>
                </wp:positionV>
                <wp:extent cx="0" cy="187960"/>
                <wp:effectExtent l="76200" t="0" r="57150" b="59690"/>
                <wp:wrapNone/>
                <wp:docPr id="60" name="Прямая со стрелкой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9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2F77523" id="_x0000_t32" coordsize="21600,21600" o:spt="32" o:oned="t" path="m,l21600,21600e" filled="f">
                <v:path arrowok="t" fillok="f" o:connecttype="none"/>
                <o:lock v:ext="edit" shapetype="t"/>
              </v:shapetype>
              <v:shape id="Прямая со стрелкой 60" o:spid="_x0000_s1026" type="#_x0000_t32" style="position:absolute;margin-left:311.6pt;margin-top:13.9pt;width:0;height:14.8pt;z-index:251769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">
                <v:stroke endarrow="block"/>
                <w10:wrap anchorx="page"/>
              </v:shape>
            </w:pict>
          </mc:Fallback>
        </mc:AlternateContent>
      </w:r>
    </w:p>
    <w:p w:rsidR="00473B77" w:rsidRPr="00AB4DB8" w:rsidRDefault="00105497" w:rsidP="00473B77">
      <w:pPr>
        <w:pStyle w:val="a6"/>
        <w:rPr>
          <w:rFonts w:cs="Calibri"/>
          <w:sz w:val="24"/>
          <w:szCs w:val="24"/>
        </w:rPr>
      </w:pPr>
      <w:r w:rsidRPr="00AB4DB8">
        <w:rPr>
          <w:rFonts w:cs="Calibri"/>
          <w:noProof/>
          <w:sz w:val="24"/>
          <w:szCs w:val="24"/>
        </w:rPr>
        <mc:AlternateContent>
          <mc:Choice Requires="wps">
            <w:drawing>
              <wp:anchor distT="0" distB="0" distL="114300" distR="114300" simplePos="0" relativeHeight="251773952" behindDoc="0" locked="0" layoutInCell="1" allowOverlap="1" wp14:anchorId="5F51E468" wp14:editId="63B4506E">
                <wp:simplePos x="0" y="0"/>
                <wp:positionH relativeFrom="column">
                  <wp:posOffset>-265381</wp:posOffset>
                </wp:positionH>
                <wp:positionV relativeFrom="paragraph">
                  <wp:posOffset>154207</wp:posOffset>
                </wp:positionV>
                <wp:extent cx="6277610" cy="449580"/>
                <wp:effectExtent l="0" t="0" r="27940" b="26670"/>
                <wp:wrapNone/>
                <wp:docPr id="72" name="Надпись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7610" cy="449580"/>
                        </a:xfrm>
                        <a:prstGeom prst="rect">
                          <a:avLst/>
                        </a:prstGeom>
                        <a:solidFill>
                          <a:srgbClr val="FFFFFF"/>
                        </a:solidFill>
                        <a:ln w="9525">
                          <a:solidFill>
                            <a:srgbClr val="000000"/>
                          </a:solidFill>
                          <a:miter lim="800000"/>
                          <a:headEnd/>
                          <a:tailEnd/>
                        </a:ln>
                      </wps:spPr>
                      <wps:txbx>
                        <w:txbxContent>
                          <w:p w:rsidR="007B72FB" w:rsidRPr="000A47FA" w:rsidRDefault="007B72FB" w:rsidP="00473B77">
                            <w:pPr>
                              <w:ind w:right="19"/>
                              <w:jc w:val="center"/>
                              <w:rPr>
                                <w:rFonts w:ascii="Times New Roman" w:hAnsi="Times New Roman"/>
                                <w:sz w:val="20"/>
                                <w:szCs w:val="20"/>
                              </w:rPr>
                            </w:pPr>
                            <w:r>
                              <w:rPr>
                                <w:szCs w:val="26"/>
                              </w:rPr>
                              <w:t>Проверка наличия оснований для отказа в приеме Заявления с приложенными документами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51E468" id="Надпись 72" o:spid="_x0000_s1027" type="#_x0000_t202" style="position:absolute;margin-left:-20.9pt;margin-top:12.15pt;width:494.3pt;height:35.4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">
                <v:textbox>
                  <w:txbxContent>
                    <w:p w:rsidR="007B72FB" w:rsidRPr="000A47FA" w:rsidRDefault="007B72FB" w:rsidP="00473B77">
                      <w:pPr>
                        <w:ind w:right="19"/>
                        <w:jc w:val="center"/>
                        <w:rPr>
                          <w:rFonts w:ascii="Times New Roman" w:hAnsi="Times New Roman"/>
                          <w:sz w:val="20"/>
                          <w:szCs w:val="20"/>
                        </w:rPr>
                      </w:pPr>
                      <w:r>
                        <w:rPr>
                          <w:szCs w:val="26"/>
                        </w:rPr>
                        <w:t>Проверка наличия оснований для отказа в приеме Заявления с приложенными документами</w:t>
                      </w:r>
                    </w:p>
                  </w:txbxContent>
                </v:textbox>
              </v:shape>
            </w:pict>
          </mc:Fallback>
        </mc:AlternateContent>
      </w:r>
    </w:p>
    <w:p w:rsidR="00473B77" w:rsidRPr="00AB4DB8" w:rsidRDefault="00473B77" w:rsidP="00473B77">
      <w:pPr>
        <w:pStyle w:val="a6"/>
        <w:rPr>
          <w:rFonts w:cs="Calibri"/>
          <w:sz w:val="24"/>
          <w:szCs w:val="24"/>
        </w:rPr>
      </w:pPr>
    </w:p>
    <w:p w:rsidR="00473B77" w:rsidRPr="00AB4DB8" w:rsidRDefault="00473B77" w:rsidP="00473B77">
      <w:pPr>
        <w:pStyle w:val="a6"/>
        <w:rPr>
          <w:rFonts w:cs="Calibri"/>
          <w:sz w:val="24"/>
          <w:szCs w:val="24"/>
        </w:rPr>
      </w:pPr>
    </w:p>
    <w:p w:rsidR="00473B77" w:rsidRPr="00AB4DB8" w:rsidRDefault="00105497" w:rsidP="00473B77">
      <w:pPr>
        <w:pStyle w:val="a6"/>
        <w:rPr>
          <w:rFonts w:cs="Calibri"/>
          <w:sz w:val="24"/>
          <w:szCs w:val="24"/>
        </w:rPr>
      </w:pPr>
      <w:r w:rsidRPr="00AB4DB8">
        <w:rPr>
          <w:rFonts w:cs="Calibri"/>
          <w:noProof/>
          <w:sz w:val="24"/>
          <w:szCs w:val="24"/>
        </w:rPr>
        <mc:AlternateContent>
          <mc:Choice Requires="wps">
            <w:drawing>
              <wp:anchor distT="0" distB="0" distL="114300" distR="114300" simplePos="0" relativeHeight="251787264" behindDoc="0" locked="0" layoutInCell="1" allowOverlap="1" wp14:anchorId="05C707DA" wp14:editId="3F84EA92">
                <wp:simplePos x="0" y="0"/>
                <wp:positionH relativeFrom="column">
                  <wp:posOffset>2865120</wp:posOffset>
                </wp:positionH>
                <wp:positionV relativeFrom="paragraph">
                  <wp:posOffset>80645</wp:posOffset>
                </wp:positionV>
                <wp:extent cx="0" cy="130810"/>
                <wp:effectExtent l="52705" t="5080" r="61595" b="16510"/>
                <wp:wrapNone/>
                <wp:docPr id="71" name="Прямая со стрелкой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08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830CFF" id="Прямая со стрелкой 71" o:spid="_x0000_s1026" type="#_x0000_t32" style="position:absolute;margin-left:225.6pt;margin-top:6.35pt;width:0;height:10.3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">
                <v:stroke endarrow="block"/>
              </v:shape>
            </w:pict>
          </mc:Fallback>
        </mc:AlternateContent>
      </w:r>
    </w:p>
    <w:p w:rsidR="009A0A52" w:rsidRDefault="00AB4DB8" w:rsidP="009A0A52">
      <w:pPr>
        <w:pStyle w:val="a6"/>
        <w:tabs>
          <w:tab w:val="left" w:pos="6951"/>
        </w:tabs>
        <w:rPr>
          <w:rFonts w:cs="Calibri"/>
          <w:sz w:val="24"/>
          <w:szCs w:val="24"/>
        </w:rPr>
      </w:pPr>
      <w:r w:rsidRPr="00AB4DB8">
        <w:rPr>
          <w:rFonts w:cs="Calibri"/>
          <w:noProof/>
          <w:sz w:val="24"/>
          <w:szCs w:val="24"/>
        </w:rPr>
        <mc:AlternateContent>
          <mc:Choice Requires="wps">
            <w:drawing>
              <wp:anchor distT="0" distB="0" distL="114300" distR="114300" simplePos="0" relativeHeight="251777024" behindDoc="0" locked="0" layoutInCell="1" allowOverlap="1" wp14:anchorId="5AF6F01B" wp14:editId="4E6626BB">
                <wp:simplePos x="0" y="0"/>
                <wp:positionH relativeFrom="column">
                  <wp:posOffset>1809603</wp:posOffset>
                </wp:positionH>
                <wp:positionV relativeFrom="paragraph">
                  <wp:posOffset>60618</wp:posOffset>
                </wp:positionV>
                <wp:extent cx="2202180" cy="516988"/>
                <wp:effectExtent l="0" t="0" r="26670" b="16510"/>
                <wp:wrapNone/>
                <wp:docPr id="70" name="Прямоугольник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2180" cy="516988"/>
                        </a:xfrm>
                        <a:prstGeom prst="rect">
                          <a:avLst/>
                        </a:prstGeom>
                        <a:solidFill>
                          <a:srgbClr val="FFFFFF"/>
                        </a:solidFill>
                        <a:ln w="9525">
                          <a:solidFill>
                            <a:srgbClr val="000000"/>
                          </a:solidFill>
                          <a:miter lim="800000"/>
                          <a:headEnd/>
                          <a:tailEnd/>
                        </a:ln>
                      </wps:spPr>
                      <wps:txbx>
                        <w:txbxContent>
                          <w:p w:rsidR="007B72FB" w:rsidRPr="00DA063B" w:rsidRDefault="007B72FB" w:rsidP="00105497">
                            <w:pPr>
                              <w:ind w:firstLine="0"/>
                              <w:jc w:val="center"/>
                              <w:rPr>
                                <w:rFonts w:cs="Calibri"/>
                              </w:rPr>
                            </w:pPr>
                            <w:r w:rsidRPr="00DA063B">
                              <w:rPr>
                                <w:rFonts w:cs="Calibri"/>
                              </w:rPr>
                              <w:t xml:space="preserve">Наличие оснований для отказа в приеме </w:t>
                            </w:r>
                            <w:r w:rsidR="009A0A52">
                              <w:rPr>
                                <w:rFonts w:cs="Calibri"/>
                              </w:rPr>
                              <w:t>Заявления</w:t>
                            </w:r>
                          </w:p>
                          <w:p w:rsidR="007B72FB" w:rsidRDefault="007B72FB" w:rsidP="00473B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F6F01B" id="Прямоугольник 70" o:spid="_x0000_s1028" style="position:absolute;margin-left:142.5pt;margin-top:4.75pt;width:173.4pt;height:40.7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">
                <v:textbox>
                  <w:txbxContent>
                    <w:p w:rsidR="007B72FB" w:rsidRPr="00DA063B" w:rsidRDefault="007B72FB" w:rsidP="00105497">
                      <w:pPr>
                        <w:ind w:firstLine="0"/>
                        <w:jc w:val="center"/>
                        <w:rPr>
                          <w:rFonts w:cs="Calibri"/>
                        </w:rPr>
                      </w:pPr>
                      <w:r w:rsidRPr="00DA063B">
                        <w:rPr>
                          <w:rFonts w:cs="Calibri"/>
                        </w:rPr>
                        <w:t xml:space="preserve">Наличие оснований для отказа в приеме </w:t>
                      </w:r>
                      <w:r w:rsidR="009A0A52">
                        <w:rPr>
                          <w:rFonts w:cs="Calibri"/>
                        </w:rPr>
                        <w:t>Заявления</w:t>
                      </w:r>
                    </w:p>
                    <w:p w:rsidR="007B72FB" w:rsidRDefault="007B72FB" w:rsidP="00473B77"/>
                  </w:txbxContent>
                </v:textbox>
              </v:rect>
            </w:pict>
          </mc:Fallback>
        </mc:AlternateContent>
      </w:r>
      <w:r w:rsidRPr="00AB4DB8">
        <w:rPr>
          <w:rFonts w:cs="Calibri"/>
          <w:noProof/>
          <w:sz w:val="24"/>
          <w:szCs w:val="24"/>
        </w:rPr>
        <mc:AlternateContent>
          <mc:Choice Requires="wps">
            <w:drawing>
              <wp:anchor distT="0" distB="0" distL="114300" distR="114300" simplePos="0" relativeHeight="251761664" behindDoc="0" locked="0" layoutInCell="1" allowOverlap="1" wp14:anchorId="7E038671" wp14:editId="68499EE6">
                <wp:simplePos x="0" y="0"/>
                <wp:positionH relativeFrom="column">
                  <wp:posOffset>5031105</wp:posOffset>
                </wp:positionH>
                <wp:positionV relativeFrom="paragraph">
                  <wp:posOffset>13335</wp:posOffset>
                </wp:positionV>
                <wp:extent cx="868680" cy="563880"/>
                <wp:effectExtent l="0" t="0" r="7620" b="7620"/>
                <wp:wrapNone/>
                <wp:docPr id="68" name="Надпись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8680" cy="563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B72FB" w:rsidRPr="00AB4DB8" w:rsidRDefault="007B72FB" w:rsidP="00473B77">
                            <w:pPr>
                              <w:ind w:firstLine="0"/>
                              <w:rPr>
                                <w:rFonts w:cs="Arial"/>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038671" id="Надпись 68" o:spid="_x0000_s1029" type="#_x0000_t202" style="position:absolute;margin-left:396.15pt;margin-top:1.05pt;width:68.4pt;height:44.4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" stroked="f">
                <v:textbox>
                  <w:txbxContent>
                    <w:p w:rsidR="007B72FB" w:rsidRPr="00AB4DB8" w:rsidRDefault="007B72FB" w:rsidP="00473B77">
                      <w:pPr>
                        <w:ind w:firstLine="0"/>
                        <w:rPr>
                          <w:rFonts w:cs="Arial"/>
                          <w:szCs w:val="24"/>
                        </w:rPr>
                      </w:pPr>
                    </w:p>
                  </w:txbxContent>
                </v:textbox>
              </v:shape>
            </w:pict>
          </mc:Fallback>
        </mc:AlternateContent>
      </w:r>
      <w:r w:rsidRPr="00AB4DB8">
        <w:rPr>
          <w:rFonts w:cs="Calibri"/>
          <w:noProof/>
          <w:sz w:val="24"/>
          <w:szCs w:val="24"/>
        </w:rPr>
        <mc:AlternateContent>
          <mc:Choice Requires="wps">
            <w:drawing>
              <wp:anchor distT="0" distB="0" distL="114300" distR="114300" simplePos="0" relativeHeight="251760640" behindDoc="0" locked="0" layoutInCell="1" allowOverlap="1" wp14:anchorId="6B61D583" wp14:editId="2348FB60">
                <wp:simplePos x="0" y="0"/>
                <wp:positionH relativeFrom="column">
                  <wp:posOffset>862966</wp:posOffset>
                </wp:positionH>
                <wp:positionV relativeFrom="paragraph">
                  <wp:posOffset>-116205</wp:posOffset>
                </wp:positionV>
                <wp:extent cx="741434" cy="570576"/>
                <wp:effectExtent l="0" t="0" r="1905" b="1270"/>
                <wp:wrapNone/>
                <wp:docPr id="69" name="Надпись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434" cy="57057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A0A52" w:rsidRDefault="009A0A52" w:rsidP="00AB4DB8">
                            <w:pPr>
                              <w:ind w:firstLine="0"/>
                              <w:rPr>
                                <w:rFonts w:cs="Arial"/>
                                <w:szCs w:val="24"/>
                              </w:rPr>
                            </w:pPr>
                          </w:p>
                          <w:p w:rsidR="009A0A52" w:rsidRPr="00AB4DB8" w:rsidRDefault="009A0A52" w:rsidP="00AB4DB8">
                            <w:pPr>
                              <w:ind w:firstLine="0"/>
                              <w:rPr>
                                <w:rFonts w:cs="Arial"/>
                                <w:szCs w:val="24"/>
                              </w:rPr>
                            </w:pPr>
                            <w:r>
                              <w:rPr>
                                <w:rFonts w:cs="Arial"/>
                                <w:szCs w:val="24"/>
                              </w:rPr>
                              <w:t xml:space="preserve">да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61D583" id="Надпись 69" o:spid="_x0000_s1030" type="#_x0000_t202" style="position:absolute;margin-left:67.95pt;margin-top:-9.15pt;width:58.4pt;height:44.9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" stroked="f">
                <v:textbox>
                  <w:txbxContent>
                    <w:p w:rsidR="009A0A52" w:rsidRDefault="009A0A52" w:rsidP="00AB4DB8">
                      <w:pPr>
                        <w:ind w:firstLine="0"/>
                        <w:rPr>
                          <w:rFonts w:cs="Arial"/>
                          <w:szCs w:val="24"/>
                        </w:rPr>
                      </w:pPr>
                    </w:p>
                    <w:p w:rsidR="009A0A52" w:rsidRPr="00AB4DB8" w:rsidRDefault="009A0A52" w:rsidP="00AB4DB8">
                      <w:pPr>
                        <w:ind w:firstLine="0"/>
                        <w:rPr>
                          <w:rFonts w:cs="Arial"/>
                          <w:szCs w:val="24"/>
                        </w:rPr>
                      </w:pPr>
                      <w:r>
                        <w:rPr>
                          <w:rFonts w:cs="Arial"/>
                          <w:szCs w:val="24"/>
                        </w:rPr>
                        <w:t xml:space="preserve">да                                                                                                   </w:t>
                      </w:r>
                    </w:p>
                  </w:txbxContent>
                </v:textbox>
              </v:shape>
            </w:pict>
          </mc:Fallback>
        </mc:AlternateContent>
      </w:r>
      <w:r w:rsidR="009A0A52">
        <w:rPr>
          <w:rFonts w:cs="Calibri"/>
          <w:sz w:val="24"/>
          <w:szCs w:val="24"/>
        </w:rPr>
        <w:tab/>
      </w:r>
    </w:p>
    <w:p w:rsidR="00473B77" w:rsidRPr="009A0A52" w:rsidRDefault="009A0A52" w:rsidP="009A0A52">
      <w:pPr>
        <w:pStyle w:val="a6"/>
        <w:tabs>
          <w:tab w:val="left" w:pos="6517"/>
        </w:tabs>
        <w:rPr>
          <w:rFonts w:ascii="Arial" w:hAnsi="Arial" w:cs="Arial"/>
          <w:sz w:val="24"/>
          <w:szCs w:val="24"/>
        </w:rPr>
      </w:pPr>
      <w:r w:rsidRPr="00AB4DB8">
        <w:rPr>
          <w:rFonts w:cs="Calibri"/>
          <w:noProof/>
          <w:sz w:val="24"/>
          <w:szCs w:val="24"/>
        </w:rPr>
        <mc:AlternateContent>
          <mc:Choice Requires="wps">
            <w:drawing>
              <wp:anchor distT="0" distB="0" distL="114300" distR="114300" simplePos="0" relativeHeight="251783168" behindDoc="0" locked="0" layoutInCell="1" allowOverlap="1" wp14:anchorId="58F67B61" wp14:editId="02E82F3A">
                <wp:simplePos x="0" y="0"/>
                <wp:positionH relativeFrom="column">
                  <wp:posOffset>5165285</wp:posOffset>
                </wp:positionH>
                <wp:positionV relativeFrom="paragraph">
                  <wp:posOffset>153670</wp:posOffset>
                </wp:positionV>
                <wp:extent cx="5715" cy="368935"/>
                <wp:effectExtent l="76200" t="0" r="70485" b="50165"/>
                <wp:wrapNone/>
                <wp:docPr id="39" name="Прямая со стрелкой 39"/>
                <wp:cNvGraphicFramePr/>
                <a:graphic xmlns:a="http://schemas.openxmlformats.org/drawingml/2006/main">
                  <a:graphicData uri="http://schemas.microsoft.com/office/word/2010/wordprocessingShape">
                    <wps:wsp>
                      <wps:cNvCnPr/>
                      <wps:spPr>
                        <a:xfrm>
                          <a:off x="0" y="0"/>
                          <a:ext cx="5715" cy="36893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F1E3A24" id="_x0000_t32" coordsize="21600,21600" o:spt="32" o:oned="t" path="m,l21600,21600e" filled="f">
                <v:path arrowok="t" fillok="f" o:connecttype="none"/>
                <o:lock v:ext="edit" shapetype="t"/>
              </v:shapetype>
              <v:shape id="Прямая со стрелкой 39" o:spid="_x0000_s1026" type="#_x0000_t32" style="position:absolute;margin-left:406.7pt;margin-top:12.1pt;width:.45pt;height:29.0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" strokecolor="black [3213]" strokeweight=".5pt">
                <v:stroke endarrow="block" joinstyle="miter"/>
              </v:shape>
            </w:pict>
          </mc:Fallback>
        </mc:AlternateContent>
      </w:r>
      <w:r w:rsidRPr="00AB4DB8">
        <w:rPr>
          <w:rFonts w:cs="Calibri"/>
          <w:noProof/>
          <w:sz w:val="24"/>
          <w:szCs w:val="24"/>
        </w:rPr>
        <mc:AlternateContent>
          <mc:Choice Requires="wps">
            <w:drawing>
              <wp:anchor distT="0" distB="0" distL="114300" distR="114300" simplePos="0" relativeHeight="251791360" behindDoc="0" locked="0" layoutInCell="1" allowOverlap="1" wp14:anchorId="2BCA4548" wp14:editId="09D0AC3C">
                <wp:simplePos x="0" y="0"/>
                <wp:positionH relativeFrom="column">
                  <wp:posOffset>4013395</wp:posOffset>
                </wp:positionH>
                <wp:positionV relativeFrom="paragraph">
                  <wp:posOffset>164465</wp:posOffset>
                </wp:positionV>
                <wp:extent cx="1157605" cy="0"/>
                <wp:effectExtent l="6985" t="12065" r="6985" b="6985"/>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576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F8B354" id="Прямая со стрелкой 1" o:spid="_x0000_s1026" type="#_x0000_t32" style="position:absolute;margin-left:316pt;margin-top:12.95pt;width:91.15pt;height:0;flip:x;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"/>
            </w:pict>
          </mc:Fallback>
        </mc:AlternateContent>
      </w:r>
      <w:r w:rsidR="00AB4DB8" w:rsidRPr="00AB4DB8">
        <w:rPr>
          <w:rFonts w:cs="Calibri"/>
          <w:noProof/>
          <w:sz w:val="24"/>
          <w:szCs w:val="24"/>
        </w:rPr>
        <mc:AlternateContent>
          <mc:Choice Requires="wps">
            <w:drawing>
              <wp:anchor distT="0" distB="0" distL="114300" distR="114300" simplePos="0" relativeHeight="251785216" behindDoc="0" locked="0" layoutInCell="1" allowOverlap="1" wp14:anchorId="30275A2B" wp14:editId="70BAF48A">
                <wp:simplePos x="0" y="0"/>
                <wp:positionH relativeFrom="column">
                  <wp:posOffset>714228</wp:posOffset>
                </wp:positionH>
                <wp:positionV relativeFrom="paragraph">
                  <wp:posOffset>118941</wp:posOffset>
                </wp:positionV>
                <wp:extent cx="5861" cy="369277"/>
                <wp:effectExtent l="76200" t="0" r="70485" b="50165"/>
                <wp:wrapNone/>
                <wp:docPr id="41" name="Прямая со стрелкой 41"/>
                <wp:cNvGraphicFramePr/>
                <a:graphic xmlns:a="http://schemas.openxmlformats.org/drawingml/2006/main">
                  <a:graphicData uri="http://schemas.microsoft.com/office/word/2010/wordprocessingShape">
                    <wps:wsp>
                      <wps:cNvCnPr/>
                      <wps:spPr>
                        <a:xfrm>
                          <a:off x="0" y="0"/>
                          <a:ext cx="5861" cy="369277"/>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5F6F627" id="Прямая со стрелкой 41" o:spid="_x0000_s1026" type="#_x0000_t32" style="position:absolute;margin-left:56.25pt;margin-top:9.35pt;width:.45pt;height:29.1pt;z-index:251785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" strokecolor="black [3213]" strokeweight=".5pt">
                <v:stroke endarrow="block" joinstyle="miter"/>
              </v:shape>
            </w:pict>
          </mc:Fallback>
        </mc:AlternateContent>
      </w:r>
      <w:r w:rsidR="00105497" w:rsidRPr="00AB4DB8">
        <w:rPr>
          <w:rFonts w:cs="Calibri"/>
          <w:noProof/>
          <w:sz w:val="24"/>
          <w:szCs w:val="24"/>
        </w:rPr>
        <mc:AlternateContent>
          <mc:Choice Requires="wps">
            <w:drawing>
              <wp:anchor distT="0" distB="0" distL="114300" distR="114300" simplePos="0" relativeHeight="251766784" behindDoc="0" locked="0" layoutInCell="1" allowOverlap="1" wp14:anchorId="4F4458EE" wp14:editId="0C14739D">
                <wp:simplePos x="0" y="0"/>
                <wp:positionH relativeFrom="column">
                  <wp:posOffset>718185</wp:posOffset>
                </wp:positionH>
                <wp:positionV relativeFrom="paragraph">
                  <wp:posOffset>127000</wp:posOffset>
                </wp:positionV>
                <wp:extent cx="1157605" cy="0"/>
                <wp:effectExtent l="6985" t="12065" r="6985" b="6985"/>
                <wp:wrapNone/>
                <wp:docPr id="65" name="Прямая со стрелкой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576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FB9982" id="Прямая со стрелкой 65" o:spid="_x0000_s1026" type="#_x0000_t32" style="position:absolute;margin-left:56.55pt;margin-top:10pt;width:91.15pt;height:0;flip:x;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"/>
            </w:pict>
          </mc:Fallback>
        </mc:AlternateContent>
      </w:r>
      <w:r>
        <w:rPr>
          <w:rFonts w:cs="Calibri"/>
          <w:sz w:val="24"/>
          <w:szCs w:val="24"/>
        </w:rPr>
        <w:tab/>
      </w:r>
      <w:r w:rsidRPr="009A0A52">
        <w:rPr>
          <w:rFonts w:ascii="Arial" w:hAnsi="Arial" w:cs="Arial"/>
          <w:sz w:val="24"/>
          <w:szCs w:val="24"/>
        </w:rPr>
        <w:t>нет</w:t>
      </w:r>
    </w:p>
    <w:p w:rsidR="00473B77" w:rsidRPr="00AB4DB8" w:rsidRDefault="00473B77" w:rsidP="00473B77">
      <w:pPr>
        <w:pStyle w:val="a6"/>
        <w:rPr>
          <w:rFonts w:cs="Calibri"/>
          <w:sz w:val="24"/>
          <w:szCs w:val="24"/>
        </w:rPr>
      </w:pPr>
    </w:p>
    <w:p w:rsidR="00473B77" w:rsidRPr="00AB4DB8" w:rsidRDefault="009A0A52" w:rsidP="00473B77">
      <w:pPr>
        <w:pStyle w:val="a6"/>
        <w:rPr>
          <w:rFonts w:cs="Calibri"/>
          <w:sz w:val="24"/>
          <w:szCs w:val="24"/>
        </w:rPr>
      </w:pPr>
      <w:r>
        <w:rPr>
          <w:rFonts w:ascii="Times New Roman" w:hAnsi="Times New Roman"/>
          <w:noProof/>
        </w:rPr>
        <mc:AlternateContent>
          <mc:Choice Requires="wps">
            <w:drawing>
              <wp:anchor distT="0" distB="0" distL="114300" distR="114300" simplePos="0" relativeHeight="251795456" behindDoc="0" locked="0" layoutInCell="1" allowOverlap="1" wp14:anchorId="24CE5363" wp14:editId="1A61B4F0">
                <wp:simplePos x="0" y="0"/>
                <wp:positionH relativeFrom="margin">
                  <wp:posOffset>3181203</wp:posOffset>
                </wp:positionH>
                <wp:positionV relativeFrom="paragraph">
                  <wp:posOffset>187325</wp:posOffset>
                </wp:positionV>
                <wp:extent cx="2831368" cy="701040"/>
                <wp:effectExtent l="0" t="0" r="26670" b="22860"/>
                <wp:wrapNone/>
                <wp:docPr id="18" name="Прямоугольник 18"/>
                <wp:cNvGraphicFramePr/>
                <a:graphic xmlns:a="http://schemas.openxmlformats.org/drawingml/2006/main">
                  <a:graphicData uri="http://schemas.microsoft.com/office/word/2010/wordprocessingShape">
                    <wps:wsp>
                      <wps:cNvSpPr/>
                      <wps:spPr>
                        <a:xfrm>
                          <a:off x="0" y="0"/>
                          <a:ext cx="2831368" cy="70104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A0A52" w:rsidRPr="00032685" w:rsidRDefault="009A0A52" w:rsidP="009A0A52">
                            <w:pPr>
                              <w:jc w:val="center"/>
                              <w:rPr>
                                <w:rFonts w:cs="Arial"/>
                                <w:color w:val="000000" w:themeColor="text1"/>
                                <w:szCs w:val="24"/>
                              </w:rPr>
                            </w:pPr>
                            <w:r>
                              <w:rPr>
                                <w:rFonts w:cs="Arial"/>
                                <w:color w:val="000000" w:themeColor="text1"/>
                                <w:szCs w:val="24"/>
                              </w:rPr>
                              <w:t>Наличие оснований для приостановления предоставления муниципальной услуги</w:t>
                            </w:r>
                          </w:p>
                          <w:p w:rsidR="009A0A52" w:rsidRPr="00EB207F" w:rsidRDefault="009A0A52" w:rsidP="009A0A52">
                            <w:pPr>
                              <w:rPr>
                                <w:rFonts w:ascii="Times New Roman" w:hAnsi="Times New Roman"/>
                                <w:color w:val="000000" w:themeColor="text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CE5363" id="Прямоугольник 18" o:spid="_x0000_s1031" style="position:absolute;margin-left:250.5pt;margin-top:14.75pt;width:222.95pt;height:55.2pt;z-index:251795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" fillcolor="white [3212]" strokecolor="black [3213]" strokeweight="1pt">
                <v:textbox>
                  <w:txbxContent>
                    <w:p w:rsidR="009A0A52" w:rsidRPr="00032685" w:rsidRDefault="009A0A52" w:rsidP="009A0A52">
                      <w:pPr>
                        <w:jc w:val="center"/>
                        <w:rPr>
                          <w:rFonts w:cs="Arial"/>
                          <w:color w:val="000000" w:themeColor="text1"/>
                          <w:szCs w:val="24"/>
                        </w:rPr>
                      </w:pPr>
                      <w:r>
                        <w:rPr>
                          <w:rFonts w:cs="Arial"/>
                          <w:color w:val="000000" w:themeColor="text1"/>
                          <w:szCs w:val="24"/>
                        </w:rPr>
                        <w:t>Наличие оснований для приостановления предоставления муниципальной услуги</w:t>
                      </w:r>
                    </w:p>
                    <w:p w:rsidR="009A0A52" w:rsidRPr="00EB207F" w:rsidRDefault="009A0A52" w:rsidP="009A0A52">
                      <w:pPr>
                        <w:rPr>
                          <w:rFonts w:ascii="Times New Roman" w:hAnsi="Times New Roman"/>
                          <w:color w:val="000000" w:themeColor="text1"/>
                          <w:sz w:val="20"/>
                          <w:szCs w:val="20"/>
                        </w:rPr>
                      </w:pPr>
                    </w:p>
                  </w:txbxContent>
                </v:textbox>
                <w10:wrap anchorx="margin"/>
              </v:rect>
            </w:pict>
          </mc:Fallback>
        </mc:AlternateContent>
      </w:r>
      <w:r>
        <w:rPr>
          <w:rFonts w:ascii="Times New Roman" w:hAnsi="Times New Roman"/>
          <w:noProof/>
        </w:rPr>
        <mc:AlternateContent>
          <mc:Choice Requires="wps">
            <w:drawing>
              <wp:anchor distT="0" distB="0" distL="114300" distR="114300" simplePos="0" relativeHeight="251793408" behindDoc="0" locked="0" layoutInCell="1" allowOverlap="1" wp14:anchorId="6994BCFF" wp14:editId="0A23671F">
                <wp:simplePos x="0" y="0"/>
                <wp:positionH relativeFrom="column">
                  <wp:posOffset>-265381</wp:posOffset>
                </wp:positionH>
                <wp:positionV relativeFrom="paragraph">
                  <wp:posOffset>187325</wp:posOffset>
                </wp:positionV>
                <wp:extent cx="2338754" cy="814705"/>
                <wp:effectExtent l="0" t="0" r="23495" b="23495"/>
                <wp:wrapNone/>
                <wp:docPr id="17" name="Прямоугольник 17"/>
                <wp:cNvGraphicFramePr/>
                <a:graphic xmlns:a="http://schemas.openxmlformats.org/drawingml/2006/main">
                  <a:graphicData uri="http://schemas.microsoft.com/office/word/2010/wordprocessingShape">
                    <wps:wsp>
                      <wps:cNvSpPr/>
                      <wps:spPr>
                        <a:xfrm>
                          <a:off x="0" y="0"/>
                          <a:ext cx="2338754" cy="81470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A0A52" w:rsidRPr="00032685" w:rsidRDefault="009A0A52" w:rsidP="009A0A52">
                            <w:pPr>
                              <w:ind w:firstLine="0"/>
                              <w:jc w:val="center"/>
                              <w:rPr>
                                <w:rFonts w:cs="Arial"/>
                                <w:color w:val="000000" w:themeColor="text1"/>
                                <w:szCs w:val="24"/>
                              </w:rPr>
                            </w:pPr>
                            <w:r>
                              <w:rPr>
                                <w:rFonts w:cs="Arial"/>
                                <w:color w:val="000000" w:themeColor="text1"/>
                                <w:szCs w:val="24"/>
                              </w:rPr>
                              <w:t>Отказ Заявителю в приеме Заявления с приложенными документами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94BCFF" id="Прямоугольник 17" o:spid="_x0000_s1032" style="position:absolute;margin-left:-20.9pt;margin-top:14.75pt;width:184.15pt;height:64.1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" fillcolor="white [3212]" strokecolor="black [3213]" strokeweight="1pt">
                <v:textbox>
                  <w:txbxContent>
                    <w:p w:rsidR="009A0A52" w:rsidRPr="00032685" w:rsidRDefault="009A0A52" w:rsidP="009A0A52">
                      <w:pPr>
                        <w:ind w:firstLine="0"/>
                        <w:jc w:val="center"/>
                        <w:rPr>
                          <w:rFonts w:cs="Arial"/>
                          <w:color w:val="000000" w:themeColor="text1"/>
                          <w:szCs w:val="24"/>
                        </w:rPr>
                      </w:pPr>
                      <w:r>
                        <w:rPr>
                          <w:rFonts w:cs="Arial"/>
                          <w:color w:val="000000" w:themeColor="text1"/>
                          <w:szCs w:val="24"/>
                        </w:rPr>
                        <w:t>Отказ Заявителю в приеме Заявления с приложенными документами</w:t>
                      </w:r>
                    </w:p>
                  </w:txbxContent>
                </v:textbox>
              </v:rect>
            </w:pict>
          </mc:Fallback>
        </mc:AlternateContent>
      </w:r>
    </w:p>
    <w:p w:rsidR="00473B77" w:rsidRPr="00AB4DB8" w:rsidRDefault="00473B77" w:rsidP="00473B77">
      <w:pPr>
        <w:pStyle w:val="a6"/>
        <w:rPr>
          <w:rFonts w:cs="Calibri"/>
          <w:sz w:val="24"/>
          <w:szCs w:val="24"/>
        </w:rPr>
      </w:pPr>
    </w:p>
    <w:p w:rsidR="00473B77" w:rsidRPr="00AB4DB8" w:rsidRDefault="00473B77" w:rsidP="00473B77">
      <w:pPr>
        <w:pStyle w:val="a6"/>
        <w:rPr>
          <w:rFonts w:cs="Calibri"/>
          <w:sz w:val="24"/>
          <w:szCs w:val="24"/>
        </w:rPr>
      </w:pPr>
    </w:p>
    <w:p w:rsidR="00473B77" w:rsidRPr="00AB4DB8" w:rsidRDefault="009A0A52" w:rsidP="009A0A52">
      <w:pPr>
        <w:pStyle w:val="a6"/>
        <w:tabs>
          <w:tab w:val="left" w:pos="4717"/>
          <w:tab w:val="left" w:pos="6148"/>
        </w:tabs>
        <w:rPr>
          <w:rFonts w:cs="Calibri"/>
          <w:sz w:val="24"/>
          <w:szCs w:val="24"/>
        </w:rPr>
      </w:pPr>
      <w:r>
        <w:rPr>
          <w:rFonts w:cs="Calibri"/>
          <w:sz w:val="24"/>
          <w:szCs w:val="24"/>
        </w:rPr>
        <w:t xml:space="preserve">да                                                                             </w:t>
      </w:r>
      <w:r w:rsidRPr="009A0A52">
        <w:rPr>
          <w:rFonts w:ascii="Arial" w:hAnsi="Arial" w:cs="Arial"/>
          <w:sz w:val="24"/>
          <w:szCs w:val="24"/>
        </w:rPr>
        <w:t>да</w:t>
      </w:r>
    </w:p>
    <w:p w:rsidR="00473B77" w:rsidRPr="00AB4DB8" w:rsidRDefault="009A0A52" w:rsidP="00473B77">
      <w:pPr>
        <w:pStyle w:val="a6"/>
        <w:rPr>
          <w:rFonts w:cs="Calibri"/>
          <w:sz w:val="24"/>
          <w:szCs w:val="24"/>
        </w:rPr>
      </w:pPr>
      <w:r w:rsidRPr="00AB4DB8">
        <w:rPr>
          <w:rFonts w:cs="Calibri"/>
          <w:noProof/>
          <w:sz w:val="24"/>
          <w:szCs w:val="24"/>
        </w:rPr>
        <mc:AlternateContent>
          <mc:Choice Requires="wps">
            <w:drawing>
              <wp:anchor distT="0" distB="0" distL="114300" distR="114300" simplePos="0" relativeHeight="251779072" behindDoc="0" locked="0" layoutInCell="1" allowOverlap="1" wp14:anchorId="761B92F0" wp14:editId="1AE1066A">
                <wp:simplePos x="0" y="0"/>
                <wp:positionH relativeFrom="column">
                  <wp:posOffset>5170170</wp:posOffset>
                </wp:positionH>
                <wp:positionV relativeFrom="paragraph">
                  <wp:posOffset>165100</wp:posOffset>
                </wp:positionV>
                <wp:extent cx="5715" cy="368935"/>
                <wp:effectExtent l="76200" t="0" r="70485" b="50165"/>
                <wp:wrapNone/>
                <wp:docPr id="21" name="Прямая со стрелкой 21"/>
                <wp:cNvGraphicFramePr/>
                <a:graphic xmlns:a="http://schemas.openxmlformats.org/drawingml/2006/main">
                  <a:graphicData uri="http://schemas.microsoft.com/office/word/2010/wordprocessingShape">
                    <wps:wsp>
                      <wps:cNvCnPr/>
                      <wps:spPr>
                        <a:xfrm>
                          <a:off x="0" y="0"/>
                          <a:ext cx="5715" cy="36893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401DD45" id="Прямая со стрелкой 21" o:spid="_x0000_s1026" type="#_x0000_t32" style="position:absolute;margin-left:407.1pt;margin-top:13pt;width:.45pt;height:29.05pt;z-index:2517790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" strokecolor="black [3213]" strokeweight=".5pt">
                <v:stroke endarrow="block" joinstyle="miter"/>
              </v:shape>
            </w:pict>
          </mc:Fallback>
        </mc:AlternateContent>
      </w:r>
      <w:r>
        <w:rPr>
          <w:rFonts w:ascii="Times New Roman" w:hAnsi="Times New Roman"/>
          <w:noProof/>
        </w:rPr>
        <mc:AlternateContent>
          <mc:Choice Requires="wps">
            <w:drawing>
              <wp:anchor distT="0" distB="0" distL="114300" distR="114300" simplePos="0" relativeHeight="251799552" behindDoc="0" locked="0" layoutInCell="1" allowOverlap="1" wp14:anchorId="53C14759" wp14:editId="38DB10D3">
                <wp:simplePos x="0" y="0"/>
                <wp:positionH relativeFrom="column">
                  <wp:posOffset>2532185</wp:posOffset>
                </wp:positionH>
                <wp:positionV relativeFrom="paragraph">
                  <wp:posOffset>26279</wp:posOffset>
                </wp:positionV>
                <wp:extent cx="8467" cy="508000"/>
                <wp:effectExtent l="76200" t="0" r="67945" b="63500"/>
                <wp:wrapNone/>
                <wp:docPr id="9" name="Прямая со стрелкой 9"/>
                <wp:cNvGraphicFramePr/>
                <a:graphic xmlns:a="http://schemas.openxmlformats.org/drawingml/2006/main">
                  <a:graphicData uri="http://schemas.microsoft.com/office/word/2010/wordprocessingShape">
                    <wps:wsp>
                      <wps:cNvCnPr/>
                      <wps:spPr>
                        <a:xfrm>
                          <a:off x="0" y="0"/>
                          <a:ext cx="8467" cy="508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AC31D2D" id="Прямая со стрелкой 9" o:spid="_x0000_s1026" type="#_x0000_t32" style="position:absolute;margin-left:199.4pt;margin-top:2.05pt;width:.65pt;height:40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" strokecolor="black [3200]" strokeweight=".5pt">
                <v:stroke endarrow="block" joinstyle="miter"/>
              </v:shape>
            </w:pict>
          </mc:Fallback>
        </mc:AlternateContent>
      </w:r>
      <w:r>
        <w:rPr>
          <w:rFonts w:ascii="Times New Roman" w:hAnsi="Times New Roman"/>
          <w:noProof/>
        </w:rPr>
        <mc:AlternateContent>
          <mc:Choice Requires="wps">
            <w:drawing>
              <wp:anchor distT="0" distB="0" distL="114300" distR="114300" simplePos="0" relativeHeight="251797504" behindDoc="0" locked="0" layoutInCell="1" allowOverlap="1" wp14:anchorId="47215348" wp14:editId="6484C8D2">
                <wp:simplePos x="0" y="0"/>
                <wp:positionH relativeFrom="column">
                  <wp:posOffset>2530035</wp:posOffset>
                </wp:positionH>
                <wp:positionV relativeFrom="paragraph">
                  <wp:posOffset>24960</wp:posOffset>
                </wp:positionV>
                <wp:extent cx="652972" cy="0"/>
                <wp:effectExtent l="0" t="0" r="13970" b="19050"/>
                <wp:wrapNone/>
                <wp:docPr id="6" name="Прямая соединительная линия 6"/>
                <wp:cNvGraphicFramePr/>
                <a:graphic xmlns:a="http://schemas.openxmlformats.org/drawingml/2006/main">
                  <a:graphicData uri="http://schemas.microsoft.com/office/word/2010/wordprocessingShape">
                    <wps:wsp>
                      <wps:cNvCnPr/>
                      <wps:spPr>
                        <a:xfrm flipH="1" flipV="1">
                          <a:off x="0" y="0"/>
                          <a:ext cx="65297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4582CF" id="Прямая соединительная линия 6" o:spid="_x0000_s1026" style="position:absolute;flip:x y;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9.2pt,1.95pt" to="250.6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" strokecolor="black [3213]" strokeweight=".5pt">
                <v:stroke joinstyle="miter"/>
              </v:line>
            </w:pict>
          </mc:Fallback>
        </mc:AlternateContent>
      </w:r>
    </w:p>
    <w:p w:rsidR="00473B77" w:rsidRPr="00AB4DB8" w:rsidRDefault="00473B77" w:rsidP="00473B77">
      <w:pPr>
        <w:pStyle w:val="a6"/>
        <w:rPr>
          <w:rFonts w:cs="Calibri"/>
          <w:sz w:val="24"/>
          <w:szCs w:val="24"/>
        </w:rPr>
      </w:pPr>
    </w:p>
    <w:p w:rsidR="009A0A52" w:rsidRPr="00AB4DB8" w:rsidRDefault="009A0A52" w:rsidP="009A0A52">
      <w:pPr>
        <w:ind w:firstLine="0"/>
        <w:rPr>
          <w:rFonts w:cs="Arial"/>
          <w:szCs w:val="24"/>
        </w:rPr>
      </w:pPr>
      <w:r>
        <w:rPr>
          <w:rFonts w:ascii="Times New Roman" w:hAnsi="Times New Roman"/>
          <w:noProof/>
          <w:lang w:eastAsia="ru-RU"/>
        </w:rPr>
        <mc:AlternateContent>
          <mc:Choice Requires="wps">
            <w:drawing>
              <wp:anchor distT="0" distB="0" distL="114300" distR="114300" simplePos="0" relativeHeight="251801600" behindDoc="0" locked="0" layoutInCell="1" allowOverlap="1" wp14:anchorId="7353AD54" wp14:editId="6C2D5F88">
                <wp:simplePos x="0" y="0"/>
                <wp:positionH relativeFrom="margin">
                  <wp:posOffset>-300550</wp:posOffset>
                </wp:positionH>
                <wp:positionV relativeFrom="paragraph">
                  <wp:posOffset>161241</wp:posOffset>
                </wp:positionV>
                <wp:extent cx="3006969" cy="1148520"/>
                <wp:effectExtent l="0" t="0" r="22225" b="13970"/>
                <wp:wrapNone/>
                <wp:docPr id="20" name="Надпись 20"/>
                <wp:cNvGraphicFramePr/>
                <a:graphic xmlns:a="http://schemas.openxmlformats.org/drawingml/2006/main">
                  <a:graphicData uri="http://schemas.microsoft.com/office/word/2010/wordprocessingShape">
                    <wps:wsp>
                      <wps:cNvSpPr txBox="1"/>
                      <wps:spPr>
                        <a:xfrm>
                          <a:off x="0" y="0"/>
                          <a:ext cx="3006969" cy="1148520"/>
                        </a:xfrm>
                        <a:prstGeom prst="rect">
                          <a:avLst/>
                        </a:prstGeom>
                        <a:solidFill>
                          <a:schemeClr val="lt1"/>
                        </a:solidFill>
                        <a:ln w="127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A0A52" w:rsidRPr="00032685" w:rsidRDefault="009A0A52" w:rsidP="000468BB">
                            <w:pPr>
                              <w:ind w:firstLine="0"/>
                              <w:jc w:val="center"/>
                              <w:rPr>
                                <w:rFonts w:cs="Arial"/>
                                <w:szCs w:val="24"/>
                              </w:rPr>
                            </w:pPr>
                            <w:r>
                              <w:rPr>
                                <w:rFonts w:cs="Arial"/>
                                <w:szCs w:val="24"/>
                              </w:rPr>
                              <w:t>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53AD54" id="Надпись 20" o:spid="_x0000_s1033" type="#_x0000_t202" style="position:absolute;margin-left:-23.65pt;margin-top:12.7pt;width:236.75pt;height:90.45pt;z-index:251801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" fillcolor="white [3201]" strokeweight="1pt">
                <v:textbox>
                  <w:txbxContent>
                    <w:p w:rsidR="009A0A52" w:rsidRPr="00032685" w:rsidRDefault="009A0A52" w:rsidP="000468BB">
                      <w:pPr>
                        <w:ind w:firstLine="0"/>
                        <w:jc w:val="center"/>
                        <w:rPr>
                          <w:rFonts w:cs="Arial"/>
                          <w:szCs w:val="24"/>
                        </w:rPr>
                      </w:pPr>
                      <w:r>
                        <w:rPr>
                          <w:rFonts w:cs="Arial"/>
                          <w:szCs w:val="24"/>
                        </w:rPr>
                        <w:t>Повторный запрос документов в рамках межведомственного взаимодействия в случае выявления оснований для приостановления предоставления муниципальной услуги</w:t>
                      </w:r>
                    </w:p>
                  </w:txbxContent>
                </v:textbox>
                <w10:wrap anchorx="margin"/>
              </v:shape>
            </w:pict>
          </mc:Fallback>
        </mc:AlternateContent>
      </w:r>
      <w:r>
        <w:rPr>
          <w:rFonts w:cs="Calibri"/>
          <w:szCs w:val="24"/>
        </w:rPr>
        <w:tab/>
        <w:t xml:space="preserve">                                                                                                 </w:t>
      </w:r>
      <w:r w:rsidRPr="00AB4DB8">
        <w:rPr>
          <w:rFonts w:cs="Arial"/>
          <w:szCs w:val="24"/>
        </w:rPr>
        <w:t>нет</w:t>
      </w:r>
    </w:p>
    <w:p w:rsidR="00473B77" w:rsidRPr="00AB4DB8" w:rsidRDefault="009A0A52" w:rsidP="009A0A52">
      <w:pPr>
        <w:pStyle w:val="a6"/>
        <w:tabs>
          <w:tab w:val="left" w:pos="4117"/>
        </w:tabs>
        <w:rPr>
          <w:rFonts w:cs="Calibri"/>
          <w:sz w:val="24"/>
          <w:szCs w:val="24"/>
        </w:rPr>
      </w:pPr>
      <w:r>
        <w:rPr>
          <w:noProof/>
        </w:rPr>
        <mc:AlternateContent>
          <mc:Choice Requires="wps">
            <w:drawing>
              <wp:anchor distT="0" distB="0" distL="114300" distR="114300" simplePos="0" relativeHeight="251803648" behindDoc="0" locked="0" layoutInCell="1" allowOverlap="1" wp14:anchorId="167EA0E0" wp14:editId="12EE5DBC">
                <wp:simplePos x="0" y="0"/>
                <wp:positionH relativeFrom="margin">
                  <wp:posOffset>3087419</wp:posOffset>
                </wp:positionH>
                <wp:positionV relativeFrom="paragraph">
                  <wp:posOffset>32873</wp:posOffset>
                </wp:positionV>
                <wp:extent cx="2924810" cy="1137139"/>
                <wp:effectExtent l="0" t="0" r="27940" b="25400"/>
                <wp:wrapNone/>
                <wp:docPr id="22" name="Прямоугольник 22"/>
                <wp:cNvGraphicFramePr/>
                <a:graphic xmlns:a="http://schemas.openxmlformats.org/drawingml/2006/main">
                  <a:graphicData uri="http://schemas.microsoft.com/office/word/2010/wordprocessingShape">
                    <wps:wsp>
                      <wps:cNvSpPr/>
                      <wps:spPr>
                        <a:xfrm>
                          <a:off x="0" y="0"/>
                          <a:ext cx="2924810" cy="1137139"/>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A0A52" w:rsidRPr="00987788" w:rsidRDefault="009A0A52" w:rsidP="000468BB">
                            <w:pPr>
                              <w:jc w:val="center"/>
                              <w:rPr>
                                <w:rFonts w:cs="Arial"/>
                                <w:szCs w:val="24"/>
                              </w:rPr>
                            </w:pPr>
                            <w:r>
                              <w:rPr>
                                <w:rFonts w:cs="Arial"/>
                                <w:szCs w:val="24"/>
                              </w:rPr>
                              <w:t>Проверка Заявления с приложенными документами и определение отсутствия либо наличия оснований для отказа в предоставлении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7EA0E0" id="Прямоугольник 22" o:spid="_x0000_s1034" style="position:absolute;margin-left:243.1pt;margin-top:2.6pt;width:230.3pt;height:89.55pt;z-index:251803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" fillcolor="white [3201]" strokecolor="black [3213]" strokeweight="1pt">
                <v:textbox>
                  <w:txbxContent>
                    <w:p w:rsidR="009A0A52" w:rsidRPr="00987788" w:rsidRDefault="009A0A52" w:rsidP="000468BB">
                      <w:pPr>
                        <w:jc w:val="center"/>
                        <w:rPr>
                          <w:rFonts w:cs="Arial"/>
                          <w:szCs w:val="24"/>
                        </w:rPr>
                      </w:pPr>
                      <w:r>
                        <w:rPr>
                          <w:rFonts w:cs="Arial"/>
                          <w:szCs w:val="24"/>
                        </w:rPr>
                        <w:t>Проверка Заявления с приложенными документами и определение отсутствия либо наличия оснований для отказа в предоставлении муниципальной услуги</w:t>
                      </w:r>
                    </w:p>
                  </w:txbxContent>
                </v:textbox>
                <w10:wrap anchorx="margin"/>
              </v:rect>
            </w:pict>
          </mc:Fallback>
        </mc:AlternateContent>
      </w:r>
    </w:p>
    <w:p w:rsidR="00473B77" w:rsidRPr="00AB4DB8" w:rsidRDefault="00105497" w:rsidP="00105497">
      <w:pPr>
        <w:pStyle w:val="a6"/>
        <w:tabs>
          <w:tab w:val="left" w:pos="7596"/>
        </w:tabs>
        <w:rPr>
          <w:rFonts w:cs="Calibri"/>
          <w:sz w:val="24"/>
          <w:szCs w:val="24"/>
        </w:rPr>
      </w:pPr>
      <w:r w:rsidRPr="00AB4DB8">
        <w:rPr>
          <w:rFonts w:cs="Calibri"/>
          <w:sz w:val="24"/>
          <w:szCs w:val="24"/>
        </w:rPr>
        <w:tab/>
      </w:r>
    </w:p>
    <w:p w:rsidR="00473B77" w:rsidRPr="00AB4DB8" w:rsidRDefault="009A0A52" w:rsidP="009A0A52">
      <w:pPr>
        <w:pStyle w:val="a6"/>
        <w:tabs>
          <w:tab w:val="left" w:pos="6498"/>
        </w:tabs>
        <w:rPr>
          <w:rFonts w:cs="Calibri"/>
          <w:sz w:val="24"/>
          <w:szCs w:val="24"/>
        </w:rPr>
      </w:pPr>
      <w:r>
        <w:rPr>
          <w:rFonts w:cs="Calibri"/>
          <w:sz w:val="24"/>
          <w:szCs w:val="24"/>
        </w:rPr>
        <w:tab/>
      </w:r>
    </w:p>
    <w:p w:rsidR="00473B77" w:rsidRPr="00AB4DB8" w:rsidRDefault="00105497" w:rsidP="00473B77">
      <w:pPr>
        <w:pStyle w:val="a6"/>
        <w:rPr>
          <w:rFonts w:cs="Calibri"/>
          <w:sz w:val="24"/>
          <w:szCs w:val="24"/>
        </w:rPr>
      </w:pPr>
      <w:r w:rsidRPr="00AB4DB8">
        <w:rPr>
          <w:rFonts w:cs="Calibri"/>
          <w:noProof/>
          <w:sz w:val="24"/>
          <w:szCs w:val="24"/>
        </w:rPr>
        <mc:AlternateContent>
          <mc:Choice Requires="wps">
            <w:drawing>
              <wp:anchor distT="0" distB="0" distL="114300" distR="114300" simplePos="0" relativeHeight="251771904" behindDoc="0" locked="0" layoutInCell="1" allowOverlap="1" wp14:anchorId="45E00B69" wp14:editId="3F22A3D2">
                <wp:simplePos x="0" y="0"/>
                <wp:positionH relativeFrom="column">
                  <wp:posOffset>2036445</wp:posOffset>
                </wp:positionH>
                <wp:positionV relativeFrom="paragraph">
                  <wp:posOffset>93345</wp:posOffset>
                </wp:positionV>
                <wp:extent cx="1143000" cy="320040"/>
                <wp:effectExtent l="0" t="0" r="0" b="3810"/>
                <wp:wrapNone/>
                <wp:docPr id="37" name="Надпись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A0A52" w:rsidRDefault="009A0A5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E00B69" id="Надпись 37" o:spid="_x0000_s1035" type="#_x0000_t202" style="position:absolute;margin-left:160.35pt;margin-top:7.35pt;width:90pt;height:25.2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" stroked="f">
                <v:textbox>
                  <w:txbxContent>
                    <w:p w:rsidR="009A0A52" w:rsidRDefault="009A0A52"/>
                  </w:txbxContent>
                </v:textbox>
              </v:shape>
            </w:pict>
          </mc:Fallback>
        </mc:AlternateContent>
      </w:r>
    </w:p>
    <w:p w:rsidR="00473B77" w:rsidRPr="00AB4DB8" w:rsidRDefault="00473B77" w:rsidP="00473B77">
      <w:pPr>
        <w:pStyle w:val="a6"/>
        <w:rPr>
          <w:rFonts w:cs="Calibri"/>
          <w:sz w:val="24"/>
          <w:szCs w:val="24"/>
        </w:rPr>
      </w:pPr>
    </w:p>
    <w:p w:rsidR="00473B77" w:rsidRPr="00AB4DB8" w:rsidRDefault="00AB4DB8" w:rsidP="00473B77">
      <w:pPr>
        <w:pStyle w:val="a6"/>
        <w:rPr>
          <w:rFonts w:cs="Calibri"/>
          <w:sz w:val="24"/>
          <w:szCs w:val="24"/>
        </w:rPr>
      </w:pPr>
      <w:r w:rsidRPr="00AB4DB8">
        <w:rPr>
          <w:rFonts w:cs="Calibri"/>
          <w:noProof/>
          <w:sz w:val="24"/>
          <w:szCs w:val="24"/>
        </w:rPr>
        <mc:AlternateContent>
          <mc:Choice Requires="wps">
            <w:drawing>
              <wp:anchor distT="0" distB="0" distL="114300" distR="114300" simplePos="0" relativeHeight="251770880" behindDoc="0" locked="0" layoutInCell="1" allowOverlap="1" wp14:anchorId="2268027E" wp14:editId="0B34625C">
                <wp:simplePos x="0" y="0"/>
                <wp:positionH relativeFrom="column">
                  <wp:posOffset>4901565</wp:posOffset>
                </wp:positionH>
                <wp:positionV relativeFrom="paragraph">
                  <wp:posOffset>94615</wp:posOffset>
                </wp:positionV>
                <wp:extent cx="876300" cy="381000"/>
                <wp:effectExtent l="0" t="0" r="0" b="0"/>
                <wp:wrapNone/>
                <wp:docPr id="57" name="Надпись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381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B72FB" w:rsidRDefault="007B72FB" w:rsidP="00473B77">
                            <w:pPr>
                              <w:ind w:firstLine="0"/>
                              <w:rPr>
                                <w:rFonts w:ascii="Times New Roman" w:hAnsi="Times New Roman"/>
                                <w:sz w:val="20"/>
                                <w:szCs w:val="20"/>
                              </w:rPr>
                            </w:pPr>
                          </w:p>
                          <w:p w:rsidR="007B72FB" w:rsidRDefault="007B72FB" w:rsidP="00473B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68027E" id="Надпись 57" o:spid="_x0000_s1036" type="#_x0000_t202" style="position:absolute;margin-left:385.95pt;margin-top:7.45pt;width:69pt;height:30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" stroked="f">
                <v:textbox>
                  <w:txbxContent>
                    <w:p w:rsidR="007B72FB" w:rsidRDefault="007B72FB" w:rsidP="00473B77">
                      <w:pPr>
                        <w:ind w:firstLine="0"/>
                        <w:rPr>
                          <w:rFonts w:ascii="Times New Roman" w:hAnsi="Times New Roman"/>
                          <w:sz w:val="20"/>
                          <w:szCs w:val="20"/>
                        </w:rPr>
                      </w:pPr>
                    </w:p>
                    <w:p w:rsidR="007B72FB" w:rsidRDefault="007B72FB" w:rsidP="00473B77"/>
                  </w:txbxContent>
                </v:textbox>
              </v:shape>
            </w:pict>
          </mc:Fallback>
        </mc:AlternateContent>
      </w:r>
      <w:r w:rsidR="00105497" w:rsidRPr="00AB4DB8">
        <w:rPr>
          <w:rFonts w:cs="Calibri"/>
          <w:noProof/>
          <w:sz w:val="24"/>
          <w:szCs w:val="24"/>
        </w:rPr>
        <mc:AlternateContent>
          <mc:Choice Requires="wps">
            <w:drawing>
              <wp:anchor distT="0" distB="0" distL="114300" distR="114300" simplePos="0" relativeHeight="251781120" behindDoc="0" locked="0" layoutInCell="1" allowOverlap="1" wp14:anchorId="73AE1AF1" wp14:editId="794C803D">
                <wp:simplePos x="0" y="0"/>
                <wp:positionH relativeFrom="column">
                  <wp:posOffset>2207895</wp:posOffset>
                </wp:positionH>
                <wp:positionV relativeFrom="paragraph">
                  <wp:posOffset>10795</wp:posOffset>
                </wp:positionV>
                <wp:extent cx="5861" cy="369277"/>
                <wp:effectExtent l="76200" t="0" r="70485" b="50165"/>
                <wp:wrapNone/>
                <wp:docPr id="27" name="Прямая со стрелкой 27"/>
                <wp:cNvGraphicFramePr/>
                <a:graphic xmlns:a="http://schemas.openxmlformats.org/drawingml/2006/main">
                  <a:graphicData uri="http://schemas.microsoft.com/office/word/2010/wordprocessingShape">
                    <wps:wsp>
                      <wps:cNvCnPr/>
                      <wps:spPr>
                        <a:xfrm>
                          <a:off x="0" y="0"/>
                          <a:ext cx="5861" cy="369277"/>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423EBE9" id="Прямая со стрелкой 27" o:spid="_x0000_s1026" type="#_x0000_t32" style="position:absolute;margin-left:173.85pt;margin-top:.85pt;width:.45pt;height:29.1pt;z-index:2517811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" strokecolor="black [3213]" strokeweight=".5pt">
                <v:stroke endarrow="block" joinstyle="miter"/>
              </v:shape>
            </w:pict>
          </mc:Fallback>
        </mc:AlternateContent>
      </w:r>
    </w:p>
    <w:p w:rsidR="00473B77" w:rsidRPr="00AB4DB8" w:rsidRDefault="009A0A52" w:rsidP="00473B77">
      <w:pPr>
        <w:pStyle w:val="a6"/>
        <w:rPr>
          <w:rFonts w:cs="Calibri"/>
          <w:sz w:val="24"/>
          <w:szCs w:val="24"/>
        </w:rPr>
      </w:pPr>
      <w:r w:rsidRPr="00AB4DB8">
        <w:rPr>
          <w:rFonts w:cs="Calibri"/>
          <w:noProof/>
          <w:sz w:val="24"/>
          <w:szCs w:val="24"/>
        </w:rPr>
        <mc:AlternateContent>
          <mc:Choice Requires="wps">
            <w:drawing>
              <wp:anchor distT="0" distB="0" distL="114300" distR="114300" simplePos="0" relativeHeight="251789312" behindDoc="0" locked="0" layoutInCell="1" allowOverlap="1" wp14:anchorId="713F8654" wp14:editId="2D1141A6">
                <wp:simplePos x="0" y="0"/>
                <wp:positionH relativeFrom="column">
                  <wp:posOffset>4741887</wp:posOffset>
                </wp:positionH>
                <wp:positionV relativeFrom="paragraph">
                  <wp:posOffset>85188</wp:posOffset>
                </wp:positionV>
                <wp:extent cx="0" cy="288925"/>
                <wp:effectExtent l="57150" t="12065" r="57150" b="22860"/>
                <wp:wrapNone/>
                <wp:docPr id="64" name="Прямая со стрелкой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8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3943B6" id="Прямая со стрелкой 64" o:spid="_x0000_s1026" type="#_x0000_t32" style="position:absolute;margin-left:373.4pt;margin-top:6.7pt;width:0;height:22.7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">
                <v:stroke endarrow="block"/>
              </v:shape>
            </w:pict>
          </mc:Fallback>
        </mc:AlternateContent>
      </w:r>
    </w:p>
    <w:p w:rsidR="00473B77" w:rsidRPr="00AB4DB8" w:rsidRDefault="009A0A52" w:rsidP="00473B77">
      <w:pPr>
        <w:pStyle w:val="a6"/>
        <w:rPr>
          <w:rFonts w:cs="Calibri"/>
          <w:sz w:val="24"/>
          <w:szCs w:val="24"/>
        </w:rPr>
      </w:pPr>
      <w:r>
        <w:rPr>
          <w:noProof/>
        </w:rPr>
        <mc:AlternateContent>
          <mc:Choice Requires="wps">
            <w:drawing>
              <wp:anchor distT="0" distB="0" distL="114300" distR="114300" simplePos="0" relativeHeight="251805696" behindDoc="0" locked="0" layoutInCell="1" allowOverlap="1" wp14:anchorId="49A46AD5" wp14:editId="43A35096">
                <wp:simplePos x="0" y="0"/>
                <wp:positionH relativeFrom="margin">
                  <wp:posOffset>3087419</wp:posOffset>
                </wp:positionH>
                <wp:positionV relativeFrom="paragraph">
                  <wp:posOffset>184150</wp:posOffset>
                </wp:positionV>
                <wp:extent cx="2923882" cy="609600"/>
                <wp:effectExtent l="0" t="0" r="10160" b="19050"/>
                <wp:wrapNone/>
                <wp:docPr id="16" name="Прямоугольник 16"/>
                <wp:cNvGraphicFramePr/>
                <a:graphic xmlns:a="http://schemas.openxmlformats.org/drawingml/2006/main">
                  <a:graphicData uri="http://schemas.microsoft.com/office/word/2010/wordprocessingShape">
                    <wps:wsp>
                      <wps:cNvSpPr/>
                      <wps:spPr>
                        <a:xfrm>
                          <a:off x="0" y="0"/>
                          <a:ext cx="2923882" cy="6096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A0A52" w:rsidRPr="00987788" w:rsidRDefault="009A0A52" w:rsidP="009A0A52">
                            <w:pPr>
                              <w:jc w:val="center"/>
                              <w:rPr>
                                <w:rFonts w:cs="Arial"/>
                                <w:szCs w:val="24"/>
                              </w:rPr>
                            </w:pPr>
                            <w:r>
                              <w:rPr>
                                <w:rFonts w:cs="Arial"/>
                                <w:szCs w:val="24"/>
                              </w:rPr>
                              <w:t>Наличие оснований для отказа в предоставлении муниципальной услуги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A46AD5" id="Прямоугольник 16" o:spid="_x0000_s1037" style="position:absolute;margin-left:243.1pt;margin-top:14.5pt;width:230.25pt;height:48pt;z-index:251805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" fillcolor="white [3201]" strokecolor="black [3213]" strokeweight="1pt">
                <v:textbox>
                  <w:txbxContent>
                    <w:p w:rsidR="009A0A52" w:rsidRPr="00987788" w:rsidRDefault="009A0A52" w:rsidP="009A0A52">
                      <w:pPr>
                        <w:jc w:val="center"/>
                        <w:rPr>
                          <w:rFonts w:cs="Arial"/>
                          <w:szCs w:val="24"/>
                        </w:rPr>
                      </w:pPr>
                      <w:r>
                        <w:rPr>
                          <w:rFonts w:cs="Arial"/>
                          <w:szCs w:val="24"/>
                        </w:rPr>
                        <w:t>Наличие оснований для отказа в предоставлении муниципальной услуги</w:t>
                      </w:r>
                    </w:p>
                  </w:txbxContent>
                </v:textbox>
                <w10:wrap anchorx="margin"/>
              </v:rect>
            </w:pict>
          </mc:Fallback>
        </mc:AlternateContent>
      </w:r>
    </w:p>
    <w:p w:rsidR="00473B77" w:rsidRDefault="00473B77" w:rsidP="00473B77">
      <w:pPr>
        <w:pStyle w:val="a6"/>
        <w:rPr>
          <w:rFonts w:cs="Calibri"/>
          <w:sz w:val="24"/>
          <w:szCs w:val="24"/>
        </w:rPr>
      </w:pPr>
    </w:p>
    <w:p w:rsidR="009A0A52" w:rsidRPr="009A0A52" w:rsidRDefault="009A0A52" w:rsidP="00473B77">
      <w:pPr>
        <w:pStyle w:val="a6"/>
        <w:rPr>
          <w:rFonts w:ascii="Arial" w:hAnsi="Arial" w:cs="Arial"/>
          <w:sz w:val="24"/>
          <w:szCs w:val="24"/>
        </w:rPr>
      </w:pPr>
      <w:r>
        <w:rPr>
          <w:rFonts w:cs="Calibri"/>
          <w:sz w:val="24"/>
          <w:szCs w:val="24"/>
        </w:rPr>
        <w:t xml:space="preserve">                                                                                    </w:t>
      </w:r>
      <w:r w:rsidRPr="009A0A52">
        <w:rPr>
          <w:rFonts w:ascii="Arial" w:hAnsi="Arial" w:cs="Arial"/>
          <w:sz w:val="24"/>
          <w:szCs w:val="24"/>
        </w:rPr>
        <w:t>да</w:t>
      </w:r>
    </w:p>
    <w:p w:rsidR="00473B77" w:rsidRPr="00AB4DB8" w:rsidRDefault="000468BB" w:rsidP="00473B77">
      <w:pPr>
        <w:pStyle w:val="a6"/>
        <w:rPr>
          <w:rFonts w:cs="Calibri"/>
          <w:sz w:val="24"/>
          <w:szCs w:val="24"/>
        </w:rPr>
      </w:pPr>
      <w:r>
        <w:rPr>
          <w:rFonts w:ascii="Times New Roman" w:hAnsi="Times New Roman"/>
          <w:noProof/>
        </w:rPr>
        <mc:AlternateContent>
          <mc:Choice Requires="wps">
            <w:drawing>
              <wp:anchor distT="0" distB="0" distL="114300" distR="114300" simplePos="0" relativeHeight="251809792" behindDoc="0" locked="0" layoutInCell="1" allowOverlap="1" wp14:anchorId="02509326" wp14:editId="6829DA24">
                <wp:simplePos x="0" y="0"/>
                <wp:positionH relativeFrom="column">
                  <wp:posOffset>2430145</wp:posOffset>
                </wp:positionH>
                <wp:positionV relativeFrom="paragraph">
                  <wp:posOffset>61742</wp:posOffset>
                </wp:positionV>
                <wp:extent cx="8467" cy="508000"/>
                <wp:effectExtent l="76200" t="0" r="67945" b="63500"/>
                <wp:wrapNone/>
                <wp:docPr id="10" name="Прямая со стрелкой 10"/>
                <wp:cNvGraphicFramePr/>
                <a:graphic xmlns:a="http://schemas.openxmlformats.org/drawingml/2006/main">
                  <a:graphicData uri="http://schemas.microsoft.com/office/word/2010/wordprocessingShape">
                    <wps:wsp>
                      <wps:cNvCnPr/>
                      <wps:spPr>
                        <a:xfrm>
                          <a:off x="0" y="0"/>
                          <a:ext cx="8467" cy="508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18F88DB" id="Прямая со стрелкой 10" o:spid="_x0000_s1026" type="#_x0000_t32" style="position:absolute;margin-left:191.35pt;margin-top:4.85pt;width:.65pt;height:40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" strokecolor="black [3200]" strokeweight=".5pt">
                <v:stroke endarrow="block" joinstyle="miter"/>
              </v:shape>
            </w:pict>
          </mc:Fallback>
        </mc:AlternateContent>
      </w:r>
      <w:r w:rsidR="009A0A52">
        <w:rPr>
          <w:rFonts w:ascii="Times New Roman" w:hAnsi="Times New Roman"/>
          <w:noProof/>
        </w:rPr>
        <mc:AlternateContent>
          <mc:Choice Requires="wps">
            <w:drawing>
              <wp:anchor distT="0" distB="0" distL="114300" distR="114300" simplePos="0" relativeHeight="251807744" behindDoc="0" locked="0" layoutInCell="1" allowOverlap="1" wp14:anchorId="0D9B4CEB" wp14:editId="19E291DD">
                <wp:simplePos x="0" y="0"/>
                <wp:positionH relativeFrom="column">
                  <wp:posOffset>2436251</wp:posOffset>
                </wp:positionH>
                <wp:positionV relativeFrom="paragraph">
                  <wp:posOffset>57981</wp:posOffset>
                </wp:positionV>
                <wp:extent cx="652972" cy="0"/>
                <wp:effectExtent l="0" t="0" r="13970" b="19050"/>
                <wp:wrapNone/>
                <wp:docPr id="8" name="Прямая соединительная линия 8"/>
                <wp:cNvGraphicFramePr/>
                <a:graphic xmlns:a="http://schemas.openxmlformats.org/drawingml/2006/main">
                  <a:graphicData uri="http://schemas.microsoft.com/office/word/2010/wordprocessingShape">
                    <wps:wsp>
                      <wps:cNvCnPr/>
                      <wps:spPr>
                        <a:xfrm flipH="1" flipV="1">
                          <a:off x="0" y="0"/>
                          <a:ext cx="65297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A22FFF" id="Прямая соединительная линия 8" o:spid="_x0000_s1026" style="position:absolute;flip:x y;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1.85pt,4.55pt" to="243.2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" strokecolor="black [3213]" strokeweight=".5pt">
                <v:stroke joinstyle="miter"/>
              </v:line>
            </w:pict>
          </mc:Fallback>
        </mc:AlternateContent>
      </w:r>
    </w:p>
    <w:p w:rsidR="00D1574F" w:rsidRPr="00AB4DB8" w:rsidRDefault="000468BB" w:rsidP="009A0A52">
      <w:pPr>
        <w:pStyle w:val="a6"/>
        <w:tabs>
          <w:tab w:val="left" w:pos="3895"/>
          <w:tab w:val="left" w:pos="6554"/>
        </w:tabs>
        <w:rPr>
          <w:rFonts w:cs="Calibri"/>
          <w:sz w:val="24"/>
          <w:szCs w:val="24"/>
        </w:rPr>
      </w:pPr>
      <w:r w:rsidRPr="00AB4DB8">
        <w:rPr>
          <w:rFonts w:cs="Calibri"/>
          <w:noProof/>
          <w:sz w:val="24"/>
          <w:szCs w:val="24"/>
        </w:rPr>
        <mc:AlternateContent>
          <mc:Choice Requires="wps">
            <w:drawing>
              <wp:anchor distT="0" distB="0" distL="114300" distR="114300" simplePos="0" relativeHeight="251815936" behindDoc="0" locked="0" layoutInCell="1" allowOverlap="1" wp14:anchorId="4F5C07B2" wp14:editId="18A02A88">
                <wp:simplePos x="0" y="0"/>
                <wp:positionH relativeFrom="column">
                  <wp:posOffset>4753708</wp:posOffset>
                </wp:positionH>
                <wp:positionV relativeFrom="paragraph">
                  <wp:posOffset>94615</wp:posOffset>
                </wp:positionV>
                <wp:extent cx="0" cy="288925"/>
                <wp:effectExtent l="57150" t="12065" r="57150" b="22860"/>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8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3888EC" id="Прямая со стрелкой 13" o:spid="_x0000_s1026" type="#_x0000_t32" style="position:absolute;margin-left:374.3pt;margin-top:7.45pt;width:0;height:22.7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">
                <v:stroke endarrow="block"/>
              </v:shape>
            </w:pict>
          </mc:Fallback>
        </mc:AlternateContent>
      </w:r>
      <w:r w:rsidR="009A0A52">
        <w:rPr>
          <w:rFonts w:cs="Calibri"/>
          <w:sz w:val="24"/>
          <w:szCs w:val="24"/>
        </w:rPr>
        <w:tab/>
      </w:r>
      <w:r w:rsidR="009A0A52">
        <w:rPr>
          <w:rFonts w:cs="Calibri"/>
          <w:sz w:val="24"/>
          <w:szCs w:val="24"/>
        </w:rPr>
        <w:tab/>
      </w:r>
    </w:p>
    <w:p w:rsidR="00D1574F" w:rsidRPr="00AB4DB8" w:rsidRDefault="00D1574F" w:rsidP="00D1574F">
      <w:pPr>
        <w:pStyle w:val="a6"/>
        <w:rPr>
          <w:rFonts w:cs="Calibri"/>
          <w:sz w:val="24"/>
          <w:szCs w:val="24"/>
        </w:rPr>
      </w:pPr>
    </w:p>
    <w:p w:rsidR="00D1574F" w:rsidRPr="00AB4DB8" w:rsidRDefault="000468BB" w:rsidP="000468BB">
      <w:pPr>
        <w:pStyle w:val="a6"/>
        <w:tabs>
          <w:tab w:val="left" w:pos="6969"/>
        </w:tabs>
        <w:rPr>
          <w:rFonts w:cs="Calibri"/>
          <w:sz w:val="24"/>
          <w:szCs w:val="24"/>
        </w:rPr>
      </w:pPr>
      <w:r>
        <w:rPr>
          <w:rFonts w:cs="Calibri"/>
          <w:sz w:val="24"/>
          <w:szCs w:val="24"/>
        </w:rPr>
        <w:tab/>
      </w:r>
    </w:p>
    <w:p w:rsidR="000468BB" w:rsidRPr="000468BB" w:rsidRDefault="000468BB" w:rsidP="000468BB">
      <w:pPr>
        <w:pStyle w:val="a6"/>
        <w:tabs>
          <w:tab w:val="left" w:pos="5963"/>
        </w:tabs>
        <w:rPr>
          <w:rFonts w:ascii="Arial" w:hAnsi="Arial" w:cs="Arial"/>
          <w:sz w:val="24"/>
          <w:szCs w:val="24"/>
        </w:rPr>
      </w:pPr>
      <w:r>
        <w:rPr>
          <w:noProof/>
        </w:rPr>
        <w:lastRenderedPageBreak/>
        <mc:AlternateContent>
          <mc:Choice Requires="wps">
            <w:drawing>
              <wp:anchor distT="0" distB="0" distL="114300" distR="114300" simplePos="0" relativeHeight="251811840" behindDoc="0" locked="0" layoutInCell="1" allowOverlap="1" wp14:anchorId="656D7B9A" wp14:editId="342B9E49">
                <wp:simplePos x="0" y="0"/>
                <wp:positionH relativeFrom="margin">
                  <wp:posOffset>-552450</wp:posOffset>
                </wp:positionH>
                <wp:positionV relativeFrom="paragraph">
                  <wp:posOffset>13970</wp:posOffset>
                </wp:positionV>
                <wp:extent cx="3017520" cy="1049216"/>
                <wp:effectExtent l="0" t="0" r="11430" b="17780"/>
                <wp:wrapNone/>
                <wp:docPr id="24" name="Прямоугольник 24"/>
                <wp:cNvGraphicFramePr/>
                <a:graphic xmlns:a="http://schemas.openxmlformats.org/drawingml/2006/main">
                  <a:graphicData uri="http://schemas.microsoft.com/office/word/2010/wordprocessingShape">
                    <wps:wsp>
                      <wps:cNvSpPr/>
                      <wps:spPr>
                        <a:xfrm>
                          <a:off x="0" y="0"/>
                          <a:ext cx="3017520" cy="1049216"/>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468BB" w:rsidRPr="00987788" w:rsidRDefault="000468BB" w:rsidP="000468BB">
                            <w:pPr>
                              <w:pStyle w:val="ConsPlusNonformat"/>
                              <w:jc w:val="center"/>
                              <w:rPr>
                                <w:rFonts w:ascii="Arial" w:eastAsiaTheme="minorHAnsi" w:hAnsi="Arial" w:cs="Arial"/>
                                <w:sz w:val="24"/>
                                <w:szCs w:val="24"/>
                                <w:lang w:eastAsia="en-US"/>
                              </w:rPr>
                            </w:pPr>
                            <w:r>
                              <w:rPr>
                                <w:rFonts w:ascii="Arial" w:hAnsi="Arial" w:cs="Arial"/>
                                <w:sz w:val="24"/>
                                <w:szCs w:val="24"/>
                              </w:rPr>
                              <w:t>Подготовка и направление в адрес Заявителя Распоряжения Администрации города Норильска об отказе в предоставлении земельного участка в собственность бесплатно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6D7B9A" id="Прямоугольник 24" o:spid="_x0000_s1038" style="position:absolute;margin-left:-43.5pt;margin-top:1.1pt;width:237.6pt;height:82.6pt;z-index:251811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" fillcolor="white [3201]" strokecolor="black [3213]" strokeweight="1pt">
                <v:textbox>
                  <w:txbxContent>
                    <w:p w:rsidR="000468BB" w:rsidRPr="00987788" w:rsidRDefault="000468BB" w:rsidP="000468BB">
                      <w:pPr>
                        <w:pStyle w:val="ConsPlusNonformat"/>
                        <w:jc w:val="center"/>
                        <w:rPr>
                          <w:rFonts w:ascii="Arial" w:eastAsiaTheme="minorHAnsi" w:hAnsi="Arial" w:cs="Arial"/>
                          <w:sz w:val="24"/>
                          <w:szCs w:val="24"/>
                          <w:lang w:eastAsia="en-US"/>
                        </w:rPr>
                      </w:pPr>
                      <w:r>
                        <w:rPr>
                          <w:rFonts w:ascii="Arial" w:hAnsi="Arial" w:cs="Arial"/>
                          <w:sz w:val="24"/>
                          <w:szCs w:val="24"/>
                        </w:rPr>
                        <w:t>Подготовка и направление в адрес Заявителя Распоряжения Администрации города Норильска об отказе в предоставлении земельного участка в собственность бесплатно</w:t>
                      </w:r>
                    </w:p>
                  </w:txbxContent>
                </v:textbox>
                <w10:wrap anchorx="margin"/>
              </v:rect>
            </w:pict>
          </mc:Fallback>
        </mc:AlternateContent>
      </w:r>
      <w:r>
        <w:rPr>
          <w:rFonts w:cs="Calibri"/>
          <w:sz w:val="24"/>
          <w:szCs w:val="24"/>
        </w:rPr>
        <w:tab/>
        <w:t xml:space="preserve">                            </w:t>
      </w:r>
      <w:r w:rsidRPr="000468BB">
        <w:rPr>
          <w:rFonts w:ascii="Arial" w:hAnsi="Arial" w:cs="Arial"/>
          <w:sz w:val="24"/>
          <w:szCs w:val="24"/>
        </w:rPr>
        <w:t>нет</w:t>
      </w:r>
    </w:p>
    <w:p w:rsidR="00D1574F" w:rsidRPr="00AB4DB8" w:rsidRDefault="000468BB" w:rsidP="000468BB">
      <w:pPr>
        <w:pStyle w:val="a6"/>
        <w:tabs>
          <w:tab w:val="left" w:pos="5963"/>
        </w:tabs>
        <w:rPr>
          <w:rFonts w:cs="Calibri"/>
          <w:sz w:val="24"/>
          <w:szCs w:val="24"/>
        </w:rPr>
      </w:pPr>
      <w:r>
        <w:rPr>
          <w:noProof/>
        </w:rPr>
        <mc:AlternateContent>
          <mc:Choice Requires="wps">
            <w:drawing>
              <wp:anchor distT="0" distB="0" distL="114300" distR="114300" simplePos="0" relativeHeight="251813888" behindDoc="0" locked="0" layoutInCell="1" allowOverlap="1" wp14:anchorId="18072EA7" wp14:editId="66958A84">
                <wp:simplePos x="0" y="0"/>
                <wp:positionH relativeFrom="margin">
                  <wp:posOffset>3057525</wp:posOffset>
                </wp:positionH>
                <wp:positionV relativeFrom="paragraph">
                  <wp:posOffset>131445</wp:posOffset>
                </wp:positionV>
                <wp:extent cx="3072765" cy="1008185"/>
                <wp:effectExtent l="0" t="0" r="13335" b="20955"/>
                <wp:wrapNone/>
                <wp:docPr id="12" name="Прямоугольник 12"/>
                <wp:cNvGraphicFramePr/>
                <a:graphic xmlns:a="http://schemas.openxmlformats.org/drawingml/2006/main">
                  <a:graphicData uri="http://schemas.microsoft.com/office/word/2010/wordprocessingShape">
                    <wps:wsp>
                      <wps:cNvSpPr/>
                      <wps:spPr>
                        <a:xfrm>
                          <a:off x="0" y="0"/>
                          <a:ext cx="3072765" cy="100818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468BB" w:rsidRPr="00987788" w:rsidRDefault="000468BB" w:rsidP="000468BB">
                            <w:pPr>
                              <w:pStyle w:val="ConsPlusNonformat"/>
                              <w:jc w:val="center"/>
                              <w:rPr>
                                <w:rFonts w:ascii="Arial" w:eastAsiaTheme="minorHAnsi" w:hAnsi="Arial" w:cs="Arial"/>
                                <w:sz w:val="24"/>
                                <w:szCs w:val="24"/>
                                <w:lang w:eastAsia="en-US"/>
                              </w:rPr>
                            </w:pPr>
                            <w:r>
                              <w:rPr>
                                <w:rFonts w:ascii="Arial" w:hAnsi="Arial" w:cs="Arial"/>
                                <w:sz w:val="24"/>
                                <w:szCs w:val="24"/>
                              </w:rPr>
                              <w:t>Подготовка и направление в адрес Заявителя Распоряжения Администрации города Норильска о предоставлении земельного участка в собственность бесплатно</w:t>
                            </w:r>
                          </w:p>
                          <w:p w:rsidR="000468BB" w:rsidRPr="00987788" w:rsidRDefault="000468BB" w:rsidP="000468BB">
                            <w:pPr>
                              <w:jc w:val="center"/>
                              <w:rPr>
                                <w:rFonts w:cs="Arial"/>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072EA7" id="Прямоугольник 12" o:spid="_x0000_s1039" style="position:absolute;margin-left:240.75pt;margin-top:10.35pt;width:241.95pt;height:79.4pt;z-index:251813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" fillcolor="white [3201]" strokecolor="black [3213]" strokeweight="1pt">
                <v:textbox>
                  <w:txbxContent>
                    <w:p w:rsidR="000468BB" w:rsidRPr="00987788" w:rsidRDefault="000468BB" w:rsidP="000468BB">
                      <w:pPr>
                        <w:pStyle w:val="ConsPlusNonformat"/>
                        <w:jc w:val="center"/>
                        <w:rPr>
                          <w:rFonts w:ascii="Arial" w:eastAsiaTheme="minorHAnsi" w:hAnsi="Arial" w:cs="Arial"/>
                          <w:sz w:val="24"/>
                          <w:szCs w:val="24"/>
                          <w:lang w:eastAsia="en-US"/>
                        </w:rPr>
                      </w:pPr>
                      <w:r>
                        <w:rPr>
                          <w:rFonts w:ascii="Arial" w:hAnsi="Arial" w:cs="Arial"/>
                          <w:sz w:val="24"/>
                          <w:szCs w:val="24"/>
                        </w:rPr>
                        <w:t>Подготовка и направление в адрес Заявителя Распоряжения Администрации города Норильска о предоставлении земельного участка в собственность бесплатно</w:t>
                      </w:r>
                    </w:p>
                    <w:p w:rsidR="000468BB" w:rsidRPr="00987788" w:rsidRDefault="000468BB" w:rsidP="000468BB">
                      <w:pPr>
                        <w:jc w:val="center"/>
                        <w:rPr>
                          <w:rFonts w:cs="Arial"/>
                          <w:szCs w:val="24"/>
                        </w:rPr>
                      </w:pPr>
                    </w:p>
                  </w:txbxContent>
                </v:textbox>
                <w10:wrap anchorx="margin"/>
              </v:rect>
            </w:pict>
          </mc:Fallback>
        </mc:AlternateContent>
      </w:r>
    </w:p>
    <w:p w:rsidR="00354927" w:rsidRDefault="00354927" w:rsidP="00354927">
      <w:pPr>
        <w:pStyle w:val="ConsPlusNormal"/>
        <w:ind w:left="3540" w:firstLine="708"/>
        <w:outlineLvl w:val="1"/>
      </w:pPr>
    </w:p>
    <w:p w:rsidR="000468BB" w:rsidRDefault="000468BB" w:rsidP="00354927">
      <w:pPr>
        <w:pStyle w:val="ConsPlusNormal"/>
        <w:ind w:left="3540" w:firstLine="708"/>
        <w:outlineLvl w:val="1"/>
      </w:pPr>
    </w:p>
    <w:p w:rsidR="000468BB" w:rsidRDefault="000468BB" w:rsidP="00354927">
      <w:pPr>
        <w:pStyle w:val="ConsPlusNormal"/>
        <w:ind w:left="3540" w:firstLine="708"/>
        <w:outlineLvl w:val="1"/>
      </w:pPr>
    </w:p>
    <w:p w:rsidR="000468BB" w:rsidRDefault="000468BB" w:rsidP="00354927">
      <w:pPr>
        <w:pStyle w:val="ConsPlusNormal"/>
        <w:ind w:left="3540" w:firstLine="708"/>
        <w:outlineLvl w:val="1"/>
      </w:pPr>
    </w:p>
    <w:p w:rsidR="000468BB" w:rsidRDefault="000468BB" w:rsidP="00354927">
      <w:pPr>
        <w:pStyle w:val="ConsPlusNormal"/>
        <w:ind w:left="3540" w:firstLine="708"/>
        <w:outlineLvl w:val="1"/>
      </w:pPr>
    </w:p>
    <w:p w:rsidR="000468BB" w:rsidRDefault="000468BB" w:rsidP="00354927">
      <w:pPr>
        <w:pStyle w:val="ConsPlusNormal"/>
        <w:ind w:left="3540" w:firstLine="708"/>
        <w:outlineLvl w:val="1"/>
      </w:pPr>
    </w:p>
    <w:p w:rsidR="000468BB" w:rsidRDefault="000468BB" w:rsidP="00354927">
      <w:pPr>
        <w:pStyle w:val="ConsPlusNormal"/>
        <w:ind w:left="3540" w:firstLine="708"/>
        <w:outlineLvl w:val="1"/>
      </w:pPr>
    </w:p>
    <w:p w:rsidR="000468BB" w:rsidRDefault="000468BB" w:rsidP="00354927">
      <w:pPr>
        <w:pStyle w:val="ConsPlusNormal"/>
        <w:ind w:left="3540" w:firstLine="708"/>
        <w:outlineLvl w:val="1"/>
      </w:pPr>
    </w:p>
    <w:p w:rsidR="000468BB" w:rsidRDefault="000468BB" w:rsidP="00354927">
      <w:pPr>
        <w:pStyle w:val="ConsPlusNormal"/>
        <w:ind w:left="3540" w:firstLine="708"/>
        <w:outlineLvl w:val="1"/>
      </w:pPr>
    </w:p>
    <w:p w:rsidR="000468BB" w:rsidRDefault="000468BB" w:rsidP="00354927">
      <w:pPr>
        <w:pStyle w:val="ConsPlusNormal"/>
        <w:ind w:left="3540" w:firstLine="708"/>
        <w:outlineLvl w:val="1"/>
      </w:pPr>
    </w:p>
    <w:p w:rsidR="000468BB" w:rsidRDefault="000468BB" w:rsidP="00354927">
      <w:pPr>
        <w:pStyle w:val="ConsPlusNormal"/>
        <w:ind w:left="3540" w:firstLine="708"/>
        <w:outlineLvl w:val="1"/>
      </w:pPr>
    </w:p>
    <w:p w:rsidR="000468BB" w:rsidRDefault="000468BB" w:rsidP="00354927">
      <w:pPr>
        <w:pStyle w:val="ConsPlusNormal"/>
        <w:ind w:left="3540" w:firstLine="708"/>
        <w:outlineLvl w:val="1"/>
      </w:pPr>
    </w:p>
    <w:p w:rsidR="000468BB" w:rsidRDefault="000468BB" w:rsidP="00354927">
      <w:pPr>
        <w:pStyle w:val="ConsPlusNormal"/>
        <w:ind w:left="3540" w:firstLine="708"/>
        <w:outlineLvl w:val="1"/>
      </w:pPr>
    </w:p>
    <w:p w:rsidR="000468BB" w:rsidRDefault="000468BB" w:rsidP="00354927">
      <w:pPr>
        <w:pStyle w:val="ConsPlusNormal"/>
        <w:ind w:left="3540" w:firstLine="708"/>
        <w:outlineLvl w:val="1"/>
      </w:pPr>
    </w:p>
    <w:p w:rsidR="000468BB" w:rsidRDefault="000468BB" w:rsidP="00354927">
      <w:pPr>
        <w:pStyle w:val="ConsPlusNormal"/>
        <w:ind w:left="3540" w:firstLine="708"/>
        <w:outlineLvl w:val="1"/>
      </w:pPr>
    </w:p>
    <w:p w:rsidR="000468BB" w:rsidRDefault="000468BB" w:rsidP="00354927">
      <w:pPr>
        <w:pStyle w:val="ConsPlusNormal"/>
        <w:ind w:left="3540" w:firstLine="708"/>
        <w:outlineLvl w:val="1"/>
      </w:pPr>
    </w:p>
    <w:p w:rsidR="000468BB" w:rsidRDefault="000468BB" w:rsidP="00354927">
      <w:pPr>
        <w:pStyle w:val="ConsPlusNormal"/>
        <w:ind w:left="3540" w:firstLine="708"/>
        <w:outlineLvl w:val="1"/>
      </w:pPr>
    </w:p>
    <w:p w:rsidR="000468BB" w:rsidRDefault="000468BB" w:rsidP="00354927">
      <w:pPr>
        <w:pStyle w:val="ConsPlusNormal"/>
        <w:ind w:left="3540" w:firstLine="708"/>
        <w:outlineLvl w:val="1"/>
      </w:pPr>
    </w:p>
    <w:p w:rsidR="000468BB" w:rsidRDefault="000468BB" w:rsidP="00354927">
      <w:pPr>
        <w:pStyle w:val="ConsPlusNormal"/>
        <w:ind w:left="3540" w:firstLine="708"/>
        <w:outlineLvl w:val="1"/>
      </w:pPr>
    </w:p>
    <w:p w:rsidR="000468BB" w:rsidRDefault="000468BB" w:rsidP="00354927">
      <w:pPr>
        <w:pStyle w:val="ConsPlusNormal"/>
        <w:ind w:left="3540" w:firstLine="708"/>
        <w:outlineLvl w:val="1"/>
      </w:pPr>
    </w:p>
    <w:p w:rsidR="000468BB" w:rsidRDefault="000468BB" w:rsidP="00354927">
      <w:pPr>
        <w:pStyle w:val="ConsPlusNormal"/>
        <w:ind w:left="3540" w:firstLine="708"/>
        <w:outlineLvl w:val="1"/>
      </w:pPr>
    </w:p>
    <w:p w:rsidR="000468BB" w:rsidRDefault="000468BB" w:rsidP="00354927">
      <w:pPr>
        <w:pStyle w:val="ConsPlusNormal"/>
        <w:ind w:left="3540" w:firstLine="708"/>
        <w:outlineLvl w:val="1"/>
      </w:pPr>
    </w:p>
    <w:p w:rsidR="000468BB" w:rsidRDefault="000468BB" w:rsidP="00354927">
      <w:pPr>
        <w:pStyle w:val="ConsPlusNormal"/>
        <w:ind w:left="3540" w:firstLine="708"/>
        <w:outlineLvl w:val="1"/>
      </w:pPr>
    </w:p>
    <w:p w:rsidR="000468BB" w:rsidRDefault="000468BB" w:rsidP="00354927">
      <w:pPr>
        <w:pStyle w:val="ConsPlusNormal"/>
        <w:ind w:left="3540" w:firstLine="708"/>
        <w:outlineLvl w:val="1"/>
      </w:pPr>
    </w:p>
    <w:p w:rsidR="000468BB" w:rsidRDefault="000468BB" w:rsidP="00354927">
      <w:pPr>
        <w:pStyle w:val="ConsPlusNormal"/>
        <w:ind w:left="3540" w:firstLine="708"/>
        <w:outlineLvl w:val="1"/>
      </w:pPr>
    </w:p>
    <w:p w:rsidR="000468BB" w:rsidRDefault="000468BB" w:rsidP="00354927">
      <w:pPr>
        <w:pStyle w:val="ConsPlusNormal"/>
        <w:ind w:left="3540" w:firstLine="708"/>
        <w:outlineLvl w:val="1"/>
      </w:pPr>
    </w:p>
    <w:p w:rsidR="000468BB" w:rsidRDefault="000468BB" w:rsidP="00354927">
      <w:pPr>
        <w:pStyle w:val="ConsPlusNormal"/>
        <w:ind w:left="3540" w:firstLine="708"/>
        <w:outlineLvl w:val="1"/>
      </w:pPr>
    </w:p>
    <w:p w:rsidR="000468BB" w:rsidRDefault="000468BB" w:rsidP="00354927">
      <w:pPr>
        <w:pStyle w:val="ConsPlusNormal"/>
        <w:ind w:left="3540" w:firstLine="708"/>
        <w:outlineLvl w:val="1"/>
      </w:pPr>
    </w:p>
    <w:p w:rsidR="000468BB" w:rsidRDefault="000468BB" w:rsidP="00354927">
      <w:pPr>
        <w:pStyle w:val="ConsPlusNormal"/>
        <w:ind w:left="3540" w:firstLine="708"/>
        <w:outlineLvl w:val="1"/>
      </w:pPr>
    </w:p>
    <w:p w:rsidR="000468BB" w:rsidRDefault="000468BB" w:rsidP="00354927">
      <w:pPr>
        <w:pStyle w:val="ConsPlusNormal"/>
        <w:ind w:left="3540" w:firstLine="708"/>
        <w:outlineLvl w:val="1"/>
      </w:pPr>
    </w:p>
    <w:p w:rsidR="000468BB" w:rsidRDefault="000468BB" w:rsidP="00354927">
      <w:pPr>
        <w:pStyle w:val="ConsPlusNormal"/>
        <w:ind w:left="3540" w:firstLine="708"/>
        <w:outlineLvl w:val="1"/>
      </w:pPr>
    </w:p>
    <w:p w:rsidR="000468BB" w:rsidRDefault="000468BB" w:rsidP="00354927">
      <w:pPr>
        <w:pStyle w:val="ConsPlusNormal"/>
        <w:ind w:left="3540" w:firstLine="708"/>
        <w:outlineLvl w:val="1"/>
      </w:pPr>
    </w:p>
    <w:p w:rsidR="000468BB" w:rsidRDefault="000468BB" w:rsidP="00354927">
      <w:pPr>
        <w:pStyle w:val="ConsPlusNormal"/>
        <w:ind w:left="3540" w:firstLine="708"/>
        <w:outlineLvl w:val="1"/>
      </w:pPr>
    </w:p>
    <w:p w:rsidR="000468BB" w:rsidRDefault="000468BB" w:rsidP="00354927">
      <w:pPr>
        <w:pStyle w:val="ConsPlusNormal"/>
        <w:ind w:left="3540" w:firstLine="708"/>
        <w:outlineLvl w:val="1"/>
      </w:pPr>
    </w:p>
    <w:p w:rsidR="000468BB" w:rsidRDefault="000468BB" w:rsidP="00354927">
      <w:pPr>
        <w:pStyle w:val="ConsPlusNormal"/>
        <w:ind w:left="3540" w:firstLine="708"/>
        <w:outlineLvl w:val="1"/>
      </w:pPr>
    </w:p>
    <w:p w:rsidR="000468BB" w:rsidRDefault="000468BB" w:rsidP="00354927">
      <w:pPr>
        <w:pStyle w:val="ConsPlusNormal"/>
        <w:ind w:left="3540" w:firstLine="708"/>
        <w:outlineLvl w:val="1"/>
      </w:pPr>
    </w:p>
    <w:p w:rsidR="000468BB" w:rsidRDefault="000468BB" w:rsidP="00354927">
      <w:pPr>
        <w:pStyle w:val="ConsPlusNormal"/>
        <w:ind w:left="3540" w:firstLine="708"/>
        <w:outlineLvl w:val="1"/>
      </w:pPr>
    </w:p>
    <w:p w:rsidR="000468BB" w:rsidRDefault="000468BB" w:rsidP="00354927">
      <w:pPr>
        <w:pStyle w:val="ConsPlusNormal"/>
        <w:ind w:left="3540" w:firstLine="708"/>
        <w:outlineLvl w:val="1"/>
      </w:pPr>
    </w:p>
    <w:p w:rsidR="000468BB" w:rsidRDefault="000468BB" w:rsidP="00354927">
      <w:pPr>
        <w:pStyle w:val="ConsPlusNormal"/>
        <w:ind w:left="3540" w:firstLine="708"/>
        <w:outlineLvl w:val="1"/>
      </w:pPr>
    </w:p>
    <w:p w:rsidR="000468BB" w:rsidRDefault="000468BB" w:rsidP="00354927">
      <w:pPr>
        <w:pStyle w:val="ConsPlusNormal"/>
        <w:ind w:left="3540" w:firstLine="708"/>
        <w:outlineLvl w:val="1"/>
      </w:pPr>
    </w:p>
    <w:p w:rsidR="000468BB" w:rsidRDefault="000468BB" w:rsidP="00354927">
      <w:pPr>
        <w:pStyle w:val="ConsPlusNormal"/>
        <w:ind w:left="3540" w:firstLine="708"/>
        <w:outlineLvl w:val="1"/>
      </w:pPr>
    </w:p>
    <w:p w:rsidR="000468BB" w:rsidRDefault="000468BB" w:rsidP="00354927">
      <w:pPr>
        <w:pStyle w:val="ConsPlusNormal"/>
        <w:ind w:left="3540" w:firstLine="708"/>
        <w:outlineLvl w:val="1"/>
      </w:pPr>
    </w:p>
    <w:p w:rsidR="000468BB" w:rsidRDefault="000468BB" w:rsidP="00354927">
      <w:pPr>
        <w:pStyle w:val="ConsPlusNormal"/>
        <w:ind w:left="3540" w:firstLine="708"/>
        <w:outlineLvl w:val="1"/>
      </w:pPr>
    </w:p>
    <w:p w:rsidR="000468BB" w:rsidRDefault="000468BB" w:rsidP="00354927">
      <w:pPr>
        <w:pStyle w:val="ConsPlusNormal"/>
        <w:ind w:left="3540" w:firstLine="708"/>
        <w:outlineLvl w:val="1"/>
      </w:pPr>
    </w:p>
    <w:p w:rsidR="000468BB" w:rsidRDefault="000468BB" w:rsidP="00354927">
      <w:pPr>
        <w:pStyle w:val="ConsPlusNormal"/>
        <w:ind w:left="3540" w:firstLine="708"/>
        <w:outlineLvl w:val="1"/>
      </w:pPr>
    </w:p>
    <w:p w:rsidR="000468BB" w:rsidRDefault="000468BB" w:rsidP="00354927">
      <w:pPr>
        <w:pStyle w:val="ConsPlusNormal"/>
        <w:ind w:left="3540" w:firstLine="708"/>
        <w:outlineLvl w:val="1"/>
      </w:pPr>
    </w:p>
    <w:p w:rsidR="000468BB" w:rsidRDefault="000468BB" w:rsidP="00354927">
      <w:pPr>
        <w:pStyle w:val="ConsPlusNormal"/>
        <w:ind w:left="3540" w:firstLine="708"/>
        <w:outlineLvl w:val="1"/>
      </w:pPr>
    </w:p>
    <w:p w:rsidR="000468BB" w:rsidRDefault="000468BB" w:rsidP="00354927">
      <w:pPr>
        <w:pStyle w:val="ConsPlusNormal"/>
        <w:ind w:left="3540" w:firstLine="708"/>
        <w:outlineLvl w:val="1"/>
      </w:pPr>
    </w:p>
    <w:p w:rsidR="000468BB" w:rsidRDefault="000468BB" w:rsidP="00354927">
      <w:pPr>
        <w:pStyle w:val="ConsPlusNormal"/>
        <w:ind w:left="3540" w:firstLine="708"/>
        <w:outlineLvl w:val="1"/>
      </w:pPr>
    </w:p>
    <w:p w:rsidR="000468BB" w:rsidRDefault="000468BB" w:rsidP="00354927">
      <w:pPr>
        <w:pStyle w:val="ConsPlusNormal"/>
        <w:ind w:left="3540" w:firstLine="708"/>
        <w:outlineLvl w:val="1"/>
      </w:pPr>
    </w:p>
    <w:p w:rsidR="000774DC" w:rsidRDefault="000774DC" w:rsidP="00354927">
      <w:pPr>
        <w:pStyle w:val="ConsPlusNormal"/>
        <w:ind w:left="3540" w:firstLine="708"/>
        <w:outlineLvl w:val="1"/>
        <w:sectPr w:rsidR="000774DC" w:rsidSect="00354927">
          <w:pgSz w:w="11906" w:h="16838"/>
          <w:pgMar w:top="993" w:right="851" w:bottom="1134" w:left="1701" w:header="709" w:footer="709" w:gutter="0"/>
          <w:cols w:space="708"/>
          <w:docGrid w:linePitch="360"/>
        </w:sectPr>
      </w:pPr>
    </w:p>
    <w:p w:rsidR="00895006" w:rsidRDefault="00895006" w:rsidP="00354927">
      <w:pPr>
        <w:pStyle w:val="ConsPlusNormal"/>
        <w:ind w:left="3540" w:firstLine="708"/>
        <w:outlineLvl w:val="1"/>
      </w:pPr>
      <w:r>
        <w:lastRenderedPageBreak/>
        <w:t xml:space="preserve">Приложение </w:t>
      </w:r>
      <w:r w:rsidR="001764E9">
        <w:t>№</w:t>
      </w:r>
      <w:r>
        <w:t xml:space="preserve"> 2</w:t>
      </w:r>
    </w:p>
    <w:p w:rsidR="00895006" w:rsidRDefault="00895006" w:rsidP="00354927">
      <w:pPr>
        <w:pStyle w:val="ConsPlusNormal"/>
        <w:ind w:left="4248"/>
      </w:pPr>
      <w:r>
        <w:t>к Административному регламенту</w:t>
      </w:r>
    </w:p>
    <w:p w:rsidR="00895006" w:rsidRDefault="00895006" w:rsidP="00354927">
      <w:pPr>
        <w:pStyle w:val="ConsPlusNormal"/>
        <w:ind w:left="4248"/>
      </w:pPr>
      <w:r>
        <w:t>предоставления муниципальной услуги</w:t>
      </w:r>
    </w:p>
    <w:p w:rsidR="00895006" w:rsidRDefault="00895006" w:rsidP="00354927">
      <w:pPr>
        <w:pStyle w:val="ConsPlusNormal"/>
        <w:ind w:left="4248"/>
      </w:pPr>
      <w:r>
        <w:t>по предоставлению земельного участка,</w:t>
      </w:r>
    </w:p>
    <w:p w:rsidR="00895006" w:rsidRDefault="00895006" w:rsidP="00354927">
      <w:pPr>
        <w:pStyle w:val="ConsPlusNormal"/>
        <w:ind w:left="4248"/>
      </w:pPr>
      <w:r>
        <w:t>находящегося в государственной или</w:t>
      </w:r>
    </w:p>
    <w:p w:rsidR="00895006" w:rsidRDefault="00895006" w:rsidP="00354927">
      <w:pPr>
        <w:pStyle w:val="ConsPlusNormal"/>
        <w:ind w:left="4248"/>
      </w:pPr>
      <w:r>
        <w:t>муниципальной собственности, гражданину</w:t>
      </w:r>
    </w:p>
    <w:p w:rsidR="00895006" w:rsidRDefault="00895006" w:rsidP="00354927">
      <w:pPr>
        <w:pStyle w:val="ConsPlusNormal"/>
        <w:ind w:left="4248"/>
      </w:pPr>
      <w:r>
        <w:t>или юридическому лицу в собственность</w:t>
      </w:r>
    </w:p>
    <w:p w:rsidR="00895006" w:rsidRDefault="00895006" w:rsidP="00354927">
      <w:pPr>
        <w:pStyle w:val="ConsPlusNormal"/>
        <w:ind w:left="4248"/>
      </w:pPr>
      <w:r>
        <w:t>бесплатно, за исключением граждан,</w:t>
      </w:r>
    </w:p>
    <w:p w:rsidR="00895006" w:rsidRDefault="00895006" w:rsidP="00354927">
      <w:pPr>
        <w:pStyle w:val="ConsPlusNormal"/>
        <w:ind w:left="4248"/>
      </w:pPr>
      <w:r>
        <w:t>имеющих трех и более детей,</w:t>
      </w:r>
    </w:p>
    <w:p w:rsidR="00895006" w:rsidRDefault="00895006" w:rsidP="00354927">
      <w:pPr>
        <w:pStyle w:val="ConsPlusNormal"/>
        <w:ind w:left="4248"/>
      </w:pPr>
      <w:r>
        <w:t>утвержденному Постановлением</w:t>
      </w:r>
    </w:p>
    <w:p w:rsidR="00895006" w:rsidRDefault="00895006" w:rsidP="00354927">
      <w:pPr>
        <w:pStyle w:val="ConsPlusNormal"/>
        <w:ind w:left="4248"/>
      </w:pPr>
      <w:r>
        <w:t>Администрации города Норильска</w:t>
      </w:r>
    </w:p>
    <w:p w:rsidR="00895006" w:rsidRDefault="00895006" w:rsidP="00354927">
      <w:pPr>
        <w:pStyle w:val="ConsPlusNormal"/>
        <w:ind w:left="4248"/>
      </w:pPr>
      <w:r>
        <w:t xml:space="preserve">от 18 сентября 2015 г. </w:t>
      </w:r>
      <w:r w:rsidR="001764E9">
        <w:t>№</w:t>
      </w:r>
      <w:r>
        <w:t xml:space="preserve"> 497</w:t>
      </w:r>
    </w:p>
    <w:p w:rsidR="00FF484B" w:rsidRDefault="00FF484B" w:rsidP="00EC0381">
      <w:pPr>
        <w:pStyle w:val="ConsPlusNonformat"/>
        <w:ind w:left="3969"/>
        <w:jc w:val="right"/>
        <w:rPr>
          <w:rFonts w:ascii="Arial" w:hAnsi="Arial" w:cs="Arial"/>
          <w:sz w:val="24"/>
          <w:szCs w:val="24"/>
        </w:rPr>
      </w:pPr>
      <w:bookmarkStart w:id="36" w:name="P407"/>
      <w:bookmarkEnd w:id="36"/>
    </w:p>
    <w:p w:rsidR="00895006" w:rsidRPr="00F96003" w:rsidRDefault="00895006" w:rsidP="00EC0381">
      <w:pPr>
        <w:pStyle w:val="ConsPlusNonformat"/>
        <w:ind w:left="3969"/>
        <w:jc w:val="right"/>
        <w:rPr>
          <w:rFonts w:ascii="Arial" w:hAnsi="Arial" w:cs="Arial"/>
          <w:sz w:val="24"/>
          <w:szCs w:val="24"/>
        </w:rPr>
      </w:pPr>
      <w:r w:rsidRPr="00F96003">
        <w:rPr>
          <w:rFonts w:ascii="Arial" w:hAnsi="Arial" w:cs="Arial"/>
          <w:sz w:val="24"/>
          <w:szCs w:val="24"/>
        </w:rPr>
        <w:t xml:space="preserve">Начальнику Управления </w:t>
      </w:r>
      <w:r w:rsidR="00930944">
        <w:rPr>
          <w:rFonts w:ascii="Arial" w:hAnsi="Arial" w:cs="Arial"/>
          <w:sz w:val="24"/>
          <w:szCs w:val="24"/>
        </w:rPr>
        <w:t>имущества</w:t>
      </w:r>
      <w:r w:rsidR="00F96003">
        <w:rPr>
          <w:rFonts w:ascii="Arial" w:hAnsi="Arial" w:cs="Arial"/>
          <w:sz w:val="24"/>
          <w:szCs w:val="24"/>
        </w:rPr>
        <w:t xml:space="preserve"> Администрации города</w:t>
      </w:r>
      <w:r w:rsidR="00930944">
        <w:rPr>
          <w:rFonts w:ascii="Arial" w:hAnsi="Arial" w:cs="Arial"/>
          <w:sz w:val="24"/>
          <w:szCs w:val="24"/>
        </w:rPr>
        <w:t xml:space="preserve"> </w:t>
      </w:r>
      <w:r w:rsidRPr="00F96003">
        <w:rPr>
          <w:rFonts w:ascii="Arial" w:hAnsi="Arial" w:cs="Arial"/>
          <w:sz w:val="24"/>
          <w:szCs w:val="24"/>
        </w:rPr>
        <w:t>Норильска</w:t>
      </w:r>
    </w:p>
    <w:p w:rsidR="00895006" w:rsidRPr="00F96003" w:rsidRDefault="00895006" w:rsidP="00EC0381">
      <w:pPr>
        <w:pStyle w:val="ConsPlusNonformat"/>
        <w:ind w:firstLine="3969"/>
        <w:jc w:val="right"/>
        <w:rPr>
          <w:rFonts w:ascii="Arial" w:hAnsi="Arial" w:cs="Arial"/>
          <w:sz w:val="24"/>
          <w:szCs w:val="24"/>
        </w:rPr>
      </w:pPr>
      <w:r w:rsidRPr="00F96003">
        <w:rPr>
          <w:rFonts w:ascii="Arial" w:hAnsi="Arial" w:cs="Arial"/>
          <w:sz w:val="24"/>
          <w:szCs w:val="24"/>
        </w:rPr>
        <w:t>_________</w:t>
      </w:r>
      <w:r w:rsidR="00EC0381">
        <w:rPr>
          <w:rFonts w:ascii="Arial" w:hAnsi="Arial" w:cs="Arial"/>
          <w:sz w:val="24"/>
          <w:szCs w:val="24"/>
        </w:rPr>
        <w:t>_______________________________</w:t>
      </w:r>
    </w:p>
    <w:p w:rsidR="00895006" w:rsidRPr="00354927" w:rsidRDefault="00895006" w:rsidP="00EC0381">
      <w:pPr>
        <w:pStyle w:val="ConsPlusNonformat"/>
        <w:ind w:firstLine="4820"/>
        <w:jc w:val="right"/>
        <w:rPr>
          <w:rFonts w:ascii="Arial" w:hAnsi="Arial" w:cs="Arial"/>
        </w:rPr>
      </w:pPr>
      <w:r w:rsidRPr="00354927">
        <w:rPr>
          <w:rFonts w:ascii="Arial" w:hAnsi="Arial" w:cs="Arial"/>
        </w:rPr>
        <w:t>(Ф.И.О. начальника Управления)</w:t>
      </w:r>
    </w:p>
    <w:p w:rsidR="00895006" w:rsidRPr="00F96003" w:rsidRDefault="00895006" w:rsidP="00EC0381">
      <w:pPr>
        <w:pStyle w:val="ConsPlusNonformat"/>
        <w:ind w:left="3540" w:firstLine="429"/>
        <w:jc w:val="right"/>
        <w:rPr>
          <w:rFonts w:ascii="Arial" w:hAnsi="Arial" w:cs="Arial"/>
          <w:sz w:val="24"/>
          <w:szCs w:val="24"/>
        </w:rPr>
      </w:pPr>
      <w:r w:rsidRPr="00F96003">
        <w:rPr>
          <w:rFonts w:ascii="Arial" w:hAnsi="Arial" w:cs="Arial"/>
          <w:sz w:val="24"/>
          <w:szCs w:val="24"/>
        </w:rPr>
        <w:t>от _______</w:t>
      </w:r>
      <w:r w:rsidR="00EC0381">
        <w:rPr>
          <w:rFonts w:ascii="Arial" w:hAnsi="Arial" w:cs="Arial"/>
          <w:sz w:val="24"/>
          <w:szCs w:val="24"/>
        </w:rPr>
        <w:t>_____________________________</w:t>
      </w:r>
    </w:p>
    <w:p w:rsidR="00613DA3" w:rsidRPr="00354927" w:rsidRDefault="00895006" w:rsidP="00EC0381">
      <w:pPr>
        <w:pStyle w:val="ConsPlusNonformat"/>
        <w:ind w:left="3540" w:firstLine="429"/>
        <w:jc w:val="right"/>
        <w:rPr>
          <w:rFonts w:ascii="Arial" w:hAnsi="Arial" w:cs="Arial"/>
        </w:rPr>
      </w:pPr>
      <w:r w:rsidRPr="00354927">
        <w:rPr>
          <w:rFonts w:ascii="Arial" w:hAnsi="Arial" w:cs="Arial"/>
        </w:rPr>
        <w:t>(Ф.И.О. ф</w:t>
      </w:r>
      <w:r w:rsidR="00930944" w:rsidRPr="00354927">
        <w:rPr>
          <w:rFonts w:ascii="Arial" w:hAnsi="Arial" w:cs="Arial"/>
        </w:rPr>
        <w:t>изического лица (последнее -при</w:t>
      </w:r>
    </w:p>
    <w:p w:rsidR="00EC0381" w:rsidRPr="00354927" w:rsidRDefault="00895006" w:rsidP="00EC0381">
      <w:pPr>
        <w:pStyle w:val="ConsPlusNonformat"/>
        <w:ind w:left="3540" w:firstLine="429"/>
        <w:jc w:val="right"/>
        <w:rPr>
          <w:rFonts w:ascii="Arial" w:hAnsi="Arial" w:cs="Arial"/>
        </w:rPr>
      </w:pPr>
      <w:r w:rsidRPr="00354927">
        <w:rPr>
          <w:rFonts w:ascii="Arial" w:hAnsi="Arial" w:cs="Arial"/>
        </w:rPr>
        <w:t>наличии), наименование</w:t>
      </w:r>
      <w:r w:rsidR="00613DA3" w:rsidRPr="00354927">
        <w:rPr>
          <w:rFonts w:ascii="Arial" w:hAnsi="Arial" w:cs="Arial"/>
        </w:rPr>
        <w:t xml:space="preserve"> </w:t>
      </w:r>
      <w:r w:rsidR="00EC0381" w:rsidRPr="00354927">
        <w:rPr>
          <w:rFonts w:ascii="Arial" w:hAnsi="Arial" w:cs="Arial"/>
        </w:rPr>
        <w:t xml:space="preserve">юридического </w:t>
      </w:r>
      <w:r w:rsidRPr="00354927">
        <w:rPr>
          <w:rFonts w:ascii="Arial" w:hAnsi="Arial" w:cs="Arial"/>
        </w:rPr>
        <w:t>лица)</w:t>
      </w:r>
    </w:p>
    <w:p w:rsidR="00FF484B" w:rsidRPr="00F96003" w:rsidRDefault="00EC0381" w:rsidP="00EC0381">
      <w:pPr>
        <w:pStyle w:val="ConsPlusNonformat"/>
        <w:ind w:left="3540" w:firstLine="429"/>
        <w:jc w:val="right"/>
        <w:rPr>
          <w:rFonts w:ascii="Arial" w:hAnsi="Arial" w:cs="Arial"/>
          <w:sz w:val="24"/>
          <w:szCs w:val="24"/>
        </w:rPr>
      </w:pPr>
      <w:r>
        <w:rPr>
          <w:rFonts w:ascii="Arial" w:hAnsi="Arial" w:cs="Arial"/>
          <w:sz w:val="24"/>
          <w:szCs w:val="24"/>
        </w:rPr>
        <w:t>______________________________________</w:t>
      </w:r>
    </w:p>
    <w:p w:rsidR="00895006" w:rsidRPr="00F96003" w:rsidRDefault="00895006" w:rsidP="00EC0381">
      <w:pPr>
        <w:pStyle w:val="ConsPlusNonformat"/>
        <w:ind w:firstLine="3969"/>
        <w:jc w:val="right"/>
        <w:rPr>
          <w:rFonts w:ascii="Arial" w:hAnsi="Arial" w:cs="Arial"/>
          <w:sz w:val="24"/>
          <w:szCs w:val="24"/>
        </w:rPr>
      </w:pPr>
      <w:r w:rsidRPr="00F96003">
        <w:rPr>
          <w:rFonts w:ascii="Arial" w:hAnsi="Arial" w:cs="Arial"/>
          <w:sz w:val="24"/>
          <w:szCs w:val="24"/>
        </w:rPr>
        <w:t>Зарегистрированного по адресу:</w:t>
      </w:r>
    </w:p>
    <w:p w:rsidR="00895006" w:rsidRPr="00F96003" w:rsidRDefault="00895006" w:rsidP="00EC0381">
      <w:pPr>
        <w:pStyle w:val="ConsPlusNonformat"/>
        <w:ind w:firstLine="3969"/>
        <w:jc w:val="right"/>
        <w:rPr>
          <w:rFonts w:ascii="Arial" w:hAnsi="Arial" w:cs="Arial"/>
          <w:sz w:val="24"/>
          <w:szCs w:val="24"/>
        </w:rPr>
      </w:pPr>
      <w:r w:rsidRPr="00F96003">
        <w:rPr>
          <w:rFonts w:ascii="Arial" w:hAnsi="Arial" w:cs="Arial"/>
          <w:sz w:val="24"/>
          <w:szCs w:val="24"/>
        </w:rPr>
        <w:t>г. _______</w:t>
      </w:r>
      <w:r w:rsidR="00024B5A">
        <w:rPr>
          <w:rFonts w:ascii="Arial" w:hAnsi="Arial" w:cs="Arial"/>
          <w:sz w:val="24"/>
          <w:szCs w:val="24"/>
        </w:rPr>
        <w:t>__</w:t>
      </w:r>
      <w:r w:rsidR="00EC0381">
        <w:rPr>
          <w:rFonts w:ascii="Arial" w:hAnsi="Arial" w:cs="Arial"/>
          <w:sz w:val="24"/>
          <w:szCs w:val="24"/>
        </w:rPr>
        <w:t>_________ р-он _______________</w:t>
      </w:r>
    </w:p>
    <w:p w:rsidR="00895006" w:rsidRPr="00F96003" w:rsidRDefault="00895006" w:rsidP="00EC0381">
      <w:pPr>
        <w:pStyle w:val="ConsPlusNonformat"/>
        <w:ind w:firstLine="3969"/>
        <w:jc w:val="right"/>
        <w:rPr>
          <w:rFonts w:ascii="Arial" w:hAnsi="Arial" w:cs="Arial"/>
          <w:sz w:val="24"/>
          <w:szCs w:val="24"/>
        </w:rPr>
      </w:pPr>
      <w:r w:rsidRPr="00F96003">
        <w:rPr>
          <w:rFonts w:ascii="Arial" w:hAnsi="Arial" w:cs="Arial"/>
          <w:sz w:val="24"/>
          <w:szCs w:val="24"/>
        </w:rPr>
        <w:t>ул. __________</w:t>
      </w:r>
      <w:r w:rsidR="00613DA3">
        <w:rPr>
          <w:rFonts w:ascii="Arial" w:hAnsi="Arial" w:cs="Arial"/>
          <w:sz w:val="24"/>
          <w:szCs w:val="24"/>
        </w:rPr>
        <w:t>_</w:t>
      </w:r>
      <w:r w:rsidR="00EC0381">
        <w:rPr>
          <w:rFonts w:ascii="Arial" w:hAnsi="Arial" w:cs="Arial"/>
          <w:sz w:val="24"/>
          <w:szCs w:val="24"/>
        </w:rPr>
        <w:t>__________________________</w:t>
      </w:r>
    </w:p>
    <w:p w:rsidR="00895006" w:rsidRPr="00F96003" w:rsidRDefault="00895006" w:rsidP="00EC0381">
      <w:pPr>
        <w:pStyle w:val="ConsPlusNonformat"/>
        <w:ind w:firstLine="3969"/>
        <w:jc w:val="right"/>
        <w:rPr>
          <w:rFonts w:ascii="Arial" w:hAnsi="Arial" w:cs="Arial"/>
          <w:sz w:val="24"/>
          <w:szCs w:val="24"/>
        </w:rPr>
      </w:pPr>
      <w:r w:rsidRPr="00F96003">
        <w:rPr>
          <w:rFonts w:ascii="Arial" w:hAnsi="Arial" w:cs="Arial"/>
          <w:sz w:val="24"/>
          <w:szCs w:val="24"/>
        </w:rPr>
        <w:t>дом ______________ кв. (офис) ______</w:t>
      </w:r>
      <w:r w:rsidR="00613DA3">
        <w:rPr>
          <w:rFonts w:ascii="Arial" w:hAnsi="Arial" w:cs="Arial"/>
          <w:sz w:val="24"/>
          <w:szCs w:val="24"/>
        </w:rPr>
        <w:t>_</w:t>
      </w:r>
      <w:r w:rsidR="00EC0381">
        <w:rPr>
          <w:rFonts w:ascii="Arial" w:hAnsi="Arial" w:cs="Arial"/>
          <w:sz w:val="24"/>
          <w:szCs w:val="24"/>
        </w:rPr>
        <w:t>______</w:t>
      </w:r>
    </w:p>
    <w:p w:rsidR="00895006" w:rsidRPr="00F96003" w:rsidRDefault="00895006" w:rsidP="00EC0381">
      <w:pPr>
        <w:pStyle w:val="ConsPlusNonformat"/>
        <w:ind w:firstLine="3969"/>
        <w:jc w:val="right"/>
        <w:rPr>
          <w:rFonts w:ascii="Arial" w:hAnsi="Arial" w:cs="Arial"/>
          <w:sz w:val="24"/>
          <w:szCs w:val="24"/>
        </w:rPr>
      </w:pPr>
    </w:p>
    <w:p w:rsidR="00895006" w:rsidRPr="00F96003" w:rsidRDefault="00895006" w:rsidP="00EC0381">
      <w:pPr>
        <w:pStyle w:val="ConsPlusNonformat"/>
        <w:jc w:val="right"/>
        <w:rPr>
          <w:rFonts w:ascii="Arial" w:hAnsi="Arial" w:cs="Arial"/>
          <w:sz w:val="24"/>
          <w:szCs w:val="24"/>
        </w:rPr>
      </w:pPr>
      <w:r w:rsidRPr="00F96003">
        <w:rPr>
          <w:rFonts w:ascii="Arial" w:hAnsi="Arial" w:cs="Arial"/>
          <w:sz w:val="24"/>
          <w:szCs w:val="24"/>
        </w:rPr>
        <w:t>ИНН _____________________________________</w:t>
      </w:r>
    </w:p>
    <w:p w:rsidR="00895006" w:rsidRPr="00F96003" w:rsidRDefault="00895006" w:rsidP="00EC0381">
      <w:pPr>
        <w:pStyle w:val="ConsPlusNonformat"/>
        <w:jc w:val="right"/>
        <w:rPr>
          <w:rFonts w:ascii="Arial" w:hAnsi="Arial" w:cs="Arial"/>
          <w:sz w:val="24"/>
          <w:szCs w:val="24"/>
        </w:rPr>
      </w:pPr>
      <w:r w:rsidRPr="00F96003">
        <w:rPr>
          <w:rFonts w:ascii="Arial" w:hAnsi="Arial" w:cs="Arial"/>
          <w:sz w:val="24"/>
          <w:szCs w:val="24"/>
        </w:rPr>
        <w:t>ОГРН ____________________________________</w:t>
      </w:r>
    </w:p>
    <w:p w:rsidR="00895006" w:rsidRPr="00F96003" w:rsidRDefault="00930944" w:rsidP="00EC0381">
      <w:pPr>
        <w:pStyle w:val="ConsPlusNonformat"/>
        <w:ind w:firstLine="3969"/>
        <w:jc w:val="right"/>
        <w:rPr>
          <w:rFonts w:ascii="Arial" w:hAnsi="Arial" w:cs="Arial"/>
          <w:sz w:val="24"/>
          <w:szCs w:val="24"/>
        </w:rPr>
      </w:pPr>
      <w:r>
        <w:rPr>
          <w:rFonts w:ascii="Arial" w:hAnsi="Arial" w:cs="Arial"/>
          <w:sz w:val="24"/>
          <w:szCs w:val="24"/>
        </w:rPr>
        <w:t>Т</w:t>
      </w:r>
      <w:r w:rsidR="00895006" w:rsidRPr="00F96003">
        <w:rPr>
          <w:rFonts w:ascii="Arial" w:hAnsi="Arial" w:cs="Arial"/>
          <w:sz w:val="24"/>
          <w:szCs w:val="24"/>
        </w:rPr>
        <w:t>елефон ______________________</w:t>
      </w:r>
      <w:r w:rsidR="00035815">
        <w:rPr>
          <w:rFonts w:ascii="Arial" w:hAnsi="Arial" w:cs="Arial"/>
          <w:sz w:val="24"/>
          <w:szCs w:val="24"/>
        </w:rPr>
        <w:t>__________</w:t>
      </w:r>
    </w:p>
    <w:p w:rsidR="00930944" w:rsidRPr="00354927" w:rsidRDefault="00930944" w:rsidP="00EC0381">
      <w:pPr>
        <w:pStyle w:val="ConsPlusNonformat"/>
        <w:ind w:firstLine="3969"/>
        <w:jc w:val="right"/>
        <w:rPr>
          <w:rFonts w:ascii="Arial" w:hAnsi="Arial" w:cs="Arial"/>
        </w:rPr>
      </w:pPr>
      <w:r w:rsidRPr="00354927">
        <w:rPr>
          <w:rFonts w:ascii="Arial" w:hAnsi="Arial" w:cs="Arial"/>
        </w:rPr>
        <w:t>Реквизиты документа, удостоверяющего</w:t>
      </w:r>
    </w:p>
    <w:p w:rsidR="00930944" w:rsidRPr="00354927" w:rsidRDefault="00930944" w:rsidP="00EC0381">
      <w:pPr>
        <w:pStyle w:val="ConsPlusNonformat"/>
        <w:pBdr>
          <w:bottom w:val="single" w:sz="12" w:space="1" w:color="auto"/>
        </w:pBdr>
        <w:ind w:left="3969"/>
        <w:jc w:val="right"/>
        <w:rPr>
          <w:rFonts w:ascii="Arial" w:hAnsi="Arial" w:cs="Arial"/>
        </w:rPr>
      </w:pPr>
      <w:r w:rsidRPr="00354927">
        <w:rPr>
          <w:rFonts w:ascii="Arial" w:hAnsi="Arial" w:cs="Arial"/>
        </w:rPr>
        <w:t>личность (для физического лица):</w:t>
      </w:r>
    </w:p>
    <w:p w:rsidR="00930944" w:rsidRDefault="00930944" w:rsidP="00EC0381">
      <w:pPr>
        <w:pStyle w:val="ConsPlusNonformat"/>
        <w:ind w:left="3969"/>
        <w:jc w:val="right"/>
        <w:rPr>
          <w:rFonts w:ascii="Arial" w:hAnsi="Arial" w:cs="Arial"/>
          <w:sz w:val="24"/>
          <w:szCs w:val="24"/>
        </w:rPr>
      </w:pPr>
      <w:r>
        <w:rPr>
          <w:rFonts w:ascii="Arial" w:hAnsi="Arial" w:cs="Arial"/>
          <w:sz w:val="24"/>
          <w:szCs w:val="24"/>
        </w:rPr>
        <w:t>_________</w:t>
      </w:r>
      <w:r w:rsidR="00EC0381">
        <w:rPr>
          <w:rFonts w:ascii="Arial" w:hAnsi="Arial" w:cs="Arial"/>
          <w:sz w:val="24"/>
          <w:szCs w:val="24"/>
        </w:rPr>
        <w:t>_______________________________</w:t>
      </w:r>
    </w:p>
    <w:p w:rsidR="00035815" w:rsidRPr="00354927" w:rsidRDefault="00895006" w:rsidP="00EC0381">
      <w:pPr>
        <w:pStyle w:val="ConsPlusNonformat"/>
        <w:ind w:left="3969"/>
        <w:jc w:val="right"/>
        <w:rPr>
          <w:rFonts w:ascii="Arial" w:hAnsi="Arial" w:cs="Arial"/>
        </w:rPr>
      </w:pPr>
      <w:r w:rsidRPr="00354927">
        <w:rPr>
          <w:rFonts w:ascii="Arial" w:hAnsi="Arial" w:cs="Arial"/>
        </w:rPr>
        <w:t>адрес эл</w:t>
      </w:r>
      <w:r w:rsidR="00EC0381" w:rsidRPr="00354927">
        <w:rPr>
          <w:rFonts w:ascii="Arial" w:hAnsi="Arial" w:cs="Arial"/>
        </w:rPr>
        <w:t>ектронной почты (при наличии):</w:t>
      </w:r>
    </w:p>
    <w:p w:rsidR="00895006" w:rsidRPr="00F96003" w:rsidRDefault="00895006" w:rsidP="00EC0381">
      <w:pPr>
        <w:pStyle w:val="ConsPlusNonformat"/>
        <w:ind w:firstLine="3969"/>
        <w:jc w:val="right"/>
        <w:rPr>
          <w:rFonts w:ascii="Arial" w:hAnsi="Arial" w:cs="Arial"/>
          <w:sz w:val="24"/>
          <w:szCs w:val="24"/>
        </w:rPr>
      </w:pPr>
      <w:r w:rsidRPr="00F96003">
        <w:rPr>
          <w:rFonts w:ascii="Arial" w:hAnsi="Arial" w:cs="Arial"/>
          <w:sz w:val="24"/>
          <w:szCs w:val="24"/>
        </w:rPr>
        <w:t>___</w:t>
      </w:r>
      <w:r w:rsidR="00035815">
        <w:rPr>
          <w:rFonts w:ascii="Arial" w:hAnsi="Arial" w:cs="Arial"/>
          <w:sz w:val="24"/>
          <w:szCs w:val="24"/>
        </w:rPr>
        <w:t>_____</w:t>
      </w:r>
      <w:r w:rsidR="00EC0381">
        <w:rPr>
          <w:rFonts w:ascii="Arial" w:hAnsi="Arial" w:cs="Arial"/>
          <w:sz w:val="24"/>
          <w:szCs w:val="24"/>
        </w:rPr>
        <w:t>_______________________________</w:t>
      </w:r>
      <w:r w:rsidR="00035815">
        <w:rPr>
          <w:rFonts w:ascii="Arial" w:hAnsi="Arial" w:cs="Arial"/>
          <w:sz w:val="24"/>
          <w:szCs w:val="24"/>
        </w:rPr>
        <w:t>_</w:t>
      </w:r>
    </w:p>
    <w:p w:rsidR="00895006" w:rsidRPr="00F96003" w:rsidRDefault="00895006" w:rsidP="00EC0381">
      <w:pPr>
        <w:pStyle w:val="ConsPlusNonformat"/>
        <w:jc w:val="right"/>
        <w:rPr>
          <w:rFonts w:ascii="Arial" w:hAnsi="Arial" w:cs="Arial"/>
          <w:sz w:val="24"/>
          <w:szCs w:val="24"/>
        </w:rPr>
      </w:pPr>
    </w:p>
    <w:p w:rsidR="00895006" w:rsidRPr="00F96003" w:rsidRDefault="00930944" w:rsidP="005E1870">
      <w:pPr>
        <w:pStyle w:val="ConsPlusNonformat"/>
        <w:spacing w:line="0" w:lineRule="atLeast"/>
        <w:jc w:val="center"/>
        <w:rPr>
          <w:rFonts w:ascii="Arial" w:hAnsi="Arial" w:cs="Arial"/>
          <w:sz w:val="24"/>
          <w:szCs w:val="24"/>
        </w:rPr>
      </w:pPr>
      <w:r>
        <w:rPr>
          <w:rFonts w:ascii="Arial" w:hAnsi="Arial" w:cs="Arial"/>
          <w:sz w:val="24"/>
          <w:szCs w:val="24"/>
        </w:rPr>
        <w:t xml:space="preserve">РЕКОМЕНДУЕМАЯ ФОРМА </w:t>
      </w:r>
      <w:r w:rsidR="00895006" w:rsidRPr="00F96003">
        <w:rPr>
          <w:rFonts w:ascii="Arial" w:hAnsi="Arial" w:cs="Arial"/>
          <w:sz w:val="24"/>
          <w:szCs w:val="24"/>
        </w:rPr>
        <w:t>ЗАЯВЛЕНИ</w:t>
      </w:r>
      <w:r>
        <w:rPr>
          <w:rFonts w:ascii="Arial" w:hAnsi="Arial" w:cs="Arial"/>
          <w:sz w:val="24"/>
          <w:szCs w:val="24"/>
        </w:rPr>
        <w:t>Я</w:t>
      </w:r>
    </w:p>
    <w:p w:rsidR="00895006" w:rsidRDefault="00895006" w:rsidP="005E1870">
      <w:pPr>
        <w:pStyle w:val="ConsPlusNonformat"/>
        <w:spacing w:line="0" w:lineRule="atLeast"/>
        <w:jc w:val="both"/>
      </w:pPr>
    </w:p>
    <w:p w:rsidR="00A1202C" w:rsidRPr="00A1202C" w:rsidRDefault="00A1202C" w:rsidP="005E1870">
      <w:pPr>
        <w:pStyle w:val="ConsPlusNonformat"/>
        <w:spacing w:line="0" w:lineRule="atLeast"/>
        <w:ind w:firstLine="709"/>
        <w:jc w:val="both"/>
        <w:rPr>
          <w:rFonts w:ascii="Arial" w:hAnsi="Arial" w:cs="Arial"/>
          <w:sz w:val="24"/>
          <w:szCs w:val="24"/>
        </w:rPr>
      </w:pPr>
      <w:r w:rsidRPr="00A1202C">
        <w:rPr>
          <w:rFonts w:ascii="Arial" w:hAnsi="Arial" w:cs="Arial"/>
          <w:sz w:val="24"/>
          <w:szCs w:val="24"/>
        </w:rPr>
        <w:t>Прошу предоставить земельный участок площадью _______</w:t>
      </w:r>
      <w:r>
        <w:rPr>
          <w:rFonts w:ascii="Arial" w:hAnsi="Arial" w:cs="Arial"/>
          <w:sz w:val="24"/>
          <w:szCs w:val="24"/>
        </w:rPr>
        <w:t>___</w:t>
      </w:r>
      <w:r w:rsidR="00EC0381">
        <w:rPr>
          <w:rFonts w:ascii="Arial" w:hAnsi="Arial" w:cs="Arial"/>
          <w:sz w:val="24"/>
          <w:szCs w:val="24"/>
        </w:rPr>
        <w:t>______</w:t>
      </w:r>
      <w:r w:rsidRPr="00A1202C">
        <w:rPr>
          <w:rFonts w:ascii="Arial" w:hAnsi="Arial" w:cs="Arial"/>
          <w:sz w:val="24"/>
          <w:szCs w:val="24"/>
        </w:rPr>
        <w:t xml:space="preserve"> кв. м.,</w:t>
      </w:r>
    </w:p>
    <w:p w:rsidR="00A1202C" w:rsidRPr="00A1202C" w:rsidRDefault="00A1202C" w:rsidP="005E1870">
      <w:pPr>
        <w:pStyle w:val="ConsPlusNonformat"/>
        <w:spacing w:line="0" w:lineRule="atLeast"/>
        <w:jc w:val="both"/>
        <w:rPr>
          <w:rFonts w:ascii="Arial" w:hAnsi="Arial" w:cs="Arial"/>
          <w:sz w:val="24"/>
          <w:szCs w:val="24"/>
        </w:rPr>
      </w:pPr>
      <w:r w:rsidRPr="00A1202C">
        <w:rPr>
          <w:rFonts w:ascii="Arial" w:hAnsi="Arial" w:cs="Arial"/>
          <w:sz w:val="24"/>
          <w:szCs w:val="24"/>
        </w:rPr>
        <w:t>кадастровый номер: ________________________</w:t>
      </w:r>
      <w:r w:rsidR="00EC0381">
        <w:rPr>
          <w:rFonts w:ascii="Arial" w:hAnsi="Arial" w:cs="Arial"/>
          <w:sz w:val="24"/>
          <w:szCs w:val="24"/>
        </w:rPr>
        <w:t xml:space="preserve">______, расположенный по адресу: </w:t>
      </w:r>
      <w:r w:rsidRPr="00A1202C">
        <w:rPr>
          <w:rFonts w:ascii="Arial" w:hAnsi="Arial" w:cs="Arial"/>
          <w:sz w:val="24"/>
          <w:szCs w:val="24"/>
        </w:rPr>
        <w:t>__________________________________________</w:t>
      </w:r>
      <w:r>
        <w:rPr>
          <w:rFonts w:ascii="Arial" w:hAnsi="Arial" w:cs="Arial"/>
          <w:sz w:val="24"/>
          <w:szCs w:val="24"/>
        </w:rPr>
        <w:t>________</w:t>
      </w:r>
      <w:r w:rsidR="00EC0381">
        <w:rPr>
          <w:rFonts w:ascii="Arial" w:hAnsi="Arial" w:cs="Arial"/>
          <w:sz w:val="24"/>
          <w:szCs w:val="24"/>
        </w:rPr>
        <w:t>____________</w:t>
      </w:r>
      <w:r w:rsidRPr="00A1202C">
        <w:rPr>
          <w:rFonts w:ascii="Arial" w:hAnsi="Arial" w:cs="Arial"/>
          <w:sz w:val="24"/>
          <w:szCs w:val="24"/>
        </w:rPr>
        <w:t>,</w:t>
      </w:r>
    </w:p>
    <w:p w:rsidR="00A1202C" w:rsidRPr="00354927" w:rsidRDefault="00EC0381" w:rsidP="00354927">
      <w:pPr>
        <w:pStyle w:val="ConsPlusNonformat"/>
        <w:spacing w:line="0" w:lineRule="atLeast"/>
        <w:jc w:val="center"/>
        <w:rPr>
          <w:rFonts w:ascii="Arial" w:hAnsi="Arial" w:cs="Arial"/>
        </w:rPr>
      </w:pPr>
      <w:r>
        <w:rPr>
          <w:rFonts w:ascii="Arial" w:hAnsi="Arial" w:cs="Arial"/>
          <w:sz w:val="24"/>
          <w:szCs w:val="24"/>
        </w:rPr>
        <w:t>для</w:t>
      </w:r>
      <w:r w:rsidR="00A1202C" w:rsidRPr="00A1202C">
        <w:rPr>
          <w:rFonts w:ascii="Arial" w:hAnsi="Arial" w:cs="Arial"/>
          <w:sz w:val="24"/>
          <w:szCs w:val="24"/>
        </w:rPr>
        <w:t>_______</w:t>
      </w:r>
      <w:r w:rsidR="00A1202C">
        <w:rPr>
          <w:rFonts w:ascii="Arial" w:hAnsi="Arial" w:cs="Arial"/>
          <w:sz w:val="24"/>
          <w:szCs w:val="24"/>
        </w:rPr>
        <w:t>__</w:t>
      </w:r>
      <w:r w:rsidR="00A1202C" w:rsidRPr="00A1202C">
        <w:rPr>
          <w:rFonts w:ascii="Arial" w:hAnsi="Arial" w:cs="Arial"/>
          <w:sz w:val="24"/>
          <w:szCs w:val="24"/>
        </w:rPr>
        <w:t>__________________________________________________________</w:t>
      </w:r>
      <w:r w:rsidRPr="00A1202C">
        <w:rPr>
          <w:rFonts w:ascii="Arial" w:hAnsi="Arial" w:cs="Arial"/>
          <w:sz w:val="24"/>
          <w:szCs w:val="24"/>
        </w:rPr>
        <w:t xml:space="preserve"> </w:t>
      </w:r>
      <w:r w:rsidR="00A1202C" w:rsidRPr="00354927">
        <w:rPr>
          <w:rFonts w:ascii="Arial" w:hAnsi="Arial" w:cs="Arial"/>
        </w:rPr>
        <w:t>(строительства, размещения, эксплуатации, установки)</w:t>
      </w:r>
    </w:p>
    <w:p w:rsidR="00930944" w:rsidRDefault="00A1202C" w:rsidP="005E1870">
      <w:pPr>
        <w:pStyle w:val="ConsPlusNonformat"/>
        <w:spacing w:line="0" w:lineRule="atLeast"/>
        <w:jc w:val="right"/>
        <w:rPr>
          <w:rFonts w:ascii="Arial" w:hAnsi="Arial" w:cs="Arial"/>
          <w:sz w:val="24"/>
          <w:szCs w:val="24"/>
        </w:rPr>
      </w:pPr>
      <w:r>
        <w:rPr>
          <w:rFonts w:ascii="Arial" w:hAnsi="Arial" w:cs="Arial"/>
          <w:sz w:val="24"/>
          <w:szCs w:val="24"/>
        </w:rPr>
        <w:t>________________________</w:t>
      </w:r>
      <w:r w:rsidRPr="00A1202C">
        <w:rPr>
          <w:rFonts w:ascii="Arial" w:hAnsi="Arial" w:cs="Arial"/>
          <w:sz w:val="24"/>
          <w:szCs w:val="24"/>
        </w:rPr>
        <w:t>_____________________________</w:t>
      </w:r>
      <w:r w:rsidR="00EC0381">
        <w:rPr>
          <w:rFonts w:ascii="Arial" w:hAnsi="Arial" w:cs="Arial"/>
          <w:sz w:val="24"/>
          <w:szCs w:val="24"/>
        </w:rPr>
        <w:t>________________</w:t>
      </w:r>
      <w:r w:rsidR="00FF484B">
        <w:rPr>
          <w:rFonts w:ascii="Arial" w:hAnsi="Arial" w:cs="Arial"/>
          <w:sz w:val="24"/>
          <w:szCs w:val="24"/>
        </w:rPr>
        <w:t>.</w:t>
      </w:r>
    </w:p>
    <w:p w:rsidR="00930944" w:rsidRPr="00354927" w:rsidRDefault="00930944" w:rsidP="005E1870">
      <w:pPr>
        <w:pStyle w:val="ConsPlusNonformat"/>
        <w:spacing w:line="0" w:lineRule="atLeast"/>
        <w:ind w:left="1416" w:firstLine="708"/>
        <w:jc w:val="both"/>
        <w:rPr>
          <w:rFonts w:ascii="Arial" w:hAnsi="Arial" w:cs="Arial"/>
        </w:rPr>
      </w:pPr>
      <w:r w:rsidRPr="00354927">
        <w:rPr>
          <w:rFonts w:ascii="Arial" w:hAnsi="Arial" w:cs="Arial"/>
        </w:rPr>
        <w:t>(функциональное назначение объекта)</w:t>
      </w:r>
    </w:p>
    <w:p w:rsidR="00514382" w:rsidRPr="00A1202C" w:rsidRDefault="00930944" w:rsidP="005E1870">
      <w:pPr>
        <w:pStyle w:val="ConsPlusNonformat"/>
        <w:spacing w:line="0" w:lineRule="atLeast"/>
        <w:jc w:val="both"/>
        <w:rPr>
          <w:rFonts w:ascii="Arial" w:hAnsi="Arial" w:cs="Arial"/>
          <w:sz w:val="24"/>
          <w:szCs w:val="24"/>
        </w:rPr>
      </w:pPr>
      <w:r>
        <w:rPr>
          <w:rFonts w:ascii="Arial" w:hAnsi="Arial" w:cs="Arial"/>
          <w:sz w:val="24"/>
          <w:szCs w:val="24"/>
        </w:rPr>
        <w:t xml:space="preserve">Земельный участок </w:t>
      </w:r>
      <w:r w:rsidR="00234672">
        <w:rPr>
          <w:rFonts w:ascii="Arial" w:hAnsi="Arial" w:cs="Arial"/>
          <w:sz w:val="24"/>
          <w:szCs w:val="24"/>
        </w:rPr>
        <w:t>п</w:t>
      </w:r>
      <w:r w:rsidR="00514382">
        <w:rPr>
          <w:rFonts w:ascii="Arial" w:hAnsi="Arial" w:cs="Arial"/>
          <w:sz w:val="24"/>
          <w:szCs w:val="24"/>
        </w:rPr>
        <w:t>редполагается использовать на праве собственности.</w:t>
      </w:r>
    </w:p>
    <w:p w:rsidR="00A1202C" w:rsidRPr="00A1202C" w:rsidRDefault="00A1202C" w:rsidP="005E1870">
      <w:pPr>
        <w:pStyle w:val="ConsPlusNonformat"/>
        <w:spacing w:line="0" w:lineRule="atLeast"/>
        <w:jc w:val="both"/>
        <w:rPr>
          <w:rFonts w:ascii="Arial" w:hAnsi="Arial" w:cs="Arial"/>
          <w:sz w:val="24"/>
          <w:szCs w:val="24"/>
        </w:rPr>
      </w:pPr>
      <w:r w:rsidRPr="00A1202C">
        <w:rPr>
          <w:rFonts w:ascii="Arial" w:hAnsi="Arial" w:cs="Arial"/>
          <w:sz w:val="24"/>
          <w:szCs w:val="24"/>
        </w:rPr>
        <w:t>Основанием предоставления земельного участка в собственность бесплатно</w:t>
      </w:r>
      <w:r w:rsidR="00EC0381">
        <w:rPr>
          <w:rFonts w:ascii="Arial" w:hAnsi="Arial" w:cs="Arial"/>
          <w:sz w:val="24"/>
          <w:szCs w:val="24"/>
        </w:rPr>
        <w:t xml:space="preserve"> </w:t>
      </w:r>
      <w:r w:rsidRPr="00A1202C">
        <w:rPr>
          <w:rFonts w:ascii="Arial" w:hAnsi="Arial" w:cs="Arial"/>
          <w:sz w:val="24"/>
          <w:szCs w:val="24"/>
        </w:rPr>
        <w:t>является ______________________________________________________________</w:t>
      </w:r>
    </w:p>
    <w:p w:rsidR="00A1202C" w:rsidRPr="00354927" w:rsidRDefault="00A1202C" w:rsidP="005E1870">
      <w:pPr>
        <w:pStyle w:val="ConsPlusNonformat"/>
        <w:spacing w:line="0" w:lineRule="atLeast"/>
        <w:jc w:val="center"/>
        <w:rPr>
          <w:rFonts w:ascii="Arial" w:hAnsi="Arial" w:cs="Arial"/>
        </w:rPr>
      </w:pPr>
      <w:r w:rsidRPr="00354927">
        <w:rPr>
          <w:rFonts w:ascii="Arial" w:hAnsi="Arial" w:cs="Arial"/>
        </w:rPr>
        <w:t>(указываются основания, предусмотренные ст. 39.5 ЗК РФ)</w:t>
      </w:r>
    </w:p>
    <w:p w:rsidR="00A1202C" w:rsidRPr="00A1202C" w:rsidRDefault="00A1202C" w:rsidP="005E1870">
      <w:pPr>
        <w:pStyle w:val="ConsPlusNonformat"/>
        <w:spacing w:line="0" w:lineRule="atLeast"/>
        <w:jc w:val="both"/>
        <w:rPr>
          <w:rFonts w:ascii="Arial" w:hAnsi="Arial" w:cs="Arial"/>
          <w:sz w:val="24"/>
          <w:szCs w:val="24"/>
        </w:rPr>
      </w:pPr>
      <w:r w:rsidRPr="00A1202C">
        <w:rPr>
          <w:rFonts w:ascii="Arial" w:hAnsi="Arial" w:cs="Arial"/>
          <w:sz w:val="24"/>
          <w:szCs w:val="24"/>
        </w:rPr>
        <w:t>Решение о предварительном согласовании предоставления земельного участка:</w:t>
      </w:r>
    </w:p>
    <w:p w:rsidR="00A1202C" w:rsidRPr="00A1202C" w:rsidRDefault="00A1202C" w:rsidP="005E1870">
      <w:pPr>
        <w:pStyle w:val="ConsPlusNonformat"/>
        <w:spacing w:line="0" w:lineRule="atLeast"/>
        <w:jc w:val="both"/>
        <w:rPr>
          <w:rFonts w:ascii="Arial" w:hAnsi="Arial" w:cs="Arial"/>
          <w:sz w:val="24"/>
          <w:szCs w:val="24"/>
        </w:rPr>
      </w:pPr>
      <w:r w:rsidRPr="00A1202C">
        <w:rPr>
          <w:rFonts w:ascii="Arial" w:hAnsi="Arial" w:cs="Arial"/>
          <w:sz w:val="24"/>
          <w:szCs w:val="24"/>
        </w:rPr>
        <w:t>______________________________________________________________________</w:t>
      </w:r>
    </w:p>
    <w:p w:rsidR="00A1202C" w:rsidRPr="00354927" w:rsidRDefault="00A1202C" w:rsidP="005E1870">
      <w:pPr>
        <w:pStyle w:val="ConsPlusNonformat"/>
        <w:spacing w:line="0" w:lineRule="atLeast"/>
        <w:jc w:val="center"/>
        <w:rPr>
          <w:rFonts w:ascii="Arial" w:hAnsi="Arial" w:cs="Arial"/>
        </w:rPr>
      </w:pPr>
      <w:r w:rsidRPr="00354927">
        <w:rPr>
          <w:rFonts w:ascii="Arial" w:hAnsi="Arial" w:cs="Arial"/>
        </w:rPr>
        <w:t>(реквизиты распоряжения Администрации города Норильска)</w:t>
      </w:r>
    </w:p>
    <w:p w:rsidR="00514382" w:rsidRDefault="00514382" w:rsidP="005E1870">
      <w:pPr>
        <w:pStyle w:val="ConsPlusNonformat"/>
        <w:spacing w:line="0" w:lineRule="atLeast"/>
        <w:jc w:val="center"/>
        <w:rPr>
          <w:rFonts w:ascii="Arial" w:hAnsi="Arial" w:cs="Arial"/>
          <w:sz w:val="24"/>
          <w:szCs w:val="24"/>
        </w:rPr>
      </w:pPr>
    </w:p>
    <w:p w:rsidR="005E1870" w:rsidRDefault="00514382" w:rsidP="005E1870">
      <w:pPr>
        <w:pStyle w:val="ConsPlusNonformat"/>
        <w:spacing w:line="0" w:lineRule="atLeast"/>
        <w:rPr>
          <w:rFonts w:ascii="Arial" w:hAnsi="Arial" w:cs="Arial"/>
          <w:sz w:val="24"/>
          <w:szCs w:val="24"/>
        </w:rPr>
      </w:pPr>
      <w:r>
        <w:rPr>
          <w:rFonts w:ascii="Arial" w:hAnsi="Arial" w:cs="Arial"/>
          <w:sz w:val="24"/>
          <w:szCs w:val="24"/>
        </w:rPr>
        <w:t>Способ получения</w:t>
      </w:r>
      <w:r w:rsidR="00EC0381">
        <w:rPr>
          <w:rFonts w:ascii="Arial" w:hAnsi="Arial" w:cs="Arial"/>
          <w:sz w:val="24"/>
          <w:szCs w:val="24"/>
        </w:rPr>
        <w:tab/>
      </w:r>
      <w:r w:rsidR="005E1870">
        <w:rPr>
          <w:rFonts w:ascii="Arial" w:hAnsi="Arial" w:cs="Arial"/>
          <w:sz w:val="24"/>
          <w:szCs w:val="24"/>
        </w:rPr>
        <w:t>______________________________________________________</w:t>
      </w:r>
    </w:p>
    <w:p w:rsidR="00A1202C" w:rsidRPr="00A1202C" w:rsidRDefault="00024B5A" w:rsidP="005E1870">
      <w:pPr>
        <w:pStyle w:val="ConsPlusNonformat"/>
        <w:spacing w:line="0" w:lineRule="atLeast"/>
        <w:rPr>
          <w:rFonts w:ascii="Arial" w:hAnsi="Arial" w:cs="Arial"/>
          <w:sz w:val="24"/>
          <w:szCs w:val="24"/>
        </w:rPr>
      </w:pPr>
      <w:r>
        <w:rPr>
          <w:rFonts w:ascii="Arial" w:hAnsi="Arial" w:cs="Arial"/>
          <w:sz w:val="24"/>
          <w:szCs w:val="24"/>
        </w:rPr>
        <w:t>_</w:t>
      </w:r>
      <w:r w:rsidR="00A1202C" w:rsidRPr="00A1202C">
        <w:rPr>
          <w:rFonts w:ascii="Arial" w:hAnsi="Arial" w:cs="Arial"/>
          <w:sz w:val="24"/>
          <w:szCs w:val="24"/>
        </w:rPr>
        <w:t>_________________</w:t>
      </w:r>
      <w:r w:rsidR="00EC0381">
        <w:rPr>
          <w:rFonts w:ascii="Arial" w:hAnsi="Arial" w:cs="Arial"/>
          <w:sz w:val="24"/>
          <w:szCs w:val="24"/>
        </w:rPr>
        <w:tab/>
      </w:r>
      <w:r w:rsidR="00EC0381">
        <w:rPr>
          <w:rFonts w:ascii="Arial" w:hAnsi="Arial" w:cs="Arial"/>
          <w:sz w:val="24"/>
          <w:szCs w:val="24"/>
        </w:rPr>
        <w:tab/>
      </w:r>
      <w:r w:rsidR="00EC0381">
        <w:rPr>
          <w:rFonts w:ascii="Arial" w:hAnsi="Arial" w:cs="Arial"/>
          <w:sz w:val="24"/>
          <w:szCs w:val="24"/>
        </w:rPr>
        <w:tab/>
      </w:r>
      <w:r w:rsidR="00EC0381">
        <w:rPr>
          <w:rFonts w:ascii="Arial" w:hAnsi="Arial" w:cs="Arial"/>
          <w:sz w:val="24"/>
          <w:szCs w:val="24"/>
        </w:rPr>
        <w:tab/>
      </w:r>
      <w:r w:rsidR="00EC0381">
        <w:rPr>
          <w:rFonts w:ascii="Arial" w:hAnsi="Arial" w:cs="Arial"/>
          <w:sz w:val="24"/>
          <w:szCs w:val="24"/>
        </w:rPr>
        <w:tab/>
      </w:r>
      <w:r w:rsidR="00EC0381">
        <w:rPr>
          <w:rFonts w:ascii="Arial" w:hAnsi="Arial" w:cs="Arial"/>
          <w:sz w:val="24"/>
          <w:szCs w:val="24"/>
        </w:rPr>
        <w:tab/>
      </w:r>
      <w:r w:rsidR="00EC0381">
        <w:rPr>
          <w:rFonts w:ascii="Arial" w:hAnsi="Arial" w:cs="Arial"/>
          <w:sz w:val="24"/>
          <w:szCs w:val="24"/>
        </w:rPr>
        <w:tab/>
        <w:t>_________________</w:t>
      </w:r>
    </w:p>
    <w:p w:rsidR="000774DC" w:rsidRDefault="00CA6DF0" w:rsidP="005E1870">
      <w:pPr>
        <w:pStyle w:val="ConsPlusNonformat"/>
        <w:spacing w:line="0" w:lineRule="atLeast"/>
        <w:jc w:val="center"/>
        <w:rPr>
          <w:rFonts w:ascii="Arial" w:hAnsi="Arial" w:cs="Arial"/>
          <w:sz w:val="24"/>
          <w:szCs w:val="24"/>
        </w:rPr>
        <w:sectPr w:rsidR="000774DC" w:rsidSect="000774DC">
          <w:pgSz w:w="11906" w:h="16838"/>
          <w:pgMar w:top="851" w:right="851" w:bottom="1134" w:left="1701" w:header="709" w:footer="709" w:gutter="0"/>
          <w:cols w:space="708"/>
          <w:docGrid w:linePitch="360"/>
        </w:sectPr>
      </w:pPr>
      <w:r w:rsidRPr="00A1202C">
        <w:rPr>
          <w:rFonts w:ascii="Arial" w:hAnsi="Arial" w:cs="Arial"/>
          <w:sz w:val="24"/>
          <w:szCs w:val="24"/>
        </w:rPr>
        <w:t>Д</w:t>
      </w:r>
      <w:r w:rsidR="00A1202C" w:rsidRPr="00A1202C">
        <w:rPr>
          <w:rFonts w:ascii="Arial" w:hAnsi="Arial" w:cs="Arial"/>
          <w:sz w:val="24"/>
          <w:szCs w:val="24"/>
        </w:rPr>
        <w:t>ата</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A1202C" w:rsidRPr="00A1202C">
        <w:rPr>
          <w:rFonts w:ascii="Arial" w:hAnsi="Arial" w:cs="Arial"/>
          <w:sz w:val="24"/>
          <w:szCs w:val="24"/>
        </w:rPr>
        <w:t>подпись</w:t>
      </w:r>
    </w:p>
    <w:p w:rsidR="00895006" w:rsidRDefault="00895006" w:rsidP="00354927">
      <w:pPr>
        <w:spacing w:line="0" w:lineRule="atLeast"/>
        <w:ind w:left="3539"/>
      </w:pPr>
      <w:r>
        <w:lastRenderedPageBreak/>
        <w:t xml:space="preserve">Приложение </w:t>
      </w:r>
      <w:r w:rsidR="001764E9">
        <w:t>№</w:t>
      </w:r>
      <w:r>
        <w:t xml:space="preserve"> 3</w:t>
      </w:r>
    </w:p>
    <w:p w:rsidR="00895006" w:rsidRDefault="00895006" w:rsidP="00354927">
      <w:pPr>
        <w:pStyle w:val="ConsPlusNormal"/>
        <w:spacing w:line="0" w:lineRule="atLeast"/>
        <w:ind w:left="4248"/>
      </w:pPr>
      <w:r>
        <w:t>к Административному регламенту</w:t>
      </w:r>
    </w:p>
    <w:p w:rsidR="00895006" w:rsidRDefault="00895006" w:rsidP="00354927">
      <w:pPr>
        <w:pStyle w:val="ConsPlusNormal"/>
        <w:spacing w:line="0" w:lineRule="atLeast"/>
        <w:ind w:left="4248"/>
      </w:pPr>
      <w:r>
        <w:t>предоставления муниципальной услуги</w:t>
      </w:r>
    </w:p>
    <w:p w:rsidR="00895006" w:rsidRDefault="00895006" w:rsidP="00354927">
      <w:pPr>
        <w:pStyle w:val="ConsPlusNormal"/>
        <w:spacing w:line="0" w:lineRule="atLeast"/>
        <w:ind w:left="4248"/>
      </w:pPr>
      <w:r>
        <w:t>по предоставлению земельного участка,</w:t>
      </w:r>
    </w:p>
    <w:p w:rsidR="00895006" w:rsidRDefault="00895006" w:rsidP="00354927">
      <w:pPr>
        <w:pStyle w:val="ConsPlusNormal"/>
        <w:spacing w:line="0" w:lineRule="atLeast"/>
        <w:ind w:left="4248"/>
      </w:pPr>
      <w:r>
        <w:t>находящегося в государственной или</w:t>
      </w:r>
    </w:p>
    <w:p w:rsidR="00895006" w:rsidRDefault="00895006" w:rsidP="00354927">
      <w:pPr>
        <w:pStyle w:val="ConsPlusNormal"/>
        <w:spacing w:line="0" w:lineRule="atLeast"/>
        <w:ind w:left="4248"/>
      </w:pPr>
      <w:r>
        <w:t>муниципальной собственности, гражданину</w:t>
      </w:r>
    </w:p>
    <w:p w:rsidR="00895006" w:rsidRDefault="00895006" w:rsidP="00354927">
      <w:pPr>
        <w:pStyle w:val="ConsPlusNormal"/>
        <w:spacing w:line="0" w:lineRule="atLeast"/>
        <w:ind w:left="4248"/>
      </w:pPr>
      <w:r>
        <w:t>или юридическому лицу в собственность</w:t>
      </w:r>
    </w:p>
    <w:p w:rsidR="00895006" w:rsidRDefault="00895006" w:rsidP="00354927">
      <w:pPr>
        <w:pStyle w:val="ConsPlusNormal"/>
        <w:spacing w:line="0" w:lineRule="atLeast"/>
        <w:ind w:left="4248"/>
      </w:pPr>
      <w:r>
        <w:t>бесплатно, за исключением граждан,</w:t>
      </w:r>
    </w:p>
    <w:p w:rsidR="00895006" w:rsidRDefault="00895006" w:rsidP="00354927">
      <w:pPr>
        <w:pStyle w:val="ConsPlusNormal"/>
        <w:ind w:left="4248"/>
      </w:pPr>
      <w:r>
        <w:t>имеющих трех и более детей,</w:t>
      </w:r>
    </w:p>
    <w:p w:rsidR="00895006" w:rsidRDefault="00895006" w:rsidP="00354927">
      <w:pPr>
        <w:pStyle w:val="ConsPlusNormal"/>
        <w:ind w:left="4248"/>
      </w:pPr>
      <w:r>
        <w:t>утвержденному Постановлением</w:t>
      </w:r>
    </w:p>
    <w:p w:rsidR="00895006" w:rsidRDefault="00895006" w:rsidP="00354927">
      <w:pPr>
        <w:pStyle w:val="ConsPlusNormal"/>
        <w:ind w:left="4248"/>
      </w:pPr>
      <w:r>
        <w:t>Администрации города Норильска</w:t>
      </w:r>
    </w:p>
    <w:p w:rsidR="00895006" w:rsidRDefault="00895006" w:rsidP="00354927">
      <w:pPr>
        <w:pStyle w:val="ConsPlusNormal"/>
        <w:ind w:left="4248"/>
      </w:pPr>
      <w:r>
        <w:t xml:space="preserve">от 18 сентября 2015 г. </w:t>
      </w:r>
      <w:r w:rsidR="001764E9">
        <w:t>№</w:t>
      </w:r>
      <w:r>
        <w:t xml:space="preserve"> 497</w:t>
      </w:r>
    </w:p>
    <w:p w:rsidR="00895006" w:rsidRDefault="00895006">
      <w:pPr>
        <w:pStyle w:val="ConsPlusNormal"/>
        <w:jc w:val="both"/>
      </w:pPr>
    </w:p>
    <w:p w:rsidR="00895006" w:rsidRDefault="00895006">
      <w:pPr>
        <w:pStyle w:val="ConsPlusNormal"/>
        <w:jc w:val="center"/>
      </w:pPr>
      <w:bookmarkStart w:id="37" w:name="P464"/>
      <w:bookmarkEnd w:id="37"/>
      <w:r>
        <w:t>ТИПОВАЯ ФОРМА РАСПИСКИ О ПРИЕМЕ ДОКУМЕНТОВ</w:t>
      </w:r>
    </w:p>
    <w:p w:rsidR="00895006" w:rsidRDefault="00895006">
      <w:pPr>
        <w:pStyle w:val="ConsPlusNormal"/>
        <w:jc w:val="both"/>
      </w:pPr>
    </w:p>
    <w:p w:rsidR="00895006" w:rsidRDefault="00895006">
      <w:pPr>
        <w:pStyle w:val="ConsPlusNormal"/>
        <w:jc w:val="center"/>
      </w:pPr>
      <w:r>
        <w:t>Расписка о приеме документов по предоставлению земельного</w:t>
      </w:r>
    </w:p>
    <w:p w:rsidR="00895006" w:rsidRDefault="00895006">
      <w:pPr>
        <w:pStyle w:val="ConsPlusNormal"/>
        <w:jc w:val="center"/>
      </w:pPr>
      <w:r>
        <w:t>участка, находящегося в государственной или муниципальной</w:t>
      </w:r>
    </w:p>
    <w:p w:rsidR="00895006" w:rsidRDefault="00895006">
      <w:pPr>
        <w:pStyle w:val="ConsPlusNormal"/>
        <w:jc w:val="center"/>
      </w:pPr>
      <w:r>
        <w:t>собственности, гражданину или юридическому лицу</w:t>
      </w:r>
    </w:p>
    <w:p w:rsidR="00895006" w:rsidRDefault="00895006">
      <w:pPr>
        <w:pStyle w:val="ConsPlusNormal"/>
        <w:jc w:val="center"/>
      </w:pPr>
      <w:r>
        <w:t>в собственность бесплатно, за исключением граждан имеющих</w:t>
      </w:r>
    </w:p>
    <w:p w:rsidR="00895006" w:rsidRDefault="00895006">
      <w:pPr>
        <w:pStyle w:val="ConsPlusNormal"/>
        <w:jc w:val="center"/>
      </w:pPr>
      <w:r>
        <w:t>трех и более детей</w:t>
      </w:r>
    </w:p>
    <w:p w:rsidR="00895006" w:rsidRDefault="00895006">
      <w:pPr>
        <w:pStyle w:val="ConsPlusNormal"/>
        <w:jc w:val="both"/>
      </w:pPr>
    </w:p>
    <w:p w:rsidR="00091D65" w:rsidRPr="00091D65" w:rsidRDefault="00091D65" w:rsidP="00091D65">
      <w:pPr>
        <w:pStyle w:val="ConsPlusNonformat"/>
        <w:jc w:val="both"/>
        <w:rPr>
          <w:rFonts w:ascii="Arial" w:hAnsi="Arial" w:cs="Arial"/>
          <w:sz w:val="24"/>
        </w:rPr>
      </w:pPr>
      <w:r w:rsidRPr="00091D65">
        <w:rPr>
          <w:rFonts w:ascii="Arial" w:hAnsi="Arial" w:cs="Arial"/>
          <w:sz w:val="24"/>
        </w:rPr>
        <w:t>По запросу о предоставлении муниципальной услуги Заявителем</w:t>
      </w:r>
    </w:p>
    <w:p w:rsidR="00091D65" w:rsidRPr="00091D65" w:rsidRDefault="00091D65" w:rsidP="00091D65">
      <w:pPr>
        <w:pStyle w:val="ConsPlusNonformat"/>
        <w:jc w:val="both"/>
        <w:rPr>
          <w:rFonts w:ascii="Arial" w:hAnsi="Arial" w:cs="Arial"/>
          <w:sz w:val="24"/>
          <w:szCs w:val="24"/>
        </w:rPr>
      </w:pPr>
      <w:r w:rsidRPr="00091D65">
        <w:rPr>
          <w:rFonts w:ascii="Arial" w:hAnsi="Arial" w:cs="Arial"/>
          <w:sz w:val="24"/>
          <w:szCs w:val="24"/>
        </w:rPr>
        <w:t>______________________________________________________________________</w:t>
      </w:r>
    </w:p>
    <w:p w:rsidR="00091D65" w:rsidRPr="00354927" w:rsidRDefault="00091D65" w:rsidP="00091D65">
      <w:pPr>
        <w:pStyle w:val="ConsPlusNonformat"/>
        <w:jc w:val="center"/>
        <w:rPr>
          <w:rFonts w:ascii="Arial" w:hAnsi="Arial" w:cs="Arial"/>
        </w:rPr>
      </w:pPr>
      <w:r w:rsidRPr="00354927">
        <w:rPr>
          <w:rFonts w:ascii="Arial" w:hAnsi="Arial" w:cs="Arial"/>
        </w:rPr>
        <w:t>(указать Ф.И.О. гражданина/ (отчество - при наличии)</w:t>
      </w:r>
    </w:p>
    <w:p w:rsidR="00091D65" w:rsidRPr="00091D65" w:rsidRDefault="00091D65" w:rsidP="00091D65">
      <w:pPr>
        <w:pStyle w:val="ConsPlusNonformat"/>
        <w:jc w:val="both"/>
        <w:rPr>
          <w:rFonts w:ascii="Arial" w:hAnsi="Arial" w:cs="Arial"/>
          <w:sz w:val="24"/>
          <w:szCs w:val="24"/>
        </w:rPr>
      </w:pPr>
      <w:r w:rsidRPr="00091D65">
        <w:rPr>
          <w:rFonts w:ascii="Arial" w:hAnsi="Arial" w:cs="Arial"/>
          <w:sz w:val="24"/>
          <w:szCs w:val="24"/>
        </w:rPr>
        <w:t>_______________________________________</w:t>
      </w:r>
      <w:r w:rsidR="00EC0381">
        <w:rPr>
          <w:rFonts w:ascii="Arial" w:hAnsi="Arial" w:cs="Arial"/>
          <w:sz w:val="24"/>
          <w:szCs w:val="24"/>
        </w:rPr>
        <w:t>_______________________________</w:t>
      </w:r>
    </w:p>
    <w:p w:rsidR="00091D65" w:rsidRPr="00091D65" w:rsidRDefault="00091D65" w:rsidP="007F7835">
      <w:pPr>
        <w:pStyle w:val="ConsPlusNonformat"/>
        <w:jc w:val="center"/>
        <w:rPr>
          <w:rFonts w:ascii="Arial" w:hAnsi="Arial" w:cs="Arial"/>
          <w:sz w:val="24"/>
          <w:szCs w:val="24"/>
        </w:rPr>
      </w:pPr>
      <w:r w:rsidRPr="00091D65">
        <w:rPr>
          <w:rFonts w:ascii="Arial" w:hAnsi="Arial" w:cs="Arial"/>
          <w:sz w:val="24"/>
          <w:szCs w:val="24"/>
        </w:rPr>
        <w:t>либо наименование юридического лица)</w:t>
      </w:r>
    </w:p>
    <w:p w:rsidR="00091D65" w:rsidRDefault="00091D65" w:rsidP="00091D65">
      <w:pPr>
        <w:pStyle w:val="ConsPlusNonformat"/>
        <w:jc w:val="both"/>
        <w:rPr>
          <w:rFonts w:ascii="Arial" w:hAnsi="Arial" w:cs="Arial"/>
          <w:sz w:val="24"/>
          <w:szCs w:val="24"/>
        </w:rPr>
      </w:pPr>
    </w:p>
    <w:p w:rsidR="00091D65" w:rsidRPr="00091D65" w:rsidRDefault="00091D65" w:rsidP="00091D65">
      <w:pPr>
        <w:pStyle w:val="ConsPlusNonformat"/>
        <w:jc w:val="both"/>
        <w:rPr>
          <w:rFonts w:ascii="Arial" w:hAnsi="Arial" w:cs="Arial"/>
          <w:sz w:val="24"/>
          <w:szCs w:val="24"/>
        </w:rPr>
      </w:pPr>
      <w:r w:rsidRPr="00091D65">
        <w:rPr>
          <w:rFonts w:ascii="Arial" w:hAnsi="Arial" w:cs="Arial"/>
          <w:sz w:val="24"/>
          <w:szCs w:val="24"/>
        </w:rPr>
        <w:t>"___" ___________ 201__ г. представлены следующие документы:</w:t>
      </w:r>
    </w:p>
    <w:p w:rsidR="00091D65" w:rsidRPr="00091D65" w:rsidRDefault="00091D65" w:rsidP="00091D65">
      <w:pPr>
        <w:pStyle w:val="ConsPlusNonformat"/>
        <w:jc w:val="both"/>
        <w:rPr>
          <w:rFonts w:ascii="Arial" w:hAnsi="Arial" w:cs="Arial"/>
          <w:sz w:val="24"/>
          <w:szCs w:val="24"/>
        </w:rPr>
      </w:pPr>
    </w:p>
    <w:p w:rsidR="00091D65" w:rsidRPr="00091D65" w:rsidRDefault="00091D65" w:rsidP="00CA6DF0">
      <w:pPr>
        <w:pStyle w:val="ConsPlusNonformat"/>
        <w:ind w:firstLine="709"/>
        <w:jc w:val="both"/>
        <w:rPr>
          <w:rFonts w:ascii="Arial" w:hAnsi="Arial" w:cs="Arial"/>
          <w:sz w:val="24"/>
          <w:szCs w:val="24"/>
        </w:rPr>
      </w:pPr>
      <w:r w:rsidRPr="00091D65">
        <w:rPr>
          <w:rFonts w:ascii="Arial" w:hAnsi="Arial" w:cs="Arial"/>
          <w:sz w:val="24"/>
          <w:szCs w:val="24"/>
        </w:rPr>
        <w:t>1. ______________________________________________ на ___ л. в ____ экз.</w:t>
      </w:r>
    </w:p>
    <w:p w:rsidR="00091D65" w:rsidRPr="00354927" w:rsidRDefault="00091D65" w:rsidP="00CA6DF0">
      <w:pPr>
        <w:pStyle w:val="ConsPlusNonformat"/>
        <w:jc w:val="center"/>
        <w:rPr>
          <w:rFonts w:ascii="Arial" w:hAnsi="Arial" w:cs="Arial"/>
        </w:rPr>
      </w:pPr>
      <w:r w:rsidRPr="00354927">
        <w:rPr>
          <w:rFonts w:ascii="Arial" w:hAnsi="Arial" w:cs="Arial"/>
        </w:rPr>
        <w:t>(указать название и реквизиты документа)</w:t>
      </w:r>
    </w:p>
    <w:p w:rsidR="00091D65" w:rsidRPr="00091D65" w:rsidRDefault="00091D65" w:rsidP="00CA6DF0">
      <w:pPr>
        <w:pStyle w:val="ConsPlusNonformat"/>
        <w:ind w:firstLine="709"/>
        <w:jc w:val="both"/>
        <w:rPr>
          <w:rFonts w:ascii="Arial" w:hAnsi="Arial" w:cs="Arial"/>
          <w:sz w:val="24"/>
          <w:szCs w:val="24"/>
        </w:rPr>
      </w:pPr>
      <w:r w:rsidRPr="00091D65">
        <w:rPr>
          <w:rFonts w:ascii="Arial" w:hAnsi="Arial" w:cs="Arial"/>
          <w:sz w:val="24"/>
          <w:szCs w:val="24"/>
        </w:rPr>
        <w:t>2. ______________________________________________ на ___ л. в ____ экз.</w:t>
      </w:r>
    </w:p>
    <w:p w:rsidR="00091D65" w:rsidRPr="00354927" w:rsidRDefault="00091D65" w:rsidP="00CA6DF0">
      <w:pPr>
        <w:pStyle w:val="ConsPlusNonformat"/>
        <w:jc w:val="center"/>
        <w:rPr>
          <w:rFonts w:ascii="Arial" w:hAnsi="Arial" w:cs="Arial"/>
        </w:rPr>
      </w:pPr>
      <w:r w:rsidRPr="00354927">
        <w:rPr>
          <w:rFonts w:ascii="Arial" w:hAnsi="Arial" w:cs="Arial"/>
        </w:rPr>
        <w:t>(указать название и реквизиты документа</w:t>
      </w:r>
      <w:r w:rsidR="00C57C2B" w:rsidRPr="00354927">
        <w:rPr>
          <w:rFonts w:ascii="Arial" w:hAnsi="Arial" w:cs="Arial"/>
        </w:rPr>
        <w:t>)</w:t>
      </w:r>
    </w:p>
    <w:p w:rsidR="00091D65" w:rsidRPr="00091D65" w:rsidRDefault="00091D65" w:rsidP="00091D65">
      <w:pPr>
        <w:pStyle w:val="ConsPlusNonformat"/>
        <w:jc w:val="both"/>
        <w:rPr>
          <w:rFonts w:ascii="Arial" w:hAnsi="Arial" w:cs="Arial"/>
          <w:sz w:val="24"/>
          <w:szCs w:val="24"/>
        </w:rPr>
      </w:pPr>
    </w:p>
    <w:p w:rsidR="00091D65" w:rsidRPr="00091D65" w:rsidRDefault="00091D65" w:rsidP="00091D65">
      <w:pPr>
        <w:pStyle w:val="ConsPlusNonformat"/>
        <w:jc w:val="both"/>
        <w:rPr>
          <w:rFonts w:ascii="Arial" w:hAnsi="Arial" w:cs="Arial"/>
          <w:sz w:val="24"/>
          <w:szCs w:val="24"/>
        </w:rPr>
      </w:pPr>
      <w:r w:rsidRPr="00091D65">
        <w:rPr>
          <w:rFonts w:ascii="Arial" w:hAnsi="Arial" w:cs="Arial"/>
          <w:sz w:val="24"/>
          <w:szCs w:val="24"/>
        </w:rPr>
        <w:t>Документы поданы (указать нужное):</w:t>
      </w:r>
    </w:p>
    <w:p w:rsidR="00091D65" w:rsidRPr="00091D65" w:rsidRDefault="00091D65" w:rsidP="00091D65">
      <w:pPr>
        <w:pStyle w:val="ConsPlusNonformat"/>
        <w:jc w:val="both"/>
        <w:rPr>
          <w:rFonts w:ascii="Arial" w:hAnsi="Arial" w:cs="Arial"/>
          <w:sz w:val="24"/>
          <w:szCs w:val="24"/>
        </w:rPr>
      </w:pPr>
      <w:r w:rsidRPr="00B74C68">
        <w:rPr>
          <w:rFonts w:ascii="Calibri" w:eastAsia="Calibri" w:hAnsi="Calibri" w:cs="Times New Roman"/>
          <w:noProof/>
          <w:sz w:val="22"/>
          <w:szCs w:val="22"/>
        </w:rPr>
        <mc:AlternateContent>
          <mc:Choice Requires="wps">
            <w:drawing>
              <wp:anchor distT="0" distB="0" distL="114300" distR="114300" simplePos="0" relativeHeight="251717632" behindDoc="0" locked="0" layoutInCell="1" allowOverlap="1" wp14:anchorId="110888AA" wp14:editId="0F6F8A72">
                <wp:simplePos x="0" y="0"/>
                <wp:positionH relativeFrom="column">
                  <wp:posOffset>15240</wp:posOffset>
                </wp:positionH>
                <wp:positionV relativeFrom="paragraph">
                  <wp:posOffset>29845</wp:posOffset>
                </wp:positionV>
                <wp:extent cx="504825" cy="266700"/>
                <wp:effectExtent l="0" t="0" r="28575" b="19050"/>
                <wp:wrapNone/>
                <wp:docPr id="3" name="Прямоугольник 3"/>
                <wp:cNvGraphicFramePr/>
                <a:graphic xmlns:a="http://schemas.openxmlformats.org/drawingml/2006/main">
                  <a:graphicData uri="http://schemas.microsoft.com/office/word/2010/wordprocessingShape">
                    <wps:wsp>
                      <wps:cNvSpPr/>
                      <wps:spPr>
                        <a:xfrm>
                          <a:off x="0" y="0"/>
                          <a:ext cx="504825" cy="2667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7B72FB" w:rsidRPr="001E5F01" w:rsidRDefault="007B72FB" w:rsidP="00091D65">
                            <w:pPr>
                              <w:autoSpaceDE w:val="0"/>
                              <w:autoSpaceDN w:val="0"/>
                              <w:adjustRightInd w:val="0"/>
                              <w:rPr>
                                <w:rFonts w:eastAsiaTheme="minorHAnsi" w:cs="Arial"/>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0888AA" id="Прямоугольник 3" o:spid="_x0000_s1040" style="position:absolute;left:0;text-align:left;margin-left:1.2pt;margin-top:2.35pt;width:39.75pt;height:21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" fillcolor="window" strokecolor="windowText" strokeweight="1pt">
                <v:textbox>
                  <w:txbxContent>
                    <w:p w:rsidR="007B72FB" w:rsidRPr="001E5F01" w:rsidRDefault="007B72FB" w:rsidP="00091D65">
                      <w:pPr>
                        <w:autoSpaceDE w:val="0"/>
                        <w:autoSpaceDN w:val="0"/>
                        <w:adjustRightInd w:val="0"/>
                        <w:rPr>
                          <w:rFonts w:eastAsiaTheme="minorHAnsi" w:cs="Arial"/>
                          <w:szCs w:val="24"/>
                        </w:rPr>
                      </w:pPr>
                    </w:p>
                  </w:txbxContent>
                </v:textbox>
              </v:rect>
            </w:pict>
          </mc:Fallback>
        </mc:AlternateContent>
      </w:r>
      <w:r>
        <w:rPr>
          <w:rFonts w:ascii="Arial" w:hAnsi="Arial" w:cs="Arial"/>
          <w:sz w:val="24"/>
          <w:szCs w:val="24"/>
        </w:rPr>
        <w:t xml:space="preserve">             </w:t>
      </w:r>
      <w:r w:rsidR="007F7835">
        <w:rPr>
          <w:rFonts w:ascii="Arial" w:hAnsi="Arial" w:cs="Arial"/>
          <w:sz w:val="24"/>
          <w:szCs w:val="24"/>
        </w:rPr>
        <w:t xml:space="preserve"> </w:t>
      </w:r>
      <w:r w:rsidRPr="00091D65">
        <w:rPr>
          <w:rFonts w:ascii="Arial" w:hAnsi="Arial" w:cs="Arial"/>
          <w:sz w:val="24"/>
          <w:szCs w:val="24"/>
        </w:rPr>
        <w:t>- при личном обращении Заявителя</w:t>
      </w:r>
    </w:p>
    <w:p w:rsidR="00091D65" w:rsidRPr="00091D65" w:rsidRDefault="00091D65" w:rsidP="00091D65">
      <w:pPr>
        <w:pStyle w:val="ConsPlusNonformat"/>
        <w:jc w:val="both"/>
        <w:rPr>
          <w:rFonts w:ascii="Arial" w:hAnsi="Arial" w:cs="Arial"/>
          <w:sz w:val="24"/>
          <w:szCs w:val="24"/>
        </w:rPr>
      </w:pPr>
    </w:p>
    <w:p w:rsidR="00091D65" w:rsidRPr="00091D65" w:rsidRDefault="007F7835" w:rsidP="00091D65">
      <w:pPr>
        <w:pStyle w:val="ConsPlusNonformat"/>
        <w:jc w:val="both"/>
        <w:rPr>
          <w:rFonts w:ascii="Arial" w:hAnsi="Arial" w:cs="Arial"/>
          <w:sz w:val="24"/>
          <w:szCs w:val="24"/>
        </w:rPr>
      </w:pPr>
      <w:r w:rsidRPr="00B74C68">
        <w:rPr>
          <w:rFonts w:ascii="Calibri" w:eastAsia="Calibri" w:hAnsi="Calibri" w:cs="Times New Roman"/>
          <w:noProof/>
          <w:sz w:val="22"/>
          <w:szCs w:val="22"/>
        </w:rPr>
        <mc:AlternateContent>
          <mc:Choice Requires="wps">
            <w:drawing>
              <wp:anchor distT="0" distB="0" distL="114300" distR="114300" simplePos="0" relativeHeight="251719680" behindDoc="0" locked="0" layoutInCell="1" allowOverlap="1" wp14:anchorId="5EB9E854" wp14:editId="1D12C971">
                <wp:simplePos x="0" y="0"/>
                <wp:positionH relativeFrom="column">
                  <wp:posOffset>15240</wp:posOffset>
                </wp:positionH>
                <wp:positionV relativeFrom="paragraph">
                  <wp:posOffset>3175</wp:posOffset>
                </wp:positionV>
                <wp:extent cx="504825" cy="266700"/>
                <wp:effectExtent l="0" t="0" r="28575" b="19050"/>
                <wp:wrapNone/>
                <wp:docPr id="4" name="Прямоугольник 4"/>
                <wp:cNvGraphicFramePr/>
                <a:graphic xmlns:a="http://schemas.openxmlformats.org/drawingml/2006/main">
                  <a:graphicData uri="http://schemas.microsoft.com/office/word/2010/wordprocessingShape">
                    <wps:wsp>
                      <wps:cNvSpPr/>
                      <wps:spPr>
                        <a:xfrm>
                          <a:off x="0" y="0"/>
                          <a:ext cx="504825" cy="2667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7B72FB" w:rsidRPr="001E5F01" w:rsidRDefault="007B72FB" w:rsidP="00091D65">
                            <w:pPr>
                              <w:autoSpaceDE w:val="0"/>
                              <w:autoSpaceDN w:val="0"/>
                              <w:adjustRightInd w:val="0"/>
                              <w:rPr>
                                <w:rFonts w:eastAsiaTheme="minorHAnsi" w:cs="Arial"/>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B9E854" id="Прямоугольник 4" o:spid="_x0000_s1041" style="position:absolute;left:0;text-align:left;margin-left:1.2pt;margin-top:.25pt;width:39.75pt;height:21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" fillcolor="window" strokecolor="windowText" strokeweight="1pt">
                <v:textbox>
                  <w:txbxContent>
                    <w:p w:rsidR="007B72FB" w:rsidRPr="001E5F01" w:rsidRDefault="007B72FB" w:rsidP="00091D65">
                      <w:pPr>
                        <w:autoSpaceDE w:val="0"/>
                        <w:autoSpaceDN w:val="0"/>
                        <w:adjustRightInd w:val="0"/>
                        <w:rPr>
                          <w:rFonts w:eastAsiaTheme="minorHAnsi" w:cs="Arial"/>
                          <w:szCs w:val="24"/>
                        </w:rPr>
                      </w:pPr>
                    </w:p>
                  </w:txbxContent>
                </v:textbox>
              </v:rect>
            </w:pict>
          </mc:Fallback>
        </mc:AlternateContent>
      </w:r>
      <w:r w:rsidR="00091D65">
        <w:rPr>
          <w:rFonts w:ascii="Arial" w:hAnsi="Arial" w:cs="Arial"/>
          <w:sz w:val="24"/>
          <w:szCs w:val="24"/>
        </w:rPr>
        <w:t xml:space="preserve"> </w:t>
      </w:r>
      <w:r w:rsidR="00091D65" w:rsidRPr="00091D65">
        <w:rPr>
          <w:rFonts w:ascii="Arial" w:hAnsi="Arial" w:cs="Arial"/>
          <w:sz w:val="24"/>
          <w:szCs w:val="24"/>
        </w:rPr>
        <w:t xml:space="preserve"> </w:t>
      </w:r>
      <w:r w:rsidR="00091D65">
        <w:rPr>
          <w:rFonts w:ascii="Arial" w:hAnsi="Arial" w:cs="Arial"/>
          <w:sz w:val="24"/>
          <w:szCs w:val="24"/>
        </w:rPr>
        <w:t xml:space="preserve">            </w:t>
      </w:r>
      <w:r w:rsidR="00091D65" w:rsidRPr="00091D65">
        <w:rPr>
          <w:rFonts w:ascii="Arial" w:hAnsi="Arial" w:cs="Arial"/>
          <w:sz w:val="24"/>
          <w:szCs w:val="24"/>
        </w:rPr>
        <w:t>- почтовым отправлением Заявителя</w:t>
      </w:r>
    </w:p>
    <w:p w:rsidR="00091D65" w:rsidRPr="00091D65" w:rsidRDefault="00091D65" w:rsidP="00091D65">
      <w:pPr>
        <w:pStyle w:val="ConsPlusNonformat"/>
        <w:jc w:val="both"/>
        <w:rPr>
          <w:rFonts w:ascii="Arial" w:hAnsi="Arial" w:cs="Arial"/>
          <w:sz w:val="24"/>
          <w:szCs w:val="24"/>
        </w:rPr>
      </w:pPr>
    </w:p>
    <w:p w:rsidR="00091D65" w:rsidRPr="00091D65" w:rsidRDefault="00091D65" w:rsidP="00FF484B">
      <w:pPr>
        <w:pStyle w:val="ConsPlusNonformat"/>
        <w:jc w:val="right"/>
        <w:rPr>
          <w:rFonts w:ascii="Arial" w:hAnsi="Arial" w:cs="Arial"/>
          <w:sz w:val="24"/>
          <w:szCs w:val="24"/>
        </w:rPr>
      </w:pPr>
      <w:r w:rsidRPr="00091D65">
        <w:rPr>
          <w:rFonts w:ascii="Arial" w:hAnsi="Arial" w:cs="Arial"/>
          <w:sz w:val="24"/>
          <w:szCs w:val="24"/>
        </w:rPr>
        <w:t>Указанные в настоящей расписке документы приняты "__" ___________ 201_ г.</w:t>
      </w:r>
    </w:p>
    <w:p w:rsidR="00091D65" w:rsidRPr="00091D65" w:rsidRDefault="00091D65" w:rsidP="00091D65">
      <w:pPr>
        <w:pStyle w:val="ConsPlusNonformat"/>
        <w:jc w:val="both"/>
        <w:rPr>
          <w:rFonts w:ascii="Arial" w:hAnsi="Arial" w:cs="Arial"/>
          <w:sz w:val="24"/>
          <w:szCs w:val="24"/>
        </w:rPr>
      </w:pPr>
      <w:r w:rsidRPr="00091D65">
        <w:rPr>
          <w:rFonts w:ascii="Arial" w:hAnsi="Arial" w:cs="Arial"/>
          <w:sz w:val="24"/>
          <w:szCs w:val="24"/>
        </w:rPr>
        <w:t>_______________________________________</w:t>
      </w:r>
      <w:r w:rsidR="00EC0381">
        <w:rPr>
          <w:rFonts w:ascii="Arial" w:hAnsi="Arial" w:cs="Arial"/>
          <w:sz w:val="24"/>
          <w:szCs w:val="24"/>
        </w:rPr>
        <w:t>_______________________________</w:t>
      </w:r>
    </w:p>
    <w:p w:rsidR="00091D65" w:rsidRPr="00354927" w:rsidRDefault="00091D65" w:rsidP="00CA6DF0">
      <w:pPr>
        <w:pStyle w:val="ConsPlusNonformat"/>
        <w:jc w:val="center"/>
        <w:rPr>
          <w:rFonts w:ascii="Arial" w:hAnsi="Arial" w:cs="Arial"/>
        </w:rPr>
      </w:pPr>
      <w:r w:rsidRPr="00354927">
        <w:rPr>
          <w:rFonts w:ascii="Arial" w:hAnsi="Arial" w:cs="Arial"/>
        </w:rPr>
        <w:t>(указать наименование должности, Ф.И.О. лица, принявшего документы)</w:t>
      </w:r>
    </w:p>
    <w:p w:rsidR="00091D65" w:rsidRPr="00091D65" w:rsidRDefault="00091D65" w:rsidP="00091D65">
      <w:pPr>
        <w:pStyle w:val="ConsPlusNonformat"/>
        <w:jc w:val="both"/>
        <w:rPr>
          <w:rFonts w:ascii="Arial" w:hAnsi="Arial" w:cs="Arial"/>
          <w:sz w:val="24"/>
          <w:szCs w:val="24"/>
        </w:rPr>
      </w:pPr>
    </w:p>
    <w:p w:rsidR="00091D65" w:rsidRPr="00091D65" w:rsidRDefault="00091D65" w:rsidP="00091D65">
      <w:pPr>
        <w:pStyle w:val="ConsPlusNonformat"/>
        <w:jc w:val="both"/>
        <w:rPr>
          <w:rFonts w:ascii="Arial" w:hAnsi="Arial" w:cs="Arial"/>
          <w:sz w:val="24"/>
          <w:szCs w:val="24"/>
        </w:rPr>
      </w:pPr>
      <w:r w:rsidRPr="00091D65">
        <w:rPr>
          <w:rFonts w:ascii="Arial" w:hAnsi="Arial" w:cs="Arial"/>
          <w:sz w:val="24"/>
          <w:szCs w:val="24"/>
        </w:rPr>
        <w:t>Подпись лица, оформившего расписку: _______________________</w:t>
      </w:r>
    </w:p>
    <w:p w:rsidR="00091D65" w:rsidRPr="00091D65" w:rsidRDefault="00091D65" w:rsidP="00091D65">
      <w:pPr>
        <w:pStyle w:val="ConsPlusNonformat"/>
        <w:jc w:val="both"/>
        <w:rPr>
          <w:rFonts w:ascii="Arial" w:hAnsi="Arial" w:cs="Arial"/>
          <w:sz w:val="24"/>
          <w:szCs w:val="24"/>
        </w:rPr>
      </w:pPr>
    </w:p>
    <w:p w:rsidR="00091D65" w:rsidRPr="00091D65" w:rsidRDefault="00091D65" w:rsidP="00091D65">
      <w:pPr>
        <w:pStyle w:val="ConsPlusNonformat"/>
        <w:jc w:val="both"/>
        <w:rPr>
          <w:rFonts w:ascii="Arial" w:hAnsi="Arial" w:cs="Arial"/>
          <w:sz w:val="24"/>
          <w:szCs w:val="24"/>
        </w:rPr>
      </w:pPr>
      <w:r w:rsidRPr="00091D65">
        <w:rPr>
          <w:rFonts w:ascii="Arial" w:hAnsi="Arial" w:cs="Arial"/>
          <w:sz w:val="24"/>
          <w:szCs w:val="24"/>
        </w:rPr>
        <w:t>Экземпляр настоящей расписки получил "__" ____________ 201_ г.:</w:t>
      </w:r>
    </w:p>
    <w:p w:rsidR="00091D65" w:rsidRPr="00091D65" w:rsidRDefault="00091D65" w:rsidP="00FF484B">
      <w:pPr>
        <w:pStyle w:val="ConsPlusNonformat"/>
        <w:jc w:val="right"/>
        <w:rPr>
          <w:rFonts w:ascii="Arial" w:hAnsi="Arial" w:cs="Arial"/>
          <w:sz w:val="24"/>
          <w:szCs w:val="24"/>
        </w:rPr>
      </w:pPr>
      <w:r>
        <w:rPr>
          <w:rFonts w:ascii="Arial" w:hAnsi="Arial" w:cs="Arial"/>
          <w:sz w:val="24"/>
          <w:szCs w:val="24"/>
        </w:rPr>
        <w:t>_______________</w:t>
      </w:r>
      <w:r w:rsidRPr="00091D65">
        <w:rPr>
          <w:rFonts w:ascii="Arial" w:hAnsi="Arial" w:cs="Arial"/>
          <w:sz w:val="24"/>
          <w:szCs w:val="24"/>
        </w:rPr>
        <w:t>______________________________________________________</w:t>
      </w:r>
      <w:r>
        <w:rPr>
          <w:rFonts w:ascii="Arial" w:hAnsi="Arial" w:cs="Arial"/>
          <w:sz w:val="24"/>
          <w:szCs w:val="24"/>
        </w:rPr>
        <w:t>_</w:t>
      </w:r>
    </w:p>
    <w:p w:rsidR="00091D65" w:rsidRPr="00354927" w:rsidRDefault="00CA6DF0" w:rsidP="00091D65">
      <w:pPr>
        <w:pStyle w:val="ConsPlusNonformat"/>
        <w:jc w:val="both"/>
        <w:rPr>
          <w:rFonts w:ascii="Arial" w:hAnsi="Arial" w:cs="Arial"/>
        </w:rPr>
      </w:pPr>
      <w:r w:rsidRPr="00354927">
        <w:rPr>
          <w:rFonts w:ascii="Arial" w:hAnsi="Arial" w:cs="Arial"/>
        </w:rPr>
        <w:t>(подпись Заявителя)</w:t>
      </w:r>
      <w:r w:rsidR="00091D65" w:rsidRPr="00354927">
        <w:rPr>
          <w:rFonts w:ascii="Arial" w:hAnsi="Arial" w:cs="Arial"/>
        </w:rPr>
        <w:t xml:space="preserve"> (Ф.И.О. Заявителя полностью/ наименование юридического</w:t>
      </w:r>
    </w:p>
    <w:p w:rsidR="00091D65" w:rsidRPr="00091D65" w:rsidRDefault="00091D65" w:rsidP="00FF484B">
      <w:pPr>
        <w:pStyle w:val="ConsPlusNonformat"/>
        <w:jc w:val="right"/>
        <w:rPr>
          <w:rFonts w:ascii="Arial" w:hAnsi="Arial" w:cs="Arial"/>
          <w:sz w:val="24"/>
          <w:szCs w:val="24"/>
        </w:rPr>
      </w:pPr>
      <w:r w:rsidRPr="00091D65">
        <w:rPr>
          <w:rFonts w:ascii="Arial" w:hAnsi="Arial" w:cs="Arial"/>
          <w:sz w:val="24"/>
          <w:szCs w:val="24"/>
        </w:rPr>
        <w:t>___________________________________________</w:t>
      </w:r>
      <w:r w:rsidR="00EC0381">
        <w:rPr>
          <w:rFonts w:ascii="Arial" w:hAnsi="Arial" w:cs="Arial"/>
          <w:sz w:val="24"/>
          <w:szCs w:val="24"/>
        </w:rPr>
        <w:t>___________________________</w:t>
      </w:r>
    </w:p>
    <w:p w:rsidR="00091D65" w:rsidRPr="00354927" w:rsidRDefault="00091D65" w:rsidP="00FF484B">
      <w:pPr>
        <w:pStyle w:val="ConsPlusNonformat"/>
        <w:jc w:val="right"/>
        <w:rPr>
          <w:rFonts w:ascii="Arial" w:hAnsi="Arial" w:cs="Arial"/>
        </w:rPr>
      </w:pPr>
      <w:r w:rsidRPr="00354927">
        <w:rPr>
          <w:rFonts w:ascii="Arial" w:hAnsi="Arial" w:cs="Arial"/>
        </w:rPr>
        <w:t>лица и Ф.И.О., наименование должности лица, действующего от имени Заявителя</w:t>
      </w:r>
    </w:p>
    <w:p w:rsidR="00091D65" w:rsidRPr="00091D65" w:rsidRDefault="00091D65" w:rsidP="00091D65">
      <w:pPr>
        <w:pStyle w:val="ConsPlusNonformat"/>
        <w:jc w:val="both"/>
        <w:rPr>
          <w:rFonts w:ascii="Arial" w:hAnsi="Arial" w:cs="Arial"/>
          <w:sz w:val="24"/>
          <w:szCs w:val="24"/>
        </w:rPr>
      </w:pPr>
      <w:r w:rsidRPr="00091D65">
        <w:rPr>
          <w:rFonts w:ascii="Arial" w:hAnsi="Arial" w:cs="Arial"/>
          <w:sz w:val="24"/>
          <w:szCs w:val="24"/>
        </w:rPr>
        <w:t>___________________________________________________</w:t>
      </w:r>
      <w:r w:rsidR="00EC0381">
        <w:rPr>
          <w:rFonts w:ascii="Arial" w:hAnsi="Arial" w:cs="Arial"/>
          <w:sz w:val="24"/>
          <w:szCs w:val="24"/>
        </w:rPr>
        <w:t>___________________</w:t>
      </w:r>
    </w:p>
    <w:p w:rsidR="00091D65" w:rsidRPr="00354927" w:rsidRDefault="00091D65" w:rsidP="00CA6DF0">
      <w:pPr>
        <w:pStyle w:val="ConsPlusNonformat"/>
        <w:jc w:val="center"/>
        <w:rPr>
          <w:rFonts w:ascii="Arial" w:hAnsi="Arial" w:cs="Arial"/>
        </w:rPr>
      </w:pPr>
      <w:r w:rsidRPr="00354927">
        <w:rPr>
          <w:rFonts w:ascii="Arial" w:hAnsi="Arial" w:cs="Arial"/>
        </w:rPr>
        <w:t>без доверенности/Ф.И.О. лица, действующего от имени Заявителя по</w:t>
      </w:r>
    </w:p>
    <w:p w:rsidR="00091D65" w:rsidRPr="00354927" w:rsidRDefault="00091D65" w:rsidP="00CA6DF0">
      <w:pPr>
        <w:pStyle w:val="ConsPlusNonformat"/>
        <w:jc w:val="center"/>
        <w:rPr>
          <w:rFonts w:ascii="Arial" w:hAnsi="Arial" w:cs="Arial"/>
        </w:rPr>
      </w:pPr>
      <w:r w:rsidRPr="00354927">
        <w:rPr>
          <w:rFonts w:ascii="Arial" w:hAnsi="Arial" w:cs="Arial"/>
        </w:rPr>
        <w:t>доверенности, реквизиты доверенности)</w:t>
      </w:r>
    </w:p>
    <w:p w:rsidR="00091D65" w:rsidRPr="00091D65" w:rsidRDefault="00091D65" w:rsidP="00091D65">
      <w:pPr>
        <w:pStyle w:val="ConsPlusNonformat"/>
        <w:jc w:val="both"/>
        <w:rPr>
          <w:rFonts w:ascii="Arial" w:hAnsi="Arial" w:cs="Arial"/>
          <w:sz w:val="24"/>
          <w:szCs w:val="24"/>
        </w:rPr>
      </w:pPr>
    </w:p>
    <w:p w:rsidR="00091D65" w:rsidRPr="00091D65" w:rsidRDefault="00091D65" w:rsidP="00FF484B">
      <w:pPr>
        <w:pStyle w:val="ConsPlusNonformat"/>
        <w:jc w:val="right"/>
        <w:rPr>
          <w:rFonts w:ascii="Arial" w:hAnsi="Arial" w:cs="Arial"/>
          <w:sz w:val="24"/>
          <w:szCs w:val="24"/>
        </w:rPr>
      </w:pPr>
      <w:r w:rsidRPr="00091D65">
        <w:rPr>
          <w:rFonts w:ascii="Arial" w:hAnsi="Arial" w:cs="Arial"/>
          <w:sz w:val="24"/>
          <w:szCs w:val="24"/>
        </w:rPr>
        <w:lastRenderedPageBreak/>
        <w:t>Экземпляр настоящей расписки направлен Заявителю почтовым отправлением</w:t>
      </w:r>
    </w:p>
    <w:p w:rsidR="00091D65" w:rsidRPr="00354927" w:rsidRDefault="00091D65" w:rsidP="00FF484B">
      <w:pPr>
        <w:pStyle w:val="ConsPlusNonformat"/>
        <w:jc w:val="right"/>
        <w:rPr>
          <w:rFonts w:ascii="Arial" w:hAnsi="Arial" w:cs="Arial"/>
        </w:rPr>
      </w:pPr>
      <w:r w:rsidRPr="00091D65">
        <w:rPr>
          <w:rFonts w:ascii="Arial" w:hAnsi="Arial" w:cs="Arial"/>
          <w:sz w:val="24"/>
          <w:szCs w:val="24"/>
        </w:rPr>
        <w:t xml:space="preserve">"__" _______________ 201_ г. </w:t>
      </w:r>
      <w:r w:rsidRPr="00354927">
        <w:rPr>
          <w:rFonts w:ascii="Arial" w:hAnsi="Arial" w:cs="Arial"/>
        </w:rPr>
        <w:t>(Заполняется при получении по почте запроса</w:t>
      </w:r>
    </w:p>
    <w:p w:rsidR="00895006" w:rsidRPr="00354927" w:rsidRDefault="00091D65" w:rsidP="00EC0381">
      <w:pPr>
        <w:pStyle w:val="ConsPlusNonformat"/>
        <w:ind w:left="2832" w:firstLine="708"/>
        <w:jc w:val="right"/>
        <w:rPr>
          <w:rFonts w:ascii="Arial" w:hAnsi="Arial" w:cs="Arial"/>
        </w:rPr>
      </w:pPr>
      <w:r w:rsidRPr="00354927">
        <w:rPr>
          <w:rFonts w:ascii="Arial" w:hAnsi="Arial" w:cs="Arial"/>
        </w:rPr>
        <w:t>о предоставлении муниципальной услуги)</w:t>
      </w:r>
    </w:p>
    <w:sectPr w:rsidR="00895006" w:rsidRPr="00354927" w:rsidSect="000774DC">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006"/>
    <w:rsid w:val="00024B5A"/>
    <w:rsid w:val="00035815"/>
    <w:rsid w:val="000468BB"/>
    <w:rsid w:val="000774DC"/>
    <w:rsid w:val="00091600"/>
    <w:rsid w:val="00091D65"/>
    <w:rsid w:val="00105497"/>
    <w:rsid w:val="00107F2C"/>
    <w:rsid w:val="00170E60"/>
    <w:rsid w:val="001764E9"/>
    <w:rsid w:val="001928CF"/>
    <w:rsid w:val="001A27BA"/>
    <w:rsid w:val="00204517"/>
    <w:rsid w:val="00234672"/>
    <w:rsid w:val="0026616A"/>
    <w:rsid w:val="00292537"/>
    <w:rsid w:val="002C4FBA"/>
    <w:rsid w:val="002D14FD"/>
    <w:rsid w:val="00307C1F"/>
    <w:rsid w:val="00312A25"/>
    <w:rsid w:val="00321409"/>
    <w:rsid w:val="00354927"/>
    <w:rsid w:val="003D576A"/>
    <w:rsid w:val="003D7798"/>
    <w:rsid w:val="00473B77"/>
    <w:rsid w:val="004A3B71"/>
    <w:rsid w:val="004A3EA5"/>
    <w:rsid w:val="00514382"/>
    <w:rsid w:val="00574BDF"/>
    <w:rsid w:val="00580A5F"/>
    <w:rsid w:val="005E1870"/>
    <w:rsid w:val="00613DA3"/>
    <w:rsid w:val="006510B1"/>
    <w:rsid w:val="00681D20"/>
    <w:rsid w:val="006C781E"/>
    <w:rsid w:val="00775BAF"/>
    <w:rsid w:val="007B1216"/>
    <w:rsid w:val="007B1242"/>
    <w:rsid w:val="007B72FB"/>
    <w:rsid w:val="007C0F37"/>
    <w:rsid w:val="007C1E65"/>
    <w:rsid w:val="007F7835"/>
    <w:rsid w:val="00817F61"/>
    <w:rsid w:val="00820D10"/>
    <w:rsid w:val="008254C9"/>
    <w:rsid w:val="00830E2D"/>
    <w:rsid w:val="00844DAD"/>
    <w:rsid w:val="00895006"/>
    <w:rsid w:val="00896ACA"/>
    <w:rsid w:val="00900767"/>
    <w:rsid w:val="00930944"/>
    <w:rsid w:val="009546EC"/>
    <w:rsid w:val="009548CD"/>
    <w:rsid w:val="00964242"/>
    <w:rsid w:val="00965CA8"/>
    <w:rsid w:val="009865B8"/>
    <w:rsid w:val="0099332F"/>
    <w:rsid w:val="00997C20"/>
    <w:rsid w:val="009A0A52"/>
    <w:rsid w:val="009F4388"/>
    <w:rsid w:val="00A1089D"/>
    <w:rsid w:val="00A1202C"/>
    <w:rsid w:val="00A12EA6"/>
    <w:rsid w:val="00A2448C"/>
    <w:rsid w:val="00A3644A"/>
    <w:rsid w:val="00A437FD"/>
    <w:rsid w:val="00AB4DB8"/>
    <w:rsid w:val="00AC17EB"/>
    <w:rsid w:val="00B07BC1"/>
    <w:rsid w:val="00B23C7C"/>
    <w:rsid w:val="00B74C68"/>
    <w:rsid w:val="00B8637D"/>
    <w:rsid w:val="00B86540"/>
    <w:rsid w:val="00BC3B4A"/>
    <w:rsid w:val="00BD767D"/>
    <w:rsid w:val="00BF0104"/>
    <w:rsid w:val="00BF74D8"/>
    <w:rsid w:val="00C505DA"/>
    <w:rsid w:val="00C53D67"/>
    <w:rsid w:val="00C57C2B"/>
    <w:rsid w:val="00C63B56"/>
    <w:rsid w:val="00C81F0E"/>
    <w:rsid w:val="00CA6DF0"/>
    <w:rsid w:val="00CB2C1C"/>
    <w:rsid w:val="00CE793E"/>
    <w:rsid w:val="00D05E18"/>
    <w:rsid w:val="00D1574F"/>
    <w:rsid w:val="00D167C0"/>
    <w:rsid w:val="00D30FF0"/>
    <w:rsid w:val="00D31F97"/>
    <w:rsid w:val="00D6555D"/>
    <w:rsid w:val="00E34128"/>
    <w:rsid w:val="00E46021"/>
    <w:rsid w:val="00E72584"/>
    <w:rsid w:val="00EC0381"/>
    <w:rsid w:val="00EC2ED8"/>
    <w:rsid w:val="00ED25F2"/>
    <w:rsid w:val="00EE3F96"/>
    <w:rsid w:val="00EF11DE"/>
    <w:rsid w:val="00F32C87"/>
    <w:rsid w:val="00F74458"/>
    <w:rsid w:val="00F932A5"/>
    <w:rsid w:val="00F96003"/>
    <w:rsid w:val="00FB7F8A"/>
    <w:rsid w:val="00FD6036"/>
    <w:rsid w:val="00FF48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2FD473-3539-45FA-B14F-304A60157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3DA3"/>
    <w:pPr>
      <w:spacing w:after="0" w:line="240" w:lineRule="auto"/>
      <w:ind w:firstLine="709"/>
    </w:pPr>
    <w:rPr>
      <w:rFonts w:ascii="Arial" w:eastAsia="Calibri" w:hAnsi="Arial"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95006"/>
    <w:pPr>
      <w:widowControl w:val="0"/>
      <w:autoSpaceDE w:val="0"/>
      <w:autoSpaceDN w:val="0"/>
      <w:spacing w:after="0" w:line="240" w:lineRule="auto"/>
    </w:pPr>
    <w:rPr>
      <w:rFonts w:ascii="Arial" w:eastAsia="Times New Roman" w:hAnsi="Arial" w:cs="Arial"/>
      <w:sz w:val="24"/>
      <w:szCs w:val="20"/>
      <w:lang w:eastAsia="ru-RU"/>
    </w:rPr>
  </w:style>
  <w:style w:type="paragraph" w:customStyle="1" w:styleId="ConsPlusTitle">
    <w:name w:val="ConsPlusTitle"/>
    <w:rsid w:val="00895006"/>
    <w:pPr>
      <w:widowControl w:val="0"/>
      <w:autoSpaceDE w:val="0"/>
      <w:autoSpaceDN w:val="0"/>
      <w:spacing w:after="0" w:line="240" w:lineRule="auto"/>
    </w:pPr>
    <w:rPr>
      <w:rFonts w:ascii="Arial" w:eastAsia="Times New Roman" w:hAnsi="Arial" w:cs="Arial"/>
      <w:b/>
      <w:sz w:val="24"/>
      <w:szCs w:val="20"/>
      <w:lang w:eastAsia="ru-RU"/>
    </w:rPr>
  </w:style>
  <w:style w:type="paragraph" w:customStyle="1" w:styleId="ConsPlusNonformat">
    <w:name w:val="ConsPlusNonformat"/>
    <w:rsid w:val="00895006"/>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3">
    <w:name w:val="Table Grid"/>
    <w:basedOn w:val="a1"/>
    <w:uiPriority w:val="39"/>
    <w:rsid w:val="00B74C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Title"/>
    <w:basedOn w:val="a"/>
    <w:next w:val="a"/>
    <w:link w:val="a5"/>
    <w:uiPriority w:val="10"/>
    <w:qFormat/>
    <w:rsid w:val="00FD6036"/>
    <w:pPr>
      <w:contextualSpacing/>
    </w:pPr>
    <w:rPr>
      <w:rFonts w:asciiTheme="majorHAnsi" w:eastAsiaTheme="majorEastAsia" w:hAnsiTheme="majorHAnsi" w:cstheme="majorBidi"/>
      <w:spacing w:val="-10"/>
      <w:kern w:val="28"/>
      <w:sz w:val="56"/>
      <w:szCs w:val="56"/>
    </w:rPr>
  </w:style>
  <w:style w:type="character" w:customStyle="1" w:styleId="a5">
    <w:name w:val="Название Знак"/>
    <w:basedOn w:val="a0"/>
    <w:link w:val="a4"/>
    <w:uiPriority w:val="10"/>
    <w:rsid w:val="00FD6036"/>
    <w:rPr>
      <w:rFonts w:asciiTheme="majorHAnsi" w:eastAsiaTheme="majorEastAsia" w:hAnsiTheme="majorHAnsi" w:cstheme="majorBidi"/>
      <w:spacing w:val="-10"/>
      <w:kern w:val="28"/>
      <w:sz w:val="56"/>
      <w:szCs w:val="56"/>
    </w:rPr>
  </w:style>
  <w:style w:type="paragraph" w:styleId="a6">
    <w:name w:val="No Spacing"/>
    <w:uiPriority w:val="1"/>
    <w:qFormat/>
    <w:rsid w:val="00D1574F"/>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4DBCD-E3D6-49AD-AE44-6EA26E3C4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10692</Words>
  <Characters>60949</Characters>
  <Application>Microsoft Office Word</Application>
  <DocSecurity>0</DocSecurity>
  <Lines>507</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Давыдов Денис Викторович</dc:creator>
  <cp:keywords/>
  <dc:description/>
  <cp:lastModifiedBy>Мальцева Анастасия Владимировна</cp:lastModifiedBy>
  <cp:revision>3</cp:revision>
  <dcterms:created xsi:type="dcterms:W3CDTF">2019-12-04T02:56:00Z</dcterms:created>
  <dcterms:modified xsi:type="dcterms:W3CDTF">2019-12-04T02:56:00Z</dcterms:modified>
</cp:coreProperties>
</file>