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92" w:rsidRPr="0064488B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A95E92" w:rsidRPr="0064488B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4488B"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30" w:rsidRPr="0064488B" w:rsidRDefault="001C7C30" w:rsidP="00A95E9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A95E92" w:rsidRPr="0064488B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4488B">
        <w:rPr>
          <w:sz w:val="26"/>
          <w:szCs w:val="26"/>
        </w:rPr>
        <w:t>АДМИНИСТРАЦИЯ ГОРОДА НОРИЛЬСКА</w:t>
      </w:r>
    </w:p>
    <w:p w:rsidR="00A95E92" w:rsidRPr="0064488B" w:rsidRDefault="00A95E92" w:rsidP="00A95E92">
      <w:pPr>
        <w:pStyle w:val="a3"/>
        <w:jc w:val="center"/>
        <w:rPr>
          <w:sz w:val="26"/>
          <w:szCs w:val="26"/>
        </w:rPr>
      </w:pPr>
      <w:r w:rsidRPr="0064488B">
        <w:rPr>
          <w:sz w:val="26"/>
          <w:szCs w:val="26"/>
        </w:rPr>
        <w:t>КРАСНОЯРСКОГО КРАЯ</w:t>
      </w:r>
    </w:p>
    <w:p w:rsidR="00A95E92" w:rsidRPr="0064488B" w:rsidRDefault="00A95E92" w:rsidP="00A95E92">
      <w:pPr>
        <w:pStyle w:val="a3"/>
        <w:jc w:val="center"/>
        <w:rPr>
          <w:sz w:val="26"/>
          <w:szCs w:val="26"/>
        </w:rPr>
      </w:pPr>
    </w:p>
    <w:p w:rsidR="00A95E92" w:rsidRPr="0064488B" w:rsidRDefault="00A95E92" w:rsidP="00A95E9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64488B">
        <w:rPr>
          <w:b/>
          <w:bCs/>
          <w:sz w:val="28"/>
          <w:szCs w:val="28"/>
        </w:rPr>
        <w:t>РАСПОРЯЖЕНИЕ</w:t>
      </w:r>
    </w:p>
    <w:p w:rsidR="00A95E92" w:rsidRPr="0064488B" w:rsidRDefault="00A95E92" w:rsidP="00A95E92">
      <w:pPr>
        <w:pStyle w:val="a3"/>
        <w:jc w:val="center"/>
        <w:rPr>
          <w:sz w:val="18"/>
          <w:szCs w:val="18"/>
        </w:rPr>
      </w:pPr>
      <w:r w:rsidRPr="0064488B">
        <w:t xml:space="preserve">                            </w:t>
      </w:r>
    </w:p>
    <w:p w:rsidR="00A95E92" w:rsidRPr="0064488B" w:rsidRDefault="007A1510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4488B">
        <w:rPr>
          <w:rFonts w:ascii="Times New Roman" w:hAnsi="Times New Roman"/>
          <w:sz w:val="26"/>
          <w:szCs w:val="26"/>
        </w:rPr>
        <w:t>19.07.</w:t>
      </w:r>
      <w:r w:rsidR="00A95E92" w:rsidRPr="0064488B">
        <w:rPr>
          <w:rFonts w:ascii="Times New Roman" w:hAnsi="Times New Roman"/>
          <w:sz w:val="26"/>
          <w:szCs w:val="26"/>
        </w:rPr>
        <w:t>201</w:t>
      </w:r>
      <w:r w:rsidRPr="0064488B">
        <w:rPr>
          <w:rFonts w:ascii="Times New Roman" w:hAnsi="Times New Roman"/>
          <w:sz w:val="26"/>
          <w:szCs w:val="26"/>
        </w:rPr>
        <w:t>3</w:t>
      </w:r>
      <w:r w:rsidR="00A95E92" w:rsidRPr="0064488B">
        <w:rPr>
          <w:rFonts w:ascii="Times New Roman" w:hAnsi="Times New Roman"/>
          <w:sz w:val="26"/>
          <w:szCs w:val="26"/>
        </w:rPr>
        <w:tab/>
        <w:t xml:space="preserve">    г</w:t>
      </w:r>
      <w:proofErr w:type="gramStart"/>
      <w:r w:rsidR="00A95E92" w:rsidRPr="0064488B">
        <w:rPr>
          <w:rFonts w:ascii="Times New Roman" w:hAnsi="Times New Roman"/>
          <w:sz w:val="26"/>
          <w:szCs w:val="26"/>
        </w:rPr>
        <w:t>.Н</w:t>
      </w:r>
      <w:proofErr w:type="gramEnd"/>
      <w:r w:rsidR="00A95E92" w:rsidRPr="0064488B">
        <w:rPr>
          <w:rFonts w:ascii="Times New Roman" w:hAnsi="Times New Roman"/>
          <w:sz w:val="26"/>
          <w:szCs w:val="26"/>
        </w:rPr>
        <w:t>орильск</w:t>
      </w:r>
      <w:r w:rsidR="00A95E92" w:rsidRPr="0064488B">
        <w:rPr>
          <w:rFonts w:ascii="Times New Roman" w:hAnsi="Times New Roman"/>
          <w:sz w:val="26"/>
          <w:szCs w:val="26"/>
        </w:rPr>
        <w:tab/>
        <w:t xml:space="preserve">     №</w:t>
      </w:r>
      <w:r w:rsidRPr="0064488B">
        <w:rPr>
          <w:rFonts w:ascii="Times New Roman" w:hAnsi="Times New Roman"/>
          <w:sz w:val="26"/>
          <w:szCs w:val="26"/>
        </w:rPr>
        <w:t xml:space="preserve"> 3864</w:t>
      </w:r>
    </w:p>
    <w:p w:rsidR="00A95E92" w:rsidRPr="0064488B" w:rsidRDefault="00A95E92" w:rsidP="004678D0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4678D0" w:rsidRPr="0064488B" w:rsidRDefault="004678D0" w:rsidP="004678D0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7A1510" w:rsidRPr="0064488B" w:rsidRDefault="007A1510" w:rsidP="007A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88B">
        <w:rPr>
          <w:rFonts w:ascii="Times New Roman" w:hAnsi="Times New Roman" w:cs="Times New Roman"/>
          <w:sz w:val="26"/>
          <w:szCs w:val="26"/>
        </w:rPr>
        <w:t>Об утверждении Перечня муниципальных программ муниципального образования город Норильск</w:t>
      </w:r>
    </w:p>
    <w:p w:rsidR="007A1510" w:rsidRPr="0064488B" w:rsidRDefault="007A1510" w:rsidP="007A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1510" w:rsidRPr="0064488B" w:rsidRDefault="007A1510" w:rsidP="007A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1510" w:rsidRPr="0064488B" w:rsidRDefault="007A1510" w:rsidP="007A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488B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Распоряжением Администрации города Норильска от 04.06.2013 N 231-орг "Об организации работы по переходу на программный бюджет",</w:t>
      </w:r>
    </w:p>
    <w:p w:rsidR="007A1510" w:rsidRPr="0064488B" w:rsidRDefault="007A1510" w:rsidP="007A15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A1510" w:rsidRPr="0064488B" w:rsidRDefault="007A1510" w:rsidP="007A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488B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10" w:history="1">
        <w:r w:rsidRPr="0064488B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4488B">
        <w:rPr>
          <w:rFonts w:ascii="Times New Roman" w:hAnsi="Times New Roman" w:cs="Times New Roman"/>
          <w:sz w:val="26"/>
          <w:szCs w:val="26"/>
        </w:rPr>
        <w:t xml:space="preserve"> муниципальных программ согласно приложению 1 к настоящему Распоряжению.</w:t>
      </w:r>
    </w:p>
    <w:p w:rsidR="007A1510" w:rsidRPr="0064488B" w:rsidRDefault="007A1510" w:rsidP="007A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488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4488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64488B"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муниципального образования город Норильск.</w:t>
      </w:r>
    </w:p>
    <w:p w:rsidR="007A1510" w:rsidRPr="0064488B" w:rsidRDefault="007A1510" w:rsidP="007A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488B" w:rsidRPr="0064488B" w:rsidRDefault="0064488B" w:rsidP="007A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488B" w:rsidRPr="0064488B" w:rsidRDefault="0064488B" w:rsidP="007A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1510" w:rsidRPr="0064488B" w:rsidRDefault="007A1510" w:rsidP="00A86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488B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 w:rsidR="00A86538" w:rsidRPr="0064488B">
        <w:rPr>
          <w:rFonts w:ascii="Times New Roman" w:hAnsi="Times New Roman" w:cs="Times New Roman"/>
          <w:sz w:val="26"/>
          <w:szCs w:val="26"/>
        </w:rPr>
        <w:t xml:space="preserve"> </w:t>
      </w:r>
      <w:r w:rsidRPr="0064488B">
        <w:rPr>
          <w:rFonts w:ascii="Times New Roman" w:hAnsi="Times New Roman" w:cs="Times New Roman"/>
          <w:sz w:val="26"/>
          <w:szCs w:val="26"/>
        </w:rPr>
        <w:t>города Норильска</w:t>
      </w:r>
      <w:r w:rsidR="00A86538" w:rsidRPr="0064488B">
        <w:rPr>
          <w:rFonts w:ascii="Times New Roman" w:hAnsi="Times New Roman" w:cs="Times New Roman"/>
          <w:sz w:val="26"/>
          <w:szCs w:val="26"/>
        </w:rPr>
        <w:t xml:space="preserve">                                     А.Б.Ружников</w:t>
      </w:r>
    </w:p>
    <w:p w:rsidR="004678D0" w:rsidRPr="0064488B" w:rsidRDefault="004678D0" w:rsidP="004678D0">
      <w:pPr>
        <w:pStyle w:val="a3"/>
        <w:rPr>
          <w:spacing w:val="-2"/>
          <w:sz w:val="26"/>
          <w:szCs w:val="26"/>
        </w:rPr>
      </w:pPr>
    </w:p>
    <w:p w:rsidR="004678D0" w:rsidRPr="0064488B" w:rsidRDefault="004678D0" w:rsidP="004678D0">
      <w:pPr>
        <w:pStyle w:val="a3"/>
        <w:rPr>
          <w:sz w:val="14"/>
          <w:szCs w:val="14"/>
        </w:rPr>
      </w:pPr>
    </w:p>
    <w:p w:rsidR="0064488B" w:rsidRPr="0064488B" w:rsidRDefault="0064488B" w:rsidP="004678D0">
      <w:pPr>
        <w:pStyle w:val="a3"/>
        <w:rPr>
          <w:sz w:val="14"/>
          <w:szCs w:val="14"/>
        </w:rPr>
      </w:pPr>
    </w:p>
    <w:p w:rsidR="0064488B" w:rsidRPr="0064488B" w:rsidRDefault="0064488B" w:rsidP="004678D0">
      <w:pPr>
        <w:pStyle w:val="a3"/>
        <w:rPr>
          <w:sz w:val="14"/>
          <w:szCs w:val="14"/>
        </w:rPr>
      </w:pPr>
    </w:p>
    <w:p w:rsidR="0064488B" w:rsidRPr="0064488B" w:rsidRDefault="0064488B" w:rsidP="004678D0">
      <w:pPr>
        <w:pStyle w:val="a3"/>
        <w:rPr>
          <w:sz w:val="14"/>
          <w:szCs w:val="14"/>
        </w:rPr>
      </w:pPr>
    </w:p>
    <w:p w:rsidR="0064488B" w:rsidRPr="0064488B" w:rsidRDefault="0064488B" w:rsidP="004678D0">
      <w:pPr>
        <w:pStyle w:val="a3"/>
        <w:rPr>
          <w:sz w:val="14"/>
          <w:szCs w:val="14"/>
        </w:rPr>
      </w:pPr>
    </w:p>
    <w:p w:rsidR="0064488B" w:rsidRPr="0064488B" w:rsidRDefault="0064488B" w:rsidP="004678D0">
      <w:pPr>
        <w:pStyle w:val="a3"/>
        <w:rPr>
          <w:sz w:val="14"/>
          <w:szCs w:val="14"/>
        </w:rPr>
      </w:pPr>
    </w:p>
    <w:p w:rsidR="0064488B" w:rsidRPr="0064488B" w:rsidRDefault="0064488B" w:rsidP="004678D0">
      <w:pPr>
        <w:pStyle w:val="a3"/>
        <w:rPr>
          <w:sz w:val="14"/>
          <w:szCs w:val="14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3153E9" w:rsidRPr="0064488B" w:rsidRDefault="003153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488B" w:rsidRDefault="0064488B" w:rsidP="001C7C30">
      <w:pPr>
        <w:pStyle w:val="afa"/>
        <w:jc w:val="both"/>
        <w:rPr>
          <w:rFonts w:ascii="Times New Roman" w:hAnsi="Times New Roman"/>
          <w:lang w:val="en-US"/>
        </w:rPr>
      </w:pPr>
    </w:p>
    <w:p w:rsidR="008303E1" w:rsidRDefault="008303E1" w:rsidP="001C7C30">
      <w:pPr>
        <w:pStyle w:val="afa"/>
        <w:jc w:val="both"/>
        <w:rPr>
          <w:rFonts w:ascii="Times New Roman" w:hAnsi="Times New Roman"/>
          <w:lang w:val="en-US"/>
        </w:rPr>
      </w:pPr>
    </w:p>
    <w:p w:rsidR="008303E1" w:rsidRPr="008303E1" w:rsidRDefault="008303E1" w:rsidP="001C7C30">
      <w:pPr>
        <w:pStyle w:val="afa"/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p w:rsidR="0064488B" w:rsidRPr="0064488B" w:rsidRDefault="0064488B" w:rsidP="0064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4488B">
        <w:rPr>
          <w:rFonts w:ascii="Times New Roman" w:hAnsi="Times New Roman" w:cs="Times New Roman"/>
        </w:rPr>
        <w:lastRenderedPageBreak/>
        <w:t>Приложение 1</w:t>
      </w:r>
    </w:p>
    <w:p w:rsidR="0064488B" w:rsidRPr="0064488B" w:rsidRDefault="0064488B" w:rsidP="00644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488B">
        <w:rPr>
          <w:rFonts w:ascii="Times New Roman" w:hAnsi="Times New Roman" w:cs="Times New Roman"/>
        </w:rPr>
        <w:t>к Распоряжению</w:t>
      </w:r>
    </w:p>
    <w:p w:rsidR="0064488B" w:rsidRPr="0064488B" w:rsidRDefault="0064488B" w:rsidP="00644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488B">
        <w:rPr>
          <w:rFonts w:ascii="Times New Roman" w:hAnsi="Times New Roman" w:cs="Times New Roman"/>
        </w:rPr>
        <w:t>Администрации</w:t>
      </w:r>
    </w:p>
    <w:p w:rsidR="0064488B" w:rsidRPr="0064488B" w:rsidRDefault="0064488B" w:rsidP="00644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488B">
        <w:rPr>
          <w:rFonts w:ascii="Times New Roman" w:hAnsi="Times New Roman" w:cs="Times New Roman"/>
        </w:rPr>
        <w:t>города Норильска</w:t>
      </w:r>
    </w:p>
    <w:p w:rsidR="0064488B" w:rsidRPr="0064488B" w:rsidRDefault="0064488B" w:rsidP="00644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488B">
        <w:rPr>
          <w:rFonts w:ascii="Times New Roman" w:hAnsi="Times New Roman" w:cs="Times New Roman"/>
        </w:rPr>
        <w:t>от 19 июля 2013 г. N 3864</w:t>
      </w:r>
    </w:p>
    <w:p w:rsidR="0064488B" w:rsidRPr="0064488B" w:rsidRDefault="0064488B" w:rsidP="0064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488B" w:rsidRPr="0064488B" w:rsidRDefault="0064488B" w:rsidP="0064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488B">
        <w:rPr>
          <w:rFonts w:ascii="Times New Roman" w:hAnsi="Times New Roman" w:cs="Times New Roman"/>
          <w:b/>
          <w:bCs/>
        </w:rPr>
        <w:t>ПЕРЕЧЕНЬ</w:t>
      </w:r>
    </w:p>
    <w:p w:rsidR="0064488B" w:rsidRPr="0064488B" w:rsidRDefault="0064488B" w:rsidP="0064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488B">
        <w:rPr>
          <w:rFonts w:ascii="Times New Roman" w:hAnsi="Times New Roman" w:cs="Times New Roman"/>
          <w:b/>
          <w:bCs/>
        </w:rPr>
        <w:t>МУНИЦИПАЛЬНЫХ ПРОГРАММ, РЕАЛИЗУЕМЫХ НА ТЕРРИТОРИИ</w:t>
      </w:r>
    </w:p>
    <w:p w:rsidR="0064488B" w:rsidRPr="0064488B" w:rsidRDefault="0064488B" w:rsidP="0064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488B">
        <w:rPr>
          <w:rFonts w:ascii="Times New Roman" w:hAnsi="Times New Roman" w:cs="Times New Roman"/>
          <w:b/>
          <w:bCs/>
        </w:rPr>
        <w:t>МУНИЦИПАЛЬНОГО ОБРАЗОВАНИЯ ГОРОД НОРИЛЬСК</w:t>
      </w:r>
    </w:p>
    <w:p w:rsidR="0064488B" w:rsidRPr="0064488B" w:rsidRDefault="0064488B" w:rsidP="0064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488B">
        <w:rPr>
          <w:rFonts w:ascii="Times New Roman" w:hAnsi="Times New Roman" w:cs="Times New Roman"/>
          <w:b/>
          <w:bCs/>
        </w:rPr>
        <w:t>НА 2014 - 2017 ГОДЫ</w:t>
      </w:r>
    </w:p>
    <w:p w:rsidR="0064488B" w:rsidRPr="0064488B" w:rsidRDefault="0064488B" w:rsidP="0064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4488B" w:rsidRPr="0064488B" w:rsidRDefault="0064488B" w:rsidP="0064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488B">
        <w:rPr>
          <w:rFonts w:ascii="Times New Roman" w:hAnsi="Times New Roman" w:cs="Times New Roman"/>
        </w:rPr>
        <w:t xml:space="preserve">(в ред. </w:t>
      </w:r>
      <w:hyperlink r:id="rId11" w:history="1">
        <w:r w:rsidRPr="0064488B">
          <w:rPr>
            <w:rFonts w:ascii="Times New Roman" w:hAnsi="Times New Roman" w:cs="Times New Roman"/>
          </w:rPr>
          <w:t>Распоряжения</w:t>
        </w:r>
      </w:hyperlink>
      <w:r w:rsidRPr="0064488B">
        <w:rPr>
          <w:rFonts w:ascii="Times New Roman" w:hAnsi="Times New Roman" w:cs="Times New Roman"/>
        </w:rPr>
        <w:t xml:space="preserve"> Администрации г. Норильска</w:t>
      </w:r>
      <w:proofErr w:type="gramEnd"/>
    </w:p>
    <w:p w:rsidR="0064488B" w:rsidRPr="0064488B" w:rsidRDefault="00F62FE7" w:rsidP="0064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14.07.2014 №</w:t>
      </w:r>
      <w:r w:rsidR="0064488B" w:rsidRPr="0064488B">
        <w:rPr>
          <w:rFonts w:ascii="Times New Roman" w:hAnsi="Times New Roman" w:cs="Times New Roman"/>
        </w:rPr>
        <w:t>3729, от 2</w:t>
      </w:r>
      <w:r>
        <w:rPr>
          <w:rFonts w:ascii="Times New Roman" w:hAnsi="Times New Roman" w:cs="Times New Roman"/>
        </w:rPr>
        <w:t>4</w:t>
      </w:r>
      <w:r w:rsidR="0064488B" w:rsidRPr="0064488B">
        <w:rPr>
          <w:rFonts w:ascii="Times New Roman" w:hAnsi="Times New Roman" w:cs="Times New Roman"/>
        </w:rPr>
        <w:t xml:space="preserve">.10.2014 № </w:t>
      </w:r>
      <w:r>
        <w:rPr>
          <w:rFonts w:ascii="Times New Roman" w:hAnsi="Times New Roman" w:cs="Times New Roman"/>
        </w:rPr>
        <w:t>5634</w:t>
      </w:r>
      <w:r w:rsidR="0064488B" w:rsidRPr="0064488B">
        <w:rPr>
          <w:rFonts w:ascii="Times New Roman" w:hAnsi="Times New Roman" w:cs="Times New Roman"/>
        </w:rPr>
        <w:t>)</w:t>
      </w:r>
    </w:p>
    <w:p w:rsidR="0064488B" w:rsidRPr="0064488B" w:rsidRDefault="0064488B" w:rsidP="001C7C30">
      <w:pPr>
        <w:pStyle w:val="afa"/>
        <w:jc w:val="both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4654"/>
        <w:gridCol w:w="4364"/>
      </w:tblGrid>
      <w:tr w:rsidR="0064488B" w:rsidRPr="0064488B" w:rsidTr="00526D58">
        <w:trPr>
          <w:trHeight w:val="1024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 исполнитель (разработчик) МП/ соисполнитель муниципальной программы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общего и дошкольного образования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№1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дошкольного, общего образования и дополнительного образования детей»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общего и дошкольного образования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№2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«Питание учащихся общеобразовательных школ»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общего и дошкольного образования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№3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«Отдых, оздоровление и занятость детей и подростков»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общего и дошкольного образования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«Социальная поддержка жителей муниципального образования город Норильск»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социальной политики Администрации города Норильска</w:t>
            </w:r>
          </w:p>
        </w:tc>
      </w:tr>
      <w:tr w:rsidR="0064488B" w:rsidRPr="0064488B" w:rsidTr="0064488B">
        <w:trPr>
          <w:trHeight w:val="9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№1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488B">
              <w:rPr>
                <w:rFonts w:ascii="Times New Roman" w:hAnsi="Times New Roman"/>
                <w:sz w:val="24"/>
                <w:szCs w:val="24"/>
              </w:rPr>
              <w:t>«Повышение качества и доступности социальных услуг населению муниципального образования город Норильск»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социальной политики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№2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488B">
              <w:rPr>
                <w:rFonts w:ascii="Times New Roman" w:hAnsi="Times New Roman"/>
                <w:sz w:val="24"/>
                <w:szCs w:val="24"/>
              </w:rPr>
              <w:t>«Обеспечение реализации переданных государственных полномочий»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социальной политики Администрации города Норильска</w:t>
            </w:r>
          </w:p>
        </w:tc>
      </w:tr>
      <w:tr w:rsidR="0064488B" w:rsidRPr="0064488B" w:rsidTr="0064488B">
        <w:trPr>
          <w:trHeight w:val="9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подпрограмма №3 </w:t>
            </w:r>
            <w:r w:rsidRPr="0064488B">
              <w:rPr>
                <w:rFonts w:ascii="Times New Roman" w:hAnsi="Times New Roman"/>
                <w:sz w:val="24"/>
                <w:szCs w:val="24"/>
              </w:rPr>
              <w:t>«Повышение социальной защищенности и уровня жизни жителей муниципального образования город Норильск и прочие мероприятия»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социальной политики Администрации города Норильска</w:t>
            </w:r>
          </w:p>
        </w:tc>
      </w:tr>
      <w:tr w:rsidR="0064488B" w:rsidRPr="0064488B" w:rsidTr="0064488B">
        <w:trPr>
          <w:trHeight w:val="78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«Обеспечение доступным и комфортным жильём жителей муниципального образования город Норильск»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жилищного фонда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подпрограмма №1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«Содействие обеспечению доступным жильем»</w:t>
            </w:r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жилищного фонда Администрации города Норильска</w:t>
            </w:r>
          </w:p>
        </w:tc>
      </w:tr>
      <w:tr w:rsidR="0064488B" w:rsidRPr="0064488B" w:rsidTr="0064488B">
        <w:trPr>
          <w:trHeight w:val="151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№2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«Содействие выезду жителей муниципального образования город Нориль</w:t>
            </w:r>
            <w:proofErr w:type="gramStart"/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ск в бл</w:t>
            </w:r>
            <w:proofErr w:type="gramEnd"/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агоприятные для проживания регионы Российской Федерации»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Управление содействия переселению Администрации города Норильска</w:t>
            </w:r>
          </w:p>
        </w:tc>
      </w:tr>
      <w:tr w:rsidR="0064488B" w:rsidRPr="0064488B" w:rsidTr="0064488B">
        <w:trPr>
          <w:trHeight w:val="126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Норильска</w:t>
            </w:r>
          </w:p>
        </w:tc>
      </w:tr>
      <w:tr w:rsidR="0064488B" w:rsidRPr="0064488B" w:rsidTr="0064488B">
        <w:trPr>
          <w:trHeight w:val="1267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№1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объектов социальной сферы, капитальный ремонт объектов коммунальной инфраструктуры и жилищного фонда»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Норильска</w:t>
            </w:r>
          </w:p>
        </w:tc>
      </w:tr>
      <w:tr w:rsidR="0064488B" w:rsidRPr="0064488B" w:rsidTr="0064488B">
        <w:trPr>
          <w:trHeight w:val="987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№2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«Организация проведения капитального ремонта общего имущества многоквартирных домов»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города Норильска</w:t>
            </w:r>
          </w:p>
        </w:tc>
      </w:tr>
      <w:tr w:rsidR="0064488B" w:rsidRPr="0064488B" w:rsidTr="0064488B">
        <w:trPr>
          <w:trHeight w:val="83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№3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«Модернизация и реконструкция объектов коммунальной инфраструктуры»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города Норильска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br w:type="page"/>
              <w:t>(Управление энергетики Администрации города Норильска)</w:t>
            </w:r>
          </w:p>
        </w:tc>
      </w:tr>
      <w:tr w:rsidR="0064488B" w:rsidRPr="0064488B" w:rsidTr="0064488B">
        <w:trPr>
          <w:trHeight w:val="69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подпрограмма №4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города Норильска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br/>
              <w:t>(Управление энергетики Администрации города Норильска)</w:t>
            </w:r>
          </w:p>
        </w:tc>
      </w:tr>
      <w:tr w:rsidR="0064488B" w:rsidRPr="0064488B" w:rsidTr="0064488B">
        <w:trPr>
          <w:trHeight w:val="84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«Содействие занятости населения»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Администрация города Норильска (Управление экономики, планирования и экономического развития Администрации города Норильска)</w:t>
            </w:r>
          </w:p>
        </w:tc>
      </w:tr>
      <w:tr w:rsidR="0064488B" w:rsidRPr="0064488B" w:rsidTr="0064488B">
        <w:trPr>
          <w:trHeight w:val="112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«Защита населения и территории от чрезвычайных ситуаций, обеспечение пожарной безопасности объектов муниципальной собственности»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по делам гражданской обороны и чрезвычайных ситуаций Администрации города Норильска</w:t>
            </w:r>
          </w:p>
        </w:tc>
      </w:tr>
      <w:tr w:rsidR="0064488B" w:rsidRPr="0064488B" w:rsidTr="0064488B">
        <w:trPr>
          <w:trHeight w:val="831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№1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«Предупреждение, спасение, помощь»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гражданской обороны и чрезвычайных ситуаций Администрации города Норильска</w:t>
            </w:r>
          </w:p>
        </w:tc>
      </w:tr>
      <w:tr w:rsidR="0064488B" w:rsidRPr="0064488B" w:rsidTr="0064488B">
        <w:trPr>
          <w:trHeight w:val="82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№2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«Обеспечение пожарной безопасности»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Управление капитальных ремонтов и строительства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«Развитие культуры»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по делам культуры и искусства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подпрограмма №1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« Культурное наследие»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культуры и искусства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№2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«Искусство и народное творчество»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культуры и искусства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подпрограмма №3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культуры и искусства Администрации города Норильска</w:t>
            </w:r>
          </w:p>
        </w:tc>
      </w:tr>
      <w:tr w:rsidR="0064488B" w:rsidRPr="0064488B" w:rsidTr="0064488B">
        <w:trPr>
          <w:trHeight w:val="27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подпрограмма №4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«Поддержка социально ориентированных некоммерческих организаций в муниципальном образовании город Норильск»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города Норильска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br/>
              <w:t>(Управление по молодежной политике и взаимодействию с общественными объединениями Администрации города Норильска)</w:t>
            </w:r>
          </w:p>
        </w:tc>
      </w:tr>
      <w:tr w:rsidR="0064488B" w:rsidRPr="0064488B" w:rsidTr="0064488B">
        <w:trPr>
          <w:trHeight w:val="86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МП «Развитие физической культуры, спорта и туризма» 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по спорту и туризму Администрации города Норильска</w:t>
            </w:r>
          </w:p>
        </w:tc>
      </w:tr>
      <w:tr w:rsidR="0064488B" w:rsidRPr="0064488B" w:rsidTr="0064488B">
        <w:trPr>
          <w:trHeight w:val="7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№1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 «Развитие массовой физической культуры и спорта»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по спорту и туризму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подпрограмма №2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«Развитие детско-юношеского спорта и системы подготовки спортивного резерва»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по спорту и туризму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№3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«Обеспечение условий реализации муниципальной программы и прочие мероприятия»</w:t>
            </w:r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по спорту и туризму Администрации города Норильска</w:t>
            </w:r>
          </w:p>
        </w:tc>
      </w:tr>
      <w:tr w:rsidR="0064488B" w:rsidRPr="0064488B" w:rsidTr="0064488B">
        <w:trPr>
          <w:trHeight w:val="85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«Развитие потребительского рынка, поддержка малого и среднего предпринимательства»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потребительского рынка и услуг Администрации города Норильска</w:t>
            </w:r>
          </w:p>
        </w:tc>
      </w:tr>
      <w:tr w:rsidR="0064488B" w:rsidRPr="0064488B" w:rsidTr="0064488B">
        <w:trPr>
          <w:trHeight w:val="69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«Развитие транспортной системы»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Администрация города Норильска (Управление городского хозяйства Администрации города Норильска)</w:t>
            </w:r>
          </w:p>
        </w:tc>
      </w:tr>
      <w:tr w:rsidR="0064488B" w:rsidRPr="0064488B" w:rsidTr="0064488B">
        <w:trPr>
          <w:trHeight w:val="5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подпрограмма №1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«Дорожное хозяйство»</w:t>
            </w:r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МКУ «Управление по содержанию и строительству автомобильных дорог города Норильска»</w:t>
            </w:r>
          </w:p>
        </w:tc>
      </w:tr>
      <w:tr w:rsidR="0064488B" w:rsidRPr="0064488B" w:rsidTr="0064488B">
        <w:trPr>
          <w:trHeight w:val="851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№2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«Создание условий для развития воздушного и автомобильного пассажирского транспорта»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Норильска (Управление городского хозяйства Администрации города Норильска)</w:t>
            </w:r>
          </w:p>
        </w:tc>
      </w:tr>
      <w:tr w:rsidR="0064488B" w:rsidRPr="0064488B" w:rsidTr="0064488B">
        <w:trPr>
          <w:trHeight w:val="551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№3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«Обслуживание муниципального транспорта»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Норильска (МБУ «Автохозяйство»)</w:t>
            </w:r>
          </w:p>
        </w:tc>
      </w:tr>
      <w:tr w:rsidR="0064488B" w:rsidRPr="0064488B" w:rsidTr="0064488B">
        <w:trPr>
          <w:trHeight w:val="112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Администрация города Норильска </w:t>
            </w: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(Управление по персоналу Администрации города Норильска)</w:t>
            </w:r>
          </w:p>
        </w:tc>
      </w:tr>
      <w:tr w:rsidR="0064488B" w:rsidRPr="0064488B" w:rsidTr="0064488B">
        <w:trPr>
          <w:trHeight w:val="561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МП «Управление муниципальными финансами» 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Финансовое управление Администрации города Норильска</w:t>
            </w:r>
          </w:p>
        </w:tc>
      </w:tr>
      <w:tr w:rsidR="0064488B" w:rsidRPr="0064488B" w:rsidTr="0064488B">
        <w:trPr>
          <w:trHeight w:val="55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№1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«Организация бюджетного процесса»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№2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«Управление муниципальным долгом»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города Норильска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подпрограмма №3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«Организация и осуществление контроля и надзора в финансово-бюджетной сфере»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города Норильска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br/>
              <w:t>(Контрольно-ревизионное управление)</w:t>
            </w:r>
          </w:p>
        </w:tc>
      </w:tr>
      <w:tr w:rsidR="0064488B" w:rsidRPr="0064488B" w:rsidTr="0064488B">
        <w:trPr>
          <w:trHeight w:val="50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«Управление муниципальным имуществом»</w:t>
            </w:r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имущества Администрации города Норильска</w:t>
            </w:r>
          </w:p>
        </w:tc>
      </w:tr>
      <w:tr w:rsidR="0064488B" w:rsidRPr="0064488B" w:rsidTr="0064488B">
        <w:trPr>
          <w:trHeight w:val="803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«Благоустройство территории»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Администрация города Норильска (Управление городского хозяйства Администрации города Норильска)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bCs/>
                <w:sz w:val="24"/>
                <w:szCs w:val="24"/>
              </w:rPr>
              <w:t>МП «Молодежь муниципального образования город Норильск в XXI веке»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города Норильска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br/>
              <w:t>(Управление по молодежной политике и взаимодействию с общественными объединениями Администрации города Норильска)</w:t>
            </w:r>
          </w:p>
        </w:tc>
      </w:tr>
      <w:tr w:rsidR="0064488B" w:rsidRPr="0064488B" w:rsidTr="0064488B">
        <w:trPr>
          <w:trHeight w:val="6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№1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«Вовлечение молодежи в социальную практику»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города Норильска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br/>
              <w:t>(Управление по молодежной политике и взаимодействию с общественными объединениями Администрации города Норильска)</w:t>
            </w:r>
          </w:p>
        </w:tc>
      </w:tr>
      <w:tr w:rsidR="0064488B" w:rsidRPr="0064488B" w:rsidTr="0064488B">
        <w:trPr>
          <w:trHeight w:val="49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№2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«Патриотическое воспитание молодежи»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города Норильска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br/>
              <w:t>(Управление по молодежной политике и взаимодействию с общественными объединениями Администрации города Норильска)</w:t>
            </w:r>
          </w:p>
        </w:tc>
      </w:tr>
      <w:tr w:rsidR="0064488B" w:rsidRPr="0064488B" w:rsidTr="0064488B">
        <w:trPr>
          <w:trHeight w:val="81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№3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«Профилактика наркомании и усиление борьбы с незаконным оборотом наркотических средств на территории»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города Норильска 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br/>
              <w:t>(Управление по молодежной политике и взаимодействию с общественными объединениями Администрации города Норильска)</w:t>
            </w:r>
          </w:p>
        </w:tc>
      </w:tr>
      <w:tr w:rsidR="0064488B" w:rsidRPr="0064488B" w:rsidTr="0064488B">
        <w:trPr>
          <w:trHeight w:val="57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64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подпрограмма №4</w:t>
            </w: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 xml:space="preserve"> «Обеспечение жильем молодых семей»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8B" w:rsidRPr="0064488B" w:rsidRDefault="0064488B" w:rsidP="00112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88B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жилищного фонда Администрации города Норильска</w:t>
            </w:r>
          </w:p>
        </w:tc>
      </w:tr>
    </w:tbl>
    <w:p w:rsidR="0064488B" w:rsidRPr="0064488B" w:rsidRDefault="0064488B" w:rsidP="006448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488B" w:rsidRPr="0064488B" w:rsidRDefault="0064488B" w:rsidP="006448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488B">
        <w:rPr>
          <w:rFonts w:ascii="Times New Roman" w:eastAsia="Times New Roman" w:hAnsi="Times New Roman"/>
          <w:sz w:val="20"/>
          <w:szCs w:val="20"/>
        </w:rPr>
        <w:t>Примечание:</w:t>
      </w:r>
    </w:p>
    <w:p w:rsidR="0064488B" w:rsidRPr="0064488B" w:rsidRDefault="0064488B" w:rsidP="006448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4488B">
        <w:rPr>
          <w:rFonts w:ascii="Times New Roman" w:eastAsia="Times New Roman" w:hAnsi="Times New Roman"/>
          <w:sz w:val="20"/>
          <w:szCs w:val="20"/>
          <w:vertAlign w:val="superscript"/>
        </w:rPr>
        <w:t xml:space="preserve">1 </w:t>
      </w:r>
      <w:r w:rsidRPr="0064488B">
        <w:rPr>
          <w:rFonts w:ascii="Times New Roman" w:eastAsia="Times New Roman" w:hAnsi="Times New Roman"/>
          <w:sz w:val="20"/>
          <w:szCs w:val="20"/>
        </w:rPr>
        <w:t>наименование подпрограммы 1 вступает в силу с 01.01.2015. В 2014 году в составе утвержденной муниципальной программы «Развитие физической культуры, спорта и туризма» наименование подпрограммы 1  – «Развитие физической культуры, спорта и туризма»</w:t>
      </w:r>
    </w:p>
    <w:p w:rsidR="0064488B" w:rsidRPr="0064488B" w:rsidRDefault="0064488B" w:rsidP="00644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88B"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r w:rsidRPr="0064488B">
        <w:rPr>
          <w:rFonts w:ascii="Times New Roman" w:eastAsia="Times New Roman" w:hAnsi="Times New Roman"/>
          <w:sz w:val="20"/>
          <w:szCs w:val="20"/>
        </w:rPr>
        <w:t xml:space="preserve"> наименование подпрограммы 2 вступает в силу с 01.01.2015. В 2014 году в составе утвержденной муниципальной программы «Развитие транспортной системы»  наименование подпрограммы 2 – «Развитие воздушного и автомобильного пассажирского транспорта»</w:t>
      </w:r>
    </w:p>
    <w:p w:rsidR="0064488B" w:rsidRPr="0064488B" w:rsidRDefault="0064488B" w:rsidP="001C7C30">
      <w:pPr>
        <w:pStyle w:val="afa"/>
        <w:jc w:val="both"/>
        <w:rPr>
          <w:rFonts w:ascii="Times New Roman" w:eastAsiaTheme="minorHAnsi" w:hAnsi="Times New Roman"/>
          <w:sz w:val="28"/>
          <w:szCs w:val="26"/>
          <w:lang w:eastAsia="en-US"/>
        </w:rPr>
      </w:pPr>
    </w:p>
    <w:sectPr w:rsidR="0064488B" w:rsidRPr="0064488B" w:rsidSect="00B85528">
      <w:headerReference w:type="even" r:id="rId12"/>
      <w:headerReference w:type="default" r:id="rId13"/>
      <w:pgSz w:w="11906" w:h="16838"/>
      <w:pgMar w:top="851" w:right="707" w:bottom="709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C3" w:rsidRDefault="00F532C3" w:rsidP="0029696B">
      <w:pPr>
        <w:spacing w:after="0" w:line="240" w:lineRule="auto"/>
      </w:pPr>
      <w:r>
        <w:separator/>
      </w:r>
    </w:p>
  </w:endnote>
  <w:endnote w:type="continuationSeparator" w:id="0">
    <w:p w:rsidR="00F532C3" w:rsidRDefault="00F532C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C3" w:rsidRDefault="00F532C3" w:rsidP="0029696B">
      <w:pPr>
        <w:spacing w:after="0" w:line="240" w:lineRule="auto"/>
      </w:pPr>
      <w:r>
        <w:separator/>
      </w:r>
    </w:p>
  </w:footnote>
  <w:footnote w:type="continuationSeparator" w:id="0">
    <w:p w:rsidR="00F532C3" w:rsidRDefault="00F532C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2E" w:rsidRDefault="007F5BC0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6"/>
  </w:num>
  <w:num w:numId="4">
    <w:abstractNumId w:val="10"/>
  </w:num>
  <w:num w:numId="5">
    <w:abstractNumId w:val="8"/>
  </w:num>
  <w:num w:numId="6">
    <w:abstractNumId w:val="3"/>
  </w:num>
  <w:num w:numId="7">
    <w:abstractNumId w:val="39"/>
  </w:num>
  <w:num w:numId="8">
    <w:abstractNumId w:val="2"/>
  </w:num>
  <w:num w:numId="9">
    <w:abstractNumId w:val="17"/>
  </w:num>
  <w:num w:numId="10">
    <w:abstractNumId w:val="37"/>
  </w:num>
  <w:num w:numId="11">
    <w:abstractNumId w:val="29"/>
  </w:num>
  <w:num w:numId="12">
    <w:abstractNumId w:val="32"/>
  </w:num>
  <w:num w:numId="13">
    <w:abstractNumId w:val="30"/>
  </w:num>
  <w:num w:numId="14">
    <w:abstractNumId w:val="27"/>
  </w:num>
  <w:num w:numId="15">
    <w:abstractNumId w:val="7"/>
  </w:num>
  <w:num w:numId="16">
    <w:abstractNumId w:val="23"/>
  </w:num>
  <w:num w:numId="17">
    <w:abstractNumId w:val="33"/>
  </w:num>
  <w:num w:numId="18">
    <w:abstractNumId w:val="28"/>
  </w:num>
  <w:num w:numId="19">
    <w:abstractNumId w:val="38"/>
  </w:num>
  <w:num w:numId="20">
    <w:abstractNumId w:val="11"/>
  </w:num>
  <w:num w:numId="21">
    <w:abstractNumId w:val="21"/>
  </w:num>
  <w:num w:numId="22">
    <w:abstractNumId w:val="34"/>
  </w:num>
  <w:num w:numId="23">
    <w:abstractNumId w:val="4"/>
  </w:num>
  <w:num w:numId="24">
    <w:abstractNumId w:val="22"/>
  </w:num>
  <w:num w:numId="25">
    <w:abstractNumId w:val="13"/>
  </w:num>
  <w:num w:numId="26">
    <w:abstractNumId w:val="31"/>
  </w:num>
  <w:num w:numId="27">
    <w:abstractNumId w:val="40"/>
  </w:num>
  <w:num w:numId="28">
    <w:abstractNumId w:val="18"/>
  </w:num>
  <w:num w:numId="29">
    <w:abstractNumId w:val="20"/>
  </w:num>
  <w:num w:numId="30">
    <w:abstractNumId w:val="6"/>
  </w:num>
  <w:num w:numId="31">
    <w:abstractNumId w:val="9"/>
  </w:num>
  <w:num w:numId="32">
    <w:abstractNumId w:val="41"/>
  </w:num>
  <w:num w:numId="33">
    <w:abstractNumId w:val="26"/>
  </w:num>
  <w:num w:numId="34">
    <w:abstractNumId w:val="19"/>
  </w:num>
  <w:num w:numId="35">
    <w:abstractNumId w:val="1"/>
  </w:num>
  <w:num w:numId="36">
    <w:abstractNumId w:val="14"/>
  </w:num>
  <w:num w:numId="37">
    <w:abstractNumId w:val="25"/>
  </w:num>
  <w:num w:numId="38">
    <w:abstractNumId w:val="24"/>
  </w:num>
  <w:num w:numId="39">
    <w:abstractNumId w:val="35"/>
  </w:num>
  <w:num w:numId="40">
    <w:abstractNumId w:val="12"/>
  </w:num>
  <w:num w:numId="41">
    <w:abstractNumId w:val="15"/>
  </w:num>
  <w:num w:numId="42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00040"/>
    <w:rsid w:val="00006880"/>
    <w:rsid w:val="0001199C"/>
    <w:rsid w:val="00016621"/>
    <w:rsid w:val="00020029"/>
    <w:rsid w:val="0002099A"/>
    <w:rsid w:val="0002151D"/>
    <w:rsid w:val="00026DFF"/>
    <w:rsid w:val="00033125"/>
    <w:rsid w:val="00040A3C"/>
    <w:rsid w:val="00041467"/>
    <w:rsid w:val="000442D8"/>
    <w:rsid w:val="00044773"/>
    <w:rsid w:val="00056E9B"/>
    <w:rsid w:val="00061F39"/>
    <w:rsid w:val="00062A5F"/>
    <w:rsid w:val="000929E3"/>
    <w:rsid w:val="000A46BF"/>
    <w:rsid w:val="000A516E"/>
    <w:rsid w:val="000B157F"/>
    <w:rsid w:val="000B6283"/>
    <w:rsid w:val="000B75AD"/>
    <w:rsid w:val="000C4CE9"/>
    <w:rsid w:val="000C5D4B"/>
    <w:rsid w:val="000D0EF4"/>
    <w:rsid w:val="000E1CCD"/>
    <w:rsid w:val="0011088D"/>
    <w:rsid w:val="00120D51"/>
    <w:rsid w:val="001261E4"/>
    <w:rsid w:val="00135986"/>
    <w:rsid w:val="00136DEA"/>
    <w:rsid w:val="00143920"/>
    <w:rsid w:val="001538A0"/>
    <w:rsid w:val="00172E52"/>
    <w:rsid w:val="0017741F"/>
    <w:rsid w:val="001805C8"/>
    <w:rsid w:val="00187FE1"/>
    <w:rsid w:val="0019080B"/>
    <w:rsid w:val="001A5A8E"/>
    <w:rsid w:val="001B40C2"/>
    <w:rsid w:val="001C0D0F"/>
    <w:rsid w:val="001C7C30"/>
    <w:rsid w:val="001C7E42"/>
    <w:rsid w:val="001D1595"/>
    <w:rsid w:val="001E06E0"/>
    <w:rsid w:val="001E36EB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F9D"/>
    <w:rsid w:val="002A225B"/>
    <w:rsid w:val="002A57E9"/>
    <w:rsid w:val="002B5F4D"/>
    <w:rsid w:val="002C0EF8"/>
    <w:rsid w:val="002C73A4"/>
    <w:rsid w:val="002D24C6"/>
    <w:rsid w:val="002E5B5B"/>
    <w:rsid w:val="002F64F8"/>
    <w:rsid w:val="003117B1"/>
    <w:rsid w:val="003153E9"/>
    <w:rsid w:val="00332A84"/>
    <w:rsid w:val="0033788C"/>
    <w:rsid w:val="00344C7A"/>
    <w:rsid w:val="00354EDD"/>
    <w:rsid w:val="0035608D"/>
    <w:rsid w:val="00362231"/>
    <w:rsid w:val="00363D87"/>
    <w:rsid w:val="00363FDC"/>
    <w:rsid w:val="00365E7D"/>
    <w:rsid w:val="00383EEA"/>
    <w:rsid w:val="00396807"/>
    <w:rsid w:val="003A049B"/>
    <w:rsid w:val="003B7685"/>
    <w:rsid w:val="003C1CE6"/>
    <w:rsid w:val="003C501E"/>
    <w:rsid w:val="003C5D9E"/>
    <w:rsid w:val="003D7BDF"/>
    <w:rsid w:val="003E11F7"/>
    <w:rsid w:val="003F33D9"/>
    <w:rsid w:val="003F7BE3"/>
    <w:rsid w:val="00402D13"/>
    <w:rsid w:val="00413B6B"/>
    <w:rsid w:val="0041487C"/>
    <w:rsid w:val="00423AE1"/>
    <w:rsid w:val="00431E9A"/>
    <w:rsid w:val="00447954"/>
    <w:rsid w:val="004545B3"/>
    <w:rsid w:val="00456F58"/>
    <w:rsid w:val="004579F4"/>
    <w:rsid w:val="004678D0"/>
    <w:rsid w:val="00473AB4"/>
    <w:rsid w:val="00494298"/>
    <w:rsid w:val="004A275F"/>
    <w:rsid w:val="004B2FE3"/>
    <w:rsid w:val="004B47DF"/>
    <w:rsid w:val="004B6739"/>
    <w:rsid w:val="004C59A9"/>
    <w:rsid w:val="004D4540"/>
    <w:rsid w:val="004D7A04"/>
    <w:rsid w:val="004E23E5"/>
    <w:rsid w:val="004E507E"/>
    <w:rsid w:val="004F002E"/>
    <w:rsid w:val="004F2964"/>
    <w:rsid w:val="004F3406"/>
    <w:rsid w:val="004F3CDD"/>
    <w:rsid w:val="00506850"/>
    <w:rsid w:val="00512D7E"/>
    <w:rsid w:val="0052435E"/>
    <w:rsid w:val="005301AD"/>
    <w:rsid w:val="00542030"/>
    <w:rsid w:val="00543A94"/>
    <w:rsid w:val="00552BD3"/>
    <w:rsid w:val="00563781"/>
    <w:rsid w:val="00567B7A"/>
    <w:rsid w:val="00571DC7"/>
    <w:rsid w:val="00594332"/>
    <w:rsid w:val="005A7E8C"/>
    <w:rsid w:val="005B57EF"/>
    <w:rsid w:val="005D17EC"/>
    <w:rsid w:val="005D3DA0"/>
    <w:rsid w:val="005E2491"/>
    <w:rsid w:val="005E6A99"/>
    <w:rsid w:val="005F047E"/>
    <w:rsid w:val="005F3691"/>
    <w:rsid w:val="00604F1E"/>
    <w:rsid w:val="006055BC"/>
    <w:rsid w:val="00606586"/>
    <w:rsid w:val="00637CC4"/>
    <w:rsid w:val="0064048C"/>
    <w:rsid w:val="00640670"/>
    <w:rsid w:val="00641D3C"/>
    <w:rsid w:val="00642F6C"/>
    <w:rsid w:val="0064488B"/>
    <w:rsid w:val="00645DF9"/>
    <w:rsid w:val="0066114F"/>
    <w:rsid w:val="00661C9F"/>
    <w:rsid w:val="00662A69"/>
    <w:rsid w:val="00663EF3"/>
    <w:rsid w:val="006835ED"/>
    <w:rsid w:val="006923A5"/>
    <w:rsid w:val="006A59E4"/>
    <w:rsid w:val="006A614D"/>
    <w:rsid w:val="006A69CC"/>
    <w:rsid w:val="006B2E27"/>
    <w:rsid w:val="006D02B0"/>
    <w:rsid w:val="006D0D62"/>
    <w:rsid w:val="006D7094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80741"/>
    <w:rsid w:val="00780AE5"/>
    <w:rsid w:val="0078480E"/>
    <w:rsid w:val="00784894"/>
    <w:rsid w:val="00791C44"/>
    <w:rsid w:val="007A041E"/>
    <w:rsid w:val="007A1510"/>
    <w:rsid w:val="007A429E"/>
    <w:rsid w:val="007A4FB5"/>
    <w:rsid w:val="007B0CD7"/>
    <w:rsid w:val="007D5A52"/>
    <w:rsid w:val="007E5A2F"/>
    <w:rsid w:val="007F52AF"/>
    <w:rsid w:val="007F5BC0"/>
    <w:rsid w:val="00814105"/>
    <w:rsid w:val="0082780D"/>
    <w:rsid w:val="008303E1"/>
    <w:rsid w:val="00834095"/>
    <w:rsid w:val="008355EB"/>
    <w:rsid w:val="00836785"/>
    <w:rsid w:val="00846568"/>
    <w:rsid w:val="008478AB"/>
    <w:rsid w:val="008573FF"/>
    <w:rsid w:val="008778C2"/>
    <w:rsid w:val="00894E98"/>
    <w:rsid w:val="008B78FA"/>
    <w:rsid w:val="008D64F0"/>
    <w:rsid w:val="008E5B76"/>
    <w:rsid w:val="008F11CE"/>
    <w:rsid w:val="009037B6"/>
    <w:rsid w:val="00907281"/>
    <w:rsid w:val="009127D6"/>
    <w:rsid w:val="009200C7"/>
    <w:rsid w:val="00921B99"/>
    <w:rsid w:val="00934142"/>
    <w:rsid w:val="00934C73"/>
    <w:rsid w:val="00936CA4"/>
    <w:rsid w:val="00937E4F"/>
    <w:rsid w:val="009521DA"/>
    <w:rsid w:val="00953B43"/>
    <w:rsid w:val="00967D12"/>
    <w:rsid w:val="00970B09"/>
    <w:rsid w:val="00981B0D"/>
    <w:rsid w:val="0098596A"/>
    <w:rsid w:val="009A0821"/>
    <w:rsid w:val="009B036D"/>
    <w:rsid w:val="009B08CA"/>
    <w:rsid w:val="009B7831"/>
    <w:rsid w:val="009C782B"/>
    <w:rsid w:val="009D3ECF"/>
    <w:rsid w:val="009E6799"/>
    <w:rsid w:val="009F2ABC"/>
    <w:rsid w:val="009F4A82"/>
    <w:rsid w:val="00A00500"/>
    <w:rsid w:val="00A00F37"/>
    <w:rsid w:val="00A0322E"/>
    <w:rsid w:val="00A2072C"/>
    <w:rsid w:val="00A21C3A"/>
    <w:rsid w:val="00A318D2"/>
    <w:rsid w:val="00A33AD4"/>
    <w:rsid w:val="00A37841"/>
    <w:rsid w:val="00A42E94"/>
    <w:rsid w:val="00A6004C"/>
    <w:rsid w:val="00A62C63"/>
    <w:rsid w:val="00A74236"/>
    <w:rsid w:val="00A752EC"/>
    <w:rsid w:val="00A76F2C"/>
    <w:rsid w:val="00A832E4"/>
    <w:rsid w:val="00A85B2E"/>
    <w:rsid w:val="00A86538"/>
    <w:rsid w:val="00A95E92"/>
    <w:rsid w:val="00AA1612"/>
    <w:rsid w:val="00AA1F65"/>
    <w:rsid w:val="00AA3C5A"/>
    <w:rsid w:val="00AC7632"/>
    <w:rsid w:val="00AE250D"/>
    <w:rsid w:val="00AF7E21"/>
    <w:rsid w:val="00B03EA2"/>
    <w:rsid w:val="00B048AA"/>
    <w:rsid w:val="00B3147E"/>
    <w:rsid w:val="00B34324"/>
    <w:rsid w:val="00B4780A"/>
    <w:rsid w:val="00B56EF4"/>
    <w:rsid w:val="00B603AD"/>
    <w:rsid w:val="00B622BF"/>
    <w:rsid w:val="00B64EB9"/>
    <w:rsid w:val="00B85528"/>
    <w:rsid w:val="00BA3D6F"/>
    <w:rsid w:val="00BA409E"/>
    <w:rsid w:val="00BA51E0"/>
    <w:rsid w:val="00BB213C"/>
    <w:rsid w:val="00BB640E"/>
    <w:rsid w:val="00BD26DC"/>
    <w:rsid w:val="00BD61D0"/>
    <w:rsid w:val="00BD6306"/>
    <w:rsid w:val="00BF21EC"/>
    <w:rsid w:val="00C01466"/>
    <w:rsid w:val="00C0603B"/>
    <w:rsid w:val="00C1335F"/>
    <w:rsid w:val="00C241E0"/>
    <w:rsid w:val="00C24FF3"/>
    <w:rsid w:val="00C31E63"/>
    <w:rsid w:val="00C335D6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5322"/>
    <w:rsid w:val="00CE705A"/>
    <w:rsid w:val="00CF6F1D"/>
    <w:rsid w:val="00D05491"/>
    <w:rsid w:val="00D22064"/>
    <w:rsid w:val="00D2558B"/>
    <w:rsid w:val="00D4114B"/>
    <w:rsid w:val="00D5099D"/>
    <w:rsid w:val="00D74CE2"/>
    <w:rsid w:val="00D81E2A"/>
    <w:rsid w:val="00D85045"/>
    <w:rsid w:val="00D87E99"/>
    <w:rsid w:val="00DA59B2"/>
    <w:rsid w:val="00DA7934"/>
    <w:rsid w:val="00DB3CCB"/>
    <w:rsid w:val="00DC21DA"/>
    <w:rsid w:val="00DC5EBC"/>
    <w:rsid w:val="00DD1A18"/>
    <w:rsid w:val="00DD32EF"/>
    <w:rsid w:val="00DE3FA6"/>
    <w:rsid w:val="00DE5A82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5419D"/>
    <w:rsid w:val="00E551FD"/>
    <w:rsid w:val="00E71E57"/>
    <w:rsid w:val="00E75A54"/>
    <w:rsid w:val="00E769DC"/>
    <w:rsid w:val="00E80330"/>
    <w:rsid w:val="00E82941"/>
    <w:rsid w:val="00E87040"/>
    <w:rsid w:val="00E92907"/>
    <w:rsid w:val="00E94D23"/>
    <w:rsid w:val="00EA2EA0"/>
    <w:rsid w:val="00EA3B97"/>
    <w:rsid w:val="00EB1C49"/>
    <w:rsid w:val="00EB6637"/>
    <w:rsid w:val="00EC019F"/>
    <w:rsid w:val="00ED3252"/>
    <w:rsid w:val="00ED4CE5"/>
    <w:rsid w:val="00EE003B"/>
    <w:rsid w:val="00EE61D1"/>
    <w:rsid w:val="00EF60B6"/>
    <w:rsid w:val="00F145ED"/>
    <w:rsid w:val="00F26C77"/>
    <w:rsid w:val="00F43168"/>
    <w:rsid w:val="00F532C3"/>
    <w:rsid w:val="00F53A43"/>
    <w:rsid w:val="00F54439"/>
    <w:rsid w:val="00F54B3F"/>
    <w:rsid w:val="00F6063C"/>
    <w:rsid w:val="00F62FE7"/>
    <w:rsid w:val="00F809E6"/>
    <w:rsid w:val="00F815F8"/>
    <w:rsid w:val="00F87F61"/>
    <w:rsid w:val="00FA264E"/>
    <w:rsid w:val="00FB0F27"/>
    <w:rsid w:val="00FC27F3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927077BC34A4F2642858148EA3CC4B8C8EA35CCF780263B91B0DE83909323F92FB778E033882B7DF34E0f6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799126C805205A873F8BE64A4673C72469FA033EE825BD6C4516F11639D46057A5A369164C537ABD3ESCKF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4D64-295C-4B4E-9692-E7408587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 Анастасия Владимировна</cp:lastModifiedBy>
  <cp:revision>9</cp:revision>
  <cp:lastPrinted>2014-07-09T10:33:00Z</cp:lastPrinted>
  <dcterms:created xsi:type="dcterms:W3CDTF">2014-07-14T01:21:00Z</dcterms:created>
  <dcterms:modified xsi:type="dcterms:W3CDTF">2014-11-13T02:54:00Z</dcterms:modified>
</cp:coreProperties>
</file>