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49" w:rsidRDefault="00D71949">
      <w:pPr>
        <w:pStyle w:val="ConsPlusNonformat"/>
        <w:jc w:val="both"/>
      </w:pPr>
      <w:r>
        <w:t xml:space="preserve">                              Форма заявления</w:t>
      </w:r>
    </w:p>
    <w:p w:rsidR="00D71949" w:rsidRDefault="00D71949">
      <w:pPr>
        <w:pStyle w:val="ConsPlusNonformat"/>
        <w:jc w:val="both"/>
      </w:pPr>
      <w:r>
        <w:t xml:space="preserve">         на предоставление мун</w:t>
      </w:r>
      <w:bookmarkStart w:id="0" w:name="_GoBack"/>
      <w:bookmarkEnd w:id="0"/>
      <w:r>
        <w:t>иципальной услуги "Выдача разрешений</w:t>
      </w:r>
    </w:p>
    <w:p w:rsidR="00D71949" w:rsidRDefault="00D71949">
      <w:pPr>
        <w:pStyle w:val="ConsPlusNonformat"/>
        <w:jc w:val="both"/>
      </w:pPr>
      <w:r>
        <w:t xml:space="preserve">             на установку и эксплуатацию рекламных конструкций</w:t>
      </w:r>
    </w:p>
    <w:p w:rsidR="00D71949" w:rsidRDefault="00D71949">
      <w:pPr>
        <w:pStyle w:val="ConsPlusNonformat"/>
        <w:jc w:val="both"/>
      </w:pPr>
      <w:r>
        <w:t xml:space="preserve">         на территории муниципального образования город Норильск,</w:t>
      </w:r>
    </w:p>
    <w:p w:rsidR="00D71949" w:rsidRDefault="00D71949">
      <w:pPr>
        <w:pStyle w:val="ConsPlusNonformat"/>
        <w:jc w:val="both"/>
      </w:pPr>
      <w:r>
        <w:t xml:space="preserve">                 аннулирование ранее выданных разрешений"</w:t>
      </w:r>
    </w:p>
    <w:p w:rsidR="00D71949" w:rsidRDefault="00D71949">
      <w:pPr>
        <w:pStyle w:val="ConsPlusNonformat"/>
        <w:jc w:val="both"/>
        <w:outlineLvl w:val="0"/>
      </w:pPr>
    </w:p>
    <w:p w:rsidR="00D71949" w:rsidRDefault="00D71949">
      <w:pPr>
        <w:pStyle w:val="ConsPlusNonformat"/>
        <w:jc w:val="both"/>
      </w:pPr>
      <w:r>
        <w:t>Дата подачи: ____________ N _______</w:t>
      </w:r>
    </w:p>
    <w:p w:rsidR="00D71949" w:rsidRDefault="00D71949">
      <w:pPr>
        <w:pStyle w:val="ConsPlusNonformat"/>
        <w:jc w:val="both"/>
      </w:pPr>
    </w:p>
    <w:p w:rsidR="00D71949" w:rsidRDefault="00D71949">
      <w:pPr>
        <w:pStyle w:val="ConsPlusNonformat"/>
        <w:jc w:val="both"/>
      </w:pPr>
      <w:r>
        <w:t xml:space="preserve">    Управление   </w:t>
      </w:r>
      <w:proofErr w:type="gramStart"/>
      <w:r>
        <w:t>по  градостроительству</w:t>
      </w:r>
      <w:proofErr w:type="gramEnd"/>
      <w:r>
        <w:t xml:space="preserve">  и  землепользованию  Администрации</w:t>
      </w:r>
    </w:p>
    <w:p w:rsidR="00D71949" w:rsidRDefault="00D71949">
      <w:pPr>
        <w:pStyle w:val="ConsPlusNonformat"/>
        <w:jc w:val="both"/>
      </w:pPr>
      <w:r>
        <w:t>города Норильска</w:t>
      </w:r>
    </w:p>
    <w:p w:rsidR="00D71949" w:rsidRDefault="00D719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71949">
        <w:tc>
          <w:tcPr>
            <w:tcW w:w="9070" w:type="dxa"/>
            <w:gridSpan w:val="2"/>
          </w:tcPr>
          <w:p w:rsidR="00D71949" w:rsidRDefault="00D71949">
            <w:pPr>
              <w:pStyle w:val="ConsPlusNormal"/>
            </w:pPr>
            <w:r>
              <w:t>Сведения о представителе</w:t>
            </w: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Категория представителя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 xml:space="preserve">в соответствии с </w:t>
            </w:r>
            <w:hyperlink r:id="rId4">
              <w:r>
                <w:rPr>
                  <w:color w:val="0000FF"/>
                </w:rPr>
                <w:t>п. 2.2</w:t>
              </w:r>
            </w:hyperlink>
            <w:r>
              <w:t xml:space="preserve"> настоящего Административного регламента</w:t>
            </w: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Отчество (при наличие)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Номер телефона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Пол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СНИЛС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Адрес регистрации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Адрес проживания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Гражданство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9070" w:type="dxa"/>
            <w:gridSpan w:val="2"/>
          </w:tcPr>
          <w:p w:rsidR="00D71949" w:rsidRDefault="00D71949">
            <w:pPr>
              <w:pStyle w:val="ConsPlusNormal"/>
            </w:pPr>
            <w:r>
              <w:t>Сведения о заявителе</w:t>
            </w: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 xml:space="preserve">в соответствии с </w:t>
            </w:r>
            <w:hyperlink r:id="rId5">
              <w:r>
                <w:rPr>
                  <w:color w:val="0000FF"/>
                </w:rPr>
                <w:t>п. 2.2</w:t>
              </w:r>
            </w:hyperlink>
            <w:r>
              <w:t xml:space="preserve"> настоящего Административного регламента</w:t>
            </w: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ОГРНИП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ОГРН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  <w:r>
              <w:t>ИНН</w:t>
            </w: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</w:tbl>
    <w:p w:rsidR="00D71949" w:rsidRDefault="00D719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71949">
        <w:tc>
          <w:tcPr>
            <w:tcW w:w="9070" w:type="dxa"/>
            <w:gridSpan w:val="2"/>
          </w:tcPr>
          <w:p w:rsidR="00D71949" w:rsidRDefault="00D71949">
            <w:pPr>
              <w:pStyle w:val="ConsPlusNormal"/>
            </w:pPr>
            <w:r>
              <w:t>Параметры определения варианта предоставления</w:t>
            </w: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  <w:tr w:rsidR="00D71949">
        <w:tc>
          <w:tcPr>
            <w:tcW w:w="9070" w:type="dxa"/>
            <w:gridSpan w:val="2"/>
          </w:tcPr>
          <w:p w:rsidR="00D71949" w:rsidRDefault="00D71949">
            <w:pPr>
              <w:pStyle w:val="ConsPlusNormal"/>
            </w:pPr>
            <w:r>
              <w:t>Перечень документов</w:t>
            </w:r>
          </w:p>
        </w:tc>
      </w:tr>
      <w:tr w:rsidR="00D71949"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  <w:tc>
          <w:tcPr>
            <w:tcW w:w="4535" w:type="dxa"/>
          </w:tcPr>
          <w:p w:rsidR="00D71949" w:rsidRDefault="00D71949">
            <w:pPr>
              <w:pStyle w:val="ConsPlusNormal"/>
            </w:pPr>
          </w:p>
        </w:tc>
      </w:tr>
    </w:tbl>
    <w:p w:rsidR="00D71949" w:rsidRDefault="00D71949">
      <w:pPr>
        <w:pStyle w:val="ConsPlusNormal"/>
        <w:jc w:val="both"/>
      </w:pPr>
    </w:p>
    <w:p w:rsidR="00D71949" w:rsidRDefault="00D71949">
      <w:pPr>
        <w:pStyle w:val="ConsPlusNormal"/>
        <w:jc w:val="both"/>
      </w:pPr>
    </w:p>
    <w:p w:rsidR="00D71949" w:rsidRDefault="00D71949">
      <w:pPr>
        <w:pStyle w:val="ConsPlusNormal"/>
      </w:pPr>
      <w:hyperlink r:id="rId6">
        <w:r>
          <w:rPr>
            <w:i/>
            <w:color w:val="0000FF"/>
          </w:rPr>
          <w:br/>
          <w:t xml:space="preserve">Постановление Администрации г. Норильска Красноярского края от 13.09.2012 N 287 (ред. от 03.07.2023) "Об утверждении Административного регламента предоставления муниципальной услуги "Выдача разрешения на установку и эксплуатацию рекламных конструкций на территории муниципального образования город Норильск, аннулирование такого разрешения" </w:t>
        </w:r>
      </w:hyperlink>
      <w:r>
        <w:br/>
      </w:r>
    </w:p>
    <w:p w:rsidR="00686C0A" w:rsidRDefault="00686C0A"/>
    <w:sectPr w:rsidR="00686C0A" w:rsidSect="001B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49"/>
    <w:rsid w:val="00046534"/>
    <w:rsid w:val="000F6A04"/>
    <w:rsid w:val="0047383B"/>
    <w:rsid w:val="004A2986"/>
    <w:rsid w:val="00686C0A"/>
    <w:rsid w:val="006B166A"/>
    <w:rsid w:val="006C48D0"/>
    <w:rsid w:val="007E48F0"/>
    <w:rsid w:val="00950113"/>
    <w:rsid w:val="00B57114"/>
    <w:rsid w:val="00D7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8D230-68CF-445F-BF56-67EB13BD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9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19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4431&amp;dst=100915" TargetMode="External"/><Relationship Id="rId5" Type="http://schemas.openxmlformats.org/officeDocument/2006/relationships/hyperlink" Target="https://login.consultant.ru/link/?req=doc&amp;base=RLAW123&amp;n=314431&amp;dst=100507" TargetMode="External"/><Relationship Id="rId4" Type="http://schemas.openxmlformats.org/officeDocument/2006/relationships/hyperlink" Target="https://login.consultant.ru/link/?req=doc&amp;base=RLAW123&amp;n=314431&amp;dst=100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1</cp:revision>
  <dcterms:created xsi:type="dcterms:W3CDTF">2024-05-24T08:15:00Z</dcterms:created>
  <dcterms:modified xsi:type="dcterms:W3CDTF">2024-05-24T08:24:00Z</dcterms:modified>
</cp:coreProperties>
</file>