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C8" w:rsidRPr="007B3179" w:rsidRDefault="009128C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9128C8" w:rsidRPr="007B3179" w:rsidRDefault="009128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«Рассмотрение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</w:t>
      </w:r>
      <w:bookmarkStart w:id="0" w:name="_GoBack"/>
      <w:bookmarkEnd w:id="0"/>
      <w:r w:rsidRPr="007B3179">
        <w:rPr>
          <w:rFonts w:ascii="Times New Roman" w:hAnsi="Times New Roman" w:cs="Times New Roman"/>
          <w:sz w:val="26"/>
          <w:szCs w:val="26"/>
        </w:rPr>
        <w:t>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Федерации»</w:t>
      </w:r>
    </w:p>
    <w:p w:rsidR="009128C8" w:rsidRPr="007B3179" w:rsidRDefault="009128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128C8" w:rsidRPr="007B3179" w:rsidRDefault="009128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 xml:space="preserve">Для </w:t>
      </w:r>
      <w:r w:rsidR="00680DDF" w:rsidRPr="007B3179">
        <w:rPr>
          <w:rFonts w:ascii="Times New Roman" w:hAnsi="Times New Roman" w:cs="Times New Roman"/>
          <w:sz w:val="26"/>
          <w:szCs w:val="26"/>
        </w:rPr>
        <w:t>получения муниципальной услуги з</w:t>
      </w:r>
      <w:r w:rsidRPr="007B3179">
        <w:rPr>
          <w:rFonts w:ascii="Times New Roman" w:hAnsi="Times New Roman" w:cs="Times New Roman"/>
          <w:sz w:val="26"/>
          <w:szCs w:val="26"/>
        </w:rPr>
        <w:t>аявитель представляет:</w:t>
      </w:r>
    </w:p>
    <w:p w:rsidR="00680DDF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а) заявление о согласовании Проекта информационной надписи</w:t>
      </w:r>
      <w:r w:rsidR="00680DDF" w:rsidRPr="007B3179">
        <w:rPr>
          <w:rFonts w:ascii="Times New Roman" w:hAnsi="Times New Roman" w:cs="Times New Roman"/>
          <w:sz w:val="26"/>
          <w:szCs w:val="26"/>
        </w:rPr>
        <w:t>, подписанное Заявителем либо представителем з</w:t>
      </w:r>
      <w:r w:rsidRPr="007B3179">
        <w:rPr>
          <w:rFonts w:ascii="Times New Roman" w:hAnsi="Times New Roman" w:cs="Times New Roman"/>
          <w:sz w:val="26"/>
          <w:szCs w:val="26"/>
        </w:rPr>
        <w:t>аявителя;</w:t>
      </w:r>
    </w:p>
    <w:p w:rsidR="009128C8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б) док</w:t>
      </w:r>
      <w:r w:rsidR="00680DDF" w:rsidRPr="007B3179">
        <w:rPr>
          <w:rFonts w:ascii="Times New Roman" w:hAnsi="Times New Roman" w:cs="Times New Roman"/>
          <w:sz w:val="26"/>
          <w:szCs w:val="26"/>
        </w:rPr>
        <w:t>умент, удостоверяющий личность заявителя, п</w:t>
      </w:r>
      <w:r w:rsidRPr="007B3179">
        <w:rPr>
          <w:rFonts w:ascii="Times New Roman" w:hAnsi="Times New Roman" w:cs="Times New Roman"/>
          <w:sz w:val="26"/>
          <w:szCs w:val="26"/>
        </w:rPr>
        <w:t>редставителя (для физических лиц и уполномоченных представителей юридических лиц);</w:t>
      </w:r>
    </w:p>
    <w:p w:rsidR="00680DDF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в) документ, подтвержд</w:t>
      </w:r>
      <w:r w:rsidR="00680DDF" w:rsidRPr="007B3179">
        <w:rPr>
          <w:rFonts w:ascii="Times New Roman" w:hAnsi="Times New Roman" w:cs="Times New Roman"/>
          <w:sz w:val="26"/>
          <w:szCs w:val="26"/>
        </w:rPr>
        <w:t>ающий полномочия представителя заявителя действовать от имени з</w:t>
      </w:r>
      <w:r w:rsidRPr="007B3179">
        <w:rPr>
          <w:rFonts w:ascii="Times New Roman" w:hAnsi="Times New Roman" w:cs="Times New Roman"/>
          <w:sz w:val="26"/>
          <w:szCs w:val="26"/>
        </w:rPr>
        <w:t>аявителя (в случае обращения за предос</w:t>
      </w:r>
      <w:r w:rsidR="00680DDF" w:rsidRPr="007B3179">
        <w:rPr>
          <w:rFonts w:ascii="Times New Roman" w:hAnsi="Times New Roman" w:cs="Times New Roman"/>
          <w:sz w:val="26"/>
          <w:szCs w:val="26"/>
        </w:rPr>
        <w:t>тавлением услуги представителя з</w:t>
      </w:r>
      <w:r w:rsidRPr="007B3179">
        <w:rPr>
          <w:rFonts w:ascii="Times New Roman" w:hAnsi="Times New Roman" w:cs="Times New Roman"/>
          <w:sz w:val="26"/>
          <w:szCs w:val="26"/>
        </w:rPr>
        <w:t xml:space="preserve">аявителя). </w:t>
      </w:r>
    </w:p>
    <w:p w:rsidR="009128C8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г) учредительные документы юридического лица, приказ о назначении руководителя на должность, иные документов, подтверждающие полномочия руководителя юридического лица (для юридических лиц);</w:t>
      </w:r>
    </w:p>
    <w:p w:rsidR="009128C8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д) выписку из Единого государственного реестра юридических лиц, в случае, если Заявителем является юридическое лицо;</w:t>
      </w:r>
    </w:p>
    <w:p w:rsidR="009128C8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е) выписку из Единого государственного реестра индивидуальных предпринимателей, в случае, если Заявителем является индивидуальный предприниматель;</w:t>
      </w:r>
    </w:p>
    <w:p w:rsidR="009128C8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ж) выписку из Единого государственного реестра недвижимости на объект культурного наследия местного (муниципального) значения;</w:t>
      </w:r>
    </w:p>
    <w:p w:rsidR="009128C8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з) правоустанавливающий документ на объект культурного наследия местного (муниципального) значения, права на которые не зарегистрированы в Едином государственном реестре недвижимости;</w:t>
      </w:r>
    </w:p>
    <w:p w:rsidR="009128C8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 xml:space="preserve">и) проект информационной надписи на объекте культурного наследия, оформленный в электронном виде на электронном носителе (диске) в формате документа (PDF) в соответствии с </w:t>
      </w:r>
      <w:hyperlink r:id="rId4">
        <w:r w:rsidRPr="007B317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7B3179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7B3179">
        <w:rPr>
          <w:rFonts w:ascii="Times New Roman" w:hAnsi="Times New Roman" w:cs="Times New Roman"/>
          <w:sz w:val="26"/>
          <w:szCs w:val="26"/>
        </w:rPr>
        <w:t>ийской Федерации от 10.09.2019 №</w:t>
      </w:r>
      <w:r w:rsidRPr="007B3179">
        <w:rPr>
          <w:rFonts w:ascii="Times New Roman" w:hAnsi="Times New Roman" w:cs="Times New Roman"/>
          <w:sz w:val="26"/>
          <w:szCs w:val="26"/>
        </w:rPr>
        <w:t xml:space="preserve"> 1178;</w:t>
      </w:r>
    </w:p>
    <w:p w:rsidR="009128C8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>к) сведения из Единого государственного реестра объектов культурного наследия (памятников истории и культуры) народов Российской Федерации, размещенного на сайте Министерства культуры Российской Федерации по адресу: https://opendata.mkrf.ru/opendata/7705851331-egrkn;</w:t>
      </w:r>
    </w:p>
    <w:p w:rsidR="00654FEF" w:rsidRPr="007B3179" w:rsidRDefault="009128C8" w:rsidP="00680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 xml:space="preserve">л) соглашение об установке информационной надписи и обозначения, заключенное между сособственниками объекта культурного наследия (в случае, если объект культурного наследия принадлежит нескольким лицам, указанным в </w:t>
      </w:r>
      <w:hyperlink r:id="rId5">
        <w:r w:rsidRPr="007B3179">
          <w:rPr>
            <w:rFonts w:ascii="Times New Roman" w:hAnsi="Times New Roman" w:cs="Times New Roman"/>
            <w:sz w:val="26"/>
            <w:szCs w:val="26"/>
          </w:rPr>
          <w:t>пункте 11 статьи 47.6</w:t>
        </w:r>
      </w:hyperlink>
      <w:r w:rsidR="007B3179">
        <w:rPr>
          <w:rFonts w:ascii="Times New Roman" w:hAnsi="Times New Roman" w:cs="Times New Roman"/>
          <w:sz w:val="26"/>
          <w:szCs w:val="26"/>
        </w:rPr>
        <w:t xml:space="preserve"> Федерального закона №</w:t>
      </w:r>
      <w:r w:rsidRPr="007B3179">
        <w:rPr>
          <w:rFonts w:ascii="Times New Roman" w:hAnsi="Times New Roman" w:cs="Times New Roman"/>
          <w:sz w:val="26"/>
          <w:szCs w:val="26"/>
        </w:rPr>
        <w:t xml:space="preserve"> 73-ФЗ, и заявителю не принадлежит большая площадь объекта культурного наследия).</w:t>
      </w:r>
    </w:p>
    <w:p w:rsidR="00680DDF" w:rsidRPr="007B3179" w:rsidRDefault="00680DDF" w:rsidP="0068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179">
        <w:rPr>
          <w:rFonts w:ascii="Times New Roman" w:hAnsi="Times New Roman" w:cs="Times New Roman"/>
          <w:sz w:val="26"/>
          <w:szCs w:val="26"/>
        </w:rPr>
        <w:t xml:space="preserve">Документы, предусмотренные </w:t>
      </w:r>
      <w:hyperlink r:id="rId6" w:history="1">
        <w:r w:rsidRPr="007B3179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 w:rsidR="00724AEE">
          <w:rPr>
            <w:rFonts w:ascii="Times New Roman" w:hAnsi="Times New Roman" w:cs="Times New Roman"/>
            <w:sz w:val="26"/>
            <w:szCs w:val="26"/>
          </w:rPr>
          <w:t>«</w:t>
        </w:r>
        <w:r w:rsidRPr="007B3179">
          <w:rPr>
            <w:rFonts w:ascii="Times New Roman" w:hAnsi="Times New Roman" w:cs="Times New Roman"/>
            <w:sz w:val="26"/>
            <w:szCs w:val="26"/>
          </w:rPr>
          <w:t>д</w:t>
        </w:r>
      </w:hyperlink>
      <w:r w:rsidR="00724AEE">
        <w:rPr>
          <w:rFonts w:ascii="Times New Roman" w:hAnsi="Times New Roman" w:cs="Times New Roman"/>
          <w:sz w:val="26"/>
          <w:szCs w:val="26"/>
        </w:rPr>
        <w:t>»</w:t>
      </w:r>
      <w:r w:rsidRPr="007B3179">
        <w:rPr>
          <w:rFonts w:ascii="Times New Roman" w:hAnsi="Times New Roman" w:cs="Times New Roman"/>
          <w:sz w:val="26"/>
          <w:szCs w:val="26"/>
        </w:rPr>
        <w:t xml:space="preserve"> - </w:t>
      </w:r>
      <w:hyperlink r:id="rId7" w:history="1">
        <w:r w:rsidR="00724AEE">
          <w:t>«</w:t>
        </w:r>
        <w:r w:rsidRPr="007B3179">
          <w:rPr>
            <w:rFonts w:ascii="Times New Roman" w:hAnsi="Times New Roman" w:cs="Times New Roman"/>
            <w:sz w:val="26"/>
            <w:szCs w:val="26"/>
          </w:rPr>
          <w:t>ж</w:t>
        </w:r>
      </w:hyperlink>
      <w:r w:rsidR="00724AEE">
        <w:rPr>
          <w:rFonts w:ascii="Times New Roman" w:hAnsi="Times New Roman" w:cs="Times New Roman"/>
          <w:sz w:val="26"/>
          <w:szCs w:val="26"/>
        </w:rPr>
        <w:t>»</w:t>
      </w:r>
      <w:r w:rsidRPr="007B3179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724AEE">
          <w:rPr>
            <w:rFonts w:ascii="Times New Roman" w:hAnsi="Times New Roman" w:cs="Times New Roman"/>
            <w:sz w:val="26"/>
            <w:szCs w:val="26"/>
          </w:rPr>
          <w:t>«</w:t>
        </w:r>
        <w:r w:rsidRPr="007B3179">
          <w:rPr>
            <w:rFonts w:ascii="Times New Roman" w:hAnsi="Times New Roman" w:cs="Times New Roman"/>
            <w:sz w:val="26"/>
            <w:szCs w:val="26"/>
          </w:rPr>
          <w:t>к</w:t>
        </w:r>
        <w:r w:rsidR="00724AEE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7B3179">
        <w:rPr>
          <w:rFonts w:ascii="Times New Roman" w:hAnsi="Times New Roman" w:cs="Times New Roman"/>
          <w:sz w:val="26"/>
          <w:szCs w:val="26"/>
        </w:rPr>
        <w:t xml:space="preserve"> настоящего пун</w:t>
      </w:r>
      <w:r w:rsidR="007B3179">
        <w:rPr>
          <w:rFonts w:ascii="Times New Roman" w:hAnsi="Times New Roman" w:cs="Times New Roman"/>
          <w:sz w:val="26"/>
          <w:szCs w:val="26"/>
        </w:rPr>
        <w:t>кта предоставляются по желанию з</w:t>
      </w:r>
      <w:r w:rsidRPr="007B3179">
        <w:rPr>
          <w:rFonts w:ascii="Times New Roman" w:hAnsi="Times New Roman" w:cs="Times New Roman"/>
          <w:sz w:val="26"/>
          <w:szCs w:val="26"/>
        </w:rPr>
        <w:t>аявителя.</w:t>
      </w:r>
    </w:p>
    <w:p w:rsidR="00680DDF" w:rsidRPr="007B3179" w:rsidRDefault="00680DDF" w:rsidP="00680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80DDF" w:rsidRPr="007B3179" w:rsidSect="00B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8"/>
    <w:rsid w:val="00473732"/>
    <w:rsid w:val="00654FEF"/>
    <w:rsid w:val="00680DDF"/>
    <w:rsid w:val="00724AEE"/>
    <w:rsid w:val="007B3179"/>
    <w:rsid w:val="009128C8"/>
    <w:rsid w:val="00B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2EB95-FDF8-43F2-9533-9189999B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9118&amp;dst=1000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19118&amp;dst=100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9118&amp;dst=100062" TargetMode="External"/><Relationship Id="rId5" Type="http://schemas.openxmlformats.org/officeDocument/2006/relationships/hyperlink" Target="https://login.consultant.ru/link/?req=doc&amp;base=LAW&amp;n=460012&amp;dst=7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333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Данила Михайлович</dc:creator>
  <cp:keywords/>
  <dc:description/>
  <cp:lastModifiedBy>Арсеньева Маргарита Олеговна</cp:lastModifiedBy>
  <cp:revision>5</cp:revision>
  <dcterms:created xsi:type="dcterms:W3CDTF">2024-06-26T02:41:00Z</dcterms:created>
  <dcterms:modified xsi:type="dcterms:W3CDTF">2024-06-26T11:45:00Z</dcterms:modified>
</cp:coreProperties>
</file>