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1F" w:rsidRDefault="00BA5BB7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57D">
        <w:rPr>
          <w:noProof/>
          <w:lang w:eastAsia="ru-RU"/>
        </w:rPr>
        <w:drawing>
          <wp:inline distT="0" distB="0" distL="0" distR="0" wp14:anchorId="5B0D74F1" wp14:editId="2E4C155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1F" w:rsidRDefault="0055392A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D11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</w:p>
    <w:p w:rsidR="0055392A" w:rsidRPr="00702793" w:rsidRDefault="0055392A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55392A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182BA9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07.05.</w:t>
      </w:r>
      <w:r w:rsidR="0055392A">
        <w:rPr>
          <w:rFonts w:ascii="Times New Roman" w:eastAsia="Times New Roman" w:hAnsi="Times New Roman" w:cs="Arial"/>
          <w:sz w:val="26"/>
          <w:szCs w:val="20"/>
          <w:lang w:eastAsia="ru-RU"/>
        </w:rPr>
        <w:t>202</w:t>
      </w:r>
      <w:r w:rsidR="009266AF">
        <w:rPr>
          <w:rFonts w:ascii="Times New Roman" w:eastAsia="Times New Roman" w:hAnsi="Times New Roman" w:cs="Arial"/>
          <w:sz w:val="26"/>
          <w:szCs w:val="20"/>
          <w:lang w:eastAsia="ru-RU"/>
        </w:rPr>
        <w:t>4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 № 199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3487D" w:rsidRDefault="0083487D" w:rsidP="0055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A907F5" w:rsidP="0055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553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постановления Администрации города Норильска</w:t>
      </w:r>
    </w:p>
    <w:p w:rsid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87D" w:rsidRDefault="0083487D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D37" w:rsidRDefault="009266AF" w:rsidP="009266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вопросов, касающихся оплаты труда директора, заместителей директора муниципального казенного учреждения</w:t>
      </w:r>
      <w:r w:rsidR="0055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экологии и комплексного содержания территорий», постановляю:</w:t>
      </w:r>
    </w:p>
    <w:p w:rsidR="00BE0D37" w:rsidRDefault="00BE0D37" w:rsidP="00BE0D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92A" w:rsidRDefault="00BF1A6B" w:rsidP="00553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392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04.08.2021 № 394 «О внесении изменений в Постановление Администрации города Норильска от 29.03.2016 № 181 и утверждении Положения об оплате труда директора, заместителя директора муниципального казенного учреждения «</w:t>
      </w:r>
      <w:r w:rsidR="00F11B20" w:rsidRPr="00F11B2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экологии и комплексного содержания территорий</w:t>
      </w:r>
      <w:r w:rsidR="0055392A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  <w:r w:rsidR="00F1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7195" w:rsidRDefault="00977890" w:rsidP="00553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E7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BF1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 раздела 6 </w:t>
      </w:r>
      <w:r w:rsidR="00CE719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222E83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CE719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показатели деятельности» изложить в следующей редакции:</w:t>
      </w:r>
    </w:p>
    <w:p w:rsidR="00CE7195" w:rsidRDefault="00CE7195" w:rsidP="00CE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«6.2. </w:t>
      </w:r>
      <w:r>
        <w:rPr>
          <w:rFonts w:ascii="Times New Roman" w:hAnsi="Times New Roman" w:cs="Times New Roman"/>
          <w:sz w:val="26"/>
          <w:szCs w:val="26"/>
        </w:rPr>
        <w:t>Объем деятельности учреждения оценивается по указанному показателю для отнесения учреждения к группе по оплате труда директора в следующих диапазонах: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415"/>
        <w:gridCol w:w="1416"/>
        <w:gridCol w:w="1416"/>
        <w:gridCol w:w="1416"/>
      </w:tblGrid>
      <w:tr w:rsidR="00222E83" w:rsidRPr="00C0084F" w:rsidTr="00222E83">
        <w:trPr>
          <w:jc w:val="center"/>
        </w:trPr>
        <w:tc>
          <w:tcPr>
            <w:tcW w:w="3681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416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416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416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222E83" w:rsidRPr="00C0084F" w:rsidTr="00222E83">
        <w:trPr>
          <w:jc w:val="center"/>
        </w:trPr>
        <w:tc>
          <w:tcPr>
            <w:tcW w:w="3681" w:type="dxa"/>
          </w:tcPr>
          <w:p w:rsidR="00222E83" w:rsidRPr="00C0084F" w:rsidRDefault="00222E83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расходных обязательств, </w:t>
            </w:r>
          </w:p>
          <w:p w:rsidR="00222E83" w:rsidRPr="00C0084F" w:rsidRDefault="00C0084F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млрд.</w:t>
            </w:r>
            <w:r w:rsidR="00222E83"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 в год</w:t>
            </w:r>
          </w:p>
        </w:tc>
        <w:tc>
          <w:tcPr>
            <w:tcW w:w="1415" w:type="dxa"/>
          </w:tcPr>
          <w:p w:rsidR="00222E83" w:rsidRPr="00C0084F" w:rsidRDefault="00FF3DE5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 и свыше</w:t>
            </w:r>
          </w:p>
        </w:tc>
        <w:tc>
          <w:tcPr>
            <w:tcW w:w="1416" w:type="dxa"/>
          </w:tcPr>
          <w:p w:rsidR="00222E83" w:rsidRPr="00C0084F" w:rsidRDefault="00FF3DE5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 до 3</w:t>
            </w:r>
          </w:p>
        </w:tc>
        <w:tc>
          <w:tcPr>
            <w:tcW w:w="1416" w:type="dxa"/>
          </w:tcPr>
          <w:p w:rsidR="00222E83" w:rsidRPr="00C0084F" w:rsidRDefault="00FF3DE5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до 2</w:t>
            </w:r>
          </w:p>
        </w:tc>
        <w:tc>
          <w:tcPr>
            <w:tcW w:w="1416" w:type="dxa"/>
          </w:tcPr>
          <w:p w:rsidR="00222E83" w:rsidRPr="00C0084F" w:rsidRDefault="00FF3DE5" w:rsidP="00222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</w:p>
        </w:tc>
      </w:tr>
    </w:tbl>
    <w:p w:rsidR="00C0084F" w:rsidRDefault="009F1B6F" w:rsidP="00BF1A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C5176" w:rsidRDefault="00470DF5" w:rsidP="00553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F3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FF3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22696D" w:rsidRDefault="00470DF5" w:rsidP="00EE3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696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даты подписания и распространяет свое действие на правоотношения, возникшие с </w:t>
      </w:r>
      <w:r w:rsidR="001D1ED7">
        <w:rPr>
          <w:rFonts w:ascii="Times New Roman" w:hAnsi="Times New Roman" w:cs="Times New Roman"/>
          <w:sz w:val="26"/>
          <w:szCs w:val="26"/>
        </w:rPr>
        <w:t>01</w:t>
      </w:r>
      <w:r w:rsidR="0022696D">
        <w:rPr>
          <w:rFonts w:ascii="Times New Roman" w:hAnsi="Times New Roman" w:cs="Times New Roman"/>
          <w:sz w:val="26"/>
          <w:szCs w:val="26"/>
        </w:rPr>
        <w:t>.</w:t>
      </w:r>
      <w:r w:rsidR="001D1ED7">
        <w:rPr>
          <w:rFonts w:ascii="Times New Roman" w:hAnsi="Times New Roman" w:cs="Times New Roman"/>
          <w:sz w:val="26"/>
          <w:szCs w:val="26"/>
        </w:rPr>
        <w:t>01</w:t>
      </w:r>
      <w:r w:rsidR="0022696D">
        <w:rPr>
          <w:rFonts w:ascii="Times New Roman" w:hAnsi="Times New Roman" w:cs="Times New Roman"/>
          <w:sz w:val="26"/>
          <w:szCs w:val="26"/>
        </w:rPr>
        <w:t>.202</w:t>
      </w:r>
      <w:r w:rsidR="001D1ED7">
        <w:rPr>
          <w:rFonts w:ascii="Times New Roman" w:hAnsi="Times New Roman" w:cs="Times New Roman"/>
          <w:sz w:val="26"/>
          <w:szCs w:val="26"/>
        </w:rPr>
        <w:t>4</w:t>
      </w:r>
      <w:r w:rsidR="0022696D">
        <w:rPr>
          <w:rFonts w:ascii="Times New Roman" w:hAnsi="Times New Roman" w:cs="Times New Roman"/>
          <w:sz w:val="26"/>
          <w:szCs w:val="26"/>
        </w:rPr>
        <w:t>.</w:t>
      </w:r>
    </w:p>
    <w:p w:rsidR="0022696D" w:rsidRDefault="0022696D" w:rsidP="00553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1D0" w:rsidRPr="00FF3DE5" w:rsidRDefault="004841D0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DE5" w:rsidRPr="00FF3DE5" w:rsidRDefault="00FF3DE5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DE5" w:rsidRPr="00FF3DE5" w:rsidRDefault="00FF3DE5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E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E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FF3DE5" w:rsidRPr="00FF3DE5" w:rsidRDefault="00FF3DE5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DE5" w:rsidRPr="00FF3DE5" w:rsidRDefault="00FF3DE5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DE5" w:rsidRPr="00FF3DE5" w:rsidRDefault="00FF3DE5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F3DE5" w:rsidRPr="00FF3DE5" w:rsidSect="008357C3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6pt;height:3.6pt;visibility:visible;mso-wrap-style:square" o:bullet="t">
        <v:imagedata r:id="rId1" o:title=""/>
      </v:shape>
    </w:pict>
  </w:numPicBullet>
  <w:numPicBullet w:numPicBulletId="1">
    <w:pict>
      <v:shape id="_x0000_i1029" type="#_x0000_t75" style="width:2.4pt;height:2.4pt;visibility:visible;mso-wrap-style:square" o:bullet="t">
        <v:imagedata r:id="rId2" o:title=""/>
      </v:shape>
    </w:pict>
  </w:numPicBullet>
  <w:abstractNum w:abstractNumId="0">
    <w:nsid w:val="11B44D89"/>
    <w:multiLevelType w:val="multilevel"/>
    <w:tmpl w:val="8C007E28"/>
    <w:lvl w:ilvl="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7"/>
      <w:numFmt w:val="decimal"/>
      <w:lvlText w:val="%1.%2.%3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14B3B"/>
    <w:rsid w:val="00020694"/>
    <w:rsid w:val="00021B6E"/>
    <w:rsid w:val="00084E5F"/>
    <w:rsid w:val="000C23AD"/>
    <w:rsid w:val="000C5176"/>
    <w:rsid w:val="000D76D7"/>
    <w:rsid w:val="00105914"/>
    <w:rsid w:val="00121594"/>
    <w:rsid w:val="00143251"/>
    <w:rsid w:val="00182BA9"/>
    <w:rsid w:val="001D1ED7"/>
    <w:rsid w:val="001E0945"/>
    <w:rsid w:val="001E2151"/>
    <w:rsid w:val="00222E83"/>
    <w:rsid w:val="002256AE"/>
    <w:rsid w:val="0022696D"/>
    <w:rsid w:val="00286CFF"/>
    <w:rsid w:val="00296127"/>
    <w:rsid w:val="002A2B4F"/>
    <w:rsid w:val="002B1C3E"/>
    <w:rsid w:val="002B5EE3"/>
    <w:rsid w:val="002E5F9C"/>
    <w:rsid w:val="003068A0"/>
    <w:rsid w:val="00363E6E"/>
    <w:rsid w:val="003F03C3"/>
    <w:rsid w:val="00470DF5"/>
    <w:rsid w:val="00474F2A"/>
    <w:rsid w:val="004841D0"/>
    <w:rsid w:val="004C019A"/>
    <w:rsid w:val="00504702"/>
    <w:rsid w:val="0055392A"/>
    <w:rsid w:val="00553AB0"/>
    <w:rsid w:val="005934D6"/>
    <w:rsid w:val="006335A3"/>
    <w:rsid w:val="0063595A"/>
    <w:rsid w:val="00677BAC"/>
    <w:rsid w:val="00702793"/>
    <w:rsid w:val="00704E42"/>
    <w:rsid w:val="007B3605"/>
    <w:rsid w:val="00822035"/>
    <w:rsid w:val="0083487D"/>
    <w:rsid w:val="008357C3"/>
    <w:rsid w:val="00880B19"/>
    <w:rsid w:val="008E5D22"/>
    <w:rsid w:val="009266AF"/>
    <w:rsid w:val="00977890"/>
    <w:rsid w:val="009B7ED1"/>
    <w:rsid w:val="009F1B6F"/>
    <w:rsid w:val="00A0607A"/>
    <w:rsid w:val="00A67367"/>
    <w:rsid w:val="00A907F5"/>
    <w:rsid w:val="00B61AE5"/>
    <w:rsid w:val="00B64905"/>
    <w:rsid w:val="00B813F9"/>
    <w:rsid w:val="00BA5BB7"/>
    <w:rsid w:val="00BB752D"/>
    <w:rsid w:val="00BC08D1"/>
    <w:rsid w:val="00BE0D37"/>
    <w:rsid w:val="00BF1A6B"/>
    <w:rsid w:val="00C0084F"/>
    <w:rsid w:val="00C54261"/>
    <w:rsid w:val="00C61690"/>
    <w:rsid w:val="00C61789"/>
    <w:rsid w:val="00CD111F"/>
    <w:rsid w:val="00CD4F45"/>
    <w:rsid w:val="00CE7195"/>
    <w:rsid w:val="00D13F4B"/>
    <w:rsid w:val="00D3285C"/>
    <w:rsid w:val="00DA023D"/>
    <w:rsid w:val="00DB198B"/>
    <w:rsid w:val="00DD6E75"/>
    <w:rsid w:val="00E50F05"/>
    <w:rsid w:val="00E636B6"/>
    <w:rsid w:val="00E8522A"/>
    <w:rsid w:val="00EE3496"/>
    <w:rsid w:val="00F03442"/>
    <w:rsid w:val="00F11B20"/>
    <w:rsid w:val="00F63FCE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8D1"/>
    <w:pPr>
      <w:ind w:left="720"/>
      <w:contextualSpacing/>
    </w:pPr>
  </w:style>
  <w:style w:type="table" w:styleId="a6">
    <w:name w:val="Table Grid"/>
    <w:basedOn w:val="a1"/>
    <w:uiPriority w:val="39"/>
    <w:rsid w:val="0022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34</cp:revision>
  <cp:lastPrinted>2024-02-12T05:30:00Z</cp:lastPrinted>
  <dcterms:created xsi:type="dcterms:W3CDTF">2023-10-25T10:09:00Z</dcterms:created>
  <dcterms:modified xsi:type="dcterms:W3CDTF">2024-05-07T04:33:00Z</dcterms:modified>
</cp:coreProperties>
</file>