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54" w:rsidRPr="00B61D54" w:rsidRDefault="00B61D54" w:rsidP="00457A3A">
      <w:pPr>
        <w:pStyle w:val="ConsNormal"/>
        <w:widowControl/>
        <w:ind w:firstLine="0"/>
        <w:jc w:val="center"/>
        <w:rPr>
          <w:rFonts w:ascii="Times New Roman" w:hAnsi="Times New Roman" w:cs="Times New Roman"/>
          <w:sz w:val="16"/>
          <w:szCs w:val="16"/>
          <w:lang w:val="en-US"/>
        </w:rPr>
      </w:pPr>
      <w:r>
        <w:rPr>
          <w:rFonts w:ascii="Times New Roman" w:hAnsi="Times New Roman" w:cs="Times New Roman"/>
          <w:noProof/>
          <w:sz w:val="26"/>
          <w:szCs w:val="26"/>
        </w:rPr>
        <w:drawing>
          <wp:inline distT="0" distB="0" distL="0" distR="0">
            <wp:extent cx="514350" cy="6191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pic:spPr>
                </pic:pic>
              </a:graphicData>
            </a:graphic>
          </wp:inline>
        </w:drawing>
      </w:r>
    </w:p>
    <w:p w:rsidR="00457A3A" w:rsidRPr="00E438EF" w:rsidRDefault="00457A3A" w:rsidP="00457A3A">
      <w:pPr>
        <w:pStyle w:val="ConsNormal"/>
        <w:widowControl/>
        <w:ind w:firstLine="0"/>
        <w:jc w:val="center"/>
        <w:rPr>
          <w:rFonts w:ascii="Times New Roman" w:hAnsi="Times New Roman" w:cs="Times New Roman"/>
          <w:sz w:val="16"/>
          <w:szCs w:val="16"/>
        </w:rPr>
      </w:pPr>
      <w:r w:rsidRPr="00E438EF">
        <w:rPr>
          <w:rFonts w:ascii="Times New Roman" w:hAnsi="Times New Roman" w:cs="Times New Roman"/>
          <w:sz w:val="16"/>
          <w:szCs w:val="16"/>
        </w:rPr>
        <w:t>РОССИЙСКАЯ ФЕДЕРАЦИЯ</w:t>
      </w:r>
    </w:p>
    <w:p w:rsidR="00457A3A" w:rsidRDefault="00457A3A" w:rsidP="00457A3A">
      <w:pPr>
        <w:jc w:val="center"/>
        <w:rPr>
          <w:sz w:val="16"/>
          <w:szCs w:val="16"/>
        </w:rPr>
      </w:pPr>
      <w:r w:rsidRPr="00E438EF">
        <w:rPr>
          <w:sz w:val="16"/>
          <w:szCs w:val="16"/>
        </w:rPr>
        <w:t>КРАСНОЯРСКИЙ КРАЙ</w:t>
      </w:r>
    </w:p>
    <w:p w:rsidR="00C928F8" w:rsidRDefault="00C928F8" w:rsidP="000A7E93">
      <w:pPr>
        <w:jc w:val="center"/>
      </w:pPr>
    </w:p>
    <w:p w:rsidR="00457A3A" w:rsidRDefault="00457A3A" w:rsidP="000A7E93">
      <w:pPr>
        <w:jc w:val="center"/>
        <w:rPr>
          <w:b/>
          <w:i/>
        </w:rPr>
      </w:pPr>
      <w:r>
        <w:t>НОРИЛЬСКИЙ ГОРОДСКОЙ СОВЕТ ДЕПУТАТОВ</w:t>
      </w:r>
    </w:p>
    <w:p w:rsidR="00457A3A" w:rsidRPr="00994AB0" w:rsidRDefault="00457A3A" w:rsidP="00457A3A">
      <w:pPr>
        <w:jc w:val="center"/>
        <w:rPr>
          <w:rFonts w:ascii="Bookman Old Style" w:hAnsi="Bookman Old Style"/>
          <w:spacing w:val="20"/>
          <w:sz w:val="24"/>
          <w:szCs w:val="24"/>
        </w:rPr>
      </w:pPr>
    </w:p>
    <w:p w:rsidR="00457A3A" w:rsidRDefault="00457A3A" w:rsidP="00457A3A">
      <w:pPr>
        <w:jc w:val="center"/>
        <w:rPr>
          <w:rFonts w:ascii="Bookman Old Style" w:hAnsi="Bookman Old Style"/>
          <w:spacing w:val="20"/>
          <w:sz w:val="32"/>
        </w:rPr>
      </w:pPr>
      <w:r>
        <w:rPr>
          <w:rFonts w:ascii="Bookman Old Style" w:hAnsi="Bookman Old Style"/>
          <w:spacing w:val="20"/>
          <w:sz w:val="32"/>
        </w:rPr>
        <w:t>Р Е Ш Е Н И Е</w:t>
      </w:r>
    </w:p>
    <w:p w:rsidR="00457A3A" w:rsidRDefault="00457A3A" w:rsidP="00457A3A">
      <w:pPr>
        <w:pStyle w:val="ConsNormal"/>
        <w:widowControl/>
        <w:ind w:firstLine="0"/>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2"/>
        <w:gridCol w:w="4528"/>
      </w:tblGrid>
      <w:tr w:rsidR="00C87D2B" w:rsidTr="00C87D2B">
        <w:tc>
          <w:tcPr>
            <w:tcW w:w="4652" w:type="dxa"/>
          </w:tcPr>
          <w:p w:rsidR="00C87D2B" w:rsidRDefault="00C87D2B" w:rsidP="00B61D54">
            <w:pPr>
              <w:rPr>
                <w:szCs w:val="26"/>
              </w:rPr>
            </w:pPr>
            <w:r>
              <w:rPr>
                <w:szCs w:val="26"/>
              </w:rPr>
              <w:t xml:space="preserve">« </w:t>
            </w:r>
            <w:r w:rsidR="000A7E93">
              <w:rPr>
                <w:szCs w:val="26"/>
              </w:rPr>
              <w:t>2</w:t>
            </w:r>
            <w:r w:rsidR="00B61D54">
              <w:rPr>
                <w:szCs w:val="26"/>
                <w:lang w:val="en-US"/>
              </w:rPr>
              <w:t>1</w:t>
            </w:r>
            <w:r>
              <w:rPr>
                <w:szCs w:val="26"/>
              </w:rPr>
              <w:t xml:space="preserve"> » </w:t>
            </w:r>
            <w:r w:rsidR="000A7E93">
              <w:rPr>
                <w:szCs w:val="26"/>
              </w:rPr>
              <w:t>ма</w:t>
            </w:r>
            <w:r w:rsidR="00B61D54">
              <w:rPr>
                <w:szCs w:val="26"/>
              </w:rPr>
              <w:t>я</w:t>
            </w:r>
            <w:r>
              <w:rPr>
                <w:szCs w:val="26"/>
              </w:rPr>
              <w:t xml:space="preserve"> 2013 </w:t>
            </w:r>
            <w:r w:rsidRPr="000760AE">
              <w:rPr>
                <w:szCs w:val="26"/>
              </w:rPr>
              <w:t>год</w:t>
            </w:r>
          </w:p>
        </w:tc>
        <w:tc>
          <w:tcPr>
            <w:tcW w:w="4528" w:type="dxa"/>
          </w:tcPr>
          <w:p w:rsidR="00C87D2B" w:rsidRPr="000C3091" w:rsidRDefault="00C87D2B" w:rsidP="000C3091">
            <w:pPr>
              <w:jc w:val="right"/>
              <w:rPr>
                <w:szCs w:val="26"/>
              </w:rPr>
            </w:pPr>
            <w:r w:rsidRPr="00B61144">
              <w:rPr>
                <w:szCs w:val="26"/>
              </w:rPr>
              <w:t>№</w:t>
            </w:r>
            <w:r>
              <w:rPr>
                <w:szCs w:val="26"/>
              </w:rPr>
              <w:t xml:space="preserve"> </w:t>
            </w:r>
            <w:r w:rsidR="000C3091">
              <w:rPr>
                <w:szCs w:val="26"/>
              </w:rPr>
              <w:t>10/4-193</w:t>
            </w:r>
          </w:p>
        </w:tc>
      </w:tr>
    </w:tbl>
    <w:p w:rsidR="00435E14" w:rsidRDefault="00435E14" w:rsidP="00435E14">
      <w:pPr>
        <w:jc w:val="both"/>
        <w:rPr>
          <w:rFonts w:cs="Times New Roman"/>
          <w:szCs w:val="26"/>
        </w:rPr>
      </w:pPr>
    </w:p>
    <w:p w:rsidR="008F43A5" w:rsidRDefault="008F43A5" w:rsidP="008F43A5">
      <w:pPr>
        <w:jc w:val="center"/>
      </w:pPr>
      <w:r>
        <w:t>О внесении изменений в решение Городского Совета от 03.04.2012 № 2/4-21</w:t>
      </w:r>
    </w:p>
    <w:p w:rsidR="00116894" w:rsidRDefault="008F43A5" w:rsidP="008F43A5">
      <w:pPr>
        <w:jc w:val="center"/>
        <w:rPr>
          <w:rFonts w:cs="Times New Roman"/>
          <w:szCs w:val="26"/>
        </w:rPr>
      </w:pPr>
      <w:r>
        <w:t>«Об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 расположенных в многоквартирных домах, признанных в установленном порядке аварийными и подлежащими сносу или реконструкции»</w:t>
      </w:r>
    </w:p>
    <w:p w:rsidR="008F43A5" w:rsidRDefault="008F43A5" w:rsidP="00116894">
      <w:pPr>
        <w:autoSpaceDE w:val="0"/>
        <w:autoSpaceDN w:val="0"/>
        <w:adjustRightInd w:val="0"/>
        <w:ind w:firstLine="708"/>
        <w:jc w:val="both"/>
        <w:rPr>
          <w:szCs w:val="26"/>
        </w:rPr>
      </w:pPr>
    </w:p>
    <w:p w:rsidR="00116894" w:rsidRDefault="008F43A5" w:rsidP="00116894">
      <w:pPr>
        <w:autoSpaceDE w:val="0"/>
        <w:autoSpaceDN w:val="0"/>
        <w:adjustRightInd w:val="0"/>
        <w:ind w:firstLine="708"/>
        <w:jc w:val="both"/>
        <w:rPr>
          <w:szCs w:val="26"/>
        </w:rPr>
      </w:pPr>
      <w:r>
        <w:rPr>
          <w:szCs w:val="26"/>
        </w:rPr>
        <w:t>Р</w:t>
      </w:r>
      <w:r w:rsidRPr="00D8194F">
        <w:rPr>
          <w:szCs w:val="26"/>
        </w:rPr>
        <w:t>уководствуясь</w:t>
      </w:r>
      <w:r w:rsidRPr="00A4100F">
        <w:rPr>
          <w:szCs w:val="26"/>
        </w:rPr>
        <w:t xml:space="preserve">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Pr="00E55D03">
        <w:rPr>
          <w:szCs w:val="26"/>
        </w:rPr>
        <w:t>,</w:t>
      </w:r>
      <w:r>
        <w:rPr>
          <w:szCs w:val="26"/>
        </w:rPr>
        <w:t xml:space="preserve"> </w:t>
      </w:r>
      <w:r w:rsidRPr="00E55D03">
        <w:rPr>
          <w:szCs w:val="26"/>
        </w:rPr>
        <w:t>Уставом муниципального образования город Норильск,</w:t>
      </w:r>
      <w:r w:rsidRPr="00A4100F">
        <w:rPr>
          <w:szCs w:val="26"/>
        </w:rPr>
        <w:t xml:space="preserve"> </w:t>
      </w:r>
      <w:r>
        <w:rPr>
          <w:szCs w:val="26"/>
        </w:rPr>
        <w:t xml:space="preserve"> Положением о собственности и реализации прав собственника муниципального образования город Норильск, утвержденным решением Городского Совета от 19.12.2005 № 59-834</w:t>
      </w:r>
      <w:r w:rsidR="00116894">
        <w:rPr>
          <w:szCs w:val="26"/>
        </w:rPr>
        <w:t xml:space="preserve">, Городской Совет </w:t>
      </w:r>
    </w:p>
    <w:p w:rsidR="00116894" w:rsidRDefault="00116894" w:rsidP="00116894">
      <w:pPr>
        <w:jc w:val="both"/>
        <w:rPr>
          <w:b/>
          <w:szCs w:val="26"/>
        </w:rPr>
      </w:pPr>
    </w:p>
    <w:p w:rsidR="00116894" w:rsidRDefault="00116894" w:rsidP="00116894">
      <w:pPr>
        <w:ind w:firstLine="709"/>
        <w:jc w:val="both"/>
        <w:rPr>
          <w:b/>
          <w:szCs w:val="26"/>
        </w:rPr>
      </w:pPr>
      <w:r>
        <w:rPr>
          <w:b/>
          <w:szCs w:val="26"/>
        </w:rPr>
        <w:t>РЕШИЛ:</w:t>
      </w:r>
    </w:p>
    <w:p w:rsidR="00116894" w:rsidRPr="00116894" w:rsidRDefault="00116894" w:rsidP="00116894">
      <w:pPr>
        <w:ind w:firstLine="709"/>
        <w:jc w:val="both"/>
      </w:pPr>
    </w:p>
    <w:p w:rsidR="008F43A5" w:rsidRDefault="008F43A5" w:rsidP="008F43A5">
      <w:pPr>
        <w:ind w:firstLine="709"/>
        <w:jc w:val="both"/>
      </w:pPr>
      <w:r>
        <w:t>1. Внести в Положение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 расположенных в многоквартирных домах, признанных в установленном порядке аварийными и подлежащими сносу или реконструкции, утвержденное решением Городского Совета от 03.04.2012 № 2/4-21 (далее – Положение), следующие изменения:</w:t>
      </w:r>
    </w:p>
    <w:p w:rsidR="008F43A5" w:rsidRDefault="008F43A5" w:rsidP="008F43A5">
      <w:pPr>
        <w:ind w:firstLine="709"/>
        <w:jc w:val="both"/>
      </w:pPr>
      <w:r>
        <w:t>1.1.</w:t>
      </w:r>
      <w:r w:rsidR="007B7AA0">
        <w:t xml:space="preserve"> </w:t>
      </w:r>
      <w:r>
        <w:t>Пункт 2.12 Положения изложить в следующей редакции:</w:t>
      </w:r>
    </w:p>
    <w:p w:rsidR="008F43A5" w:rsidRDefault="008F43A5" w:rsidP="008F43A5">
      <w:pPr>
        <w:autoSpaceDE w:val="0"/>
        <w:autoSpaceDN w:val="0"/>
        <w:adjustRightInd w:val="0"/>
        <w:ind w:firstLine="709"/>
        <w:jc w:val="both"/>
      </w:pPr>
      <w:r>
        <w:t xml:space="preserve">«2.12. Решение о предоставлении жилого помещения по договору социального найма в связи с переселением из непригодного жилого помещения принимает жилищная комиссия в срок не более 10-ти рабочих дней с даты получения согласия нанимателя и (или) членов его семьи на предоставление другого жилого помещения по договору социального найма на основании документов, указанных в </w:t>
      </w:r>
      <w:hyperlink r:id="rId9" w:history="1">
        <w:r w:rsidRPr="008F43A5">
          <w:t>пунктах 2.2</w:t>
        </w:r>
      </w:hyperlink>
      <w:r>
        <w:t xml:space="preserve">, </w:t>
      </w:r>
      <w:hyperlink r:id="rId10" w:history="1">
        <w:r w:rsidRPr="008F43A5">
          <w:t>2.3</w:t>
        </w:r>
      </w:hyperlink>
      <w:r>
        <w:t xml:space="preserve"> настоящего Положения.». </w:t>
      </w:r>
    </w:p>
    <w:p w:rsidR="008F43A5" w:rsidRDefault="008F43A5" w:rsidP="008F43A5">
      <w:pPr>
        <w:autoSpaceDE w:val="0"/>
        <w:autoSpaceDN w:val="0"/>
        <w:adjustRightInd w:val="0"/>
        <w:ind w:firstLine="709"/>
        <w:jc w:val="both"/>
      </w:pPr>
      <w:r>
        <w:t>1.2. В пунктах 3.12, 3.13, 3.14 Положения слова «заявление о способе изъятия жилого помещения» в соответствующих падежах заменить словами «заявление о выкупе жилого помещения» в соответствующих падежах.</w:t>
      </w:r>
    </w:p>
    <w:p w:rsidR="008F43A5" w:rsidRDefault="008F43A5" w:rsidP="008F43A5">
      <w:pPr>
        <w:autoSpaceDE w:val="0"/>
        <w:autoSpaceDN w:val="0"/>
        <w:adjustRightInd w:val="0"/>
        <w:ind w:firstLine="709"/>
        <w:jc w:val="both"/>
      </w:pPr>
      <w:r>
        <w:t>1.3. Пункт 3.39 Положения изложить в следующей редакции:</w:t>
      </w:r>
    </w:p>
    <w:p w:rsidR="008F43A5" w:rsidRDefault="008F43A5" w:rsidP="008F43A5">
      <w:pPr>
        <w:ind w:firstLine="709"/>
        <w:jc w:val="both"/>
      </w:pPr>
      <w:r>
        <w:t>«3.39. Решение о предоставлении собственнику(-ам) изымаемого жилого помещения другого жилого помещени</w:t>
      </w:r>
      <w:r w:rsidR="007B7AA0">
        <w:t>я</w:t>
      </w:r>
      <w:r>
        <w:t xml:space="preserve"> по договору мены либо об отказе в </w:t>
      </w:r>
      <w:r>
        <w:lastRenderedPageBreak/>
        <w:t>предоставлении другого жилого помещения по договору мены принимает жилищная комиссия в срок не более 10-ти рабочих дней с даты поступления в Управление жилищного фонда заявления и документов, указанных в пункте 3.12 настоящего Положения.</w:t>
      </w:r>
    </w:p>
    <w:p w:rsidR="008F43A5" w:rsidRDefault="008F43A5" w:rsidP="008F43A5">
      <w:pPr>
        <w:ind w:firstLine="709"/>
        <w:jc w:val="both"/>
      </w:pPr>
      <w:r>
        <w:t>Управление жилищного фонда в течение 3-х рабочих дней с даты утверждения протокола жилищной комиссии распоряжением Администрации города Норильска, издаваемым заместителем Руководителя Администрации города Норильска по городскому хозяйству, направляет в адрес собственника</w:t>
      </w:r>
      <w:r w:rsidR="000B7917">
        <w:t xml:space="preserve">     </w:t>
      </w:r>
      <w:r>
        <w:t>(-ов) изымаемого жилого помещения уведомление за подписью начальника Управления жилищного фонда о принятом жилищной комиссией решении и в случае принятия жилищной комиссией решения о предоставлении собственнику(-ам) изымаемого жилого помещения  другого жилого помещение по договору мены, уведомление о необходимости подбора жилого помещения.</w:t>
      </w:r>
    </w:p>
    <w:p w:rsidR="008F43A5" w:rsidRDefault="008F43A5" w:rsidP="008F43A5">
      <w:pPr>
        <w:autoSpaceDE w:val="0"/>
        <w:autoSpaceDN w:val="0"/>
        <w:adjustRightInd w:val="0"/>
        <w:ind w:firstLine="709"/>
        <w:jc w:val="both"/>
      </w:pPr>
      <w:r>
        <w:t xml:space="preserve">В целях предоставления другого жилого помещения взамен изымаемого жилого помещения по договору мены Управление жилищного фонда предлагает собственнику(-ам) не более 3-х вариантов жилых помещений.». </w:t>
      </w:r>
    </w:p>
    <w:p w:rsidR="008F43A5" w:rsidRDefault="008F43A5" w:rsidP="008F43A5">
      <w:pPr>
        <w:ind w:firstLine="709"/>
        <w:jc w:val="both"/>
      </w:pPr>
      <w:r>
        <w:t xml:space="preserve">1.4. Пункт 3.40 Положения изложить в следующей редакции: </w:t>
      </w:r>
    </w:p>
    <w:p w:rsidR="008F43A5" w:rsidRDefault="008F43A5" w:rsidP="008F43A5">
      <w:pPr>
        <w:autoSpaceDE w:val="0"/>
        <w:autoSpaceDN w:val="0"/>
        <w:adjustRightInd w:val="0"/>
        <w:ind w:firstLine="709"/>
        <w:jc w:val="both"/>
      </w:pPr>
      <w:r>
        <w:t>«3.40. В течение 5-ти рабочих дней с даты получения согласия собственника(-ов) изымаемого жилого помещения на предоставление другого жилого помещения, Управление жилищного фонда заключает с собственником</w:t>
      </w:r>
      <w:r w:rsidR="000B7917">
        <w:t xml:space="preserve"> </w:t>
      </w:r>
      <w:r>
        <w:t>(-ами) изымаемого жилого помещения соглашение о предоставлении взамен изымаемого жилого помещения другого жилого помещения с зачетом его стоимости в выкупную цену.».</w:t>
      </w:r>
    </w:p>
    <w:p w:rsidR="008F43A5" w:rsidRDefault="008F43A5" w:rsidP="008F43A5">
      <w:pPr>
        <w:autoSpaceDE w:val="0"/>
        <w:autoSpaceDN w:val="0"/>
        <w:adjustRightInd w:val="0"/>
        <w:ind w:firstLine="709"/>
        <w:jc w:val="both"/>
      </w:pPr>
      <w:r>
        <w:t xml:space="preserve">1.5. В пункте 3.48 Положения слова «в течение 5-ти рабочих дней» заменить словами «в течение 10-ти рабочих дней», слова «с даты регистрации договора мены» заменить словами «с даты государственной регистрации права собственности муниципального образования город Норильск на изымаемое жилое помещение», слова «зарегистрированного Норильским отделом Управления Федеральной службы государственной регистрации, кадастра и картографии по Красноярского краю» исключить.  </w:t>
      </w:r>
    </w:p>
    <w:p w:rsidR="008F43A5" w:rsidRDefault="008F43A5" w:rsidP="008F43A5">
      <w:pPr>
        <w:autoSpaceDE w:val="0"/>
        <w:autoSpaceDN w:val="0"/>
        <w:adjustRightInd w:val="0"/>
        <w:ind w:firstLine="709"/>
        <w:jc w:val="both"/>
      </w:pPr>
      <w:r>
        <w:t xml:space="preserve">1.6. В пункте 3.50 Положения слова «с даты регистрации договора мены» заменить словами «с даты государственной регистрации права собственности муниципального образования город Норильск на изымаемое жилое помещение». </w:t>
      </w:r>
    </w:p>
    <w:p w:rsidR="008F43A5" w:rsidRDefault="008F43A5" w:rsidP="008F43A5">
      <w:pPr>
        <w:autoSpaceDE w:val="0"/>
        <w:autoSpaceDN w:val="0"/>
        <w:adjustRightInd w:val="0"/>
        <w:ind w:firstLine="709"/>
        <w:jc w:val="both"/>
      </w:pPr>
      <w:r>
        <w:t xml:space="preserve">2. Контроль исполнения решения возложить на председателя комиссии Городского Совета по городскому хозяйству Ткаченко С.А. </w:t>
      </w:r>
    </w:p>
    <w:p w:rsidR="008F43A5" w:rsidRDefault="008F43A5" w:rsidP="008F43A5">
      <w:pPr>
        <w:autoSpaceDE w:val="0"/>
        <w:autoSpaceDN w:val="0"/>
        <w:adjustRightInd w:val="0"/>
        <w:ind w:firstLine="709"/>
        <w:jc w:val="both"/>
        <w:rPr>
          <w:szCs w:val="26"/>
        </w:rPr>
      </w:pPr>
      <w:r>
        <w:t>3.</w:t>
      </w:r>
      <w:r>
        <w:rPr>
          <w:szCs w:val="26"/>
        </w:rPr>
        <w:t xml:space="preserve"> </w:t>
      </w:r>
      <w:r w:rsidRPr="00B35818">
        <w:rPr>
          <w:szCs w:val="26"/>
        </w:rPr>
        <w:t>Решение вступает в силу через десять дней со дня опубликовани</w:t>
      </w:r>
      <w:r>
        <w:rPr>
          <w:szCs w:val="26"/>
        </w:rPr>
        <w:t>я в газете «Заполярная правда».</w:t>
      </w:r>
    </w:p>
    <w:p w:rsidR="00116894" w:rsidRDefault="00116894" w:rsidP="00116894">
      <w:pPr>
        <w:autoSpaceDE w:val="0"/>
        <w:autoSpaceDN w:val="0"/>
        <w:adjustRightInd w:val="0"/>
        <w:jc w:val="both"/>
        <w:outlineLvl w:val="0"/>
        <w:rPr>
          <w:sz w:val="24"/>
          <w:szCs w:val="24"/>
        </w:rPr>
      </w:pPr>
    </w:p>
    <w:p w:rsidR="00247BE2" w:rsidRDefault="00247BE2" w:rsidP="00247BE2">
      <w:pPr>
        <w:numPr>
          <w:ilvl w:val="12"/>
          <w:numId w:val="0"/>
        </w:numPr>
        <w:ind w:right="-1"/>
        <w:jc w:val="both"/>
      </w:pPr>
    </w:p>
    <w:p w:rsidR="00DC06F4" w:rsidRPr="00E652B0" w:rsidRDefault="00DC06F4" w:rsidP="0088316D">
      <w:pPr>
        <w:jc w:val="both"/>
        <w:rPr>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C87D2B" w:rsidTr="00AE18D3">
        <w:tc>
          <w:tcPr>
            <w:tcW w:w="4643" w:type="dxa"/>
          </w:tcPr>
          <w:p w:rsidR="00C87D2B" w:rsidRDefault="00C87D2B" w:rsidP="00B72D05">
            <w:pPr>
              <w:pStyle w:val="ConsPlusNormal"/>
              <w:ind w:firstLine="0"/>
              <w:rPr>
                <w:rFonts w:ascii="Times New Roman" w:hAnsi="Times New Roman" w:cs="Times New Roman"/>
                <w:sz w:val="26"/>
                <w:szCs w:val="26"/>
              </w:rPr>
            </w:pPr>
            <w:r w:rsidRPr="00CA0459">
              <w:rPr>
                <w:rFonts w:ascii="Times New Roman" w:hAnsi="Times New Roman" w:cs="Times New Roman"/>
                <w:sz w:val="26"/>
                <w:szCs w:val="26"/>
              </w:rPr>
              <w:t>Глава города Норильска</w:t>
            </w:r>
          </w:p>
        </w:tc>
        <w:tc>
          <w:tcPr>
            <w:tcW w:w="4644" w:type="dxa"/>
          </w:tcPr>
          <w:p w:rsidR="00C87D2B" w:rsidRDefault="00C87D2B" w:rsidP="00AE18D3">
            <w:pPr>
              <w:pStyle w:val="ConsPlusNormal"/>
              <w:jc w:val="right"/>
              <w:rPr>
                <w:rFonts w:ascii="Times New Roman" w:hAnsi="Times New Roman" w:cs="Times New Roman"/>
                <w:sz w:val="26"/>
                <w:szCs w:val="26"/>
              </w:rPr>
            </w:pPr>
            <w:r w:rsidRPr="00CA0459">
              <w:rPr>
                <w:rFonts w:ascii="Times New Roman" w:hAnsi="Times New Roman" w:cs="Times New Roman"/>
                <w:sz w:val="26"/>
                <w:szCs w:val="26"/>
              </w:rPr>
              <w:t>О.Г. Курилов</w:t>
            </w:r>
          </w:p>
        </w:tc>
      </w:tr>
    </w:tbl>
    <w:p w:rsidR="008F43A5" w:rsidRDefault="008F43A5" w:rsidP="008F43A5">
      <w:pPr>
        <w:tabs>
          <w:tab w:val="num" w:pos="851"/>
        </w:tabs>
        <w:ind w:firstLine="709"/>
        <w:jc w:val="center"/>
      </w:pPr>
    </w:p>
    <w:sectPr w:rsidR="008F43A5" w:rsidSect="00B61D54">
      <w:footerReference w:type="default" r:id="rId11"/>
      <w:pgSz w:w="11906" w:h="16838" w:code="9"/>
      <w:pgMar w:top="1134" w:right="1134" w:bottom="1134"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5F4" w:rsidRDefault="007265F4" w:rsidP="00171B74">
      <w:r>
        <w:separator/>
      </w:r>
    </w:p>
  </w:endnote>
  <w:endnote w:type="continuationSeparator" w:id="1">
    <w:p w:rsidR="007265F4" w:rsidRDefault="007265F4" w:rsidP="00171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0360"/>
      <w:docPartObj>
        <w:docPartGallery w:val="Page Numbers (Bottom of Page)"/>
        <w:docPartUnique/>
      </w:docPartObj>
    </w:sdtPr>
    <w:sdtContent>
      <w:p w:rsidR="007B1852" w:rsidRDefault="00970E4E">
        <w:pPr>
          <w:pStyle w:val="af1"/>
          <w:jc w:val="center"/>
        </w:pPr>
        <w:fldSimple w:instr=" PAGE   \* MERGEFORMAT ">
          <w:r w:rsidR="007B7AA0">
            <w:rPr>
              <w:noProof/>
            </w:rPr>
            <w:t>2</w:t>
          </w:r>
        </w:fldSimple>
      </w:p>
    </w:sdtContent>
  </w:sdt>
  <w:p w:rsidR="007B1852" w:rsidRDefault="007B185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5F4" w:rsidRDefault="007265F4" w:rsidP="00171B74">
      <w:r>
        <w:separator/>
      </w:r>
    </w:p>
  </w:footnote>
  <w:footnote w:type="continuationSeparator" w:id="1">
    <w:p w:rsidR="007265F4" w:rsidRDefault="007265F4" w:rsidP="00171B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7EE0"/>
    <w:multiLevelType w:val="hybridMultilevel"/>
    <w:tmpl w:val="A9246A62"/>
    <w:lvl w:ilvl="0" w:tplc="5B8432DC">
      <w:start w:val="4"/>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C11DA8"/>
    <w:multiLevelType w:val="multilevel"/>
    <w:tmpl w:val="6324D224"/>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2">
    <w:nsid w:val="2A46786C"/>
    <w:multiLevelType w:val="hybridMultilevel"/>
    <w:tmpl w:val="792E7E1A"/>
    <w:lvl w:ilvl="0" w:tplc="2AFA41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8F37CD"/>
    <w:multiLevelType w:val="hybridMultilevel"/>
    <w:tmpl w:val="D966A406"/>
    <w:lvl w:ilvl="0" w:tplc="4E9052E0">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C23AF5"/>
    <w:multiLevelType w:val="multilevel"/>
    <w:tmpl w:val="047A364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5">
    <w:nsid w:val="2D5A24AF"/>
    <w:multiLevelType w:val="hybridMultilevel"/>
    <w:tmpl w:val="BE42A5CC"/>
    <w:lvl w:ilvl="0" w:tplc="FE62A170">
      <w:start w:val="1"/>
      <w:numFmt w:val="decimal"/>
      <w:lvlText w:val="%1."/>
      <w:lvlJc w:val="left"/>
      <w:pPr>
        <w:ind w:left="1069" w:hanging="360"/>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13379B"/>
    <w:multiLevelType w:val="hybridMultilevel"/>
    <w:tmpl w:val="2D1CF5DA"/>
    <w:lvl w:ilvl="0" w:tplc="99421E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4622474"/>
    <w:multiLevelType w:val="hybridMultilevel"/>
    <w:tmpl w:val="7D3856A8"/>
    <w:lvl w:ilvl="0" w:tplc="5742EE4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4AB658C"/>
    <w:multiLevelType w:val="hybridMultilevel"/>
    <w:tmpl w:val="E0F6FE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48B6D57"/>
    <w:multiLevelType w:val="multilevel"/>
    <w:tmpl w:val="150E2CCE"/>
    <w:lvl w:ilvl="0">
      <w:start w:val="1"/>
      <w:numFmt w:val="decimal"/>
      <w:lvlText w:val="%1."/>
      <w:lvlJc w:val="left"/>
      <w:pPr>
        <w:ind w:left="1410" w:hanging="87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0">
    <w:nsid w:val="68670D23"/>
    <w:multiLevelType w:val="hybridMultilevel"/>
    <w:tmpl w:val="A9246A62"/>
    <w:lvl w:ilvl="0" w:tplc="5B8432D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E2A5F1A"/>
    <w:multiLevelType w:val="multilevel"/>
    <w:tmpl w:val="A048759C"/>
    <w:lvl w:ilvl="0">
      <w:start w:val="1"/>
      <w:numFmt w:val="decimal"/>
      <w:lvlText w:val="%1."/>
      <w:lvlJc w:val="left"/>
      <w:pPr>
        <w:ind w:left="1069" w:hanging="360"/>
      </w:pPr>
      <w:rPr>
        <w:rFonts w:cstheme="minorBidi" w:hint="default"/>
      </w:rPr>
    </w:lvl>
    <w:lvl w:ilvl="1">
      <w:start w:val="1"/>
      <w:numFmt w:val="decimal"/>
      <w:isLgl/>
      <w:lvlText w:val="%1.%2."/>
      <w:lvlJc w:val="left"/>
      <w:pPr>
        <w:ind w:left="1571" w:hanging="720"/>
      </w:pPr>
      <w:rPr>
        <w:rFonts w:cstheme="minorBidi" w:hint="default"/>
        <w:sz w:val="26"/>
      </w:rPr>
    </w:lvl>
    <w:lvl w:ilvl="2">
      <w:start w:val="1"/>
      <w:numFmt w:val="decimal"/>
      <w:isLgl/>
      <w:lvlText w:val="%1.%2.%3."/>
      <w:lvlJc w:val="left"/>
      <w:pPr>
        <w:ind w:left="1429" w:hanging="720"/>
      </w:pPr>
      <w:rPr>
        <w:rFonts w:cstheme="minorBidi" w:hint="default"/>
      </w:rPr>
    </w:lvl>
    <w:lvl w:ilvl="3">
      <w:start w:val="1"/>
      <w:numFmt w:val="decimal"/>
      <w:isLgl/>
      <w:lvlText w:val="%1.%2.%3.%4."/>
      <w:lvlJc w:val="left"/>
      <w:pPr>
        <w:ind w:left="1789" w:hanging="1080"/>
      </w:pPr>
      <w:rPr>
        <w:rFonts w:cstheme="minorBidi" w:hint="default"/>
      </w:rPr>
    </w:lvl>
    <w:lvl w:ilvl="4">
      <w:start w:val="1"/>
      <w:numFmt w:val="decimal"/>
      <w:isLgl/>
      <w:lvlText w:val="%1.%2.%3.%4.%5."/>
      <w:lvlJc w:val="left"/>
      <w:pPr>
        <w:ind w:left="1789" w:hanging="1080"/>
      </w:pPr>
      <w:rPr>
        <w:rFonts w:cstheme="minorBidi" w:hint="default"/>
      </w:rPr>
    </w:lvl>
    <w:lvl w:ilvl="5">
      <w:start w:val="1"/>
      <w:numFmt w:val="decimal"/>
      <w:isLgl/>
      <w:lvlText w:val="%1.%2.%3.%4.%5.%6."/>
      <w:lvlJc w:val="left"/>
      <w:pPr>
        <w:ind w:left="2149" w:hanging="1440"/>
      </w:pPr>
      <w:rPr>
        <w:rFonts w:cstheme="minorBidi" w:hint="default"/>
      </w:rPr>
    </w:lvl>
    <w:lvl w:ilvl="6">
      <w:start w:val="1"/>
      <w:numFmt w:val="decimal"/>
      <w:isLgl/>
      <w:lvlText w:val="%1.%2.%3.%4.%5.%6.%7."/>
      <w:lvlJc w:val="left"/>
      <w:pPr>
        <w:ind w:left="2149" w:hanging="1440"/>
      </w:pPr>
      <w:rPr>
        <w:rFonts w:cstheme="minorBidi" w:hint="default"/>
      </w:rPr>
    </w:lvl>
    <w:lvl w:ilvl="7">
      <w:start w:val="1"/>
      <w:numFmt w:val="decimal"/>
      <w:isLgl/>
      <w:lvlText w:val="%1.%2.%3.%4.%5.%6.%7.%8."/>
      <w:lvlJc w:val="left"/>
      <w:pPr>
        <w:ind w:left="2509" w:hanging="1800"/>
      </w:pPr>
      <w:rPr>
        <w:rFonts w:cstheme="minorBidi" w:hint="default"/>
      </w:rPr>
    </w:lvl>
    <w:lvl w:ilvl="8">
      <w:start w:val="1"/>
      <w:numFmt w:val="decimal"/>
      <w:isLgl/>
      <w:lvlText w:val="%1.%2.%3.%4.%5.%6.%7.%8.%9."/>
      <w:lvlJc w:val="left"/>
      <w:pPr>
        <w:ind w:left="2509" w:hanging="1800"/>
      </w:pPr>
      <w:rPr>
        <w:rFonts w:cstheme="minorBidi" w:hint="default"/>
      </w:rPr>
    </w:lvl>
  </w:abstractNum>
  <w:abstractNum w:abstractNumId="12">
    <w:nsid w:val="7FDA3391"/>
    <w:multiLevelType w:val="multilevel"/>
    <w:tmpl w:val="FFBEC4D0"/>
    <w:lvl w:ilvl="0">
      <w:start w:val="1"/>
      <w:numFmt w:val="decimal"/>
      <w:lvlText w:val="%1."/>
      <w:lvlJc w:val="left"/>
      <w:pPr>
        <w:tabs>
          <w:tab w:val="num" w:pos="360"/>
        </w:tabs>
        <w:ind w:left="360" w:hanging="360"/>
      </w:pPr>
    </w:lvl>
    <w:lvl w:ilvl="1">
      <w:start w:val="1"/>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4"/>
  </w:num>
  <w:num w:numId="2">
    <w:abstractNumId w:val="11"/>
  </w:num>
  <w:num w:numId="3">
    <w:abstractNumId w:val="3"/>
  </w:num>
  <w:num w:numId="4">
    <w:abstractNumId w:val="0"/>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8"/>
  </w:num>
  <w:num w:numId="10">
    <w:abstractNumId w:val="5"/>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9506"/>
  </w:hdrShapeDefaults>
  <w:footnotePr>
    <w:footnote w:id="0"/>
    <w:footnote w:id="1"/>
  </w:footnotePr>
  <w:endnotePr>
    <w:endnote w:id="0"/>
    <w:endnote w:id="1"/>
  </w:endnotePr>
  <w:compat>
    <w:useFELayout/>
  </w:compat>
  <w:rsids>
    <w:rsidRoot w:val="00BC50DC"/>
    <w:rsid w:val="000152C3"/>
    <w:rsid w:val="000340D5"/>
    <w:rsid w:val="00042B71"/>
    <w:rsid w:val="00044EB5"/>
    <w:rsid w:val="00045851"/>
    <w:rsid w:val="0004667B"/>
    <w:rsid w:val="00056B3F"/>
    <w:rsid w:val="00062358"/>
    <w:rsid w:val="000729C7"/>
    <w:rsid w:val="000924AC"/>
    <w:rsid w:val="000970AC"/>
    <w:rsid w:val="000A7E93"/>
    <w:rsid w:val="000B7569"/>
    <w:rsid w:val="000B7917"/>
    <w:rsid w:val="000C3091"/>
    <w:rsid w:val="000E448C"/>
    <w:rsid w:val="000F23B1"/>
    <w:rsid w:val="00106F05"/>
    <w:rsid w:val="00116894"/>
    <w:rsid w:val="00130DDE"/>
    <w:rsid w:val="00136DFB"/>
    <w:rsid w:val="00155527"/>
    <w:rsid w:val="0016342F"/>
    <w:rsid w:val="00167EFB"/>
    <w:rsid w:val="00171B74"/>
    <w:rsid w:val="0018498C"/>
    <w:rsid w:val="00190442"/>
    <w:rsid w:val="001A6AFE"/>
    <w:rsid w:val="001B20C0"/>
    <w:rsid w:val="001B2118"/>
    <w:rsid w:val="001C177B"/>
    <w:rsid w:val="001C1FE0"/>
    <w:rsid w:val="001D31D9"/>
    <w:rsid w:val="001D561E"/>
    <w:rsid w:val="001E5201"/>
    <w:rsid w:val="001E73E1"/>
    <w:rsid w:val="001F21F1"/>
    <w:rsid w:val="00231E94"/>
    <w:rsid w:val="0023251E"/>
    <w:rsid w:val="00234768"/>
    <w:rsid w:val="0024752E"/>
    <w:rsid w:val="00247BE2"/>
    <w:rsid w:val="00256C23"/>
    <w:rsid w:val="00272CF6"/>
    <w:rsid w:val="0029298D"/>
    <w:rsid w:val="0029471E"/>
    <w:rsid w:val="002A2567"/>
    <w:rsid w:val="002A3668"/>
    <w:rsid w:val="002E34AA"/>
    <w:rsid w:val="002F220C"/>
    <w:rsid w:val="0031397A"/>
    <w:rsid w:val="0033512F"/>
    <w:rsid w:val="0034202C"/>
    <w:rsid w:val="003538D5"/>
    <w:rsid w:val="00354CDC"/>
    <w:rsid w:val="00371B21"/>
    <w:rsid w:val="003A52B2"/>
    <w:rsid w:val="003A5DCE"/>
    <w:rsid w:val="003B2B0F"/>
    <w:rsid w:val="003E6DE0"/>
    <w:rsid w:val="003F25D9"/>
    <w:rsid w:val="004049F8"/>
    <w:rsid w:val="00412892"/>
    <w:rsid w:val="00435E14"/>
    <w:rsid w:val="00440544"/>
    <w:rsid w:val="00457A3A"/>
    <w:rsid w:val="0046031D"/>
    <w:rsid w:val="00462E92"/>
    <w:rsid w:val="00476C63"/>
    <w:rsid w:val="004D63BD"/>
    <w:rsid w:val="004E063D"/>
    <w:rsid w:val="004E57C9"/>
    <w:rsid w:val="00503117"/>
    <w:rsid w:val="00521C06"/>
    <w:rsid w:val="005267CD"/>
    <w:rsid w:val="00533150"/>
    <w:rsid w:val="00535262"/>
    <w:rsid w:val="00541E2E"/>
    <w:rsid w:val="00557694"/>
    <w:rsid w:val="00562F88"/>
    <w:rsid w:val="0058677A"/>
    <w:rsid w:val="00591902"/>
    <w:rsid w:val="005B06D6"/>
    <w:rsid w:val="005B4E2D"/>
    <w:rsid w:val="005B583F"/>
    <w:rsid w:val="005D68B1"/>
    <w:rsid w:val="00631298"/>
    <w:rsid w:val="00633EE2"/>
    <w:rsid w:val="00637DBA"/>
    <w:rsid w:val="00681FAB"/>
    <w:rsid w:val="00683A04"/>
    <w:rsid w:val="00686154"/>
    <w:rsid w:val="006921B8"/>
    <w:rsid w:val="006B6354"/>
    <w:rsid w:val="006B7235"/>
    <w:rsid w:val="00700B7E"/>
    <w:rsid w:val="007072B4"/>
    <w:rsid w:val="00720754"/>
    <w:rsid w:val="007265F4"/>
    <w:rsid w:val="00727498"/>
    <w:rsid w:val="00744CE4"/>
    <w:rsid w:val="00766B11"/>
    <w:rsid w:val="00777C93"/>
    <w:rsid w:val="00782E40"/>
    <w:rsid w:val="00792995"/>
    <w:rsid w:val="00795B35"/>
    <w:rsid w:val="00796A0C"/>
    <w:rsid w:val="007B1852"/>
    <w:rsid w:val="007B7AA0"/>
    <w:rsid w:val="007C0F7E"/>
    <w:rsid w:val="007C7305"/>
    <w:rsid w:val="008120D4"/>
    <w:rsid w:val="00820247"/>
    <w:rsid w:val="0087356B"/>
    <w:rsid w:val="0088316D"/>
    <w:rsid w:val="00895466"/>
    <w:rsid w:val="008955E0"/>
    <w:rsid w:val="008A3FE9"/>
    <w:rsid w:val="008E3321"/>
    <w:rsid w:val="008E3622"/>
    <w:rsid w:val="008E55F9"/>
    <w:rsid w:val="008F43A5"/>
    <w:rsid w:val="00903733"/>
    <w:rsid w:val="00911E31"/>
    <w:rsid w:val="009205E0"/>
    <w:rsid w:val="00955629"/>
    <w:rsid w:val="00970E4E"/>
    <w:rsid w:val="00973ADC"/>
    <w:rsid w:val="00985792"/>
    <w:rsid w:val="00994AB0"/>
    <w:rsid w:val="009C0EA5"/>
    <w:rsid w:val="009D0C52"/>
    <w:rsid w:val="009D3CEF"/>
    <w:rsid w:val="009E288F"/>
    <w:rsid w:val="009E3D49"/>
    <w:rsid w:val="009F31DB"/>
    <w:rsid w:val="00A102BD"/>
    <w:rsid w:val="00A322C7"/>
    <w:rsid w:val="00A3374C"/>
    <w:rsid w:val="00A36C3E"/>
    <w:rsid w:val="00A42F61"/>
    <w:rsid w:val="00A61566"/>
    <w:rsid w:val="00A62484"/>
    <w:rsid w:val="00A64D85"/>
    <w:rsid w:val="00A713BF"/>
    <w:rsid w:val="00A92A88"/>
    <w:rsid w:val="00AB4B7B"/>
    <w:rsid w:val="00AD3D20"/>
    <w:rsid w:val="00AE4E6D"/>
    <w:rsid w:val="00B134AC"/>
    <w:rsid w:val="00B5636E"/>
    <w:rsid w:val="00B61D54"/>
    <w:rsid w:val="00B62027"/>
    <w:rsid w:val="00B6569A"/>
    <w:rsid w:val="00B72D05"/>
    <w:rsid w:val="00B80A7A"/>
    <w:rsid w:val="00BB4190"/>
    <w:rsid w:val="00BC50DC"/>
    <w:rsid w:val="00BE6424"/>
    <w:rsid w:val="00C229C7"/>
    <w:rsid w:val="00C27410"/>
    <w:rsid w:val="00C46598"/>
    <w:rsid w:val="00C553DE"/>
    <w:rsid w:val="00C87D2B"/>
    <w:rsid w:val="00C928F8"/>
    <w:rsid w:val="00C962BC"/>
    <w:rsid w:val="00CA0061"/>
    <w:rsid w:val="00CA11FB"/>
    <w:rsid w:val="00CA3E77"/>
    <w:rsid w:val="00CB29FB"/>
    <w:rsid w:val="00CB4246"/>
    <w:rsid w:val="00CB7A31"/>
    <w:rsid w:val="00CD213A"/>
    <w:rsid w:val="00CF136B"/>
    <w:rsid w:val="00D065E1"/>
    <w:rsid w:val="00D177CD"/>
    <w:rsid w:val="00D40A58"/>
    <w:rsid w:val="00D447B2"/>
    <w:rsid w:val="00D5503F"/>
    <w:rsid w:val="00D75881"/>
    <w:rsid w:val="00D873C1"/>
    <w:rsid w:val="00D95820"/>
    <w:rsid w:val="00D95D94"/>
    <w:rsid w:val="00DB10FF"/>
    <w:rsid w:val="00DC06F4"/>
    <w:rsid w:val="00DE23B1"/>
    <w:rsid w:val="00DE7057"/>
    <w:rsid w:val="00DF31BE"/>
    <w:rsid w:val="00DF4F8C"/>
    <w:rsid w:val="00DF6534"/>
    <w:rsid w:val="00E216B0"/>
    <w:rsid w:val="00E24583"/>
    <w:rsid w:val="00E26E46"/>
    <w:rsid w:val="00E47412"/>
    <w:rsid w:val="00E652B0"/>
    <w:rsid w:val="00E76C84"/>
    <w:rsid w:val="00E81E68"/>
    <w:rsid w:val="00E94869"/>
    <w:rsid w:val="00EB6A5A"/>
    <w:rsid w:val="00EC4A2D"/>
    <w:rsid w:val="00EC7ABD"/>
    <w:rsid w:val="00F03515"/>
    <w:rsid w:val="00F057F1"/>
    <w:rsid w:val="00F332CF"/>
    <w:rsid w:val="00F459D2"/>
    <w:rsid w:val="00F919E4"/>
    <w:rsid w:val="00F948F2"/>
    <w:rsid w:val="00FD527E"/>
    <w:rsid w:val="00FE694F"/>
    <w:rsid w:val="00FF0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AB"/>
    <w:pPr>
      <w:spacing w:after="0" w:line="240" w:lineRule="auto"/>
    </w:pPr>
    <w:rPr>
      <w:rFonts w:ascii="Times New Roman" w:hAnsi="Times New Roman"/>
      <w:sz w:val="26"/>
    </w:rPr>
  </w:style>
  <w:style w:type="paragraph" w:styleId="1">
    <w:name w:val="heading 1"/>
    <w:basedOn w:val="a"/>
    <w:next w:val="a"/>
    <w:link w:val="10"/>
    <w:qFormat/>
    <w:rsid w:val="00457A3A"/>
    <w:pPr>
      <w:keepNext/>
      <w:ind w:firstLine="709"/>
      <w:jc w:val="both"/>
      <w:outlineLvl w:val="0"/>
    </w:pPr>
    <w:rPr>
      <w:rFonts w:eastAsia="Times New Roman" w:cs="Times New Roman"/>
      <w:b/>
      <w:i/>
      <w:sz w:val="24"/>
      <w:szCs w:val="20"/>
      <w:u w:val="single"/>
    </w:rPr>
  </w:style>
  <w:style w:type="paragraph" w:styleId="2">
    <w:name w:val="heading 2"/>
    <w:basedOn w:val="a"/>
    <w:next w:val="a"/>
    <w:link w:val="20"/>
    <w:uiPriority w:val="99"/>
    <w:qFormat/>
    <w:rsid w:val="001B2118"/>
    <w:pPr>
      <w:keepNext/>
      <w:spacing w:before="240" w:after="60"/>
      <w:outlineLvl w:val="1"/>
    </w:pPr>
    <w:rPr>
      <w:rFonts w:ascii="Arial" w:eastAsia="Times New Roman" w:hAnsi="Arial" w:cs="Arial"/>
      <w:b/>
      <w:bCs/>
      <w:i/>
      <w:iCs/>
      <w:sz w:val="28"/>
      <w:szCs w:val="28"/>
    </w:rPr>
  </w:style>
  <w:style w:type="paragraph" w:styleId="6">
    <w:name w:val="heading 6"/>
    <w:basedOn w:val="a"/>
    <w:next w:val="a"/>
    <w:link w:val="60"/>
    <w:uiPriority w:val="9"/>
    <w:semiHidden/>
    <w:unhideWhenUsed/>
    <w:qFormat/>
    <w:rsid w:val="001B211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50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A3668"/>
    <w:pPr>
      <w:ind w:left="720"/>
      <w:contextualSpacing/>
    </w:pPr>
  </w:style>
  <w:style w:type="character" w:customStyle="1" w:styleId="10">
    <w:name w:val="Заголовок 1 Знак"/>
    <w:basedOn w:val="a0"/>
    <w:link w:val="1"/>
    <w:rsid w:val="00457A3A"/>
    <w:rPr>
      <w:rFonts w:ascii="Times New Roman" w:eastAsia="Times New Roman" w:hAnsi="Times New Roman" w:cs="Times New Roman"/>
      <w:b/>
      <w:i/>
      <w:sz w:val="24"/>
      <w:szCs w:val="20"/>
      <w:u w:val="single"/>
    </w:rPr>
  </w:style>
  <w:style w:type="paragraph" w:customStyle="1" w:styleId="ConsNormal">
    <w:name w:val="ConsNormal"/>
    <w:rsid w:val="00457A3A"/>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5">
    <w:name w:val="Body Text"/>
    <w:basedOn w:val="a"/>
    <w:link w:val="a6"/>
    <w:uiPriority w:val="99"/>
    <w:semiHidden/>
    <w:unhideWhenUsed/>
    <w:rsid w:val="00457A3A"/>
    <w:pPr>
      <w:spacing w:after="120"/>
      <w:jc w:val="both"/>
    </w:pPr>
    <w:rPr>
      <w:rFonts w:eastAsia="Times New Roman" w:cs="Times New Roman"/>
      <w:sz w:val="20"/>
      <w:szCs w:val="20"/>
    </w:rPr>
  </w:style>
  <w:style w:type="character" w:customStyle="1" w:styleId="a6">
    <w:name w:val="Основной текст Знак"/>
    <w:basedOn w:val="a0"/>
    <w:link w:val="a5"/>
    <w:uiPriority w:val="99"/>
    <w:semiHidden/>
    <w:rsid w:val="00457A3A"/>
    <w:rPr>
      <w:rFonts w:ascii="Times New Roman" w:eastAsia="Times New Roman" w:hAnsi="Times New Roman" w:cs="Times New Roman"/>
      <w:sz w:val="20"/>
      <w:szCs w:val="20"/>
    </w:rPr>
  </w:style>
  <w:style w:type="paragraph" w:customStyle="1" w:styleId="ConsPlusNormal">
    <w:name w:val="ConsPlusNormal"/>
    <w:rsid w:val="00B5636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uiPriority w:val="99"/>
    <w:unhideWhenUsed/>
    <w:rsid w:val="0087356B"/>
    <w:pPr>
      <w:spacing w:after="120" w:line="480" w:lineRule="auto"/>
      <w:ind w:left="283"/>
    </w:pPr>
    <w:rPr>
      <w:rFonts w:asciiTheme="minorHAnsi" w:hAnsiTheme="minorHAnsi"/>
      <w:sz w:val="22"/>
    </w:rPr>
  </w:style>
  <w:style w:type="character" w:customStyle="1" w:styleId="22">
    <w:name w:val="Основной текст с отступом 2 Знак"/>
    <w:basedOn w:val="a0"/>
    <w:link w:val="21"/>
    <w:uiPriority w:val="99"/>
    <w:rsid w:val="0087356B"/>
  </w:style>
  <w:style w:type="character" w:customStyle="1" w:styleId="20">
    <w:name w:val="Заголовок 2 Знак"/>
    <w:basedOn w:val="a0"/>
    <w:link w:val="2"/>
    <w:uiPriority w:val="99"/>
    <w:rsid w:val="001B2118"/>
    <w:rPr>
      <w:rFonts w:ascii="Arial" w:eastAsia="Times New Roman" w:hAnsi="Arial" w:cs="Arial"/>
      <w:b/>
      <w:bCs/>
      <w:i/>
      <w:iCs/>
      <w:sz w:val="28"/>
      <w:szCs w:val="28"/>
    </w:rPr>
  </w:style>
  <w:style w:type="paragraph" w:styleId="a7">
    <w:name w:val="caption"/>
    <w:basedOn w:val="a"/>
    <w:uiPriority w:val="99"/>
    <w:qFormat/>
    <w:rsid w:val="001B2118"/>
    <w:pPr>
      <w:jc w:val="center"/>
    </w:pPr>
    <w:rPr>
      <w:rFonts w:eastAsia="Calibri" w:cs="Times New Roman"/>
      <w:b/>
      <w:sz w:val="28"/>
      <w:szCs w:val="20"/>
    </w:rPr>
  </w:style>
  <w:style w:type="character" w:styleId="a8">
    <w:name w:val="Hyperlink"/>
    <w:basedOn w:val="a0"/>
    <w:uiPriority w:val="99"/>
    <w:rsid w:val="001B2118"/>
    <w:rPr>
      <w:rFonts w:cs="Times New Roman"/>
      <w:color w:val="0000FF"/>
      <w:u w:val="single"/>
    </w:rPr>
  </w:style>
  <w:style w:type="paragraph" w:styleId="a9">
    <w:name w:val="Balloon Text"/>
    <w:basedOn w:val="a"/>
    <w:link w:val="aa"/>
    <w:uiPriority w:val="99"/>
    <w:semiHidden/>
    <w:unhideWhenUsed/>
    <w:rsid w:val="001B2118"/>
    <w:rPr>
      <w:rFonts w:ascii="Tahoma" w:hAnsi="Tahoma" w:cs="Tahoma"/>
      <w:sz w:val="16"/>
      <w:szCs w:val="16"/>
    </w:rPr>
  </w:style>
  <w:style w:type="character" w:customStyle="1" w:styleId="aa">
    <w:name w:val="Текст выноски Знак"/>
    <w:basedOn w:val="a0"/>
    <w:link w:val="a9"/>
    <w:uiPriority w:val="99"/>
    <w:semiHidden/>
    <w:rsid w:val="001B2118"/>
    <w:rPr>
      <w:rFonts w:ascii="Tahoma" w:hAnsi="Tahoma" w:cs="Tahoma"/>
      <w:sz w:val="16"/>
      <w:szCs w:val="16"/>
    </w:rPr>
  </w:style>
  <w:style w:type="paragraph" w:styleId="ab">
    <w:name w:val="Body Text Indent"/>
    <w:basedOn w:val="a"/>
    <w:link w:val="ac"/>
    <w:uiPriority w:val="99"/>
    <w:unhideWhenUsed/>
    <w:rsid w:val="001B2118"/>
    <w:pPr>
      <w:spacing w:after="120"/>
      <w:ind w:left="283"/>
    </w:pPr>
  </w:style>
  <w:style w:type="character" w:customStyle="1" w:styleId="ac">
    <w:name w:val="Основной текст с отступом Знак"/>
    <w:basedOn w:val="a0"/>
    <w:link w:val="ab"/>
    <w:uiPriority w:val="99"/>
    <w:rsid w:val="001B2118"/>
    <w:rPr>
      <w:rFonts w:ascii="Times New Roman" w:hAnsi="Times New Roman"/>
      <w:sz w:val="26"/>
    </w:rPr>
  </w:style>
  <w:style w:type="paragraph" w:styleId="ad">
    <w:name w:val="Title"/>
    <w:basedOn w:val="a"/>
    <w:link w:val="ae"/>
    <w:qFormat/>
    <w:rsid w:val="001B2118"/>
    <w:pPr>
      <w:jc w:val="center"/>
    </w:pPr>
    <w:rPr>
      <w:rFonts w:eastAsia="Times New Roman" w:cs="Times New Roman"/>
      <w:b/>
      <w:sz w:val="22"/>
      <w:szCs w:val="20"/>
    </w:rPr>
  </w:style>
  <w:style w:type="character" w:customStyle="1" w:styleId="ae">
    <w:name w:val="Название Знак"/>
    <w:basedOn w:val="a0"/>
    <w:link w:val="ad"/>
    <w:rsid w:val="001B2118"/>
    <w:rPr>
      <w:rFonts w:ascii="Times New Roman" w:eastAsia="Times New Roman" w:hAnsi="Times New Roman" w:cs="Times New Roman"/>
      <w:b/>
      <w:szCs w:val="20"/>
    </w:rPr>
  </w:style>
  <w:style w:type="character" w:customStyle="1" w:styleId="60">
    <w:name w:val="Заголовок 6 Знак"/>
    <w:basedOn w:val="a0"/>
    <w:link w:val="6"/>
    <w:uiPriority w:val="9"/>
    <w:semiHidden/>
    <w:rsid w:val="001B2118"/>
    <w:rPr>
      <w:rFonts w:asciiTheme="majorHAnsi" w:eastAsiaTheme="majorEastAsia" w:hAnsiTheme="majorHAnsi" w:cstheme="majorBidi"/>
      <w:i/>
      <w:iCs/>
      <w:color w:val="243F60" w:themeColor="accent1" w:themeShade="7F"/>
      <w:sz w:val="26"/>
    </w:rPr>
  </w:style>
  <w:style w:type="paragraph" w:styleId="23">
    <w:name w:val="Body Text 2"/>
    <w:basedOn w:val="a"/>
    <w:link w:val="24"/>
    <w:rsid w:val="001B2118"/>
    <w:pPr>
      <w:spacing w:after="120" w:line="480" w:lineRule="auto"/>
    </w:pPr>
    <w:rPr>
      <w:rFonts w:eastAsia="Times New Roman" w:cs="Times New Roman"/>
      <w:szCs w:val="24"/>
    </w:rPr>
  </w:style>
  <w:style w:type="character" w:customStyle="1" w:styleId="24">
    <w:name w:val="Основной текст 2 Знак"/>
    <w:basedOn w:val="a0"/>
    <w:link w:val="23"/>
    <w:rsid w:val="001B2118"/>
    <w:rPr>
      <w:rFonts w:ascii="Times New Roman" w:eastAsia="Times New Roman" w:hAnsi="Times New Roman" w:cs="Times New Roman"/>
      <w:sz w:val="26"/>
      <w:szCs w:val="24"/>
    </w:rPr>
  </w:style>
  <w:style w:type="paragraph" w:styleId="af">
    <w:name w:val="header"/>
    <w:basedOn w:val="a"/>
    <w:link w:val="af0"/>
    <w:uiPriority w:val="99"/>
    <w:semiHidden/>
    <w:unhideWhenUsed/>
    <w:rsid w:val="00171B74"/>
    <w:pPr>
      <w:tabs>
        <w:tab w:val="center" w:pos="4677"/>
        <w:tab w:val="right" w:pos="9355"/>
      </w:tabs>
    </w:pPr>
  </w:style>
  <w:style w:type="character" w:customStyle="1" w:styleId="af0">
    <w:name w:val="Верхний колонтитул Знак"/>
    <w:basedOn w:val="a0"/>
    <w:link w:val="af"/>
    <w:uiPriority w:val="99"/>
    <w:semiHidden/>
    <w:rsid w:val="00171B74"/>
    <w:rPr>
      <w:rFonts w:ascii="Times New Roman" w:hAnsi="Times New Roman"/>
      <w:sz w:val="26"/>
    </w:rPr>
  </w:style>
  <w:style w:type="paragraph" w:styleId="af1">
    <w:name w:val="footer"/>
    <w:basedOn w:val="a"/>
    <w:link w:val="af2"/>
    <w:uiPriority w:val="99"/>
    <w:unhideWhenUsed/>
    <w:rsid w:val="00171B74"/>
    <w:pPr>
      <w:tabs>
        <w:tab w:val="center" w:pos="4677"/>
        <w:tab w:val="right" w:pos="9355"/>
      </w:tabs>
    </w:pPr>
  </w:style>
  <w:style w:type="character" w:customStyle="1" w:styleId="af2">
    <w:name w:val="Нижний колонтитул Знак"/>
    <w:basedOn w:val="a0"/>
    <w:link w:val="af1"/>
    <w:uiPriority w:val="99"/>
    <w:rsid w:val="00171B74"/>
    <w:rPr>
      <w:rFonts w:ascii="Times New Roman" w:hAnsi="Times New Roman"/>
      <w:sz w:val="26"/>
    </w:rPr>
  </w:style>
  <w:style w:type="paragraph" w:styleId="af3">
    <w:name w:val="Document Map"/>
    <w:basedOn w:val="a"/>
    <w:link w:val="af4"/>
    <w:uiPriority w:val="99"/>
    <w:semiHidden/>
    <w:unhideWhenUsed/>
    <w:rsid w:val="00435E14"/>
    <w:rPr>
      <w:rFonts w:ascii="Tahoma" w:hAnsi="Tahoma" w:cs="Tahoma"/>
      <w:sz w:val="16"/>
      <w:szCs w:val="16"/>
    </w:rPr>
  </w:style>
  <w:style w:type="character" w:customStyle="1" w:styleId="af4">
    <w:name w:val="Схема документа Знак"/>
    <w:basedOn w:val="a0"/>
    <w:link w:val="af3"/>
    <w:uiPriority w:val="99"/>
    <w:semiHidden/>
    <w:rsid w:val="00435E14"/>
    <w:rPr>
      <w:rFonts w:ascii="Tahoma" w:hAnsi="Tahoma" w:cs="Tahoma"/>
      <w:sz w:val="16"/>
      <w:szCs w:val="16"/>
    </w:rPr>
  </w:style>
  <w:style w:type="paragraph" w:styleId="3">
    <w:name w:val="Body Text Indent 3"/>
    <w:basedOn w:val="a"/>
    <w:link w:val="30"/>
    <w:uiPriority w:val="99"/>
    <w:semiHidden/>
    <w:unhideWhenUsed/>
    <w:rsid w:val="001F21F1"/>
    <w:pPr>
      <w:spacing w:after="120"/>
      <w:ind w:left="283"/>
    </w:pPr>
    <w:rPr>
      <w:sz w:val="16"/>
      <w:szCs w:val="16"/>
    </w:rPr>
  </w:style>
  <w:style w:type="character" w:customStyle="1" w:styleId="30">
    <w:name w:val="Основной текст с отступом 3 Знак"/>
    <w:basedOn w:val="a0"/>
    <w:link w:val="3"/>
    <w:uiPriority w:val="99"/>
    <w:semiHidden/>
    <w:rsid w:val="001F21F1"/>
    <w:rPr>
      <w:rFonts w:ascii="Times New Roman" w:hAnsi="Times New Roman"/>
      <w:sz w:val="16"/>
      <w:szCs w:val="16"/>
    </w:rPr>
  </w:style>
  <w:style w:type="paragraph" w:customStyle="1" w:styleId="ConsPlusTitle">
    <w:name w:val="ConsPlusTitle"/>
    <w:uiPriority w:val="99"/>
    <w:rsid w:val="001F21F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nformat">
    <w:name w:val="ConsNonformat"/>
    <w:rsid w:val="00247BE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58893479">
      <w:bodyDiv w:val="1"/>
      <w:marLeft w:val="0"/>
      <w:marRight w:val="0"/>
      <w:marTop w:val="0"/>
      <w:marBottom w:val="0"/>
      <w:divBdr>
        <w:top w:val="none" w:sz="0" w:space="0" w:color="auto"/>
        <w:left w:val="none" w:sz="0" w:space="0" w:color="auto"/>
        <w:bottom w:val="none" w:sz="0" w:space="0" w:color="auto"/>
        <w:right w:val="none" w:sz="0" w:space="0" w:color="auto"/>
      </w:divBdr>
    </w:div>
    <w:div w:id="1180001813">
      <w:bodyDiv w:val="1"/>
      <w:marLeft w:val="0"/>
      <w:marRight w:val="0"/>
      <w:marTop w:val="0"/>
      <w:marBottom w:val="0"/>
      <w:divBdr>
        <w:top w:val="none" w:sz="0" w:space="0" w:color="auto"/>
        <w:left w:val="none" w:sz="0" w:space="0" w:color="auto"/>
        <w:bottom w:val="none" w:sz="0" w:space="0" w:color="auto"/>
        <w:right w:val="none" w:sz="0" w:space="0" w:color="auto"/>
      </w:divBdr>
    </w:div>
    <w:div w:id="1200126968">
      <w:bodyDiv w:val="1"/>
      <w:marLeft w:val="0"/>
      <w:marRight w:val="0"/>
      <w:marTop w:val="0"/>
      <w:marBottom w:val="0"/>
      <w:divBdr>
        <w:top w:val="none" w:sz="0" w:space="0" w:color="auto"/>
        <w:left w:val="none" w:sz="0" w:space="0" w:color="auto"/>
        <w:bottom w:val="none" w:sz="0" w:space="0" w:color="auto"/>
        <w:right w:val="none" w:sz="0" w:space="0" w:color="auto"/>
      </w:divBdr>
    </w:div>
    <w:div w:id="1408570605">
      <w:bodyDiv w:val="1"/>
      <w:marLeft w:val="0"/>
      <w:marRight w:val="0"/>
      <w:marTop w:val="0"/>
      <w:marBottom w:val="0"/>
      <w:divBdr>
        <w:top w:val="none" w:sz="0" w:space="0" w:color="auto"/>
        <w:left w:val="none" w:sz="0" w:space="0" w:color="auto"/>
        <w:bottom w:val="none" w:sz="0" w:space="0" w:color="auto"/>
        <w:right w:val="none" w:sz="0" w:space="0" w:color="auto"/>
      </w:divBdr>
    </w:div>
    <w:div w:id="1506480478">
      <w:bodyDiv w:val="1"/>
      <w:marLeft w:val="0"/>
      <w:marRight w:val="0"/>
      <w:marTop w:val="0"/>
      <w:marBottom w:val="0"/>
      <w:divBdr>
        <w:top w:val="none" w:sz="0" w:space="0" w:color="auto"/>
        <w:left w:val="none" w:sz="0" w:space="0" w:color="auto"/>
        <w:bottom w:val="none" w:sz="0" w:space="0" w:color="auto"/>
        <w:right w:val="none" w:sz="0" w:space="0" w:color="auto"/>
      </w:divBdr>
    </w:div>
    <w:div w:id="1879514902">
      <w:bodyDiv w:val="1"/>
      <w:marLeft w:val="0"/>
      <w:marRight w:val="0"/>
      <w:marTop w:val="0"/>
      <w:marBottom w:val="0"/>
      <w:divBdr>
        <w:top w:val="none" w:sz="0" w:space="0" w:color="auto"/>
        <w:left w:val="none" w:sz="0" w:space="0" w:color="auto"/>
        <w:bottom w:val="none" w:sz="0" w:space="0" w:color="auto"/>
        <w:right w:val="none" w:sz="0" w:space="0" w:color="auto"/>
      </w:divBdr>
    </w:div>
    <w:div w:id="197178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883D06796915BA9CE9561C53C9663AE593B85688EF6ED1F9D8B9084E9BB3FE704D6914356E8D4C067498a3mCG" TargetMode="External"/><Relationship Id="rId4" Type="http://schemas.openxmlformats.org/officeDocument/2006/relationships/settings" Target="settings.xml"/><Relationship Id="rId9" Type="http://schemas.openxmlformats.org/officeDocument/2006/relationships/hyperlink" Target="consultantplus://offline/ref=883D06796915BA9CE9561C53C9663AE593B85688EF6ED1F9D8B9084E9BB3FE704D6914356E8D4C06759Fa3m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5720-26E3-4CA4-AEF6-D2D4BB2F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dc:creator>
  <cp:keywords/>
  <dc:description/>
  <cp:lastModifiedBy>Данько</cp:lastModifiedBy>
  <cp:revision>8</cp:revision>
  <cp:lastPrinted>2013-05-23T02:01:00Z</cp:lastPrinted>
  <dcterms:created xsi:type="dcterms:W3CDTF">2013-05-17T07:17:00Z</dcterms:created>
  <dcterms:modified xsi:type="dcterms:W3CDTF">2013-05-23T02:04:00Z</dcterms:modified>
</cp:coreProperties>
</file>