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5E" w:rsidRPr="00C62294" w:rsidRDefault="00A579F1" w:rsidP="0054235E">
      <w:pPr>
        <w:pStyle w:val="a3"/>
        <w:tabs>
          <w:tab w:val="left" w:pos="5529"/>
        </w:tabs>
        <w:spacing w:line="228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-83820</wp:posOffset>
                </wp:positionV>
                <wp:extent cx="3114675" cy="66865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35E" w:rsidRPr="00196939" w:rsidRDefault="0054235E" w:rsidP="0054235E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7.85pt;margin-top:-6.6pt;width:245.25pt;height:5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FytQ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" filled="f" stroked="f">
                <v:textbox>
                  <w:txbxContent>
                    <w:p w:rsidR="0054235E" w:rsidRPr="00196939" w:rsidRDefault="0054235E" w:rsidP="0054235E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0" t="0" r="19050" b="285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5E" w:rsidRDefault="0054235E" w:rsidP="00542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" strokecolor="white">
                <v:textbox>
                  <w:txbxContent>
                    <w:p w:rsidR="0054235E" w:rsidRDefault="0054235E" w:rsidP="0054235E"/>
                  </w:txbxContent>
                </v:textbox>
              </v:shape>
            </w:pict>
          </mc:Fallback>
        </mc:AlternateContent>
      </w:r>
      <w:r w:rsidR="0054235E" w:rsidRPr="00C62294">
        <w:rPr>
          <w:rFonts w:ascii="Times New Roman" w:hAnsi="Times New Roman"/>
          <w:noProof/>
        </w:rPr>
        <w:drawing>
          <wp:inline distT="0" distB="0" distL="0" distR="0" wp14:anchorId="6FD3CAF9" wp14:editId="2B1EA9BF">
            <wp:extent cx="462280" cy="565150"/>
            <wp:effectExtent l="0" t="0" r="0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5E" w:rsidRPr="00C62294" w:rsidRDefault="0054235E" w:rsidP="003C0865">
      <w:pPr>
        <w:pStyle w:val="a3"/>
        <w:tabs>
          <w:tab w:val="left" w:pos="5529"/>
        </w:tabs>
        <w:spacing w:after="0" w:line="0" w:lineRule="atLeast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color w:val="000000"/>
          <w:sz w:val="26"/>
          <w:szCs w:val="26"/>
        </w:rPr>
        <w:t>АДМИНИСТРАЦИЯ ГОРОДА НОРИЛЬСКА</w:t>
      </w:r>
    </w:p>
    <w:p w:rsidR="0054235E" w:rsidRPr="00C62294" w:rsidRDefault="0054235E" w:rsidP="003C0865">
      <w:pPr>
        <w:pStyle w:val="a3"/>
        <w:spacing w:after="0" w:line="0" w:lineRule="atLeast"/>
        <w:jc w:val="center"/>
        <w:rPr>
          <w:rFonts w:ascii="Times New Roman" w:hAnsi="Times New Roman"/>
          <w:color w:val="000000"/>
          <w:sz w:val="26"/>
          <w:szCs w:val="26"/>
        </w:rPr>
      </w:pPr>
      <w:r w:rsidRPr="00C62294">
        <w:rPr>
          <w:rFonts w:ascii="Times New Roman" w:hAnsi="Times New Roman"/>
          <w:color w:val="000000"/>
          <w:sz w:val="26"/>
          <w:szCs w:val="26"/>
        </w:rPr>
        <w:t>КРАСНОЯРСКОГО КРАЯ</w:t>
      </w:r>
    </w:p>
    <w:p w:rsidR="0054235E" w:rsidRPr="00C62294" w:rsidRDefault="00A579F1" w:rsidP="003C0865">
      <w:pPr>
        <w:pStyle w:val="a3"/>
        <w:spacing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102870</wp:posOffset>
                </wp:positionV>
                <wp:extent cx="1257300" cy="381000"/>
                <wp:effectExtent l="0" t="0" r="19050" b="1905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5E" w:rsidRPr="00196939" w:rsidRDefault="0054235E" w:rsidP="0054235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35.35pt;margin-top:8.1pt;width:99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" strokecolor="white">
                <v:textbox>
                  <w:txbxContent>
                    <w:p w:rsidR="0054235E" w:rsidRPr="00196939" w:rsidRDefault="0054235E" w:rsidP="0054235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235E" w:rsidRPr="00C62294">
        <w:rPr>
          <w:rFonts w:ascii="Times New Roman" w:hAnsi="Times New Roman"/>
          <w:color w:val="000000"/>
          <w:sz w:val="26"/>
          <w:szCs w:val="26"/>
        </w:rPr>
        <w:t xml:space="preserve">                        </w:t>
      </w:r>
    </w:p>
    <w:p w:rsidR="0054235E" w:rsidRPr="00C62294" w:rsidRDefault="0054235E" w:rsidP="003C0865">
      <w:pPr>
        <w:pStyle w:val="a3"/>
        <w:jc w:val="center"/>
        <w:outlineLvl w:val="0"/>
        <w:rPr>
          <w:rFonts w:ascii="Times New Roman" w:hAnsi="Times New Roman"/>
          <w:color w:val="000000"/>
          <w:sz w:val="18"/>
          <w:szCs w:val="18"/>
        </w:rPr>
      </w:pPr>
      <w:r w:rsidRPr="00C62294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</w:t>
      </w:r>
      <w:r w:rsidRPr="00C62294">
        <w:rPr>
          <w:rFonts w:ascii="Times New Roman" w:hAnsi="Times New Roman"/>
          <w:color w:val="000000"/>
        </w:rPr>
        <w:t xml:space="preserve">                          </w:t>
      </w:r>
    </w:p>
    <w:p w:rsidR="0054235E" w:rsidRPr="00C62294" w:rsidRDefault="00611735" w:rsidP="0054235E">
      <w:pPr>
        <w:tabs>
          <w:tab w:val="left" w:pos="3969"/>
          <w:tab w:val="left" w:pos="7797"/>
        </w:tabs>
        <w:ind w:right="-16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08.06.</w:t>
      </w:r>
      <w:r w:rsidR="00973504">
        <w:rPr>
          <w:rFonts w:ascii="Times New Roman" w:hAnsi="Times New Roman"/>
          <w:color w:val="000000"/>
          <w:sz w:val="26"/>
          <w:szCs w:val="26"/>
        </w:rPr>
        <w:t>2018</w:t>
      </w:r>
      <w:r w:rsidR="0054235E" w:rsidRPr="00C62294">
        <w:rPr>
          <w:rFonts w:ascii="Times New Roman" w:hAnsi="Times New Roman"/>
          <w:color w:val="000000"/>
          <w:sz w:val="26"/>
          <w:szCs w:val="26"/>
        </w:rPr>
        <w:tab/>
        <w:t xml:space="preserve">    г.</w:t>
      </w:r>
      <w:r w:rsidR="0054235E" w:rsidRPr="00C62294">
        <w:rPr>
          <w:rFonts w:ascii="Times New Roman" w:hAnsi="Times New Roman"/>
        </w:rPr>
        <w:t> </w:t>
      </w:r>
      <w:r>
        <w:rPr>
          <w:rFonts w:ascii="Times New Roman" w:hAnsi="Times New Roman"/>
          <w:color w:val="000000"/>
          <w:sz w:val="26"/>
          <w:szCs w:val="26"/>
        </w:rPr>
        <w:t>Норильск</w:t>
      </w:r>
      <w:r>
        <w:rPr>
          <w:rFonts w:ascii="Times New Roman" w:hAnsi="Times New Roman"/>
          <w:color w:val="000000"/>
          <w:sz w:val="26"/>
          <w:szCs w:val="26"/>
        </w:rPr>
        <w:tab/>
        <w:t xml:space="preserve">     № 226</w:t>
      </w:r>
    </w:p>
    <w:p w:rsidR="001047EC" w:rsidRDefault="001047EC" w:rsidP="003C0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</w:p>
    <w:p w:rsidR="001047EC" w:rsidRDefault="003C0865" w:rsidP="003C0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  <w:r w:rsidRPr="00C6229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5D0EF761" wp14:editId="22353D2D">
                <wp:simplePos x="0" y="0"/>
                <wp:positionH relativeFrom="column">
                  <wp:posOffset>952500</wp:posOffset>
                </wp:positionH>
                <wp:positionV relativeFrom="paragraph">
                  <wp:posOffset>-150495</wp:posOffset>
                </wp:positionV>
                <wp:extent cx="972820" cy="228600"/>
                <wp:effectExtent l="0" t="0" r="0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65" w:rsidRPr="00196939" w:rsidRDefault="003C0865" w:rsidP="003C086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EF761" id="Rectangle 13" o:spid="_x0000_s1029" style="position:absolute;left:0;text-align:left;margin-left:75pt;margin-top:-11.85pt;width:76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" filled="f" stroked="f">
                <v:textbox>
                  <w:txbxContent>
                    <w:p w:rsidR="003C0865" w:rsidRPr="00196939" w:rsidRDefault="003C0865" w:rsidP="003C086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О </w:t>
      </w:r>
      <w:r w:rsidR="00973504">
        <w:rPr>
          <w:rFonts w:ascii="Times New Roman" w:hAnsi="Times New Roman"/>
          <w:color w:val="000000"/>
          <w:spacing w:val="-2"/>
          <w:sz w:val="26"/>
          <w:szCs w:val="26"/>
        </w:rPr>
        <w:t>внесении изменений</w:t>
      </w: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в постановление А</w:t>
      </w:r>
      <w:r w:rsidR="005712A4">
        <w:rPr>
          <w:rFonts w:ascii="Times New Roman" w:hAnsi="Times New Roman"/>
          <w:color w:val="000000"/>
          <w:spacing w:val="-2"/>
          <w:sz w:val="26"/>
          <w:szCs w:val="26"/>
        </w:rPr>
        <w:t xml:space="preserve">дминистрации города Норильска </w:t>
      </w:r>
      <w:r w:rsidR="00F679C8">
        <w:rPr>
          <w:rFonts w:ascii="Times New Roman" w:hAnsi="Times New Roman"/>
          <w:color w:val="000000"/>
          <w:spacing w:val="-2"/>
          <w:sz w:val="26"/>
          <w:szCs w:val="26"/>
        </w:rPr>
        <w:t>от</w:t>
      </w:r>
      <w:r w:rsidR="001047EC">
        <w:rPr>
          <w:rFonts w:ascii="Times New Roman" w:hAnsi="Times New Roman"/>
          <w:color w:val="000000"/>
          <w:spacing w:val="-2"/>
          <w:sz w:val="26"/>
          <w:szCs w:val="26"/>
        </w:rPr>
        <w:t> </w:t>
      </w:r>
      <w:r w:rsidR="00F679C8">
        <w:rPr>
          <w:rFonts w:ascii="Times New Roman" w:hAnsi="Times New Roman"/>
          <w:color w:val="000000"/>
          <w:spacing w:val="-2"/>
          <w:sz w:val="26"/>
          <w:szCs w:val="26"/>
        </w:rPr>
        <w:t>0</w:t>
      </w:r>
      <w:r w:rsidR="00973504">
        <w:rPr>
          <w:rFonts w:ascii="Times New Roman" w:hAnsi="Times New Roman"/>
          <w:color w:val="000000"/>
          <w:spacing w:val="-2"/>
          <w:sz w:val="26"/>
          <w:szCs w:val="26"/>
        </w:rPr>
        <w:t>8.12.2017 № 577</w:t>
      </w:r>
    </w:p>
    <w:p w:rsidR="003C0865" w:rsidRPr="00C62294" w:rsidRDefault="003C0865" w:rsidP="003C0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  <w:sz w:val="26"/>
          <w:szCs w:val="26"/>
        </w:rPr>
      </w:pPr>
      <w:r w:rsidRPr="00C62294">
        <w:rPr>
          <w:rFonts w:ascii="Times New Roman" w:hAnsi="Times New Roman"/>
          <w:color w:val="000000"/>
          <w:spacing w:val="-2"/>
          <w:sz w:val="26"/>
          <w:szCs w:val="26"/>
        </w:rPr>
        <w:t xml:space="preserve">  </w:t>
      </w:r>
    </w:p>
    <w:p w:rsidR="00B97823" w:rsidRDefault="00B97823" w:rsidP="00B97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97823" w:rsidRDefault="005E7FFE" w:rsidP="00EB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EB435F">
        <w:rPr>
          <w:rFonts w:ascii="Times New Roman" w:hAnsi="Times New Roman"/>
          <w:sz w:val="26"/>
          <w:szCs w:val="26"/>
        </w:rPr>
        <w:t xml:space="preserve"> соответствии со статьей 179 Бюджетного кодекса Российской Федерации, Порядком разработки, утверждения, реализации и проведения оценки эффективности реализации муниципальных программ на территории муниципального образования город Норильск, утвержденным постановлением Администрации города Норильска от 30.06.2014 № 372, </w:t>
      </w:r>
    </w:p>
    <w:p w:rsidR="00B97823" w:rsidRDefault="00B97823" w:rsidP="00B9782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ПОСТАНОВЛЯЮ:</w:t>
      </w:r>
    </w:p>
    <w:p w:rsidR="003C0865" w:rsidRDefault="003C0865" w:rsidP="003C0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24CA5" w:rsidRPr="001047EC" w:rsidRDefault="00B24CA5" w:rsidP="00104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1. Внест</w:t>
      </w:r>
      <w:r w:rsidR="008E5FAA">
        <w:rPr>
          <w:rFonts w:ascii="Times New Roman" w:hAnsi="Times New Roman"/>
          <w:sz w:val="26"/>
          <w:szCs w:val="20"/>
        </w:rPr>
        <w:t>и в муниципальную программу «</w:t>
      </w:r>
      <w:r w:rsidR="008E5FAA">
        <w:rPr>
          <w:rFonts w:ascii="Times New Roman" w:hAnsi="Times New Roman"/>
          <w:color w:val="000000"/>
          <w:spacing w:val="-2"/>
          <w:sz w:val="26"/>
          <w:szCs w:val="26"/>
        </w:rPr>
        <w:t>Формирование современной городской среды</w:t>
      </w:r>
      <w:r w:rsidR="008E5FAA">
        <w:rPr>
          <w:rFonts w:ascii="Times New Roman" w:hAnsi="Times New Roman"/>
          <w:sz w:val="26"/>
          <w:szCs w:val="20"/>
        </w:rPr>
        <w:t>» на 2018-2022</w:t>
      </w:r>
      <w:r>
        <w:rPr>
          <w:rFonts w:ascii="Times New Roman" w:hAnsi="Times New Roman"/>
          <w:sz w:val="26"/>
          <w:szCs w:val="20"/>
        </w:rPr>
        <w:t xml:space="preserve"> годы, утвержденную постановлением Адми</w:t>
      </w:r>
      <w:r w:rsidR="008E5FAA">
        <w:rPr>
          <w:rFonts w:ascii="Times New Roman" w:hAnsi="Times New Roman"/>
          <w:sz w:val="26"/>
          <w:szCs w:val="20"/>
        </w:rPr>
        <w:t>нистрации города Норильска от 08.12.2017 № 577</w:t>
      </w:r>
      <w:r>
        <w:rPr>
          <w:rFonts w:ascii="Times New Roman" w:hAnsi="Times New Roman"/>
          <w:sz w:val="26"/>
          <w:szCs w:val="20"/>
        </w:rPr>
        <w:t xml:space="preserve"> (далее – Программа), следующие изменения:</w:t>
      </w:r>
    </w:p>
    <w:p w:rsidR="00B24CA5" w:rsidRDefault="00B24CA5" w:rsidP="00B24CA5">
      <w:pPr>
        <w:pStyle w:val="a7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паспорте Программы </w:t>
      </w:r>
      <w:hyperlink r:id="rId8" w:history="1">
        <w:r w:rsidRPr="00B97823">
          <w:rPr>
            <w:rStyle w:val="ab"/>
            <w:rFonts w:ascii="Times New Roman" w:hAnsi="Times New Roman"/>
            <w:color w:val="000000"/>
            <w:sz w:val="26"/>
            <w:szCs w:val="26"/>
            <w:u w:val="none"/>
          </w:rPr>
          <w:t>строку</w:t>
        </w:r>
      </w:hyperlink>
      <w:r w:rsidRPr="00B97823">
        <w:rPr>
          <w:rFonts w:ascii="Times New Roman" w:hAnsi="Times New Roman"/>
          <w:sz w:val="26"/>
          <w:szCs w:val="26"/>
        </w:rPr>
        <w:t xml:space="preserve"> </w:t>
      </w:r>
      <w:r w:rsidR="007B183D">
        <w:rPr>
          <w:rFonts w:ascii="Times New Roman" w:hAnsi="Times New Roman"/>
          <w:sz w:val="26"/>
          <w:szCs w:val="26"/>
        </w:rPr>
        <w:t>«Объемы бюджетных ассигнований МП</w:t>
      </w:r>
      <w:r>
        <w:rPr>
          <w:rFonts w:ascii="Times New Roman" w:hAnsi="Times New Roman"/>
          <w:sz w:val="26"/>
          <w:szCs w:val="26"/>
        </w:rPr>
        <w:t xml:space="preserve"> (тыс. руб.)» изложить в следующей редакции:</w:t>
      </w:r>
    </w:p>
    <w:p w:rsidR="00B24CA5" w:rsidRDefault="001A4AD3" w:rsidP="001A4AD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05"/>
        <w:gridCol w:w="6844"/>
      </w:tblGrid>
      <w:tr w:rsidR="007B183D" w:rsidTr="004A590D"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183D" w:rsidRDefault="007B183D" w:rsidP="007B183D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544B7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Объемы бюджетных ассигнований </w:t>
            </w:r>
            <w:r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М</w:t>
            </w:r>
            <w:r w:rsidRPr="004544B7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П </w:t>
            </w:r>
          </w:p>
          <w:p w:rsidR="007B183D" w:rsidRPr="004544B7" w:rsidRDefault="007B183D" w:rsidP="007B183D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(тыс. руб.)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83D" w:rsidRPr="00B94132" w:rsidRDefault="004A590D" w:rsidP="004A590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Финансирование программы за счет всех источников          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10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0 88</w:t>
            </w:r>
            <w:r w:rsidR="00611B87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9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,</w:t>
            </w:r>
            <w:r w:rsidR="00611B87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6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 xml:space="preserve"> тыс. руб.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 в том числе</w:t>
            </w:r>
            <w:r w:rsidR="007B183D" w:rsidRPr="00B94132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2018 год -  </w:t>
            </w:r>
            <w:r w:rsidR="00611B87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60 847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</w:t>
            </w:r>
            <w:r w:rsidR="00611B87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6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2019 год – 20 021,0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2020 год – 20 021,0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в том числе за счет средств: 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федерального бюджета –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3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5 792,8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 xml:space="preserve"> тыс. руб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в том числе: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2018 год – 3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5 792,8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2019 год -           0,0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2020 год -           0,0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краевого бюджета – 5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9 045,8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тыс. руб.,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в том числе: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2018 год – 2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2 035,6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2019 год -  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18 505,1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2020 год -  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18 505,1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местного бюджета –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3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 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5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94,5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 xml:space="preserve"> тыс. руб.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в том числе: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2018 год – 2 1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95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,3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2019 год -     699,6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2020 год -     699,6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lastRenderedPageBreak/>
              <w:t>средства заинтересованных лиц – 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2 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4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5</w:t>
            </w:r>
            <w:r w:rsidR="00611B87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6</w:t>
            </w:r>
            <w:r w:rsidR="00B94132"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,</w:t>
            </w:r>
            <w:r w:rsidR="00611B87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>5</w:t>
            </w:r>
            <w:r w:rsidRPr="00B94132">
              <w:rPr>
                <w:rFonts w:ascii="Times New Roman" w:eastAsia="SimSun" w:hAnsi="Times New Roman"/>
                <w:b/>
                <w:bCs/>
                <w:kern w:val="1"/>
                <w:sz w:val="26"/>
                <w:szCs w:val="26"/>
                <w:lang w:eastAsia="ar-SA"/>
              </w:rPr>
              <w:t xml:space="preserve"> тыс. руб.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,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в том числе: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2018 год –</w:t>
            </w:r>
            <w:r w:rsidR="00B94132"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   82</w:t>
            </w:r>
            <w:r w:rsidR="00611B87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3,8</w:t>
            </w: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 xml:space="preserve"> тыс. руб.;</w:t>
            </w:r>
          </w:p>
          <w:p w:rsidR="007B183D" w:rsidRPr="00B94132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2019 год -     816,3 тыс. руб.;</w:t>
            </w:r>
          </w:p>
          <w:p w:rsidR="007B183D" w:rsidRPr="007B183D" w:rsidRDefault="007B183D" w:rsidP="007B183D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B94132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2020 год -     816,3 тыс. руб</w:t>
            </w:r>
            <w:r w:rsidRPr="004A590D">
              <w:rPr>
                <w:rFonts w:ascii="Times New Roman" w:eastAsia="SimSun" w:hAnsi="Times New Roman"/>
                <w:bCs/>
                <w:color w:val="FF0000"/>
                <w:kern w:val="1"/>
                <w:sz w:val="26"/>
                <w:szCs w:val="26"/>
                <w:lang w:eastAsia="ar-SA"/>
              </w:rPr>
              <w:t>.</w:t>
            </w:r>
          </w:p>
        </w:tc>
      </w:tr>
    </w:tbl>
    <w:p w:rsidR="00B24CA5" w:rsidRDefault="001A4AD3" w:rsidP="00B24C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»</w:t>
      </w:r>
      <w:r w:rsidR="001047EC">
        <w:rPr>
          <w:rFonts w:ascii="Times New Roman" w:hAnsi="Times New Roman"/>
          <w:sz w:val="26"/>
          <w:szCs w:val="26"/>
        </w:rPr>
        <w:t>.</w:t>
      </w:r>
    </w:p>
    <w:p w:rsidR="004F343F" w:rsidRPr="004F343F" w:rsidRDefault="0047675D" w:rsidP="007335F1">
      <w:pPr>
        <w:pStyle w:val="a7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343F">
        <w:rPr>
          <w:rFonts w:ascii="Times New Roman" w:hAnsi="Times New Roman"/>
          <w:sz w:val="26"/>
          <w:szCs w:val="26"/>
        </w:rPr>
        <w:t>В разделе 6 «Мероприятия программы»</w:t>
      </w:r>
      <w:r w:rsidR="002E0606">
        <w:rPr>
          <w:rFonts w:ascii="Times New Roman" w:hAnsi="Times New Roman"/>
          <w:sz w:val="26"/>
          <w:szCs w:val="26"/>
        </w:rPr>
        <w:t xml:space="preserve"> Программы</w:t>
      </w:r>
      <w:r w:rsidR="001047EC">
        <w:rPr>
          <w:rFonts w:ascii="Times New Roman" w:hAnsi="Times New Roman"/>
          <w:sz w:val="26"/>
          <w:szCs w:val="26"/>
        </w:rPr>
        <w:t>:</w:t>
      </w:r>
    </w:p>
    <w:p w:rsidR="004F343F" w:rsidRDefault="00B94132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4F343F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.1.</w:t>
      </w:r>
      <w:r w:rsidR="004F343F">
        <w:rPr>
          <w:rFonts w:ascii="Times New Roman" w:hAnsi="Times New Roman"/>
          <w:sz w:val="26"/>
          <w:szCs w:val="26"/>
        </w:rPr>
        <w:t xml:space="preserve"> </w:t>
      </w:r>
      <w:r w:rsidR="00702698">
        <w:rPr>
          <w:rFonts w:ascii="Times New Roman" w:hAnsi="Times New Roman"/>
          <w:sz w:val="26"/>
          <w:szCs w:val="26"/>
        </w:rPr>
        <w:t>Абзац двадцать четвертый изложить в следующей редакции:</w:t>
      </w:r>
    </w:p>
    <w:p w:rsidR="00702698" w:rsidRDefault="00702698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«Адресный перечень дворовых территорий многоквартирных домов муниципального образования город Норильск, нуждающихся в благоустройстве и подлежащих благоустройству в 2018-2022 годах исходя из минимального перечня работ по благоустройству представлен в приложении № 8 к МП. Адресный перечень дворовых территорий многоквартирных домов, подлежащих благоустройству в 2018 году, представлен в приложении № 3 к МП.».</w:t>
      </w:r>
    </w:p>
    <w:p w:rsidR="003B049E" w:rsidRDefault="00702698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1.2.2.</w:t>
      </w:r>
      <w:r w:rsidR="001047EC">
        <w:rPr>
          <w:rFonts w:ascii="Times New Roman" w:hAnsi="Times New Roman"/>
          <w:sz w:val="26"/>
          <w:szCs w:val="26"/>
        </w:rPr>
        <w:t xml:space="preserve"> </w:t>
      </w:r>
      <w:r w:rsidR="003B049E">
        <w:rPr>
          <w:rFonts w:ascii="Times New Roman" w:hAnsi="Times New Roman"/>
          <w:sz w:val="26"/>
          <w:szCs w:val="26"/>
        </w:rPr>
        <w:t>В абзаце двадцать седьмом цифры «1 4</w:t>
      </w:r>
      <w:r w:rsidR="006217D8">
        <w:rPr>
          <w:rFonts w:ascii="Times New Roman" w:hAnsi="Times New Roman"/>
          <w:sz w:val="26"/>
          <w:szCs w:val="26"/>
        </w:rPr>
        <w:t>0</w:t>
      </w:r>
      <w:r w:rsidR="003B049E">
        <w:rPr>
          <w:rFonts w:ascii="Times New Roman" w:hAnsi="Times New Roman"/>
          <w:sz w:val="26"/>
          <w:szCs w:val="26"/>
        </w:rPr>
        <w:t>1» заменить цифрами «1 4</w:t>
      </w:r>
      <w:r w:rsidR="006217D8">
        <w:rPr>
          <w:rFonts w:ascii="Times New Roman" w:hAnsi="Times New Roman"/>
          <w:sz w:val="26"/>
          <w:szCs w:val="26"/>
        </w:rPr>
        <w:t>26</w:t>
      </w:r>
      <w:r w:rsidR="003B049E">
        <w:rPr>
          <w:rFonts w:ascii="Times New Roman" w:hAnsi="Times New Roman"/>
          <w:sz w:val="26"/>
          <w:szCs w:val="26"/>
        </w:rPr>
        <w:t>».</w:t>
      </w:r>
    </w:p>
    <w:p w:rsidR="003B049E" w:rsidRDefault="003B049E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0269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70269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 В абзаце двадцать восьмом цифры «2</w:t>
      </w:r>
      <w:r w:rsidR="006217D8">
        <w:rPr>
          <w:rFonts w:ascii="Times New Roman" w:hAnsi="Times New Roman"/>
          <w:sz w:val="26"/>
          <w:szCs w:val="26"/>
        </w:rPr>
        <w:t>5 258</w:t>
      </w:r>
      <w:r>
        <w:rPr>
          <w:rFonts w:ascii="Times New Roman" w:hAnsi="Times New Roman"/>
          <w:sz w:val="26"/>
          <w:szCs w:val="26"/>
        </w:rPr>
        <w:t>» заменить цифрами «2</w:t>
      </w:r>
      <w:r w:rsidR="006217D8">
        <w:rPr>
          <w:rFonts w:ascii="Times New Roman" w:hAnsi="Times New Roman"/>
          <w:sz w:val="26"/>
          <w:szCs w:val="26"/>
        </w:rPr>
        <w:t>2 94</w:t>
      </w:r>
      <w:r w:rsidR="0031678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».</w:t>
      </w:r>
    </w:p>
    <w:p w:rsidR="003B049E" w:rsidRDefault="003B049E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0269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70269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 В абзаце двадцать девятом цифры «1</w:t>
      </w:r>
      <w:r w:rsidR="006217D8">
        <w:rPr>
          <w:rFonts w:ascii="Times New Roman" w:hAnsi="Times New Roman"/>
          <w:sz w:val="26"/>
          <w:szCs w:val="26"/>
        </w:rPr>
        <w:t>3 650</w:t>
      </w:r>
      <w:r>
        <w:rPr>
          <w:rFonts w:ascii="Times New Roman" w:hAnsi="Times New Roman"/>
          <w:sz w:val="26"/>
          <w:szCs w:val="26"/>
        </w:rPr>
        <w:t>» заменить цифрами «1</w:t>
      </w:r>
      <w:r w:rsidR="006217D8">
        <w:rPr>
          <w:rFonts w:ascii="Times New Roman" w:hAnsi="Times New Roman"/>
          <w:sz w:val="26"/>
          <w:szCs w:val="26"/>
        </w:rPr>
        <w:t>2 5</w:t>
      </w:r>
      <w:r w:rsidR="00316786">
        <w:rPr>
          <w:rFonts w:ascii="Times New Roman" w:hAnsi="Times New Roman"/>
          <w:sz w:val="26"/>
          <w:szCs w:val="26"/>
        </w:rPr>
        <w:t>61</w:t>
      </w:r>
      <w:r>
        <w:rPr>
          <w:rFonts w:ascii="Times New Roman" w:hAnsi="Times New Roman"/>
          <w:sz w:val="26"/>
          <w:szCs w:val="26"/>
        </w:rPr>
        <w:t>».</w:t>
      </w:r>
    </w:p>
    <w:p w:rsidR="003B049E" w:rsidRDefault="003B049E" w:rsidP="00A403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0269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="0070269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  <w:r w:rsidRPr="003B049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абзаце тридцатом цифры «3 </w:t>
      </w:r>
      <w:r w:rsidR="006217D8">
        <w:rPr>
          <w:rFonts w:ascii="Times New Roman" w:hAnsi="Times New Roman"/>
          <w:sz w:val="26"/>
          <w:szCs w:val="26"/>
        </w:rPr>
        <w:t>938</w:t>
      </w:r>
      <w:r>
        <w:rPr>
          <w:rFonts w:ascii="Times New Roman" w:hAnsi="Times New Roman"/>
          <w:sz w:val="26"/>
          <w:szCs w:val="26"/>
        </w:rPr>
        <w:t xml:space="preserve">» заменить цифрами «3 </w:t>
      </w:r>
      <w:r w:rsidR="00316786">
        <w:rPr>
          <w:rFonts w:ascii="Times New Roman" w:hAnsi="Times New Roman"/>
          <w:sz w:val="26"/>
          <w:szCs w:val="26"/>
        </w:rPr>
        <w:t>617</w:t>
      </w:r>
      <w:r>
        <w:rPr>
          <w:rFonts w:ascii="Times New Roman" w:hAnsi="Times New Roman"/>
          <w:sz w:val="26"/>
          <w:szCs w:val="26"/>
        </w:rPr>
        <w:t>».</w:t>
      </w:r>
    </w:p>
    <w:p w:rsidR="003B049E" w:rsidRPr="001047EC" w:rsidRDefault="003B049E" w:rsidP="003B04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2"/>
          <w:sz w:val="26"/>
          <w:szCs w:val="26"/>
        </w:rPr>
      </w:pPr>
      <w:r w:rsidRPr="001047EC">
        <w:rPr>
          <w:rFonts w:ascii="Times New Roman" w:hAnsi="Times New Roman"/>
          <w:spacing w:val="-2"/>
          <w:sz w:val="26"/>
          <w:szCs w:val="26"/>
        </w:rPr>
        <w:t>1.</w:t>
      </w:r>
      <w:r w:rsidR="00702698" w:rsidRPr="001047EC">
        <w:rPr>
          <w:rFonts w:ascii="Times New Roman" w:hAnsi="Times New Roman"/>
          <w:spacing w:val="-2"/>
          <w:sz w:val="26"/>
          <w:szCs w:val="26"/>
        </w:rPr>
        <w:t>2</w:t>
      </w:r>
      <w:r w:rsidRPr="001047EC">
        <w:rPr>
          <w:rFonts w:ascii="Times New Roman" w:hAnsi="Times New Roman"/>
          <w:spacing w:val="-2"/>
          <w:sz w:val="26"/>
          <w:szCs w:val="26"/>
        </w:rPr>
        <w:t>.</w:t>
      </w:r>
      <w:r w:rsidR="00702698" w:rsidRPr="001047EC">
        <w:rPr>
          <w:rFonts w:ascii="Times New Roman" w:hAnsi="Times New Roman"/>
          <w:spacing w:val="-2"/>
          <w:sz w:val="26"/>
          <w:szCs w:val="26"/>
        </w:rPr>
        <w:t>6</w:t>
      </w:r>
      <w:r w:rsidRPr="001047EC">
        <w:rPr>
          <w:rFonts w:ascii="Times New Roman" w:hAnsi="Times New Roman"/>
          <w:spacing w:val="-2"/>
          <w:sz w:val="26"/>
          <w:szCs w:val="26"/>
        </w:rPr>
        <w:t>.</w:t>
      </w:r>
      <w:r w:rsidR="001047EC" w:rsidRPr="001047EC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1047EC">
        <w:rPr>
          <w:rFonts w:ascii="Times New Roman" w:hAnsi="Times New Roman"/>
          <w:spacing w:val="-2"/>
          <w:sz w:val="26"/>
          <w:szCs w:val="26"/>
        </w:rPr>
        <w:t>В абзаце тридцать девятом цифры «</w:t>
      </w:r>
      <w:r w:rsidR="00E525CA" w:rsidRPr="001047EC">
        <w:rPr>
          <w:rFonts w:ascii="Times New Roman" w:hAnsi="Times New Roman"/>
          <w:spacing w:val="-2"/>
          <w:sz w:val="26"/>
          <w:szCs w:val="26"/>
        </w:rPr>
        <w:t>2 </w:t>
      </w:r>
      <w:r w:rsidRPr="001047EC">
        <w:rPr>
          <w:rFonts w:ascii="Times New Roman" w:hAnsi="Times New Roman"/>
          <w:spacing w:val="-2"/>
          <w:sz w:val="26"/>
          <w:szCs w:val="26"/>
        </w:rPr>
        <w:t>4</w:t>
      </w:r>
      <w:r w:rsidR="00E525CA" w:rsidRPr="001047EC">
        <w:rPr>
          <w:rFonts w:ascii="Times New Roman" w:hAnsi="Times New Roman"/>
          <w:spacing w:val="-2"/>
          <w:sz w:val="26"/>
          <w:szCs w:val="26"/>
        </w:rPr>
        <w:t>52,6</w:t>
      </w:r>
      <w:r w:rsidRPr="001047EC">
        <w:rPr>
          <w:rFonts w:ascii="Times New Roman" w:hAnsi="Times New Roman"/>
          <w:spacing w:val="-2"/>
          <w:sz w:val="26"/>
          <w:szCs w:val="26"/>
        </w:rPr>
        <w:t>» заменить цифрами «2 45</w:t>
      </w:r>
      <w:r w:rsidR="00E525CA" w:rsidRPr="001047EC">
        <w:rPr>
          <w:rFonts w:ascii="Times New Roman" w:hAnsi="Times New Roman"/>
          <w:spacing w:val="-2"/>
          <w:sz w:val="26"/>
          <w:szCs w:val="26"/>
        </w:rPr>
        <w:t>6</w:t>
      </w:r>
      <w:r w:rsidRPr="001047EC">
        <w:rPr>
          <w:rFonts w:ascii="Times New Roman" w:hAnsi="Times New Roman"/>
          <w:spacing w:val="-2"/>
          <w:sz w:val="26"/>
          <w:szCs w:val="26"/>
        </w:rPr>
        <w:t>,</w:t>
      </w:r>
      <w:r w:rsidR="00E525CA" w:rsidRPr="001047EC">
        <w:rPr>
          <w:rFonts w:ascii="Times New Roman" w:hAnsi="Times New Roman"/>
          <w:spacing w:val="-2"/>
          <w:sz w:val="26"/>
          <w:szCs w:val="26"/>
        </w:rPr>
        <w:t>5</w:t>
      </w:r>
      <w:r w:rsidRPr="001047EC">
        <w:rPr>
          <w:rFonts w:ascii="Times New Roman" w:hAnsi="Times New Roman"/>
          <w:spacing w:val="-2"/>
          <w:sz w:val="26"/>
          <w:szCs w:val="26"/>
        </w:rPr>
        <w:t>».</w:t>
      </w:r>
    </w:p>
    <w:p w:rsidR="00B97D90" w:rsidRDefault="00B97D90" w:rsidP="00B97D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1.2.7. Дополнить</w:t>
      </w:r>
      <w:r w:rsidR="001047EC">
        <w:rPr>
          <w:rFonts w:ascii="Times New Roman" w:hAnsi="Times New Roman"/>
          <w:sz w:val="26"/>
          <w:szCs w:val="26"/>
        </w:rPr>
        <w:t xml:space="preserve"> но</w:t>
      </w:r>
      <w:r w:rsidR="002E0606">
        <w:rPr>
          <w:rFonts w:ascii="Times New Roman" w:hAnsi="Times New Roman"/>
          <w:sz w:val="26"/>
          <w:szCs w:val="26"/>
        </w:rPr>
        <w:t>в</w:t>
      </w:r>
      <w:r w:rsidR="001047EC">
        <w:rPr>
          <w:rFonts w:ascii="Times New Roman" w:hAnsi="Times New Roman"/>
          <w:sz w:val="26"/>
          <w:szCs w:val="26"/>
        </w:rPr>
        <w:t>ым</w:t>
      </w:r>
      <w:r>
        <w:rPr>
          <w:rFonts w:ascii="Times New Roman" w:hAnsi="Times New Roman"/>
          <w:sz w:val="26"/>
          <w:szCs w:val="26"/>
        </w:rPr>
        <w:t xml:space="preserve"> абзацем </w:t>
      </w:r>
      <w:r w:rsidR="00B56BD3">
        <w:rPr>
          <w:rFonts w:ascii="Times New Roman" w:hAnsi="Times New Roman"/>
          <w:sz w:val="26"/>
          <w:szCs w:val="26"/>
        </w:rPr>
        <w:t>шестьдесят восьм</w:t>
      </w:r>
      <w:r>
        <w:rPr>
          <w:rFonts w:ascii="Times New Roman" w:hAnsi="Times New Roman"/>
          <w:sz w:val="26"/>
          <w:szCs w:val="26"/>
        </w:rPr>
        <w:t>ым в следующей редакции:</w:t>
      </w:r>
    </w:p>
    <w:p w:rsidR="00B97D90" w:rsidRDefault="00B97D90" w:rsidP="00B97D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97D90">
        <w:rPr>
          <w:rFonts w:ascii="Times New Roman" w:hAnsi="Times New Roman"/>
          <w:sz w:val="26"/>
          <w:szCs w:val="26"/>
        </w:rPr>
        <w:t xml:space="preserve">«Тем не менее остаются проблемы с благоустройством общественных территорий города Норильска. Обследована территория города, изучены все обращения и жалобы горожан, которые поступали в Администрацию, к депутатам, в СМИ. В итоге составлен перечень всех общественных территорий, которые находятся на муниципальной земле и нуждаются в благоустройстве. Адресный </w:t>
      </w:r>
      <w:hyperlink r:id="rId9" w:history="1">
        <w:r w:rsidRPr="00B97D90">
          <w:rPr>
            <w:rStyle w:val="ab"/>
            <w:rFonts w:ascii="Times New Roman" w:hAnsi="Times New Roman"/>
            <w:color w:val="auto"/>
            <w:sz w:val="26"/>
            <w:szCs w:val="26"/>
            <w:u w:val="none"/>
          </w:rPr>
          <w:t>перечень</w:t>
        </w:r>
      </w:hyperlink>
      <w:r w:rsidRPr="00B97D90">
        <w:rPr>
          <w:rFonts w:ascii="Times New Roman" w:hAnsi="Times New Roman"/>
          <w:sz w:val="26"/>
          <w:szCs w:val="26"/>
        </w:rPr>
        <w:t xml:space="preserve"> общественных территорий муниципального образования город Норильск, нуждающихся в благоустройстве и подлежащих благоустройству в 2018 - 2022 годах, представлен в приложении</w:t>
      </w:r>
      <w:r w:rsidR="001047EC">
        <w:rPr>
          <w:rFonts w:ascii="Times New Roman" w:hAnsi="Times New Roman"/>
          <w:sz w:val="26"/>
          <w:szCs w:val="26"/>
        </w:rPr>
        <w:t xml:space="preserve"> №</w:t>
      </w:r>
      <w:r w:rsidRPr="00B97D90">
        <w:rPr>
          <w:rFonts w:ascii="Times New Roman" w:hAnsi="Times New Roman"/>
          <w:sz w:val="26"/>
          <w:szCs w:val="26"/>
        </w:rPr>
        <w:t xml:space="preserve"> 9 к </w:t>
      </w:r>
      <w:r w:rsidR="001047EC">
        <w:rPr>
          <w:rFonts w:ascii="Times New Roman" w:hAnsi="Times New Roman"/>
          <w:sz w:val="26"/>
          <w:szCs w:val="26"/>
        </w:rPr>
        <w:t>МП</w:t>
      </w:r>
      <w:r w:rsidRPr="00B97D9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».</w:t>
      </w:r>
    </w:p>
    <w:p w:rsidR="004A590D" w:rsidRPr="009134F1" w:rsidRDefault="00365223" w:rsidP="003B04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70269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</w:t>
      </w:r>
      <w:r w:rsidR="003B049E" w:rsidRPr="009134F1">
        <w:rPr>
          <w:rFonts w:ascii="Times New Roman" w:hAnsi="Times New Roman"/>
          <w:sz w:val="26"/>
          <w:szCs w:val="26"/>
        </w:rPr>
        <w:t xml:space="preserve"> </w:t>
      </w:r>
      <w:r w:rsidR="001047EC">
        <w:rPr>
          <w:rFonts w:ascii="Times New Roman" w:hAnsi="Times New Roman"/>
          <w:sz w:val="26"/>
          <w:szCs w:val="26"/>
        </w:rPr>
        <w:t xml:space="preserve">Абзацы </w:t>
      </w:r>
      <w:r w:rsidR="00B56BD3">
        <w:rPr>
          <w:rFonts w:ascii="Times New Roman" w:hAnsi="Times New Roman"/>
          <w:sz w:val="26"/>
          <w:szCs w:val="26"/>
        </w:rPr>
        <w:t xml:space="preserve">шестьдесят восьмой </w:t>
      </w:r>
      <w:r w:rsidR="001047EC">
        <w:rPr>
          <w:rFonts w:ascii="Times New Roman" w:hAnsi="Times New Roman"/>
          <w:sz w:val="26"/>
          <w:szCs w:val="26"/>
        </w:rPr>
        <w:t>– семьдесят</w:t>
      </w:r>
      <w:r w:rsidR="00B56BD3">
        <w:rPr>
          <w:rFonts w:ascii="Times New Roman" w:hAnsi="Times New Roman"/>
          <w:sz w:val="26"/>
          <w:szCs w:val="26"/>
        </w:rPr>
        <w:t xml:space="preserve"> третий</w:t>
      </w:r>
      <w:r w:rsidR="001047EC">
        <w:rPr>
          <w:rFonts w:ascii="Times New Roman" w:hAnsi="Times New Roman"/>
          <w:sz w:val="26"/>
          <w:szCs w:val="26"/>
        </w:rPr>
        <w:t xml:space="preserve"> считать абзацами </w:t>
      </w:r>
      <w:r w:rsidR="00B56BD3">
        <w:rPr>
          <w:rFonts w:ascii="Times New Roman" w:hAnsi="Times New Roman"/>
          <w:sz w:val="26"/>
          <w:szCs w:val="26"/>
        </w:rPr>
        <w:t>шестьдесят д</w:t>
      </w:r>
      <w:r w:rsidR="001047EC">
        <w:rPr>
          <w:rFonts w:ascii="Times New Roman" w:hAnsi="Times New Roman"/>
          <w:sz w:val="26"/>
          <w:szCs w:val="26"/>
        </w:rPr>
        <w:t>е</w:t>
      </w:r>
      <w:r w:rsidR="00B56BD3">
        <w:rPr>
          <w:rFonts w:ascii="Times New Roman" w:hAnsi="Times New Roman"/>
          <w:sz w:val="26"/>
          <w:szCs w:val="26"/>
        </w:rPr>
        <w:t>вят</w:t>
      </w:r>
      <w:r w:rsidR="001047EC">
        <w:rPr>
          <w:rFonts w:ascii="Times New Roman" w:hAnsi="Times New Roman"/>
          <w:sz w:val="26"/>
          <w:szCs w:val="26"/>
        </w:rPr>
        <w:t xml:space="preserve">ым – семьдесят </w:t>
      </w:r>
      <w:r w:rsidR="00B56BD3">
        <w:rPr>
          <w:rFonts w:ascii="Times New Roman" w:hAnsi="Times New Roman"/>
          <w:sz w:val="26"/>
          <w:szCs w:val="26"/>
        </w:rPr>
        <w:t xml:space="preserve">четвертым </w:t>
      </w:r>
      <w:r w:rsidR="001047EC">
        <w:rPr>
          <w:rFonts w:ascii="Times New Roman" w:hAnsi="Times New Roman"/>
          <w:sz w:val="26"/>
          <w:szCs w:val="26"/>
        </w:rPr>
        <w:t>соответственно</w:t>
      </w:r>
      <w:r w:rsidR="00A403CD" w:rsidRPr="009134F1">
        <w:rPr>
          <w:rFonts w:ascii="Times New Roman" w:hAnsi="Times New Roman"/>
          <w:sz w:val="26"/>
          <w:szCs w:val="26"/>
        </w:rPr>
        <w:t>.</w:t>
      </w:r>
    </w:p>
    <w:p w:rsidR="00A403CD" w:rsidRPr="00365223" w:rsidRDefault="00365223" w:rsidP="0036522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</w:t>
      </w:r>
      <w:r w:rsidR="0070269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="001047EC">
        <w:rPr>
          <w:rFonts w:ascii="Times New Roman" w:hAnsi="Times New Roman"/>
          <w:sz w:val="26"/>
          <w:szCs w:val="26"/>
        </w:rPr>
        <w:t>Приложения</w:t>
      </w:r>
      <w:r w:rsidR="00A403CD" w:rsidRPr="00365223">
        <w:rPr>
          <w:rFonts w:ascii="Times New Roman" w:hAnsi="Times New Roman"/>
          <w:sz w:val="26"/>
          <w:szCs w:val="26"/>
        </w:rPr>
        <w:t xml:space="preserve"> №</w:t>
      </w:r>
      <w:r w:rsidR="001047EC" w:rsidRPr="009134F1">
        <w:rPr>
          <w:rFonts w:ascii="Times New Roman" w:hAnsi="Times New Roman"/>
          <w:sz w:val="26"/>
          <w:szCs w:val="26"/>
        </w:rPr>
        <w:t>№ 1</w:t>
      </w:r>
      <w:r w:rsidR="001047EC">
        <w:rPr>
          <w:rFonts w:ascii="Times New Roman" w:hAnsi="Times New Roman"/>
          <w:sz w:val="26"/>
          <w:szCs w:val="26"/>
        </w:rPr>
        <w:t>,</w:t>
      </w:r>
      <w:r w:rsidR="00A403CD" w:rsidRPr="00365223">
        <w:rPr>
          <w:rFonts w:ascii="Times New Roman" w:hAnsi="Times New Roman"/>
          <w:sz w:val="26"/>
          <w:szCs w:val="26"/>
        </w:rPr>
        <w:t xml:space="preserve"> 2</w:t>
      </w:r>
      <w:r w:rsidR="001047EC">
        <w:rPr>
          <w:rFonts w:ascii="Times New Roman" w:hAnsi="Times New Roman"/>
          <w:sz w:val="26"/>
          <w:szCs w:val="26"/>
        </w:rPr>
        <w:t>, 3, 7</w:t>
      </w:r>
      <w:r w:rsidR="00A403CD" w:rsidRPr="00365223">
        <w:rPr>
          <w:rFonts w:ascii="Times New Roman" w:hAnsi="Times New Roman"/>
          <w:sz w:val="26"/>
          <w:szCs w:val="26"/>
        </w:rPr>
        <w:t xml:space="preserve"> к Программе изложит</w:t>
      </w:r>
      <w:r w:rsidR="001047EC">
        <w:rPr>
          <w:rFonts w:ascii="Times New Roman" w:hAnsi="Times New Roman"/>
          <w:sz w:val="26"/>
          <w:szCs w:val="26"/>
        </w:rPr>
        <w:t>ь в редакции согласно приложениям</w:t>
      </w:r>
      <w:r w:rsidR="00A403CD" w:rsidRPr="00365223">
        <w:rPr>
          <w:rFonts w:ascii="Times New Roman" w:hAnsi="Times New Roman"/>
          <w:sz w:val="26"/>
          <w:szCs w:val="26"/>
        </w:rPr>
        <w:t xml:space="preserve"> </w:t>
      </w:r>
      <w:r w:rsidR="001047EC">
        <w:rPr>
          <w:rFonts w:ascii="Times New Roman" w:hAnsi="Times New Roman"/>
          <w:sz w:val="26"/>
          <w:szCs w:val="26"/>
        </w:rPr>
        <w:t>№</w:t>
      </w:r>
      <w:r w:rsidR="00A403CD" w:rsidRPr="00365223">
        <w:rPr>
          <w:rFonts w:ascii="Times New Roman" w:hAnsi="Times New Roman"/>
          <w:sz w:val="26"/>
          <w:szCs w:val="26"/>
        </w:rPr>
        <w:t xml:space="preserve">№ </w:t>
      </w:r>
      <w:r w:rsidR="001047EC">
        <w:rPr>
          <w:rFonts w:ascii="Times New Roman" w:hAnsi="Times New Roman"/>
          <w:sz w:val="26"/>
          <w:szCs w:val="26"/>
        </w:rPr>
        <w:t>1 - 4</w:t>
      </w:r>
      <w:r w:rsidR="00A403CD" w:rsidRPr="00365223"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="002E0606">
        <w:rPr>
          <w:rFonts w:ascii="Times New Roman" w:hAnsi="Times New Roman"/>
          <w:sz w:val="26"/>
          <w:szCs w:val="26"/>
        </w:rPr>
        <w:t xml:space="preserve"> соответственно</w:t>
      </w:r>
      <w:r w:rsidR="00A403CD" w:rsidRPr="00365223">
        <w:rPr>
          <w:rFonts w:ascii="Times New Roman" w:hAnsi="Times New Roman"/>
          <w:sz w:val="26"/>
          <w:szCs w:val="26"/>
        </w:rPr>
        <w:t>.</w:t>
      </w:r>
    </w:p>
    <w:p w:rsidR="00A403CD" w:rsidRDefault="000A5B4E" w:rsidP="000A5B4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1.</w:t>
      </w:r>
      <w:r w:rsidR="0070269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="001047EC">
        <w:rPr>
          <w:rFonts w:ascii="Times New Roman" w:hAnsi="Times New Roman"/>
          <w:sz w:val="26"/>
          <w:szCs w:val="26"/>
        </w:rPr>
        <w:t>Дополнить Программу п</w:t>
      </w:r>
      <w:r w:rsidR="00A403CD" w:rsidRPr="000A5B4E">
        <w:rPr>
          <w:rFonts w:ascii="Times New Roman" w:hAnsi="Times New Roman"/>
          <w:sz w:val="26"/>
          <w:szCs w:val="26"/>
        </w:rPr>
        <w:t>риложени</w:t>
      </w:r>
      <w:r w:rsidR="001047EC">
        <w:rPr>
          <w:rFonts w:ascii="Times New Roman" w:hAnsi="Times New Roman"/>
          <w:sz w:val="26"/>
          <w:szCs w:val="26"/>
        </w:rPr>
        <w:t>ями</w:t>
      </w:r>
      <w:r w:rsidR="00A403CD" w:rsidRPr="000A5B4E">
        <w:rPr>
          <w:rFonts w:ascii="Times New Roman" w:hAnsi="Times New Roman"/>
          <w:sz w:val="26"/>
          <w:szCs w:val="26"/>
        </w:rPr>
        <w:t xml:space="preserve"> №</w:t>
      </w:r>
      <w:r w:rsidR="001047EC">
        <w:rPr>
          <w:rFonts w:ascii="Times New Roman" w:hAnsi="Times New Roman"/>
          <w:sz w:val="26"/>
          <w:szCs w:val="26"/>
        </w:rPr>
        <w:t>№</w:t>
      </w:r>
      <w:r w:rsidR="00A403CD" w:rsidRPr="000A5B4E">
        <w:rPr>
          <w:rFonts w:ascii="Times New Roman" w:hAnsi="Times New Roman"/>
          <w:sz w:val="26"/>
          <w:szCs w:val="26"/>
        </w:rPr>
        <w:t xml:space="preserve"> </w:t>
      </w:r>
      <w:r w:rsidR="001047EC">
        <w:rPr>
          <w:rFonts w:ascii="Times New Roman" w:hAnsi="Times New Roman"/>
          <w:sz w:val="26"/>
          <w:szCs w:val="26"/>
        </w:rPr>
        <w:t>8, 9</w:t>
      </w:r>
      <w:r w:rsidR="00A403CD" w:rsidRPr="000A5B4E">
        <w:rPr>
          <w:rFonts w:ascii="Times New Roman" w:hAnsi="Times New Roman"/>
          <w:sz w:val="26"/>
          <w:szCs w:val="26"/>
        </w:rPr>
        <w:t xml:space="preserve"> </w:t>
      </w:r>
      <w:r w:rsidR="001047EC">
        <w:rPr>
          <w:rFonts w:ascii="Times New Roman" w:hAnsi="Times New Roman"/>
          <w:sz w:val="26"/>
          <w:szCs w:val="26"/>
        </w:rPr>
        <w:t>и</w:t>
      </w:r>
      <w:r w:rsidR="00A403CD" w:rsidRPr="000A5B4E">
        <w:rPr>
          <w:rFonts w:ascii="Times New Roman" w:hAnsi="Times New Roman"/>
          <w:sz w:val="26"/>
          <w:szCs w:val="26"/>
        </w:rPr>
        <w:t xml:space="preserve"> изложить</w:t>
      </w:r>
      <w:r w:rsidR="001047EC">
        <w:rPr>
          <w:rFonts w:ascii="Times New Roman" w:hAnsi="Times New Roman"/>
          <w:sz w:val="26"/>
          <w:szCs w:val="26"/>
        </w:rPr>
        <w:t xml:space="preserve"> их</w:t>
      </w:r>
      <w:r w:rsidR="00A403CD" w:rsidRPr="000A5B4E">
        <w:rPr>
          <w:rFonts w:ascii="Times New Roman" w:hAnsi="Times New Roman"/>
          <w:sz w:val="26"/>
          <w:szCs w:val="26"/>
        </w:rPr>
        <w:t xml:space="preserve"> в редакции согласно приложени</w:t>
      </w:r>
      <w:r w:rsidR="001047EC">
        <w:rPr>
          <w:rFonts w:ascii="Times New Roman" w:hAnsi="Times New Roman"/>
          <w:sz w:val="26"/>
          <w:szCs w:val="26"/>
        </w:rPr>
        <w:t>ям</w:t>
      </w:r>
      <w:r w:rsidR="00A403CD" w:rsidRPr="000A5B4E">
        <w:rPr>
          <w:rFonts w:ascii="Times New Roman" w:hAnsi="Times New Roman"/>
          <w:sz w:val="26"/>
          <w:szCs w:val="26"/>
        </w:rPr>
        <w:t xml:space="preserve"> №</w:t>
      </w:r>
      <w:r w:rsidR="001047EC">
        <w:rPr>
          <w:rFonts w:ascii="Times New Roman" w:hAnsi="Times New Roman"/>
          <w:sz w:val="26"/>
          <w:szCs w:val="26"/>
        </w:rPr>
        <w:t>№</w:t>
      </w:r>
      <w:r w:rsidR="00A403CD" w:rsidRPr="000A5B4E">
        <w:rPr>
          <w:rFonts w:ascii="Times New Roman" w:hAnsi="Times New Roman"/>
          <w:sz w:val="26"/>
          <w:szCs w:val="26"/>
        </w:rPr>
        <w:t xml:space="preserve"> </w:t>
      </w:r>
      <w:r w:rsidR="001047EC">
        <w:rPr>
          <w:rFonts w:ascii="Times New Roman" w:hAnsi="Times New Roman"/>
          <w:sz w:val="26"/>
          <w:szCs w:val="26"/>
        </w:rPr>
        <w:t>5, 6</w:t>
      </w:r>
      <w:r w:rsidR="00A403CD" w:rsidRPr="000A5B4E"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="002E0606" w:rsidRPr="002E0606">
        <w:rPr>
          <w:rFonts w:ascii="Times New Roman" w:hAnsi="Times New Roman"/>
          <w:sz w:val="26"/>
          <w:szCs w:val="26"/>
        </w:rPr>
        <w:t xml:space="preserve"> </w:t>
      </w:r>
      <w:r w:rsidR="002E0606">
        <w:rPr>
          <w:rFonts w:ascii="Times New Roman" w:hAnsi="Times New Roman"/>
          <w:sz w:val="26"/>
          <w:szCs w:val="26"/>
        </w:rPr>
        <w:t>соответственно</w:t>
      </w:r>
      <w:r w:rsidR="00A403CD" w:rsidRPr="000A5B4E">
        <w:rPr>
          <w:rFonts w:ascii="Times New Roman" w:hAnsi="Times New Roman"/>
          <w:sz w:val="26"/>
          <w:szCs w:val="26"/>
        </w:rPr>
        <w:t>.</w:t>
      </w:r>
    </w:p>
    <w:p w:rsidR="00B24CA5" w:rsidRDefault="00B24CA5" w:rsidP="00B24CA5">
      <w:pPr>
        <w:tabs>
          <w:tab w:val="left" w:pos="709"/>
          <w:tab w:val="left" w:pos="993"/>
        </w:tabs>
        <w:spacing w:after="0" w:line="240" w:lineRule="auto"/>
        <w:ind w:right="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0"/>
        </w:rPr>
        <w:tab/>
        <w:t>2. Опубликовать настоящее постановление в газете «Заполярная правда» и р</w:t>
      </w:r>
      <w:r>
        <w:rPr>
          <w:rFonts w:ascii="Times New Roman" w:hAnsi="Times New Roman"/>
          <w:sz w:val="26"/>
          <w:szCs w:val="26"/>
        </w:rPr>
        <w:t>азместить его на официальном сайте муниципального образования город Норильск.</w:t>
      </w:r>
    </w:p>
    <w:p w:rsidR="00860879" w:rsidRDefault="00860879" w:rsidP="005423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047EC" w:rsidRDefault="001047EC" w:rsidP="005423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047EC" w:rsidRPr="00C62294" w:rsidRDefault="001047EC" w:rsidP="005423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4235E" w:rsidRDefault="009134F1" w:rsidP="0054235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54235E" w:rsidRPr="00C62294">
        <w:rPr>
          <w:rFonts w:ascii="Times New Roman" w:hAnsi="Times New Roman"/>
          <w:sz w:val="26"/>
          <w:szCs w:val="26"/>
        </w:rPr>
        <w:t>города Норильска</w:t>
      </w:r>
      <w:r w:rsidR="0054235E" w:rsidRPr="00C62294">
        <w:rPr>
          <w:rFonts w:ascii="Times New Roman" w:hAnsi="Times New Roman"/>
          <w:sz w:val="26"/>
          <w:szCs w:val="26"/>
        </w:rPr>
        <w:tab/>
      </w:r>
      <w:r w:rsidR="003C0865">
        <w:rPr>
          <w:rFonts w:ascii="Times New Roman" w:hAnsi="Times New Roman"/>
          <w:sz w:val="26"/>
          <w:szCs w:val="26"/>
        </w:rPr>
        <w:t xml:space="preserve">                </w:t>
      </w:r>
      <w:r w:rsidR="00F00D78">
        <w:rPr>
          <w:rFonts w:ascii="Times New Roman" w:hAnsi="Times New Roman"/>
          <w:sz w:val="26"/>
          <w:szCs w:val="26"/>
        </w:rPr>
        <w:t xml:space="preserve"> </w:t>
      </w:r>
      <w:r w:rsidR="00FF2604">
        <w:rPr>
          <w:rFonts w:ascii="Times New Roman" w:hAnsi="Times New Roman"/>
          <w:sz w:val="26"/>
          <w:szCs w:val="26"/>
        </w:rPr>
        <w:t xml:space="preserve">    </w:t>
      </w:r>
      <w:r w:rsidR="00F00D78">
        <w:rPr>
          <w:rFonts w:ascii="Times New Roman" w:hAnsi="Times New Roman"/>
          <w:sz w:val="26"/>
          <w:szCs w:val="26"/>
        </w:rPr>
        <w:t xml:space="preserve"> </w:t>
      </w:r>
      <w:r w:rsidR="003C086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Р.В. Ахметчин</w:t>
      </w:r>
      <w:bookmarkStart w:id="0" w:name="_GoBack"/>
      <w:bookmarkEnd w:id="0"/>
    </w:p>
    <w:sectPr w:rsidR="0054235E" w:rsidSect="001A4AD3">
      <w:pgSz w:w="11906" w:h="16838" w:code="9"/>
      <w:pgMar w:top="1021" w:right="851" w:bottom="567" w:left="1701" w:header="284" w:footer="720" w:gutter="0"/>
      <w:pgNumType w:start="69"/>
      <w:cols w:space="397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240" w:rsidRDefault="005D0240">
      <w:r>
        <w:separator/>
      </w:r>
    </w:p>
  </w:endnote>
  <w:endnote w:type="continuationSeparator" w:id="0">
    <w:p w:rsidR="005D0240" w:rsidRDefault="005D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240" w:rsidRDefault="005D0240">
      <w:r>
        <w:separator/>
      </w:r>
    </w:p>
  </w:footnote>
  <w:footnote w:type="continuationSeparator" w:id="0">
    <w:p w:rsidR="005D0240" w:rsidRDefault="005D0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6FC8"/>
    <w:multiLevelType w:val="hybridMultilevel"/>
    <w:tmpl w:val="C554C1EA"/>
    <w:lvl w:ilvl="0" w:tplc="7360B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2">
    <w:nsid w:val="6F7701CF"/>
    <w:multiLevelType w:val="multilevel"/>
    <w:tmpl w:val="27D0B0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90A3E97"/>
    <w:multiLevelType w:val="multilevel"/>
    <w:tmpl w:val="C3FAF0B2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5E"/>
    <w:rsid w:val="000A5B4E"/>
    <w:rsid w:val="000C4C75"/>
    <w:rsid w:val="001047EC"/>
    <w:rsid w:val="00105DB9"/>
    <w:rsid w:val="0011759F"/>
    <w:rsid w:val="001A4AD3"/>
    <w:rsid w:val="001D3097"/>
    <w:rsid w:val="001D6D17"/>
    <w:rsid w:val="001E7018"/>
    <w:rsid w:val="001F7909"/>
    <w:rsid w:val="001F7C12"/>
    <w:rsid w:val="002C4AE0"/>
    <w:rsid w:val="002C7026"/>
    <w:rsid w:val="002E0606"/>
    <w:rsid w:val="00316786"/>
    <w:rsid w:val="003442D5"/>
    <w:rsid w:val="0035026B"/>
    <w:rsid w:val="00365223"/>
    <w:rsid w:val="003B0318"/>
    <w:rsid w:val="003B049E"/>
    <w:rsid w:val="003C0865"/>
    <w:rsid w:val="003C38F7"/>
    <w:rsid w:val="003D2CD3"/>
    <w:rsid w:val="00412F18"/>
    <w:rsid w:val="004641D1"/>
    <w:rsid w:val="0047675D"/>
    <w:rsid w:val="004A590D"/>
    <w:rsid w:val="004B3CE3"/>
    <w:rsid w:val="004F343F"/>
    <w:rsid w:val="00524F53"/>
    <w:rsid w:val="0054235E"/>
    <w:rsid w:val="00546F89"/>
    <w:rsid w:val="005712A4"/>
    <w:rsid w:val="005D0240"/>
    <w:rsid w:val="005E7FFE"/>
    <w:rsid w:val="00611735"/>
    <w:rsid w:val="00611B87"/>
    <w:rsid w:val="00612C5C"/>
    <w:rsid w:val="006217D8"/>
    <w:rsid w:val="006334DA"/>
    <w:rsid w:val="00681227"/>
    <w:rsid w:val="00690950"/>
    <w:rsid w:val="00702698"/>
    <w:rsid w:val="007B183D"/>
    <w:rsid w:val="007B6682"/>
    <w:rsid w:val="00860879"/>
    <w:rsid w:val="008E5FAA"/>
    <w:rsid w:val="008F790C"/>
    <w:rsid w:val="00906DDB"/>
    <w:rsid w:val="009134F1"/>
    <w:rsid w:val="00943768"/>
    <w:rsid w:val="00960DD2"/>
    <w:rsid w:val="00973504"/>
    <w:rsid w:val="00977662"/>
    <w:rsid w:val="00A147BE"/>
    <w:rsid w:val="00A3108D"/>
    <w:rsid w:val="00A403CD"/>
    <w:rsid w:val="00A579F1"/>
    <w:rsid w:val="00A84EC5"/>
    <w:rsid w:val="00AA6AE8"/>
    <w:rsid w:val="00AD1F66"/>
    <w:rsid w:val="00AE0BBA"/>
    <w:rsid w:val="00B24CA5"/>
    <w:rsid w:val="00B50C19"/>
    <w:rsid w:val="00B56BD3"/>
    <w:rsid w:val="00B94132"/>
    <w:rsid w:val="00B97823"/>
    <w:rsid w:val="00B97D90"/>
    <w:rsid w:val="00BC6A58"/>
    <w:rsid w:val="00BD29B4"/>
    <w:rsid w:val="00C37A9B"/>
    <w:rsid w:val="00C62294"/>
    <w:rsid w:val="00CB6E36"/>
    <w:rsid w:val="00D143B8"/>
    <w:rsid w:val="00D1651B"/>
    <w:rsid w:val="00D4670B"/>
    <w:rsid w:val="00E12DD2"/>
    <w:rsid w:val="00E47BB8"/>
    <w:rsid w:val="00E525CA"/>
    <w:rsid w:val="00EB0F53"/>
    <w:rsid w:val="00EB435F"/>
    <w:rsid w:val="00EF4513"/>
    <w:rsid w:val="00F00D78"/>
    <w:rsid w:val="00F0704A"/>
    <w:rsid w:val="00F173A4"/>
    <w:rsid w:val="00F679C8"/>
    <w:rsid w:val="00FE54C5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35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styleId="a7">
    <w:name w:val="List Paragraph"/>
    <w:basedOn w:val="a"/>
    <w:uiPriority w:val="34"/>
    <w:qFormat/>
    <w:rsid w:val="0054235E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542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54235E"/>
    <w:rPr>
      <w:rFonts w:ascii="Segoe UI" w:hAnsi="Segoe UI" w:cs="Segoe UI"/>
      <w:sz w:val="18"/>
      <w:szCs w:val="18"/>
    </w:rPr>
  </w:style>
  <w:style w:type="character" w:styleId="aa">
    <w:name w:val="page number"/>
    <w:basedOn w:val="a0"/>
    <w:rsid w:val="00AD1F66"/>
  </w:style>
  <w:style w:type="character" w:styleId="ab">
    <w:name w:val="Hyperlink"/>
    <w:basedOn w:val="a0"/>
    <w:uiPriority w:val="99"/>
    <w:semiHidden/>
    <w:unhideWhenUsed/>
    <w:rsid w:val="00681227"/>
    <w:rPr>
      <w:color w:val="0000FF"/>
      <w:u w:val="single"/>
    </w:rPr>
  </w:style>
  <w:style w:type="paragraph" w:styleId="ac">
    <w:name w:val="footnote text"/>
    <w:basedOn w:val="a"/>
    <w:link w:val="ad"/>
    <w:uiPriority w:val="99"/>
    <w:unhideWhenUsed/>
    <w:rsid w:val="007B183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7B183D"/>
    <w:rPr>
      <w:rFonts w:ascii="Calibri" w:eastAsia="Calibri" w:hAnsi="Calibri"/>
      <w:lang w:eastAsia="en-US"/>
    </w:rPr>
  </w:style>
  <w:style w:type="character" w:styleId="ae">
    <w:name w:val="footnote reference"/>
    <w:basedOn w:val="a0"/>
    <w:uiPriority w:val="99"/>
    <w:unhideWhenUsed/>
    <w:rsid w:val="007B183D"/>
    <w:rPr>
      <w:vertAlign w:val="superscript"/>
    </w:rPr>
  </w:style>
  <w:style w:type="paragraph" w:customStyle="1" w:styleId="ConsPlusNormal">
    <w:name w:val="ConsPlusNormal"/>
    <w:rsid w:val="00B97D9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1740FCEA1D25256C362AA533EFE93255C8F5DB88639710EE7D2F811C793A81D3A1D12598B2C6181372j9I0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4DD0E6BFDCE5EA0E59A771DA27C6121234B0C626B1466B916AEF1B1425F3592E398EB4A76D4E5452804D4v3R7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2018-05-04T03:52:00Z</dcterms:created>
  <dcterms:modified xsi:type="dcterms:W3CDTF">2018-06-08T09:28:00Z</dcterms:modified>
</cp:coreProperties>
</file>