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E65C4A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РАСПОРЯЖЕНИЕ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566963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30.11.</w:t>
      </w:r>
      <w:r w:rsidR="00C47223">
        <w:rPr>
          <w:sz w:val="26"/>
          <w:szCs w:val="20"/>
        </w:rPr>
        <w:t>202</w:t>
      </w:r>
      <w:r w:rsidR="003B46CC">
        <w:rPr>
          <w:sz w:val="26"/>
          <w:szCs w:val="20"/>
        </w:rPr>
        <w:t>2</w:t>
      </w:r>
      <w:r w:rsidR="00C47223">
        <w:rPr>
          <w:sz w:val="26"/>
          <w:szCs w:val="20"/>
        </w:rPr>
        <w:t xml:space="preserve">                       </w:t>
      </w:r>
      <w:r>
        <w:rPr>
          <w:sz w:val="26"/>
          <w:szCs w:val="20"/>
        </w:rPr>
        <w:t xml:space="preserve">               </w:t>
      </w:r>
      <w:r w:rsidR="00C47223">
        <w:rPr>
          <w:sz w:val="26"/>
          <w:szCs w:val="20"/>
        </w:rPr>
        <w:t xml:space="preserve">     г. Норильск                    </w:t>
      </w:r>
      <w:r>
        <w:rPr>
          <w:sz w:val="26"/>
          <w:szCs w:val="20"/>
        </w:rPr>
        <w:t xml:space="preserve">                         </w:t>
      </w:r>
      <w:proofErr w:type="gramStart"/>
      <w:r>
        <w:rPr>
          <w:sz w:val="26"/>
          <w:szCs w:val="20"/>
        </w:rPr>
        <w:t>№  7871</w:t>
      </w:r>
      <w:proofErr w:type="gramEnd"/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26C15" w:rsidRDefault="00C47223" w:rsidP="00C26C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sz w:val="26"/>
          <w:szCs w:val="26"/>
        </w:rPr>
        <w:t xml:space="preserve">О внесении изменений в </w:t>
      </w:r>
      <w:r w:rsidR="00E65C4A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</w:t>
      </w:r>
      <w:r w:rsidR="00211AA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города </w:t>
      </w:r>
      <w:r w:rsidR="00BE7F76">
        <w:rPr>
          <w:sz w:val="26"/>
          <w:szCs w:val="26"/>
        </w:rPr>
        <w:t>Норильска</w:t>
      </w:r>
      <w:r w:rsidR="00BE7F76">
        <w:rPr>
          <w:rFonts w:eastAsiaTheme="minorHAnsi"/>
          <w:lang w:eastAsia="en-US"/>
        </w:rPr>
        <w:t xml:space="preserve"> от</w:t>
      </w:r>
      <w:r w:rsidR="00C26C15">
        <w:rPr>
          <w:rFonts w:eastAsiaTheme="minorHAnsi"/>
          <w:lang w:eastAsia="en-US"/>
        </w:rPr>
        <w:t xml:space="preserve"> </w:t>
      </w:r>
      <w:r w:rsidR="00211AAB">
        <w:rPr>
          <w:rFonts w:eastAsiaTheme="minorHAnsi"/>
          <w:lang w:eastAsia="en-US"/>
        </w:rPr>
        <w:t>19.04.2010</w:t>
      </w:r>
      <w:r w:rsidR="00C26C15">
        <w:rPr>
          <w:rFonts w:eastAsiaTheme="minorHAnsi"/>
          <w:lang w:eastAsia="en-US"/>
        </w:rPr>
        <w:t xml:space="preserve"> № </w:t>
      </w:r>
      <w:r w:rsidR="00211AAB">
        <w:rPr>
          <w:rFonts w:eastAsiaTheme="minorHAnsi"/>
          <w:lang w:eastAsia="en-US"/>
        </w:rPr>
        <w:t>1220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33E1" w:rsidRDefault="00F533E1" w:rsidP="00F533E1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33E1">
        <w:rPr>
          <w:sz w:val="26"/>
          <w:szCs w:val="26"/>
        </w:rPr>
        <w:t xml:space="preserve">В целях оптимизации работы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Норильск, на основании письма </w:t>
      </w:r>
      <w:r>
        <w:rPr>
          <w:sz w:val="26"/>
          <w:szCs w:val="26"/>
        </w:rPr>
        <w:t>Главного управления МЧС России по Красноярскому краю</w:t>
      </w:r>
      <w:r w:rsidRPr="00F533E1">
        <w:rPr>
          <w:sz w:val="26"/>
          <w:szCs w:val="26"/>
        </w:rPr>
        <w:t xml:space="preserve"> от </w:t>
      </w:r>
      <w:r>
        <w:rPr>
          <w:sz w:val="26"/>
          <w:szCs w:val="26"/>
        </w:rPr>
        <w:t>31.10.2022</w:t>
      </w:r>
      <w:r w:rsidRPr="00F533E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33E1">
        <w:rPr>
          <w:sz w:val="26"/>
          <w:szCs w:val="26"/>
        </w:rPr>
        <w:t xml:space="preserve"> </w:t>
      </w:r>
      <w:r>
        <w:rPr>
          <w:sz w:val="26"/>
          <w:szCs w:val="26"/>
        </w:rPr>
        <w:t>ИВ-237-16274</w:t>
      </w:r>
      <w:r w:rsidRPr="00F533E1">
        <w:rPr>
          <w:sz w:val="26"/>
          <w:szCs w:val="26"/>
        </w:rPr>
        <w:t xml:space="preserve">, руководствуясь </w:t>
      </w:r>
      <w:hyperlink r:id="rId7">
        <w:r w:rsidRPr="00F533E1">
          <w:rPr>
            <w:rStyle w:val="a8"/>
            <w:color w:val="auto"/>
            <w:sz w:val="26"/>
            <w:szCs w:val="26"/>
            <w:u w:val="none"/>
          </w:rPr>
          <w:t>пунктом 7</w:t>
        </w:r>
      </w:hyperlink>
      <w:r w:rsidRPr="00F533E1">
        <w:rPr>
          <w:sz w:val="26"/>
          <w:szCs w:val="26"/>
        </w:rPr>
        <w:t xml:space="preserve"> Постановления Правительства Российской Федерации от 28.01.2006 </w:t>
      </w:r>
      <w:r>
        <w:rPr>
          <w:sz w:val="26"/>
          <w:szCs w:val="26"/>
        </w:rPr>
        <w:t>№ 47 «</w:t>
      </w:r>
      <w:r w:rsidRPr="00F533E1">
        <w:rPr>
          <w:sz w:val="26"/>
          <w:szCs w:val="26"/>
        </w:rPr>
        <w:t xml:space="preserve">Об утверждении Положения о признании помещения жилым помещением, жилого помещения непригодным для проживания, </w:t>
      </w:r>
      <w:r>
        <w:rPr>
          <w:sz w:val="26"/>
          <w:szCs w:val="26"/>
        </w:rPr>
        <w:t xml:space="preserve">многоквартирного дома аварийным </w:t>
      </w:r>
      <w:r w:rsidRPr="00F533E1">
        <w:rPr>
          <w:sz w:val="26"/>
          <w:szCs w:val="26"/>
        </w:rPr>
        <w:t>и подлежащим сносу или реконструкции, садового дома жилым домом и жилого дома садовым домом</w:t>
      </w:r>
      <w:r>
        <w:rPr>
          <w:sz w:val="26"/>
          <w:szCs w:val="26"/>
        </w:rPr>
        <w:t>»</w:t>
      </w:r>
      <w:r w:rsidR="00F26BBE">
        <w:rPr>
          <w:sz w:val="26"/>
          <w:szCs w:val="26"/>
        </w:rPr>
        <w:t>,</w:t>
      </w:r>
    </w:p>
    <w:p w:rsidR="00F533E1" w:rsidRPr="00F533E1" w:rsidRDefault="00F533E1" w:rsidP="00F533E1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33E1" w:rsidRPr="00F533E1" w:rsidRDefault="00F533E1" w:rsidP="00F533E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533E1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19.04.20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533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№</w:t>
      </w:r>
      <w:r w:rsidRPr="00F533E1">
        <w:rPr>
          <w:rFonts w:ascii="Times New Roman" w:hAnsi="Times New Roman" w:cs="Times New Roman"/>
          <w:sz w:val="26"/>
          <w:szCs w:val="26"/>
        </w:rPr>
        <w:t xml:space="preserve"> 1220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33E1">
        <w:rPr>
          <w:rFonts w:ascii="Times New Roman" w:hAnsi="Times New Roman" w:cs="Times New Roman"/>
          <w:sz w:val="26"/>
          <w:szCs w:val="26"/>
        </w:rPr>
        <w:t>О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</w:t>
      </w:r>
      <w:r>
        <w:rPr>
          <w:rFonts w:ascii="Times New Roman" w:hAnsi="Times New Roman" w:cs="Times New Roman"/>
          <w:sz w:val="26"/>
          <w:szCs w:val="26"/>
        </w:rPr>
        <w:t xml:space="preserve">ования город Норильск» (далее –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>аспоряжение) следующие изменения:</w:t>
      </w:r>
    </w:p>
    <w:p w:rsidR="00F533E1" w:rsidRPr="00F533E1" w:rsidRDefault="00F533E1" w:rsidP="00F533E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533E1">
        <w:rPr>
          <w:rFonts w:ascii="Times New Roman" w:hAnsi="Times New Roman" w:cs="Times New Roman"/>
          <w:sz w:val="26"/>
          <w:szCs w:val="26"/>
        </w:rPr>
        <w:t>1.1. Представительный состав межведомственной комиссии по вопросам признания помещения жилым помещением, пригодным (непригодным) для проживания</w:t>
      </w:r>
      <w:r w:rsidR="00F26BBE">
        <w:rPr>
          <w:rFonts w:ascii="Times New Roman" w:hAnsi="Times New Roman" w:cs="Times New Roman"/>
          <w:sz w:val="26"/>
          <w:szCs w:val="26"/>
        </w:rPr>
        <w:t>,</w:t>
      </w:r>
      <w:r w:rsidRPr="00F533E1">
        <w:rPr>
          <w:rFonts w:ascii="Times New Roman" w:hAnsi="Times New Roman" w:cs="Times New Roman"/>
          <w:sz w:val="26"/>
          <w:szCs w:val="26"/>
        </w:rPr>
        <w:t xml:space="preserve"> и многоквартирного дома аварийным и подлежащим сносу или реконструкции на территории муниципального образования город Норильск, утвержденной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 xml:space="preserve">аспоряжением,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533E1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F533E1" w:rsidRPr="00F533E1" w:rsidRDefault="00F533E1" w:rsidP="00F533E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33E1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33E1">
        <w:rPr>
          <w:rFonts w:ascii="Times New Roman" w:hAnsi="Times New Roman" w:cs="Times New Roman"/>
          <w:sz w:val="26"/>
          <w:szCs w:val="26"/>
        </w:rPr>
        <w:t xml:space="preserve">Заполярная </w:t>
      </w:r>
      <w:proofErr w:type="gramStart"/>
      <w:r w:rsidRPr="00F533E1">
        <w:rPr>
          <w:rFonts w:ascii="Times New Roman" w:hAnsi="Times New Roman" w:cs="Times New Roman"/>
          <w:sz w:val="26"/>
          <w:szCs w:val="26"/>
        </w:rPr>
        <w:t>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33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533E1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533E1" w:rsidRPr="00F533E1" w:rsidRDefault="00F533E1" w:rsidP="00F533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533E1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555FDC">
        <w:rPr>
          <w:rFonts w:ascii="Times New Roman" w:hAnsi="Times New Roman" w:cs="Times New Roman"/>
          <w:sz w:val="26"/>
          <w:szCs w:val="26"/>
        </w:rPr>
        <w:t>р</w:t>
      </w:r>
      <w:r w:rsidRPr="00F533E1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официального 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Pr="00F533E1">
        <w:rPr>
          <w:rFonts w:ascii="Times New Roman" w:hAnsi="Times New Roman" w:cs="Times New Roman"/>
          <w:sz w:val="26"/>
          <w:szCs w:val="26"/>
        </w:rPr>
        <w:t>.</w:t>
      </w:r>
    </w:p>
    <w:p w:rsidR="00F533E1" w:rsidRPr="00F533E1" w:rsidRDefault="00F533E1" w:rsidP="00F533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7223" w:rsidRDefault="00C47223" w:rsidP="00F533E1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163"/>
      </w:tblGrid>
      <w:tr w:rsidR="00C47223" w:rsidTr="00925FEC">
        <w:trPr>
          <w:trHeight w:val="240"/>
        </w:trPr>
        <w:tc>
          <w:tcPr>
            <w:tcW w:w="6943" w:type="dxa"/>
            <w:hideMark/>
          </w:tcPr>
          <w:p w:rsidR="00C47223" w:rsidRDefault="00C47223" w:rsidP="00925FEC">
            <w:pPr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C47223" w:rsidRDefault="00C4722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hideMark/>
          </w:tcPr>
          <w:p w:rsidR="00C47223" w:rsidRDefault="00925FEC" w:rsidP="00925FEC">
            <w:pPr>
              <w:tabs>
                <w:tab w:val="num" w:pos="567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47223">
              <w:rPr>
                <w:sz w:val="26"/>
                <w:szCs w:val="26"/>
              </w:rPr>
              <w:t>Д.В. Карасев</w:t>
            </w:r>
          </w:p>
        </w:tc>
      </w:tr>
    </w:tbl>
    <w:p w:rsidR="00E9424B" w:rsidRDefault="00E9424B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F533E1" w:rsidRDefault="00F533E1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566963" w:rsidRPr="00FE1F52" w:rsidRDefault="00566963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566963" w:rsidRDefault="00566963" w:rsidP="002C1EF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C1EF7" w:rsidRPr="00BF4453" w:rsidRDefault="002C1EF7" w:rsidP="00566963">
      <w:pPr>
        <w:autoSpaceDE w:val="0"/>
        <w:autoSpaceDN w:val="0"/>
        <w:adjustRightInd w:val="0"/>
        <w:ind w:firstLine="5245"/>
        <w:outlineLvl w:val="0"/>
        <w:rPr>
          <w:rFonts w:eastAsiaTheme="minorHAnsi"/>
          <w:lang w:eastAsia="en-US"/>
        </w:rPr>
      </w:pPr>
      <w:r w:rsidRPr="00BF4453">
        <w:rPr>
          <w:rFonts w:eastAsiaTheme="minorHAnsi"/>
          <w:lang w:eastAsia="en-US"/>
        </w:rPr>
        <w:lastRenderedPageBreak/>
        <w:t>Приложение</w:t>
      </w:r>
    </w:p>
    <w:p w:rsidR="002C1EF7" w:rsidRPr="00BF4453" w:rsidRDefault="002C1EF7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  <w:r w:rsidRPr="00BF4453">
        <w:rPr>
          <w:rFonts w:eastAsiaTheme="minorHAnsi"/>
          <w:lang w:eastAsia="en-US"/>
        </w:rPr>
        <w:t>к Распоряжению</w:t>
      </w:r>
    </w:p>
    <w:p w:rsidR="002C1EF7" w:rsidRPr="00BF4453" w:rsidRDefault="002C1EF7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  <w:r w:rsidRPr="00BF4453">
        <w:rPr>
          <w:rFonts w:eastAsiaTheme="minorHAnsi"/>
          <w:lang w:eastAsia="en-US"/>
        </w:rPr>
        <w:t>Администрации города Норильска</w:t>
      </w:r>
    </w:p>
    <w:p w:rsidR="002C1EF7" w:rsidRPr="00BF4453" w:rsidRDefault="00566963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30.11.</w:t>
      </w:r>
      <w:bookmarkStart w:id="0" w:name="_GoBack"/>
      <w:bookmarkEnd w:id="0"/>
      <w:r>
        <w:rPr>
          <w:rFonts w:eastAsiaTheme="minorHAnsi"/>
          <w:lang w:eastAsia="en-US"/>
        </w:rPr>
        <w:t>2022 г. № 7871</w:t>
      </w:r>
    </w:p>
    <w:p w:rsidR="002C1EF7" w:rsidRDefault="002C1EF7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</w:p>
    <w:p w:rsidR="002C1EF7" w:rsidRPr="00BF4453" w:rsidRDefault="002C1EF7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  <w:r w:rsidRPr="00BF4453">
        <w:rPr>
          <w:rFonts w:eastAsiaTheme="minorHAnsi"/>
          <w:lang w:eastAsia="en-US"/>
        </w:rPr>
        <w:t>Утвержден</w:t>
      </w:r>
    </w:p>
    <w:p w:rsidR="002C1EF7" w:rsidRPr="00BF4453" w:rsidRDefault="002C1EF7" w:rsidP="00566963">
      <w:pPr>
        <w:autoSpaceDE w:val="0"/>
        <w:autoSpaceDN w:val="0"/>
        <w:adjustRightInd w:val="0"/>
        <w:ind w:firstLine="5245"/>
        <w:rPr>
          <w:rFonts w:eastAsiaTheme="minorHAnsi"/>
          <w:lang w:eastAsia="en-US"/>
        </w:rPr>
      </w:pPr>
      <w:r w:rsidRPr="00BF4453">
        <w:rPr>
          <w:rFonts w:eastAsiaTheme="minorHAnsi"/>
          <w:lang w:eastAsia="en-US"/>
        </w:rPr>
        <w:t>Распоряжением</w:t>
      </w:r>
    </w:p>
    <w:p w:rsidR="002C1EF7" w:rsidRPr="00BF4453" w:rsidRDefault="002C1EF7" w:rsidP="0056696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BF4453"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2C1EF7" w:rsidRPr="00BF4453" w:rsidRDefault="002C1EF7" w:rsidP="0056696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BF4453">
        <w:rPr>
          <w:rFonts w:ascii="Times New Roman" w:hAnsi="Times New Roman" w:cs="Times New Roman"/>
          <w:sz w:val="24"/>
          <w:szCs w:val="24"/>
        </w:rPr>
        <w:t>от 19 апреля 2010 г. № 1220</w:t>
      </w:r>
    </w:p>
    <w:p w:rsidR="002C1EF7" w:rsidRPr="00F533E1" w:rsidRDefault="002C1EF7" w:rsidP="002C1EF7">
      <w:pPr>
        <w:pStyle w:val="ConsPlusNormal"/>
        <w:jc w:val="right"/>
        <w:rPr>
          <w:rFonts w:ascii="Times New Roman" w:hAnsi="Times New Roman" w:cs="Times New Roman"/>
        </w:rPr>
      </w:pPr>
    </w:p>
    <w:p w:rsidR="002C1EF7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вопросам признания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помещения</w:t>
      </w:r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жилым помещением,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пригодным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(непригодным)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проживания</w:t>
      </w:r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многоквартирного дома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аварийным и подлежащим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сносу или</w:t>
      </w:r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реконструкции</w:t>
      </w:r>
      <w:r w:rsidRPr="00FF2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2C1EF7" w:rsidRPr="00FF285D" w:rsidRDefault="002C1EF7" w:rsidP="002C1E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Норильск</w:t>
      </w:r>
    </w:p>
    <w:p w:rsidR="002C1EF7" w:rsidRPr="00FF285D" w:rsidRDefault="002C1EF7" w:rsidP="002C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12"/>
        <w:gridCol w:w="4819"/>
      </w:tblGrid>
      <w:tr w:rsidR="002C1EF7" w:rsidRPr="00FF285D" w:rsidTr="0046766B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2C1EF7" w:rsidRPr="00FF285D" w:rsidTr="0046766B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2C1EF7" w:rsidRPr="00FF285D" w:rsidTr="004676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В качестве членов комиссии в состав комиссии включаются: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территориальному развитию;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жилищного фонда Администрации города Норильска;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имущества Администрации города Норильска;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жилищного контроля Управления городского хозяйства Администрации города Норильска;</w:t>
            </w:r>
          </w:p>
        </w:tc>
      </w:tr>
      <w:tr w:rsidR="002C1EF7" w:rsidRPr="00FF285D" w:rsidTr="0046766B">
        <w:trPr>
          <w:trHeight w:val="36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депутатов, председатель депутатской комиссии по городскому хозяйству (по согласованию);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организации по надзору за состоянием оснований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и фундаментов многоквартирных домов муниципального образования город Норильск;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в г. Норильске;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филиала Федерального бюджетного учреждения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Центр гигиены и эпидемиолог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в Красноярском крае»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Институт </w:t>
            </w:r>
            <w:proofErr w:type="spellStart"/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Гипроникель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Норильский филиал Институт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Норильскпроект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главный специалист-юрисконсульт Управления городского хозяйства Администрации города Норильска.</w:t>
            </w:r>
          </w:p>
        </w:tc>
      </w:tr>
      <w:tr w:rsidR="002C1EF7" w:rsidRPr="00FF285D" w:rsidTr="004676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F7" w:rsidRPr="00FF285D" w:rsidRDefault="002C1EF7" w:rsidP="004676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85D">
              <w:rPr>
                <w:rFonts w:ascii="Times New Roman" w:hAnsi="Times New Roman" w:cs="Times New Roman"/>
                <w:sz w:val="26"/>
                <w:szCs w:val="26"/>
              </w:rPr>
              <w:t>Секретарь комиссии: представитель отдела муниципального жилищного контроля Управления городского хозяйства Администрации города Норильска.</w:t>
            </w:r>
          </w:p>
        </w:tc>
      </w:tr>
    </w:tbl>
    <w:p w:rsidR="002C1EF7" w:rsidRPr="00FF285D" w:rsidRDefault="002C1EF7" w:rsidP="002C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1EF7" w:rsidRPr="00FF285D" w:rsidRDefault="002C1EF7" w:rsidP="002C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1EF7" w:rsidRDefault="002C1EF7" w:rsidP="002C1EF7"/>
    <w:p w:rsidR="002C1EF7" w:rsidRDefault="002C1EF7" w:rsidP="002C1EF7">
      <w:pPr>
        <w:autoSpaceDE w:val="0"/>
        <w:autoSpaceDN w:val="0"/>
        <w:adjustRightInd w:val="0"/>
        <w:rPr>
          <w:sz w:val="26"/>
          <w:szCs w:val="26"/>
        </w:rPr>
      </w:pPr>
    </w:p>
    <w:p w:rsidR="00FF285D" w:rsidRDefault="00FF285D" w:rsidP="00F533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F285D" w:rsidSect="002C1EF7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abstractNum w:abstractNumId="1">
    <w:nsid w:val="740409A5"/>
    <w:multiLevelType w:val="multilevel"/>
    <w:tmpl w:val="37202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36987"/>
    <w:rsid w:val="000372D8"/>
    <w:rsid w:val="00047707"/>
    <w:rsid w:val="000812E5"/>
    <w:rsid w:val="000B1CB9"/>
    <w:rsid w:val="000C7E15"/>
    <w:rsid w:val="000E62F5"/>
    <w:rsid w:val="000F1945"/>
    <w:rsid w:val="00193D74"/>
    <w:rsid w:val="001970D2"/>
    <w:rsid w:val="001A09FF"/>
    <w:rsid w:val="001A17E5"/>
    <w:rsid w:val="001A5BD3"/>
    <w:rsid w:val="001B0D8D"/>
    <w:rsid w:val="001D7158"/>
    <w:rsid w:val="001E2C91"/>
    <w:rsid w:val="00206AF8"/>
    <w:rsid w:val="0021132A"/>
    <w:rsid w:val="00211AAB"/>
    <w:rsid w:val="00255097"/>
    <w:rsid w:val="00285C05"/>
    <w:rsid w:val="002C1EF7"/>
    <w:rsid w:val="003207A4"/>
    <w:rsid w:val="00363F3B"/>
    <w:rsid w:val="00383F46"/>
    <w:rsid w:val="00391880"/>
    <w:rsid w:val="00395EE6"/>
    <w:rsid w:val="003A0848"/>
    <w:rsid w:val="003A4CED"/>
    <w:rsid w:val="003B0BD5"/>
    <w:rsid w:val="003B46CC"/>
    <w:rsid w:val="003C501B"/>
    <w:rsid w:val="003D767A"/>
    <w:rsid w:val="00433EC7"/>
    <w:rsid w:val="00475E77"/>
    <w:rsid w:val="004860D1"/>
    <w:rsid w:val="004B52CD"/>
    <w:rsid w:val="005014E6"/>
    <w:rsid w:val="00512A9F"/>
    <w:rsid w:val="00515B10"/>
    <w:rsid w:val="00516DB5"/>
    <w:rsid w:val="00517A68"/>
    <w:rsid w:val="00550545"/>
    <w:rsid w:val="00555FDC"/>
    <w:rsid w:val="00566963"/>
    <w:rsid w:val="00576203"/>
    <w:rsid w:val="005A10AC"/>
    <w:rsid w:val="005C14B5"/>
    <w:rsid w:val="005E39E7"/>
    <w:rsid w:val="00621D0E"/>
    <w:rsid w:val="00644E39"/>
    <w:rsid w:val="006526F9"/>
    <w:rsid w:val="00684C7B"/>
    <w:rsid w:val="00781EFC"/>
    <w:rsid w:val="00786F75"/>
    <w:rsid w:val="00796304"/>
    <w:rsid w:val="007B0BF5"/>
    <w:rsid w:val="007F31BF"/>
    <w:rsid w:val="00854FD6"/>
    <w:rsid w:val="00875BD0"/>
    <w:rsid w:val="008D5FB2"/>
    <w:rsid w:val="00925FEC"/>
    <w:rsid w:val="00930C1B"/>
    <w:rsid w:val="00933ECE"/>
    <w:rsid w:val="009423E5"/>
    <w:rsid w:val="00957E26"/>
    <w:rsid w:val="009660F0"/>
    <w:rsid w:val="0099138A"/>
    <w:rsid w:val="009B3BFC"/>
    <w:rsid w:val="00A25E19"/>
    <w:rsid w:val="00A3353E"/>
    <w:rsid w:val="00A72C77"/>
    <w:rsid w:val="00AF00EC"/>
    <w:rsid w:val="00B34792"/>
    <w:rsid w:val="00B47BF9"/>
    <w:rsid w:val="00BC25A0"/>
    <w:rsid w:val="00BD4679"/>
    <w:rsid w:val="00BE4D92"/>
    <w:rsid w:val="00BE7F76"/>
    <w:rsid w:val="00C04E93"/>
    <w:rsid w:val="00C26C15"/>
    <w:rsid w:val="00C3630E"/>
    <w:rsid w:val="00C47223"/>
    <w:rsid w:val="00C6760D"/>
    <w:rsid w:val="00D46FEA"/>
    <w:rsid w:val="00D552EE"/>
    <w:rsid w:val="00D937B1"/>
    <w:rsid w:val="00DA3E09"/>
    <w:rsid w:val="00DF0194"/>
    <w:rsid w:val="00DF052D"/>
    <w:rsid w:val="00E31A93"/>
    <w:rsid w:val="00E333FD"/>
    <w:rsid w:val="00E559F8"/>
    <w:rsid w:val="00E65C4A"/>
    <w:rsid w:val="00E715F2"/>
    <w:rsid w:val="00E9424B"/>
    <w:rsid w:val="00EB4DED"/>
    <w:rsid w:val="00ED40BB"/>
    <w:rsid w:val="00EF498F"/>
    <w:rsid w:val="00EF56CD"/>
    <w:rsid w:val="00EF7611"/>
    <w:rsid w:val="00EF7CFC"/>
    <w:rsid w:val="00F26BBE"/>
    <w:rsid w:val="00F31A8E"/>
    <w:rsid w:val="00F533E1"/>
    <w:rsid w:val="00F712DE"/>
    <w:rsid w:val="00F7182A"/>
    <w:rsid w:val="00F7531C"/>
    <w:rsid w:val="00F95EA2"/>
    <w:rsid w:val="00FA069D"/>
    <w:rsid w:val="00FB142A"/>
    <w:rsid w:val="00FD0B95"/>
    <w:rsid w:val="00FD5C7E"/>
    <w:rsid w:val="00FD737D"/>
    <w:rsid w:val="00FE1F52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1881364BC8F0400B2E06FF7690E35F7E5CDF370E85E221AB56763DF11F911D703CA57BCED20779D13107357F00455D424B9DDCE1FC2CA9nFA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CF09-EA32-450D-AFFF-A87A698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6</cp:revision>
  <cp:lastPrinted>2022-11-25T09:52:00Z</cp:lastPrinted>
  <dcterms:created xsi:type="dcterms:W3CDTF">2022-11-25T09:50:00Z</dcterms:created>
  <dcterms:modified xsi:type="dcterms:W3CDTF">2022-11-30T03:48:00Z</dcterms:modified>
</cp:coreProperties>
</file>