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336FA" w:rsidRDefault="004A4250" w:rsidP="004A4250">
      <w:pPr>
        <w:pStyle w:val="a3"/>
        <w:jc w:val="center"/>
        <w:rPr>
          <w:sz w:val="22"/>
          <w:szCs w:val="22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Pr="004336FA" w:rsidRDefault="004A4250" w:rsidP="004A4250">
      <w:pPr>
        <w:pStyle w:val="a3"/>
        <w:jc w:val="center"/>
        <w:rPr>
          <w:sz w:val="22"/>
          <w:szCs w:val="22"/>
        </w:rPr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Pr="004336FA" w:rsidRDefault="004A4250" w:rsidP="004A4250">
      <w:pPr>
        <w:pStyle w:val="a3"/>
        <w:jc w:val="center"/>
        <w:rPr>
          <w:sz w:val="22"/>
          <w:szCs w:val="22"/>
        </w:rPr>
      </w:pPr>
    </w:p>
    <w:p w:rsidR="004A4250" w:rsidRDefault="00B21661" w:rsidP="004A4250">
      <w:pPr>
        <w:pStyle w:val="a3"/>
        <w:tabs>
          <w:tab w:val="left" w:pos="4253"/>
          <w:tab w:val="left" w:pos="7513"/>
        </w:tabs>
      </w:pPr>
      <w:r>
        <w:t>17.06.</w:t>
      </w:r>
      <w:r w:rsidR="004A4250">
        <w:t>201</w:t>
      </w:r>
      <w:r w:rsidR="00BA61D1">
        <w:t>4</w:t>
      </w:r>
      <w:r w:rsidR="004A4250">
        <w:t xml:space="preserve">                     </w:t>
      </w:r>
      <w:r>
        <w:t xml:space="preserve">                 </w:t>
      </w:r>
      <w:r w:rsidR="004A4250">
        <w:t xml:space="preserve">      </w:t>
      </w:r>
      <w:r>
        <w:t xml:space="preserve">  г</w:t>
      </w:r>
      <w:proofErr w:type="gramStart"/>
      <w:r>
        <w:t>.Н</w:t>
      </w:r>
      <w:proofErr w:type="gramEnd"/>
      <w:r>
        <w:t xml:space="preserve">орильск   </w:t>
      </w:r>
      <w:r>
        <w:tab/>
        <w:t xml:space="preserve">           № 169-орг</w:t>
      </w:r>
    </w:p>
    <w:p w:rsidR="004A4250" w:rsidRPr="004336FA" w:rsidRDefault="004A4250" w:rsidP="004A4250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F1224F" w:rsidRPr="004336FA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356"/>
      </w:tblGrid>
      <w:tr w:rsidR="00576363" w:rsidTr="00B07699">
        <w:trPr>
          <w:cantSplit/>
          <w:trHeight w:val="334"/>
        </w:trPr>
        <w:tc>
          <w:tcPr>
            <w:tcW w:w="9356" w:type="dxa"/>
            <w:vMerge w:val="restart"/>
          </w:tcPr>
          <w:p w:rsidR="00576363" w:rsidRDefault="008D5F2C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F128DF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временном </w:t>
            </w:r>
            <w:r w:rsidRPr="00F128DF">
              <w:rPr>
                <w:szCs w:val="26"/>
              </w:rPr>
              <w:t>прекращении движения транспортных средств по автомобильным дорогам</w:t>
            </w:r>
            <w:r>
              <w:rPr>
                <w:szCs w:val="26"/>
              </w:rPr>
              <w:t xml:space="preserve"> общего пользования местного значения</w:t>
            </w:r>
            <w:r w:rsidRPr="00F128DF">
              <w:rPr>
                <w:szCs w:val="26"/>
              </w:rPr>
              <w:t xml:space="preserve"> муниципального образования город Норильск</w:t>
            </w:r>
          </w:p>
        </w:tc>
      </w:tr>
      <w:tr w:rsidR="00576363" w:rsidTr="00B07699">
        <w:trPr>
          <w:cantSplit/>
          <w:trHeight w:val="411"/>
        </w:trPr>
        <w:tc>
          <w:tcPr>
            <w:tcW w:w="9356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Pr="004336FA" w:rsidRDefault="0090011E" w:rsidP="00B010D4">
      <w:pPr>
        <w:tabs>
          <w:tab w:val="left" w:pos="7513"/>
        </w:tabs>
        <w:jc w:val="both"/>
        <w:rPr>
          <w:sz w:val="22"/>
          <w:szCs w:val="22"/>
        </w:rPr>
      </w:pPr>
    </w:p>
    <w:p w:rsidR="00410F98" w:rsidRPr="004336FA" w:rsidRDefault="00410F98" w:rsidP="00B010D4">
      <w:pPr>
        <w:tabs>
          <w:tab w:val="left" w:pos="7513"/>
        </w:tabs>
        <w:jc w:val="both"/>
        <w:rPr>
          <w:sz w:val="22"/>
          <w:szCs w:val="22"/>
        </w:rPr>
      </w:pPr>
    </w:p>
    <w:p w:rsidR="007E48AF" w:rsidRDefault="007E48AF" w:rsidP="007E48AF">
      <w:pPr>
        <w:ind w:firstLine="709"/>
        <w:jc w:val="both"/>
      </w:pPr>
      <w:proofErr w:type="gramStart"/>
      <w:r>
        <w:t>В связи с аварийным состоянием магистрального коллектора, расположенного на</w:t>
      </w:r>
      <w:r w:rsidR="009E5B58">
        <w:t xml:space="preserve"> улице Советская</w:t>
      </w:r>
      <w:r>
        <w:t xml:space="preserve"> (на п</w:t>
      </w:r>
      <w:r w:rsidR="009E5B58">
        <w:t>ерекрёстке с Ленинским проспектом</w:t>
      </w:r>
      <w:r>
        <w:t xml:space="preserve">), в соответствии со </w:t>
      </w:r>
      <w:r w:rsidR="00A360CB">
        <w:t xml:space="preserve">   </w:t>
      </w:r>
      <w:r>
        <w:t>ст. 6 Федерального закона от 10.12.1995 № 196-ФЗ «О безопасности дорожного движения», ст. 30 Фе</w:t>
      </w:r>
      <w:r w:rsidR="009E5B58">
        <w:t>дерального закона от 08.11.2007</w:t>
      </w:r>
      <w:r>
        <w:t xml:space="preserve"> № 257-ФЗ «Об автомобильных дорогах и дорожной деятельности в РФ и о внесении изменений в отдельные законодательные акты РФ», законом Красноярского края от 24.05.2012 № 2-312</w:t>
      </w:r>
      <w:proofErr w:type="gramEnd"/>
      <w:r>
        <w:t xml:space="preserve"> </w:t>
      </w:r>
      <w:r w:rsidR="009E5B58">
        <w:t xml:space="preserve">     </w:t>
      </w:r>
      <w:r>
        <w:t>«</w:t>
      </w:r>
      <w:proofErr w:type="gramStart"/>
      <w:r>
        <w:t>О временных ограничении и прекращении движения транспортных средств по автомобильным дорогам регионального или межмуниципального, местного значения в границах населённых пунктов на территории красноярского края»,</w:t>
      </w:r>
      <w:proofErr w:type="gramEnd"/>
    </w:p>
    <w:p w:rsidR="007E48AF" w:rsidRPr="004336FA" w:rsidRDefault="007E48AF" w:rsidP="007E48AF">
      <w:pPr>
        <w:ind w:firstLine="709"/>
        <w:jc w:val="both"/>
        <w:rPr>
          <w:sz w:val="22"/>
          <w:szCs w:val="22"/>
        </w:rPr>
      </w:pPr>
    </w:p>
    <w:p w:rsidR="007E48AF" w:rsidRDefault="009E5B58" w:rsidP="007E48AF">
      <w:pPr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>
        <w:t>С 21 июля 2014</w:t>
      </w:r>
      <w:r w:rsidR="007E48AF">
        <w:t xml:space="preserve"> года по 10</w:t>
      </w:r>
      <w:r>
        <w:t xml:space="preserve"> августа 2014</w:t>
      </w:r>
      <w:r w:rsidR="007E48AF">
        <w:t xml:space="preserve"> года временно прекратить движение всех видов транспортных средств на</w:t>
      </w:r>
      <w:r w:rsidR="007E48AF" w:rsidRPr="008E65B5">
        <w:rPr>
          <w:szCs w:val="26"/>
        </w:rPr>
        <w:t xml:space="preserve"> </w:t>
      </w:r>
      <w:r w:rsidR="007E48AF">
        <w:rPr>
          <w:szCs w:val="26"/>
        </w:rPr>
        <w:t>перекрёстке</w:t>
      </w:r>
      <w:r>
        <w:rPr>
          <w:szCs w:val="26"/>
        </w:rPr>
        <w:t xml:space="preserve"> Ленинского проспекта и улицы </w:t>
      </w:r>
      <w:proofErr w:type="gramStart"/>
      <w:r>
        <w:rPr>
          <w:szCs w:val="26"/>
        </w:rPr>
        <w:t>Советская</w:t>
      </w:r>
      <w:proofErr w:type="gramEnd"/>
      <w:r w:rsidR="007E48AF">
        <w:rPr>
          <w:szCs w:val="26"/>
        </w:rPr>
        <w:t xml:space="preserve"> по </w:t>
      </w:r>
      <w:r>
        <w:rPr>
          <w:szCs w:val="26"/>
        </w:rPr>
        <w:t>линии разделительного газона Ленинского проспекта</w:t>
      </w:r>
      <w:r w:rsidR="007E48AF">
        <w:t>.</w:t>
      </w:r>
    </w:p>
    <w:p w:rsidR="009E5B58" w:rsidRDefault="004B07C9" w:rsidP="004B07C9">
      <w:pPr>
        <w:pStyle w:val="a8"/>
        <w:numPr>
          <w:ilvl w:val="0"/>
          <w:numId w:val="10"/>
        </w:numPr>
        <w:tabs>
          <w:tab w:val="left" w:pos="0"/>
          <w:tab w:val="left" w:pos="993"/>
        </w:tabs>
        <w:ind w:left="0" w:firstLine="710"/>
        <w:jc w:val="both"/>
      </w:pPr>
      <w:r>
        <w:t>МУП «КОС» (Е.Н. Борисевич</w:t>
      </w:r>
      <w:r w:rsidR="004336FA">
        <w:t>)</w:t>
      </w:r>
      <w:r>
        <w:rPr>
          <w:szCs w:val="26"/>
        </w:rPr>
        <w:t xml:space="preserve"> </w:t>
      </w:r>
      <w:r w:rsidRPr="005B3694">
        <w:rPr>
          <w:szCs w:val="26"/>
        </w:rPr>
        <w:t>обеспечить</w:t>
      </w:r>
      <w:r w:rsidRPr="007101E6">
        <w:rPr>
          <w:szCs w:val="26"/>
        </w:rPr>
        <w:t xml:space="preserve"> расстановку доро</w:t>
      </w:r>
      <w:r>
        <w:rPr>
          <w:szCs w:val="26"/>
        </w:rPr>
        <w:t>жных знаков и информационных щитов</w:t>
      </w:r>
      <w:r w:rsidR="009E5B58">
        <w:t>.</w:t>
      </w:r>
    </w:p>
    <w:p w:rsidR="003B7FAD" w:rsidRPr="003B7FAD" w:rsidRDefault="003B7FAD" w:rsidP="004336FA">
      <w:pPr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993"/>
        </w:tabs>
        <w:ind w:left="0" w:firstLine="710"/>
        <w:jc w:val="both"/>
        <w:rPr>
          <w:szCs w:val="26"/>
        </w:rPr>
      </w:pPr>
      <w:r w:rsidRPr="008C2F5D">
        <w:rPr>
          <w:szCs w:val="26"/>
        </w:rPr>
        <w:t>МУП «НПОПАТ» (</w:t>
      </w:r>
      <w:r>
        <w:rPr>
          <w:szCs w:val="26"/>
        </w:rPr>
        <w:t>Г.Г. Гусев</w:t>
      </w:r>
      <w:r w:rsidR="004336FA">
        <w:rPr>
          <w:szCs w:val="26"/>
        </w:rPr>
        <w:t>)</w:t>
      </w:r>
      <w:r>
        <w:rPr>
          <w:szCs w:val="26"/>
        </w:rPr>
        <w:t xml:space="preserve"> </w:t>
      </w:r>
      <w:r w:rsidRPr="008C2F5D">
        <w:rPr>
          <w:szCs w:val="26"/>
        </w:rPr>
        <w:t>осущест</w:t>
      </w:r>
      <w:r>
        <w:rPr>
          <w:szCs w:val="26"/>
        </w:rPr>
        <w:t>влять движение автобу</w:t>
      </w:r>
      <w:r w:rsidR="004336FA">
        <w:rPr>
          <w:szCs w:val="26"/>
        </w:rPr>
        <w:t>сов муниципальных маршрутов</w:t>
      </w:r>
      <w:r>
        <w:rPr>
          <w:szCs w:val="26"/>
        </w:rPr>
        <w:t xml:space="preserve"> регулярных </w:t>
      </w:r>
      <w:r w:rsidRPr="00CD5529">
        <w:rPr>
          <w:szCs w:val="26"/>
        </w:rPr>
        <w:t>пассажирских</w:t>
      </w:r>
      <w:r>
        <w:rPr>
          <w:szCs w:val="26"/>
        </w:rPr>
        <w:t xml:space="preserve"> перевозок</w:t>
      </w:r>
      <w:r w:rsidRPr="00442AE2">
        <w:rPr>
          <w:szCs w:val="26"/>
        </w:rPr>
        <w:t xml:space="preserve"> </w:t>
      </w:r>
      <w:r>
        <w:rPr>
          <w:szCs w:val="26"/>
        </w:rPr>
        <w:t>по следующей схеме</w:t>
      </w:r>
      <w:r>
        <w:t>:</w:t>
      </w:r>
    </w:p>
    <w:p w:rsidR="003B7FAD" w:rsidRDefault="003B7FAD" w:rsidP="003B7FAD">
      <w:pPr>
        <w:tabs>
          <w:tab w:val="left" w:pos="993"/>
        </w:tabs>
        <w:ind w:left="709"/>
        <w:jc w:val="both"/>
      </w:pPr>
      <w:r>
        <w:t>3.1. маршрут № 15:</w:t>
      </w:r>
    </w:p>
    <w:p w:rsidR="003B7FAD" w:rsidRDefault="003B7FAD" w:rsidP="003B7FAD">
      <w:pPr>
        <w:tabs>
          <w:tab w:val="left" w:pos="993"/>
        </w:tabs>
        <w:ind w:firstLine="709"/>
        <w:jc w:val="both"/>
      </w:pPr>
      <w:r>
        <w:t>в прямом н</w:t>
      </w:r>
      <w:r w:rsidR="003B63F9">
        <w:t xml:space="preserve">аправлении: </w:t>
      </w:r>
      <w:r>
        <w:t>по установленному маршруту;</w:t>
      </w:r>
    </w:p>
    <w:p w:rsidR="003B7FAD" w:rsidRDefault="003B7FAD" w:rsidP="003B7FAD">
      <w:pPr>
        <w:tabs>
          <w:tab w:val="left" w:pos="993"/>
        </w:tabs>
        <w:ind w:firstLine="709"/>
        <w:jc w:val="both"/>
      </w:pPr>
      <w:r>
        <w:t xml:space="preserve">в </w:t>
      </w:r>
      <w:r w:rsidR="004336FA">
        <w:t>обратном на</w:t>
      </w:r>
      <w:r w:rsidR="003B63F9">
        <w:t xml:space="preserve">правлении: </w:t>
      </w:r>
      <w:r w:rsidR="004336FA">
        <w:t>по Ленинскому проспекту</w:t>
      </w:r>
      <w:r w:rsidR="003B63F9">
        <w:t xml:space="preserve"> с остановочными пунктами «Бульвар Влюблённых»</w:t>
      </w:r>
      <w:r w:rsidR="004336FA">
        <w:t>,</w:t>
      </w:r>
      <w:r w:rsidR="003B63F9">
        <w:t xml:space="preserve"> «Аптека», по</w:t>
      </w:r>
      <w:r w:rsidR="004336FA">
        <w:t xml:space="preserve"> улице Павлова</w:t>
      </w:r>
      <w:r>
        <w:t xml:space="preserve"> и далее по установленному маршруту.</w:t>
      </w:r>
    </w:p>
    <w:p w:rsidR="008D3891" w:rsidRDefault="00CB715B" w:rsidP="00CC6CCB">
      <w:pPr>
        <w:pStyle w:val="a8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</w:pPr>
      <w:r>
        <w:t>В срок до 20</w:t>
      </w:r>
      <w:r w:rsidR="00F01B30">
        <w:t>.06.2014</w:t>
      </w:r>
      <w:r w:rsidR="000E326A">
        <w:t xml:space="preserve"> о</w:t>
      </w:r>
      <w:r w:rsidR="000E326A" w:rsidRPr="00535528">
        <w:rPr>
          <w:szCs w:val="26"/>
        </w:rPr>
        <w:t>пуб</w:t>
      </w:r>
      <w:r w:rsidR="000E326A">
        <w:rPr>
          <w:szCs w:val="26"/>
        </w:rPr>
        <w:t xml:space="preserve">ликовать </w:t>
      </w:r>
      <w:r w:rsidR="005F4CFA">
        <w:t>настоящее распоряжение в газете «</w:t>
      </w:r>
      <w:proofErr w:type="gramStart"/>
      <w:r w:rsidR="005F4CFA">
        <w:t>Заполярная</w:t>
      </w:r>
      <w:proofErr w:type="gramEnd"/>
      <w:r w:rsidR="005F4CFA"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E63C50" w:rsidRDefault="00E63C50" w:rsidP="00C90FA5">
      <w:pPr>
        <w:jc w:val="both"/>
      </w:pPr>
    </w:p>
    <w:p w:rsidR="004336FA" w:rsidRDefault="004336FA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7513"/>
        <w:gridCol w:w="426"/>
        <w:gridCol w:w="1701"/>
      </w:tblGrid>
      <w:tr w:rsidR="00410F98" w:rsidTr="003E1F9F">
        <w:trPr>
          <w:trHeight w:val="240"/>
        </w:trPr>
        <w:tc>
          <w:tcPr>
            <w:tcW w:w="7513" w:type="dxa"/>
          </w:tcPr>
          <w:p w:rsidR="003E1F9F" w:rsidRDefault="00410F98" w:rsidP="003E1F9F">
            <w:pPr>
              <w:jc w:val="both"/>
            </w:pPr>
            <w:r>
              <w:t xml:space="preserve">Заместитель </w:t>
            </w:r>
            <w:r w:rsidR="003E1F9F">
              <w:t>Р</w:t>
            </w:r>
            <w:r w:rsidR="008F5CD5">
              <w:t>уководителя</w:t>
            </w:r>
            <w:r w:rsidRPr="005A2023">
              <w:t xml:space="preserve"> </w:t>
            </w:r>
          </w:p>
          <w:p w:rsidR="003E1F9F" w:rsidRDefault="00410F98" w:rsidP="003E1F9F">
            <w:pPr>
              <w:jc w:val="both"/>
            </w:pPr>
            <w:r w:rsidRPr="005A2023">
              <w:t xml:space="preserve">Администрации города </w:t>
            </w:r>
            <w:r w:rsidR="003E1F9F">
              <w:t>Но</w:t>
            </w:r>
            <w:r w:rsidRPr="005A2023">
              <w:t xml:space="preserve">рильска </w:t>
            </w:r>
          </w:p>
          <w:p w:rsidR="00410F98" w:rsidRPr="008F5CD5" w:rsidRDefault="00410F98" w:rsidP="003E1F9F">
            <w:pPr>
              <w:jc w:val="both"/>
            </w:pPr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</w:p>
        </w:tc>
        <w:tc>
          <w:tcPr>
            <w:tcW w:w="426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3E1F9F" w:rsidRDefault="003E1F9F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В.А.Калинин</w:t>
            </w:r>
          </w:p>
        </w:tc>
      </w:tr>
    </w:tbl>
    <w:p w:rsidR="00892498" w:rsidRDefault="00892498" w:rsidP="008D3891">
      <w:pPr>
        <w:jc w:val="both"/>
        <w:rPr>
          <w:sz w:val="22"/>
          <w:szCs w:val="22"/>
        </w:rPr>
      </w:pPr>
    </w:p>
    <w:p w:rsidR="00A1506C" w:rsidRDefault="00A1506C" w:rsidP="008D3891">
      <w:pPr>
        <w:jc w:val="both"/>
        <w:rPr>
          <w:sz w:val="22"/>
          <w:szCs w:val="22"/>
        </w:rPr>
      </w:pPr>
    </w:p>
    <w:sectPr w:rsidR="00A1506C" w:rsidSect="004336FA">
      <w:pgSz w:w="11906" w:h="16838"/>
      <w:pgMar w:top="794" w:right="624" w:bottom="680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44"/>
    <w:multiLevelType w:val="hybridMultilevel"/>
    <w:tmpl w:val="30466F2E"/>
    <w:lvl w:ilvl="0" w:tplc="D12625E6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4A21"/>
    <w:multiLevelType w:val="hybridMultilevel"/>
    <w:tmpl w:val="DBE206AC"/>
    <w:lvl w:ilvl="0" w:tplc="80C6CDB0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17FBD"/>
    <w:multiLevelType w:val="hybridMultilevel"/>
    <w:tmpl w:val="95C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7F0C"/>
    <w:multiLevelType w:val="multilevel"/>
    <w:tmpl w:val="AE3A8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383BE1"/>
    <w:multiLevelType w:val="hybridMultilevel"/>
    <w:tmpl w:val="AFB2E806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1B2077"/>
    <w:multiLevelType w:val="multilevel"/>
    <w:tmpl w:val="5D7E096A"/>
    <w:lvl w:ilvl="0">
      <w:start w:val="3"/>
      <w:numFmt w:val="decimal"/>
      <w:lvlText w:val="%1."/>
      <w:lvlJc w:val="righ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0"/>
        </w:tabs>
        <w:ind w:left="2290" w:hanging="11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515"/>
        </w:tabs>
        <w:ind w:left="251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5"/>
        </w:tabs>
        <w:ind w:left="38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8">
    <w:nsid w:val="13555EA9"/>
    <w:multiLevelType w:val="multilevel"/>
    <w:tmpl w:val="D47A0B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14BD4E53"/>
    <w:multiLevelType w:val="hybridMultilevel"/>
    <w:tmpl w:val="F1F62FDC"/>
    <w:lvl w:ilvl="0" w:tplc="6E3C91E6">
      <w:start w:val="1"/>
      <w:numFmt w:val="decimal"/>
      <w:lvlText w:val="%1.2.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3556E"/>
    <w:multiLevelType w:val="hybridMultilevel"/>
    <w:tmpl w:val="7AB0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31F0"/>
    <w:multiLevelType w:val="hybridMultilevel"/>
    <w:tmpl w:val="A470E9F8"/>
    <w:lvl w:ilvl="0" w:tplc="888E27C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B30DF"/>
    <w:multiLevelType w:val="multilevel"/>
    <w:tmpl w:val="09986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B81B99"/>
    <w:multiLevelType w:val="multilevel"/>
    <w:tmpl w:val="DF5A3848"/>
    <w:lvl w:ilvl="0">
      <w:start w:val="3"/>
      <w:numFmt w:val="decimal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57"/>
        </w:tabs>
        <w:ind w:left="145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6">
    <w:nsid w:val="2FF50BBF"/>
    <w:multiLevelType w:val="hybridMultilevel"/>
    <w:tmpl w:val="C3728786"/>
    <w:lvl w:ilvl="0" w:tplc="E3061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5357C62"/>
    <w:multiLevelType w:val="hybridMultilevel"/>
    <w:tmpl w:val="02AE060A"/>
    <w:lvl w:ilvl="0" w:tplc="30F0C444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46B87"/>
    <w:multiLevelType w:val="hybridMultilevel"/>
    <w:tmpl w:val="600E783A"/>
    <w:lvl w:ilvl="0" w:tplc="7228E456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13742"/>
    <w:multiLevelType w:val="hybridMultilevel"/>
    <w:tmpl w:val="648A68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0C6CDB0">
      <w:start w:val="1"/>
      <w:numFmt w:val="decimal"/>
      <w:lvlText w:val="3.%3."/>
      <w:lvlJc w:val="left"/>
      <w:pPr>
        <w:ind w:left="2869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F67EB9"/>
    <w:multiLevelType w:val="hybridMultilevel"/>
    <w:tmpl w:val="B02C1814"/>
    <w:lvl w:ilvl="0" w:tplc="09BE3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63338"/>
    <w:multiLevelType w:val="hybridMultilevel"/>
    <w:tmpl w:val="86E47CA2"/>
    <w:lvl w:ilvl="0" w:tplc="8C200A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134D96"/>
    <w:multiLevelType w:val="hybridMultilevel"/>
    <w:tmpl w:val="83283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6A2B69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7"/>
  </w:num>
  <w:num w:numId="8">
    <w:abstractNumId w:val="27"/>
  </w:num>
  <w:num w:numId="9">
    <w:abstractNumId w:val="10"/>
  </w:num>
  <w:num w:numId="10">
    <w:abstractNumId w:val="20"/>
  </w:num>
  <w:num w:numId="11">
    <w:abstractNumId w:val="8"/>
  </w:num>
  <w:num w:numId="12">
    <w:abstractNumId w:val="13"/>
  </w:num>
  <w:num w:numId="13">
    <w:abstractNumId w:val="28"/>
  </w:num>
  <w:num w:numId="14">
    <w:abstractNumId w:val="2"/>
  </w:num>
  <w:num w:numId="15">
    <w:abstractNumId w:val="21"/>
  </w:num>
  <w:num w:numId="16">
    <w:abstractNumId w:val="1"/>
  </w:num>
  <w:num w:numId="17">
    <w:abstractNumId w:val="5"/>
  </w:num>
  <w:num w:numId="18">
    <w:abstractNumId w:val="7"/>
  </w:num>
  <w:num w:numId="19">
    <w:abstractNumId w:val="9"/>
  </w:num>
  <w:num w:numId="20">
    <w:abstractNumId w:val="14"/>
  </w:num>
  <w:num w:numId="21">
    <w:abstractNumId w:val="6"/>
  </w:num>
  <w:num w:numId="22">
    <w:abstractNumId w:val="18"/>
  </w:num>
  <w:num w:numId="23">
    <w:abstractNumId w:val="19"/>
  </w:num>
  <w:num w:numId="24">
    <w:abstractNumId w:val="15"/>
  </w:num>
  <w:num w:numId="25">
    <w:abstractNumId w:val="12"/>
  </w:num>
  <w:num w:numId="26">
    <w:abstractNumId w:val="29"/>
  </w:num>
  <w:num w:numId="27">
    <w:abstractNumId w:val="0"/>
  </w:num>
  <w:num w:numId="28">
    <w:abstractNumId w:val="16"/>
  </w:num>
  <w:num w:numId="29">
    <w:abstractNumId w:val="11"/>
  </w:num>
  <w:num w:numId="30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0733"/>
    <w:rsid w:val="0006149A"/>
    <w:rsid w:val="00065A1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7FC5"/>
    <w:rsid w:val="000C2EC9"/>
    <w:rsid w:val="000C4B8D"/>
    <w:rsid w:val="000C56A9"/>
    <w:rsid w:val="000D7CEC"/>
    <w:rsid w:val="000E326A"/>
    <w:rsid w:val="000E7C73"/>
    <w:rsid w:val="000F1AE7"/>
    <w:rsid w:val="000F2276"/>
    <w:rsid w:val="000F64BE"/>
    <w:rsid w:val="00123769"/>
    <w:rsid w:val="00124DA2"/>
    <w:rsid w:val="001251B4"/>
    <w:rsid w:val="001256E0"/>
    <w:rsid w:val="00131C7A"/>
    <w:rsid w:val="001320B0"/>
    <w:rsid w:val="0013794D"/>
    <w:rsid w:val="0015091F"/>
    <w:rsid w:val="00156A6B"/>
    <w:rsid w:val="00167135"/>
    <w:rsid w:val="00176E4D"/>
    <w:rsid w:val="00180571"/>
    <w:rsid w:val="001846C5"/>
    <w:rsid w:val="001926E1"/>
    <w:rsid w:val="001D5C98"/>
    <w:rsid w:val="001D7D5D"/>
    <w:rsid w:val="001F08B4"/>
    <w:rsid w:val="001F154E"/>
    <w:rsid w:val="001F7411"/>
    <w:rsid w:val="002007C5"/>
    <w:rsid w:val="00207244"/>
    <w:rsid w:val="00220718"/>
    <w:rsid w:val="00231186"/>
    <w:rsid w:val="0023427C"/>
    <w:rsid w:val="00245CCD"/>
    <w:rsid w:val="00246A93"/>
    <w:rsid w:val="00247928"/>
    <w:rsid w:val="00262686"/>
    <w:rsid w:val="002658F2"/>
    <w:rsid w:val="002665BA"/>
    <w:rsid w:val="00271360"/>
    <w:rsid w:val="00272BE0"/>
    <w:rsid w:val="002750BC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6FC4"/>
    <w:rsid w:val="00311A38"/>
    <w:rsid w:val="0032220C"/>
    <w:rsid w:val="003368A0"/>
    <w:rsid w:val="00352177"/>
    <w:rsid w:val="003545CB"/>
    <w:rsid w:val="00355C7A"/>
    <w:rsid w:val="003629B5"/>
    <w:rsid w:val="003715E2"/>
    <w:rsid w:val="00385A23"/>
    <w:rsid w:val="003877A9"/>
    <w:rsid w:val="00390567"/>
    <w:rsid w:val="003A7BC1"/>
    <w:rsid w:val="003B63F9"/>
    <w:rsid w:val="003B7FAD"/>
    <w:rsid w:val="003C038C"/>
    <w:rsid w:val="003C324D"/>
    <w:rsid w:val="003D2C67"/>
    <w:rsid w:val="003D5FB0"/>
    <w:rsid w:val="003E1F9F"/>
    <w:rsid w:val="003E2801"/>
    <w:rsid w:val="003E30EF"/>
    <w:rsid w:val="003F4A73"/>
    <w:rsid w:val="003F51CC"/>
    <w:rsid w:val="003F69BE"/>
    <w:rsid w:val="00402A63"/>
    <w:rsid w:val="00407994"/>
    <w:rsid w:val="00410F98"/>
    <w:rsid w:val="00416197"/>
    <w:rsid w:val="004306A9"/>
    <w:rsid w:val="004329CD"/>
    <w:rsid w:val="004336FA"/>
    <w:rsid w:val="00437518"/>
    <w:rsid w:val="0043794A"/>
    <w:rsid w:val="0044167E"/>
    <w:rsid w:val="004419D2"/>
    <w:rsid w:val="0044543A"/>
    <w:rsid w:val="00452200"/>
    <w:rsid w:val="004631D1"/>
    <w:rsid w:val="004633FC"/>
    <w:rsid w:val="00471DB5"/>
    <w:rsid w:val="00482F88"/>
    <w:rsid w:val="00485F0D"/>
    <w:rsid w:val="0049016C"/>
    <w:rsid w:val="004A2B5F"/>
    <w:rsid w:val="004A4250"/>
    <w:rsid w:val="004A6B86"/>
    <w:rsid w:val="004B07C9"/>
    <w:rsid w:val="004B77A4"/>
    <w:rsid w:val="004C794E"/>
    <w:rsid w:val="004D0028"/>
    <w:rsid w:val="004E2FBC"/>
    <w:rsid w:val="004F05A7"/>
    <w:rsid w:val="004F4BF9"/>
    <w:rsid w:val="004F5FFF"/>
    <w:rsid w:val="005017DA"/>
    <w:rsid w:val="0051019F"/>
    <w:rsid w:val="00510F38"/>
    <w:rsid w:val="00520462"/>
    <w:rsid w:val="00522F64"/>
    <w:rsid w:val="00523511"/>
    <w:rsid w:val="00543503"/>
    <w:rsid w:val="005500E2"/>
    <w:rsid w:val="005546F8"/>
    <w:rsid w:val="00555F05"/>
    <w:rsid w:val="005642E3"/>
    <w:rsid w:val="00565B72"/>
    <w:rsid w:val="00570962"/>
    <w:rsid w:val="005715B3"/>
    <w:rsid w:val="00574B19"/>
    <w:rsid w:val="00576363"/>
    <w:rsid w:val="005818DF"/>
    <w:rsid w:val="0058641D"/>
    <w:rsid w:val="00592D6A"/>
    <w:rsid w:val="005C2C12"/>
    <w:rsid w:val="005C3001"/>
    <w:rsid w:val="005C34FD"/>
    <w:rsid w:val="005D54E5"/>
    <w:rsid w:val="005E2569"/>
    <w:rsid w:val="005E2724"/>
    <w:rsid w:val="005E3A2B"/>
    <w:rsid w:val="005F4CFA"/>
    <w:rsid w:val="005F6DCE"/>
    <w:rsid w:val="005F716C"/>
    <w:rsid w:val="006039F2"/>
    <w:rsid w:val="006101A0"/>
    <w:rsid w:val="00611847"/>
    <w:rsid w:val="00612F9F"/>
    <w:rsid w:val="0062071E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9292B"/>
    <w:rsid w:val="006939CB"/>
    <w:rsid w:val="006A3A8E"/>
    <w:rsid w:val="006B03F2"/>
    <w:rsid w:val="006B101A"/>
    <w:rsid w:val="006B1675"/>
    <w:rsid w:val="006C0726"/>
    <w:rsid w:val="006C1D9E"/>
    <w:rsid w:val="006C354A"/>
    <w:rsid w:val="006D2B92"/>
    <w:rsid w:val="006D60C9"/>
    <w:rsid w:val="006D6AC9"/>
    <w:rsid w:val="006F1BF8"/>
    <w:rsid w:val="006F2220"/>
    <w:rsid w:val="006F447C"/>
    <w:rsid w:val="00700FA4"/>
    <w:rsid w:val="0072248E"/>
    <w:rsid w:val="007231AC"/>
    <w:rsid w:val="00726D45"/>
    <w:rsid w:val="00731F38"/>
    <w:rsid w:val="007433E6"/>
    <w:rsid w:val="0075326A"/>
    <w:rsid w:val="00761B95"/>
    <w:rsid w:val="00773130"/>
    <w:rsid w:val="00775BAF"/>
    <w:rsid w:val="0077754D"/>
    <w:rsid w:val="00784B37"/>
    <w:rsid w:val="00790D35"/>
    <w:rsid w:val="00791080"/>
    <w:rsid w:val="007A6D38"/>
    <w:rsid w:val="007B4837"/>
    <w:rsid w:val="007C0EA4"/>
    <w:rsid w:val="007E48AF"/>
    <w:rsid w:val="008013F8"/>
    <w:rsid w:val="0081489F"/>
    <w:rsid w:val="0081530E"/>
    <w:rsid w:val="00826B37"/>
    <w:rsid w:val="008565C0"/>
    <w:rsid w:val="008578EA"/>
    <w:rsid w:val="00871C82"/>
    <w:rsid w:val="00881C22"/>
    <w:rsid w:val="00892498"/>
    <w:rsid w:val="00896EE1"/>
    <w:rsid w:val="00897CC6"/>
    <w:rsid w:val="008B0C14"/>
    <w:rsid w:val="008B5B7C"/>
    <w:rsid w:val="008C06A2"/>
    <w:rsid w:val="008C2F5C"/>
    <w:rsid w:val="008D2E3F"/>
    <w:rsid w:val="008D3891"/>
    <w:rsid w:val="008D5F2C"/>
    <w:rsid w:val="008D738B"/>
    <w:rsid w:val="008E0CAF"/>
    <w:rsid w:val="008F0CB1"/>
    <w:rsid w:val="008F3853"/>
    <w:rsid w:val="008F5CD5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151E"/>
    <w:rsid w:val="009421E4"/>
    <w:rsid w:val="0094562A"/>
    <w:rsid w:val="00977D7C"/>
    <w:rsid w:val="00981448"/>
    <w:rsid w:val="009871E0"/>
    <w:rsid w:val="009871F4"/>
    <w:rsid w:val="009A1792"/>
    <w:rsid w:val="009A5A2A"/>
    <w:rsid w:val="009B06A4"/>
    <w:rsid w:val="009B2325"/>
    <w:rsid w:val="009B2AB7"/>
    <w:rsid w:val="009B3E91"/>
    <w:rsid w:val="009C291D"/>
    <w:rsid w:val="009C3BCE"/>
    <w:rsid w:val="009E2482"/>
    <w:rsid w:val="009E3605"/>
    <w:rsid w:val="009E57DF"/>
    <w:rsid w:val="009E5B58"/>
    <w:rsid w:val="009E5D56"/>
    <w:rsid w:val="009F12DD"/>
    <w:rsid w:val="009F3A17"/>
    <w:rsid w:val="00A04386"/>
    <w:rsid w:val="00A14B25"/>
    <w:rsid w:val="00A14F06"/>
    <w:rsid w:val="00A1506C"/>
    <w:rsid w:val="00A2528C"/>
    <w:rsid w:val="00A30F73"/>
    <w:rsid w:val="00A3138F"/>
    <w:rsid w:val="00A31A18"/>
    <w:rsid w:val="00A360CB"/>
    <w:rsid w:val="00A47E6D"/>
    <w:rsid w:val="00A601ED"/>
    <w:rsid w:val="00A626AF"/>
    <w:rsid w:val="00A628E5"/>
    <w:rsid w:val="00A64EF2"/>
    <w:rsid w:val="00A650DB"/>
    <w:rsid w:val="00A67593"/>
    <w:rsid w:val="00A70435"/>
    <w:rsid w:val="00A7096E"/>
    <w:rsid w:val="00A70E9D"/>
    <w:rsid w:val="00A80311"/>
    <w:rsid w:val="00A80FF9"/>
    <w:rsid w:val="00A82EFC"/>
    <w:rsid w:val="00AA1AB5"/>
    <w:rsid w:val="00AA27F7"/>
    <w:rsid w:val="00AA3A11"/>
    <w:rsid w:val="00AA48B9"/>
    <w:rsid w:val="00AB293A"/>
    <w:rsid w:val="00AB2EB0"/>
    <w:rsid w:val="00AC08AC"/>
    <w:rsid w:val="00AC336A"/>
    <w:rsid w:val="00AD49E7"/>
    <w:rsid w:val="00AF4376"/>
    <w:rsid w:val="00B010D4"/>
    <w:rsid w:val="00B03260"/>
    <w:rsid w:val="00B063E4"/>
    <w:rsid w:val="00B07699"/>
    <w:rsid w:val="00B1663E"/>
    <w:rsid w:val="00B21661"/>
    <w:rsid w:val="00B25C77"/>
    <w:rsid w:val="00B26185"/>
    <w:rsid w:val="00B664FC"/>
    <w:rsid w:val="00B74F4E"/>
    <w:rsid w:val="00B8112A"/>
    <w:rsid w:val="00BA0ACE"/>
    <w:rsid w:val="00BA1F06"/>
    <w:rsid w:val="00BA61D1"/>
    <w:rsid w:val="00BB18A2"/>
    <w:rsid w:val="00BD425F"/>
    <w:rsid w:val="00BF4663"/>
    <w:rsid w:val="00C05794"/>
    <w:rsid w:val="00C06CEB"/>
    <w:rsid w:val="00C217DA"/>
    <w:rsid w:val="00C27E92"/>
    <w:rsid w:val="00C30434"/>
    <w:rsid w:val="00C373BB"/>
    <w:rsid w:val="00C4798F"/>
    <w:rsid w:val="00C5405E"/>
    <w:rsid w:val="00C5595C"/>
    <w:rsid w:val="00C72C27"/>
    <w:rsid w:val="00C90FA5"/>
    <w:rsid w:val="00C91244"/>
    <w:rsid w:val="00C93849"/>
    <w:rsid w:val="00CA7B7F"/>
    <w:rsid w:val="00CB715B"/>
    <w:rsid w:val="00CC1EBB"/>
    <w:rsid w:val="00CC6CCB"/>
    <w:rsid w:val="00CD3394"/>
    <w:rsid w:val="00CD457A"/>
    <w:rsid w:val="00CD77AC"/>
    <w:rsid w:val="00CF4F5B"/>
    <w:rsid w:val="00D00FC8"/>
    <w:rsid w:val="00D0115C"/>
    <w:rsid w:val="00D14B4B"/>
    <w:rsid w:val="00D23365"/>
    <w:rsid w:val="00D31BFD"/>
    <w:rsid w:val="00D60FCD"/>
    <w:rsid w:val="00D61342"/>
    <w:rsid w:val="00D63AB8"/>
    <w:rsid w:val="00D80DE2"/>
    <w:rsid w:val="00D9127D"/>
    <w:rsid w:val="00DA4A83"/>
    <w:rsid w:val="00DA6384"/>
    <w:rsid w:val="00DB2281"/>
    <w:rsid w:val="00DC06D1"/>
    <w:rsid w:val="00DC4A77"/>
    <w:rsid w:val="00DE64E3"/>
    <w:rsid w:val="00E01A0D"/>
    <w:rsid w:val="00E1549F"/>
    <w:rsid w:val="00E1776B"/>
    <w:rsid w:val="00E24638"/>
    <w:rsid w:val="00E25F49"/>
    <w:rsid w:val="00E33601"/>
    <w:rsid w:val="00E350CF"/>
    <w:rsid w:val="00E37B2D"/>
    <w:rsid w:val="00E6272B"/>
    <w:rsid w:val="00E63C50"/>
    <w:rsid w:val="00E67E89"/>
    <w:rsid w:val="00E83D09"/>
    <w:rsid w:val="00E87FB8"/>
    <w:rsid w:val="00E969FA"/>
    <w:rsid w:val="00EA5F69"/>
    <w:rsid w:val="00EA6EBD"/>
    <w:rsid w:val="00EB22E3"/>
    <w:rsid w:val="00EC5CE1"/>
    <w:rsid w:val="00EC6FCC"/>
    <w:rsid w:val="00ED1E26"/>
    <w:rsid w:val="00ED5E19"/>
    <w:rsid w:val="00ED75F7"/>
    <w:rsid w:val="00EE2FA1"/>
    <w:rsid w:val="00EF2280"/>
    <w:rsid w:val="00EF7812"/>
    <w:rsid w:val="00F01B30"/>
    <w:rsid w:val="00F02B79"/>
    <w:rsid w:val="00F02BE9"/>
    <w:rsid w:val="00F11369"/>
    <w:rsid w:val="00F1224F"/>
    <w:rsid w:val="00F20E57"/>
    <w:rsid w:val="00F22D5F"/>
    <w:rsid w:val="00F31C49"/>
    <w:rsid w:val="00F34DC6"/>
    <w:rsid w:val="00F40388"/>
    <w:rsid w:val="00F450BD"/>
    <w:rsid w:val="00F46611"/>
    <w:rsid w:val="00F505DC"/>
    <w:rsid w:val="00F54331"/>
    <w:rsid w:val="00F5441B"/>
    <w:rsid w:val="00F54F35"/>
    <w:rsid w:val="00F55A8C"/>
    <w:rsid w:val="00F72739"/>
    <w:rsid w:val="00F825A2"/>
    <w:rsid w:val="00F92DF1"/>
    <w:rsid w:val="00FB2BD1"/>
    <w:rsid w:val="00FB6F02"/>
    <w:rsid w:val="00FB73BE"/>
    <w:rsid w:val="00FB7D69"/>
    <w:rsid w:val="00FD64B8"/>
    <w:rsid w:val="00FE2E21"/>
    <w:rsid w:val="00FE3515"/>
    <w:rsid w:val="00FE429D"/>
    <w:rsid w:val="00FE6CA6"/>
    <w:rsid w:val="00FE6CE9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  <w:style w:type="paragraph" w:customStyle="1" w:styleId="ConsPlusNonformat">
    <w:name w:val="ConsPlusNonformat"/>
    <w:uiPriority w:val="99"/>
    <w:rsid w:val="00555F0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8CEA63-69AD-4AA5-8958-7299C8E8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11</cp:revision>
  <cp:lastPrinted>2014-06-16T08:44:00Z</cp:lastPrinted>
  <dcterms:created xsi:type="dcterms:W3CDTF">2014-06-16T06:23:00Z</dcterms:created>
  <dcterms:modified xsi:type="dcterms:W3CDTF">2014-06-17T04:53:00Z</dcterms:modified>
</cp:coreProperties>
</file>