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1F" w:rsidRDefault="00FE7E1F" w:rsidP="00FE7E1F">
      <w:pPr>
        <w:pStyle w:val="a3"/>
        <w:tabs>
          <w:tab w:val="left" w:pos="7230"/>
        </w:tabs>
        <w:jc w:val="center"/>
      </w:pPr>
      <w:r>
        <w:rPr>
          <w:noProof/>
        </w:rPr>
        <w:drawing>
          <wp:inline distT="0" distB="0" distL="0" distR="0" wp14:anchorId="30AE083B" wp14:editId="1F7E869E">
            <wp:extent cx="469900" cy="565150"/>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srcRect/>
                    <a:stretch>
                      <a:fillRect/>
                    </a:stretch>
                  </pic:blipFill>
                  <pic:spPr bwMode="auto">
                    <a:xfrm>
                      <a:off x="0" y="0"/>
                      <a:ext cx="469900" cy="565150"/>
                    </a:xfrm>
                    <a:prstGeom prst="rect">
                      <a:avLst/>
                    </a:prstGeom>
                    <a:noFill/>
                    <a:ln w="9525">
                      <a:noFill/>
                      <a:miter lim="800000"/>
                      <a:headEnd/>
                      <a:tailEnd/>
                    </a:ln>
                  </pic:spPr>
                </pic:pic>
              </a:graphicData>
            </a:graphic>
          </wp:inline>
        </w:drawing>
      </w:r>
    </w:p>
    <w:p w:rsidR="00FE7E1F" w:rsidRDefault="00FE7E1F" w:rsidP="00FE7E1F">
      <w:pPr>
        <w:pStyle w:val="a3"/>
        <w:tabs>
          <w:tab w:val="left" w:pos="5529"/>
        </w:tabs>
        <w:spacing w:line="228" w:lineRule="auto"/>
        <w:jc w:val="center"/>
        <w:rPr>
          <w:sz w:val="26"/>
          <w:szCs w:val="26"/>
        </w:rPr>
      </w:pPr>
      <w:r>
        <w:rPr>
          <w:sz w:val="26"/>
          <w:szCs w:val="26"/>
        </w:rPr>
        <w:t>АДМИНИСТРАЦИЯ ГОРОДА НОРИЛЬСКА</w:t>
      </w:r>
    </w:p>
    <w:p w:rsidR="00FE7E1F" w:rsidRDefault="00FE7E1F" w:rsidP="00FE7E1F">
      <w:pPr>
        <w:pStyle w:val="a3"/>
        <w:jc w:val="center"/>
        <w:rPr>
          <w:sz w:val="26"/>
          <w:szCs w:val="26"/>
        </w:rPr>
      </w:pPr>
      <w:r>
        <w:rPr>
          <w:sz w:val="26"/>
          <w:szCs w:val="26"/>
        </w:rPr>
        <w:t>КРАСНОЯРСКОГО КРАЯ</w:t>
      </w:r>
    </w:p>
    <w:p w:rsidR="00FE7E1F" w:rsidRDefault="00FE7E1F" w:rsidP="00FE7E1F">
      <w:pPr>
        <w:pStyle w:val="a3"/>
        <w:jc w:val="center"/>
        <w:outlineLvl w:val="0"/>
        <w:rPr>
          <w:b/>
          <w:bCs/>
          <w:sz w:val="28"/>
          <w:szCs w:val="28"/>
        </w:rPr>
      </w:pPr>
    </w:p>
    <w:p w:rsidR="00FE7E1F" w:rsidRDefault="00FE7E1F" w:rsidP="00FE7E1F">
      <w:pPr>
        <w:pStyle w:val="a3"/>
        <w:jc w:val="center"/>
        <w:outlineLvl w:val="0"/>
        <w:rPr>
          <w:b/>
          <w:bCs/>
          <w:sz w:val="28"/>
          <w:szCs w:val="28"/>
        </w:rPr>
      </w:pPr>
      <w:r>
        <w:rPr>
          <w:b/>
          <w:bCs/>
          <w:sz w:val="28"/>
          <w:szCs w:val="28"/>
        </w:rPr>
        <w:t>ПОСТАНОВЛЕНИЕ</w:t>
      </w:r>
    </w:p>
    <w:p w:rsidR="00FE7E1F" w:rsidRDefault="00FE7E1F" w:rsidP="00FE7E1F">
      <w:pPr>
        <w:rPr>
          <w:rFonts w:ascii="Times New Roman" w:hAnsi="Times New Roman"/>
        </w:rPr>
      </w:pPr>
    </w:p>
    <w:p w:rsidR="00FE7E1F" w:rsidRDefault="00756403" w:rsidP="00FE7E1F">
      <w:pPr>
        <w:spacing w:after="0" w:line="240" w:lineRule="auto"/>
        <w:rPr>
          <w:rFonts w:ascii="Times New Roman" w:hAnsi="Times New Roman"/>
          <w:sz w:val="26"/>
        </w:rPr>
      </w:pPr>
      <w:r>
        <w:rPr>
          <w:rFonts w:ascii="Times New Roman" w:hAnsi="Times New Roman"/>
          <w:sz w:val="26"/>
        </w:rPr>
        <w:t>12.01.</w:t>
      </w:r>
      <w:r w:rsidR="00FE7E1F">
        <w:rPr>
          <w:rFonts w:ascii="Times New Roman" w:hAnsi="Times New Roman"/>
          <w:sz w:val="26"/>
        </w:rPr>
        <w:t>202</w:t>
      </w:r>
      <w:r w:rsidR="0015304A">
        <w:rPr>
          <w:rFonts w:ascii="Times New Roman" w:hAnsi="Times New Roman"/>
          <w:sz w:val="26"/>
        </w:rPr>
        <w:t>2</w:t>
      </w:r>
      <w:r w:rsidR="00FE7E1F">
        <w:rPr>
          <w:rFonts w:ascii="Times New Roman" w:hAnsi="Times New Roman"/>
          <w:sz w:val="26"/>
        </w:rPr>
        <w:tab/>
        <w:t xml:space="preserve">                             </w:t>
      </w:r>
      <w:r>
        <w:rPr>
          <w:rFonts w:ascii="Times New Roman" w:hAnsi="Times New Roman"/>
          <w:sz w:val="26"/>
        </w:rPr>
        <w:t xml:space="preserve">         </w:t>
      </w:r>
      <w:r w:rsidR="00FE7E1F">
        <w:rPr>
          <w:rFonts w:ascii="Times New Roman" w:hAnsi="Times New Roman"/>
          <w:sz w:val="26"/>
        </w:rPr>
        <w:t xml:space="preserve">    г. Но</w:t>
      </w:r>
      <w:r>
        <w:rPr>
          <w:rFonts w:ascii="Times New Roman" w:hAnsi="Times New Roman"/>
          <w:sz w:val="26"/>
        </w:rPr>
        <w:t xml:space="preserve">рильск </w:t>
      </w:r>
      <w:r>
        <w:rPr>
          <w:rFonts w:ascii="Times New Roman" w:hAnsi="Times New Roman"/>
          <w:sz w:val="26"/>
        </w:rPr>
        <w:tab/>
      </w:r>
      <w:r>
        <w:rPr>
          <w:rFonts w:ascii="Times New Roman" w:hAnsi="Times New Roman"/>
          <w:sz w:val="26"/>
        </w:rPr>
        <w:tab/>
      </w:r>
      <w:r>
        <w:rPr>
          <w:rFonts w:ascii="Times New Roman" w:hAnsi="Times New Roman"/>
          <w:sz w:val="26"/>
        </w:rPr>
        <w:tab/>
        <w:t xml:space="preserve">                       № 29</w:t>
      </w:r>
    </w:p>
    <w:p w:rsidR="00FE7E1F" w:rsidRDefault="00FE7E1F" w:rsidP="00FE7E1F">
      <w:pPr>
        <w:spacing w:after="0" w:line="240" w:lineRule="auto"/>
        <w:rPr>
          <w:rFonts w:ascii="Times New Roman" w:hAnsi="Times New Roman"/>
          <w:sz w:val="26"/>
        </w:rPr>
      </w:pPr>
    </w:p>
    <w:p w:rsidR="006E2DDD" w:rsidRDefault="006E2DDD" w:rsidP="00FE7E1F">
      <w:pPr>
        <w:spacing w:after="0" w:line="240" w:lineRule="auto"/>
        <w:jc w:val="both"/>
        <w:rPr>
          <w:rFonts w:ascii="Times New Roman" w:hAnsi="Times New Roman"/>
          <w:sz w:val="26"/>
        </w:rPr>
      </w:pPr>
    </w:p>
    <w:p w:rsidR="00FE7E1F" w:rsidRDefault="00FE7E1F" w:rsidP="00FE7E1F">
      <w:pPr>
        <w:spacing w:after="0" w:line="240" w:lineRule="auto"/>
        <w:jc w:val="both"/>
        <w:rPr>
          <w:rFonts w:ascii="Times New Roman" w:hAnsi="Times New Roman"/>
          <w:sz w:val="26"/>
        </w:rPr>
      </w:pPr>
      <w:r w:rsidRPr="002A6574">
        <w:rPr>
          <w:rFonts w:ascii="Times New Roman" w:hAnsi="Times New Roman"/>
          <w:sz w:val="26"/>
        </w:rPr>
        <w:t xml:space="preserve">О внесении изменений в </w:t>
      </w:r>
      <w:r w:rsidR="00EE6E00">
        <w:rPr>
          <w:rFonts w:ascii="Times New Roman" w:hAnsi="Times New Roman"/>
          <w:sz w:val="26"/>
        </w:rPr>
        <w:t>постановление</w:t>
      </w:r>
      <w:r w:rsidRPr="002A6574">
        <w:rPr>
          <w:rFonts w:ascii="Times New Roman" w:hAnsi="Times New Roman"/>
          <w:sz w:val="26"/>
        </w:rPr>
        <w:t xml:space="preserve"> Администрации города Норильска</w:t>
      </w:r>
      <w:r w:rsidR="00EE6E00">
        <w:rPr>
          <w:rFonts w:ascii="Times New Roman" w:hAnsi="Times New Roman"/>
          <w:sz w:val="26"/>
        </w:rPr>
        <w:t xml:space="preserve"> от 20.11.2012 №</w:t>
      </w:r>
      <w:r w:rsidR="005C58B2">
        <w:rPr>
          <w:rFonts w:ascii="Times New Roman" w:hAnsi="Times New Roman"/>
          <w:sz w:val="26"/>
        </w:rPr>
        <w:t xml:space="preserve"> </w:t>
      </w:r>
      <w:r w:rsidR="00EE6E00">
        <w:rPr>
          <w:rFonts w:ascii="Times New Roman" w:hAnsi="Times New Roman"/>
          <w:sz w:val="26"/>
        </w:rPr>
        <w:t>396</w:t>
      </w:r>
    </w:p>
    <w:p w:rsidR="00FE7E1F" w:rsidRDefault="00FE7E1F" w:rsidP="00FE7E1F">
      <w:pPr>
        <w:spacing w:after="0" w:line="240" w:lineRule="auto"/>
        <w:jc w:val="both"/>
        <w:rPr>
          <w:rFonts w:ascii="Times New Roman" w:hAnsi="Times New Roman"/>
          <w:sz w:val="26"/>
        </w:rPr>
      </w:pPr>
    </w:p>
    <w:p w:rsidR="00A512A5" w:rsidRDefault="00A512A5" w:rsidP="00A512A5">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соответствии с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15304A">
        <w:rPr>
          <w:rFonts w:ascii="Times New Roman" w:eastAsiaTheme="minorHAnsi" w:hAnsi="Times New Roman"/>
          <w:sz w:val="26"/>
          <w:szCs w:val="26"/>
          <w:lang w:eastAsia="en-US"/>
        </w:rPr>
        <w:t>,</w:t>
      </w:r>
    </w:p>
    <w:p w:rsidR="00FE7E1F" w:rsidRPr="002A6574" w:rsidRDefault="00FE7E1F" w:rsidP="00FE7E1F">
      <w:pPr>
        <w:spacing w:after="0" w:line="240" w:lineRule="auto"/>
        <w:jc w:val="both"/>
        <w:rPr>
          <w:rFonts w:ascii="Times New Roman" w:hAnsi="Times New Roman"/>
          <w:sz w:val="26"/>
        </w:rPr>
      </w:pPr>
      <w:r w:rsidRPr="002A6574">
        <w:rPr>
          <w:rFonts w:ascii="Times New Roman" w:hAnsi="Times New Roman"/>
          <w:sz w:val="26"/>
        </w:rPr>
        <w:t>ПОСТАНОВЛЯЮ:</w:t>
      </w:r>
    </w:p>
    <w:p w:rsidR="00FE7E1F" w:rsidRDefault="00FE7E1F" w:rsidP="00FE7E1F">
      <w:pPr>
        <w:spacing w:after="0" w:line="240" w:lineRule="auto"/>
        <w:jc w:val="both"/>
        <w:rPr>
          <w:rFonts w:ascii="Times New Roman" w:hAnsi="Times New Roman"/>
          <w:sz w:val="26"/>
        </w:rPr>
      </w:pPr>
    </w:p>
    <w:p w:rsidR="005A30AB" w:rsidRDefault="00FE7E1F" w:rsidP="005A30AB">
      <w:pPr>
        <w:autoSpaceDE w:val="0"/>
        <w:autoSpaceDN w:val="0"/>
        <w:adjustRightInd w:val="0"/>
        <w:spacing w:after="0" w:line="240" w:lineRule="auto"/>
        <w:ind w:firstLine="709"/>
        <w:jc w:val="both"/>
        <w:rPr>
          <w:rFonts w:ascii="Times New Roman" w:eastAsiaTheme="minorHAnsi" w:hAnsi="Times New Roman"/>
          <w:sz w:val="26"/>
          <w:szCs w:val="26"/>
          <w:lang w:eastAsia="en-US"/>
        </w:rPr>
      </w:pPr>
      <w:r w:rsidRPr="00142BCE">
        <w:rPr>
          <w:rFonts w:ascii="Times New Roman" w:hAnsi="Times New Roman"/>
          <w:sz w:val="26"/>
          <w:szCs w:val="26"/>
        </w:rPr>
        <w:t>1.</w:t>
      </w:r>
      <w:r>
        <w:rPr>
          <w:rFonts w:ascii="Times New Roman" w:hAnsi="Times New Roman"/>
          <w:sz w:val="26"/>
          <w:szCs w:val="26"/>
        </w:rPr>
        <w:t xml:space="preserve"> </w:t>
      </w:r>
      <w:r w:rsidR="00FA404C" w:rsidRPr="00FA404C">
        <w:rPr>
          <w:rFonts w:ascii="Times New Roman" w:hAnsi="Times New Roman"/>
          <w:sz w:val="26"/>
          <w:szCs w:val="26"/>
        </w:rPr>
        <w:t>Внести в Порядок обеспечения общественного обсуждения отдельных проектов правовых актов органов местного самоуправления муниципального образовани</w:t>
      </w:r>
      <w:r w:rsidR="00FA404C">
        <w:rPr>
          <w:rFonts w:ascii="Times New Roman" w:hAnsi="Times New Roman"/>
          <w:sz w:val="26"/>
          <w:szCs w:val="26"/>
        </w:rPr>
        <w:t>я город Норильск, утвержденный п</w:t>
      </w:r>
      <w:r w:rsidR="00FA404C" w:rsidRPr="00FA404C">
        <w:rPr>
          <w:rFonts w:ascii="Times New Roman" w:hAnsi="Times New Roman"/>
          <w:sz w:val="26"/>
          <w:szCs w:val="26"/>
        </w:rPr>
        <w:t xml:space="preserve">остановлением Администрации города Норильска от 20.11.2012 </w:t>
      </w:r>
      <w:r w:rsidR="00FA404C">
        <w:rPr>
          <w:rFonts w:ascii="Times New Roman" w:hAnsi="Times New Roman"/>
          <w:sz w:val="26"/>
          <w:szCs w:val="26"/>
        </w:rPr>
        <w:t>№</w:t>
      </w:r>
      <w:r w:rsidR="00FA404C" w:rsidRPr="00FA404C">
        <w:rPr>
          <w:rFonts w:ascii="Times New Roman" w:hAnsi="Times New Roman"/>
          <w:sz w:val="26"/>
          <w:szCs w:val="26"/>
        </w:rPr>
        <w:t xml:space="preserve"> 396 (далее - Порядок 396)</w:t>
      </w:r>
      <w:r w:rsidR="00FA404C">
        <w:rPr>
          <w:rFonts w:ascii="Times New Roman" w:hAnsi="Times New Roman"/>
          <w:sz w:val="26"/>
          <w:szCs w:val="26"/>
        </w:rPr>
        <w:t>, следующие изменения</w:t>
      </w:r>
      <w:r w:rsidR="00033DF2">
        <w:rPr>
          <w:rFonts w:ascii="Times New Roman" w:hAnsi="Times New Roman"/>
          <w:sz w:val="26"/>
          <w:szCs w:val="26"/>
        </w:rPr>
        <w:t>:</w:t>
      </w:r>
    </w:p>
    <w:p w:rsidR="005A30AB" w:rsidRDefault="00FE7E1F" w:rsidP="005A30A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1.1</w:t>
      </w:r>
      <w:r w:rsidR="00FA404C">
        <w:rPr>
          <w:rFonts w:ascii="Times New Roman" w:hAnsi="Times New Roman"/>
          <w:sz w:val="26"/>
          <w:szCs w:val="26"/>
        </w:rPr>
        <w:t>. Пункт 1.4</w:t>
      </w:r>
      <w:r w:rsidR="005A30AB">
        <w:rPr>
          <w:rFonts w:ascii="Times New Roman" w:hAnsi="Times New Roman"/>
          <w:sz w:val="26"/>
          <w:szCs w:val="26"/>
        </w:rPr>
        <w:t xml:space="preserve"> </w:t>
      </w:r>
      <w:r w:rsidR="00033DF2">
        <w:rPr>
          <w:rFonts w:ascii="Times New Roman" w:hAnsi="Times New Roman"/>
          <w:sz w:val="26"/>
          <w:szCs w:val="26"/>
        </w:rPr>
        <w:t>Порядка дополнить подпунктом «е» следующего содержания:</w:t>
      </w:r>
    </w:p>
    <w:p w:rsidR="00033DF2" w:rsidRDefault="00033DF2" w:rsidP="005A30A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«е) проектов программ </w:t>
      </w:r>
      <w:r w:rsidRPr="00033DF2">
        <w:rPr>
          <w:rFonts w:ascii="Times New Roman" w:hAnsi="Times New Roman"/>
          <w:sz w:val="26"/>
          <w:szCs w:val="26"/>
        </w:rPr>
        <w:t>профилактики рисков причинения вреда (ущерба) охраняемым законом ценностям</w:t>
      </w:r>
      <w:r>
        <w:rPr>
          <w:rFonts w:ascii="Times New Roman" w:hAnsi="Times New Roman"/>
          <w:sz w:val="26"/>
          <w:szCs w:val="26"/>
        </w:rPr>
        <w:t>, разработанные органами муниципального контроля (далее –</w:t>
      </w:r>
      <w:r w:rsidR="003544CF">
        <w:rPr>
          <w:rFonts w:ascii="Times New Roman" w:hAnsi="Times New Roman"/>
          <w:sz w:val="26"/>
          <w:szCs w:val="26"/>
        </w:rPr>
        <w:t xml:space="preserve"> программа</w:t>
      </w:r>
      <w:r>
        <w:rPr>
          <w:rFonts w:ascii="Times New Roman" w:hAnsi="Times New Roman"/>
          <w:sz w:val="26"/>
          <w:szCs w:val="26"/>
        </w:rPr>
        <w:t xml:space="preserve"> профилактики</w:t>
      </w:r>
      <w:r w:rsidR="003544CF">
        <w:rPr>
          <w:rFonts w:ascii="Times New Roman" w:hAnsi="Times New Roman"/>
          <w:sz w:val="26"/>
          <w:szCs w:val="26"/>
        </w:rPr>
        <w:t>)</w:t>
      </w:r>
      <w:r>
        <w:rPr>
          <w:rFonts w:ascii="Times New Roman" w:hAnsi="Times New Roman"/>
          <w:sz w:val="26"/>
          <w:szCs w:val="26"/>
        </w:rPr>
        <w:t>.».</w:t>
      </w:r>
    </w:p>
    <w:p w:rsidR="00033DF2" w:rsidRDefault="00033DF2" w:rsidP="005A30A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1.2. Дополнить Порядок разделом 3 следующего содержания:</w:t>
      </w:r>
    </w:p>
    <w:p w:rsidR="00033DF2" w:rsidRDefault="00A60C2E" w:rsidP="005A30A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w:t>
      </w:r>
      <w:r w:rsidR="00185F6E">
        <w:rPr>
          <w:rFonts w:ascii="Times New Roman" w:hAnsi="Times New Roman"/>
          <w:sz w:val="26"/>
          <w:szCs w:val="26"/>
        </w:rPr>
        <w:t xml:space="preserve"> Обеспечение общественного обсуждения программ профилактики</w:t>
      </w:r>
    </w:p>
    <w:p w:rsidR="00933466" w:rsidRDefault="00FF529D" w:rsidP="0093346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3.1. </w:t>
      </w:r>
      <w:r w:rsidRPr="00FF529D">
        <w:rPr>
          <w:rFonts w:ascii="Times New Roman" w:hAnsi="Times New Roman"/>
          <w:sz w:val="26"/>
          <w:szCs w:val="26"/>
        </w:rPr>
        <w:t xml:space="preserve">Обеспечение общественного обсуждения проектов </w:t>
      </w:r>
      <w:r>
        <w:rPr>
          <w:rFonts w:ascii="Times New Roman" w:hAnsi="Times New Roman"/>
          <w:sz w:val="26"/>
          <w:szCs w:val="26"/>
        </w:rPr>
        <w:t xml:space="preserve">программ профилактики </w:t>
      </w:r>
      <w:r w:rsidRPr="00FF529D">
        <w:rPr>
          <w:rFonts w:ascii="Times New Roman" w:hAnsi="Times New Roman"/>
          <w:sz w:val="26"/>
          <w:szCs w:val="26"/>
        </w:rPr>
        <w:t>осуществляется в форме их размещения на сайте город</w:t>
      </w:r>
      <w:r>
        <w:rPr>
          <w:rFonts w:ascii="Times New Roman" w:hAnsi="Times New Roman"/>
          <w:sz w:val="26"/>
          <w:szCs w:val="26"/>
        </w:rPr>
        <w:t>а.</w:t>
      </w:r>
    </w:p>
    <w:p w:rsidR="008A23F4" w:rsidRDefault="00FF529D" w:rsidP="008A23F4">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3.2. Орган муниципального контроля, являющийся разработчиком программы профилактики</w:t>
      </w:r>
      <w:r w:rsidR="007125C9">
        <w:rPr>
          <w:rFonts w:ascii="Times New Roman" w:hAnsi="Times New Roman"/>
          <w:sz w:val="26"/>
          <w:szCs w:val="26"/>
        </w:rPr>
        <w:t>, не позднее 25 сентября года, предшествующего году реализации программ</w:t>
      </w:r>
      <w:r w:rsidR="00227FBD">
        <w:rPr>
          <w:rFonts w:ascii="Times New Roman" w:hAnsi="Times New Roman"/>
          <w:sz w:val="26"/>
          <w:szCs w:val="26"/>
        </w:rPr>
        <w:t>ы</w:t>
      </w:r>
      <w:r w:rsidR="00EB2474">
        <w:rPr>
          <w:rFonts w:ascii="Times New Roman" w:hAnsi="Times New Roman"/>
          <w:sz w:val="26"/>
          <w:szCs w:val="26"/>
        </w:rPr>
        <w:t xml:space="preserve"> </w:t>
      </w:r>
      <w:r w:rsidR="008B6ADE">
        <w:rPr>
          <w:rFonts w:ascii="Times New Roman" w:hAnsi="Times New Roman"/>
          <w:sz w:val="26"/>
          <w:szCs w:val="26"/>
        </w:rPr>
        <w:t xml:space="preserve">профилактики </w:t>
      </w:r>
      <w:r w:rsidR="00EB2474">
        <w:rPr>
          <w:rFonts w:ascii="Times New Roman" w:hAnsi="Times New Roman"/>
          <w:sz w:val="26"/>
          <w:szCs w:val="26"/>
        </w:rPr>
        <w:t>(далее – предшествующий год)</w:t>
      </w:r>
      <w:r w:rsidR="00227FBD">
        <w:rPr>
          <w:rFonts w:ascii="Times New Roman" w:hAnsi="Times New Roman"/>
          <w:sz w:val="26"/>
          <w:szCs w:val="26"/>
        </w:rPr>
        <w:t xml:space="preserve">, направляет с сопроводительным письмом </w:t>
      </w:r>
      <w:r w:rsidR="00227FBD">
        <w:rPr>
          <w:rFonts w:ascii="Times New Roman" w:eastAsiaTheme="minorHAnsi" w:hAnsi="Times New Roman"/>
          <w:sz w:val="26"/>
          <w:szCs w:val="26"/>
          <w:lang w:eastAsia="en-US"/>
        </w:rPr>
        <w:t xml:space="preserve">в Управление информатизации и связи Администрации города Норильска </w:t>
      </w:r>
      <w:r w:rsidR="00933466">
        <w:rPr>
          <w:rFonts w:ascii="Times New Roman" w:eastAsiaTheme="minorHAnsi" w:hAnsi="Times New Roman"/>
          <w:sz w:val="26"/>
          <w:szCs w:val="26"/>
          <w:lang w:eastAsia="en-US"/>
        </w:rPr>
        <w:t>(с прикреплением электронного ва</w:t>
      </w:r>
      <w:r w:rsidR="00227FBD">
        <w:rPr>
          <w:rFonts w:ascii="Times New Roman" w:eastAsiaTheme="minorHAnsi" w:hAnsi="Times New Roman"/>
          <w:sz w:val="26"/>
          <w:szCs w:val="26"/>
          <w:lang w:eastAsia="en-US"/>
        </w:rPr>
        <w:t xml:space="preserve">рианта </w:t>
      </w:r>
      <w:r w:rsidR="00933466">
        <w:rPr>
          <w:rFonts w:ascii="Times New Roman" w:eastAsiaTheme="minorHAnsi" w:hAnsi="Times New Roman"/>
          <w:sz w:val="26"/>
          <w:szCs w:val="26"/>
          <w:lang w:eastAsia="en-US"/>
        </w:rPr>
        <w:t xml:space="preserve">проекта программы профилактики в программе Дело) </w:t>
      </w:r>
      <w:r w:rsidR="00227FBD">
        <w:rPr>
          <w:rFonts w:ascii="Times New Roman" w:eastAsiaTheme="minorHAnsi" w:hAnsi="Times New Roman"/>
          <w:sz w:val="26"/>
          <w:szCs w:val="26"/>
          <w:lang w:eastAsia="en-US"/>
        </w:rPr>
        <w:t>проект программы профилактики для размещения на сайте города.</w:t>
      </w:r>
    </w:p>
    <w:p w:rsidR="00933466" w:rsidRDefault="00933466" w:rsidP="0060262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t>В сопроводительном письме орган муниципального контроля указывает срок проведения общественного обсуждения проекта программы профилактики, определяемый в соответствии с пунктом 10 Правил</w:t>
      </w:r>
      <w:hyperlink r:id="rId5" w:history="1"/>
      <w:r>
        <w:rPr>
          <w:rFonts w:ascii="Times New Roman" w:eastAsiaTheme="minorHAnsi" w:hAnsi="Times New Roman"/>
          <w:sz w:val="26"/>
          <w:szCs w:val="26"/>
          <w:lang w:eastAsia="en-US"/>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утвержденных Постановлением Правительства РФ от 25.06.2021 № 990</w:t>
      </w:r>
      <w:r w:rsidR="00976C50">
        <w:rPr>
          <w:rFonts w:ascii="Times New Roman" w:eastAsiaTheme="minorHAnsi" w:hAnsi="Times New Roman"/>
          <w:sz w:val="26"/>
          <w:szCs w:val="26"/>
          <w:lang w:eastAsia="en-US"/>
        </w:rPr>
        <w:t xml:space="preserve"> (далее – Правила)</w:t>
      </w:r>
      <w:r w:rsidR="008A23F4">
        <w:rPr>
          <w:rFonts w:ascii="Times New Roman" w:eastAsiaTheme="minorHAnsi" w:hAnsi="Times New Roman"/>
          <w:sz w:val="26"/>
          <w:szCs w:val="26"/>
          <w:lang w:eastAsia="en-US"/>
        </w:rPr>
        <w:t xml:space="preserve">, </w:t>
      </w:r>
      <w:r w:rsidR="00602626">
        <w:rPr>
          <w:rFonts w:ascii="Times New Roman" w:eastAsiaTheme="minorHAnsi" w:hAnsi="Times New Roman"/>
          <w:sz w:val="26"/>
          <w:szCs w:val="26"/>
          <w:lang w:eastAsia="en-US"/>
        </w:rPr>
        <w:t>способы подачи предложений по итогам его рассмотрения, в том числе посредством направления предложений на электронную почту органа муниципального контроля.</w:t>
      </w:r>
    </w:p>
    <w:p w:rsidR="00E65A8E" w:rsidRDefault="00E65A8E" w:rsidP="00602626">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eastAsiaTheme="minorHAnsi" w:hAnsi="Times New Roman"/>
          <w:sz w:val="26"/>
          <w:szCs w:val="26"/>
          <w:lang w:eastAsia="en-US"/>
        </w:rPr>
        <w:lastRenderedPageBreak/>
        <w:t xml:space="preserve">Управление информатизации и связи Администрации города Норильска размещает проект программы профилактики </w:t>
      </w:r>
      <w:r w:rsidR="003D63E4">
        <w:rPr>
          <w:rFonts w:ascii="Times New Roman" w:eastAsiaTheme="minorHAnsi" w:hAnsi="Times New Roman"/>
          <w:sz w:val="26"/>
          <w:szCs w:val="26"/>
          <w:lang w:eastAsia="en-US"/>
        </w:rPr>
        <w:t>на сайте города не позднее 1 октября предшествующего года.</w:t>
      </w:r>
    </w:p>
    <w:p w:rsidR="007D3B9C" w:rsidRDefault="007D3B9C" w:rsidP="007D3B9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3.3.</w:t>
      </w:r>
      <w:r w:rsidRPr="007D3B9C">
        <w:rPr>
          <w:rFonts w:ascii="Times New Roman" w:hAnsi="Times New Roman"/>
          <w:sz w:val="26"/>
          <w:szCs w:val="26"/>
        </w:rPr>
        <w:t xml:space="preserve"> Управление информатизации и связи Администрации города Норильска не позднее </w:t>
      </w:r>
      <w:r w:rsidR="005C58B2">
        <w:rPr>
          <w:rFonts w:ascii="Times New Roman" w:hAnsi="Times New Roman"/>
          <w:sz w:val="26"/>
          <w:szCs w:val="26"/>
        </w:rPr>
        <w:t>3</w:t>
      </w:r>
      <w:r>
        <w:rPr>
          <w:rFonts w:ascii="Times New Roman" w:hAnsi="Times New Roman"/>
          <w:sz w:val="26"/>
          <w:szCs w:val="26"/>
        </w:rPr>
        <w:t xml:space="preserve"> ноября</w:t>
      </w:r>
      <w:r w:rsidRPr="007D3B9C">
        <w:rPr>
          <w:rFonts w:ascii="Times New Roman" w:hAnsi="Times New Roman"/>
          <w:sz w:val="26"/>
          <w:szCs w:val="26"/>
        </w:rPr>
        <w:t xml:space="preserve"> </w:t>
      </w:r>
      <w:r w:rsidR="000F51C0">
        <w:rPr>
          <w:rFonts w:ascii="Times New Roman" w:hAnsi="Times New Roman"/>
          <w:sz w:val="26"/>
          <w:szCs w:val="26"/>
        </w:rPr>
        <w:t>предшествующего года</w:t>
      </w:r>
      <w:r>
        <w:rPr>
          <w:rFonts w:ascii="Times New Roman" w:hAnsi="Times New Roman"/>
          <w:sz w:val="26"/>
          <w:szCs w:val="26"/>
        </w:rPr>
        <w:t xml:space="preserve"> </w:t>
      </w:r>
      <w:r w:rsidRPr="007D3B9C">
        <w:rPr>
          <w:rFonts w:ascii="Times New Roman" w:hAnsi="Times New Roman"/>
          <w:sz w:val="26"/>
          <w:szCs w:val="26"/>
        </w:rPr>
        <w:t xml:space="preserve">направляет </w:t>
      </w:r>
      <w:r>
        <w:rPr>
          <w:rFonts w:ascii="Times New Roman" w:hAnsi="Times New Roman"/>
          <w:sz w:val="26"/>
          <w:szCs w:val="26"/>
        </w:rPr>
        <w:t xml:space="preserve">органу муниципального контроля </w:t>
      </w:r>
      <w:r w:rsidRPr="007D3B9C">
        <w:rPr>
          <w:rFonts w:ascii="Times New Roman" w:hAnsi="Times New Roman"/>
          <w:sz w:val="26"/>
          <w:szCs w:val="26"/>
        </w:rPr>
        <w:t>информацию, согласованную с отделом обращений граждан Администраци</w:t>
      </w:r>
      <w:r>
        <w:rPr>
          <w:rFonts w:ascii="Times New Roman" w:hAnsi="Times New Roman"/>
          <w:sz w:val="26"/>
          <w:szCs w:val="26"/>
        </w:rPr>
        <w:t>и города Норильска, содержащую:</w:t>
      </w:r>
    </w:p>
    <w:p w:rsidR="007D3B9C" w:rsidRPr="007D3B9C" w:rsidRDefault="007D3B9C" w:rsidP="007D3B9C">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Pr="007D3B9C">
        <w:rPr>
          <w:rFonts w:ascii="Times New Roman" w:hAnsi="Times New Roman"/>
          <w:sz w:val="26"/>
          <w:szCs w:val="26"/>
        </w:rPr>
        <w:t xml:space="preserve">сведения </w:t>
      </w:r>
      <w:r w:rsidR="00C072C6">
        <w:rPr>
          <w:rFonts w:ascii="Times New Roman" w:hAnsi="Times New Roman"/>
          <w:sz w:val="26"/>
          <w:szCs w:val="26"/>
        </w:rPr>
        <w:t>о</w:t>
      </w:r>
      <w:r w:rsidRPr="007D3B9C">
        <w:rPr>
          <w:rFonts w:ascii="Times New Roman" w:hAnsi="Times New Roman"/>
          <w:sz w:val="26"/>
          <w:szCs w:val="26"/>
        </w:rPr>
        <w:t xml:space="preserve"> </w:t>
      </w:r>
      <w:r>
        <w:rPr>
          <w:rFonts w:ascii="Times New Roman" w:hAnsi="Times New Roman"/>
          <w:sz w:val="26"/>
          <w:szCs w:val="26"/>
        </w:rPr>
        <w:t>размещения проекта программы профилактики на сайте города</w:t>
      </w:r>
      <w:r w:rsidR="00C072C6">
        <w:rPr>
          <w:rFonts w:ascii="Times New Roman" w:hAnsi="Times New Roman"/>
          <w:sz w:val="26"/>
          <w:szCs w:val="26"/>
        </w:rPr>
        <w:t xml:space="preserve"> (дата размещения, период размещения проекта</w:t>
      </w:r>
      <w:r w:rsidR="00C072C6" w:rsidRPr="00C072C6">
        <w:rPr>
          <w:rFonts w:ascii="Times New Roman" w:hAnsi="Times New Roman"/>
          <w:sz w:val="26"/>
          <w:szCs w:val="26"/>
        </w:rPr>
        <w:t xml:space="preserve"> </w:t>
      </w:r>
      <w:r w:rsidR="00C072C6">
        <w:rPr>
          <w:rFonts w:ascii="Times New Roman" w:hAnsi="Times New Roman"/>
          <w:sz w:val="26"/>
          <w:szCs w:val="26"/>
        </w:rPr>
        <w:t>программы профилактики)</w:t>
      </w:r>
      <w:r w:rsidRPr="007D3B9C">
        <w:rPr>
          <w:rFonts w:ascii="Times New Roman" w:hAnsi="Times New Roman"/>
          <w:sz w:val="26"/>
          <w:szCs w:val="26"/>
        </w:rPr>
        <w:t>;</w:t>
      </w:r>
    </w:p>
    <w:p w:rsidR="00933466" w:rsidRDefault="007D3B9C" w:rsidP="007D3B9C">
      <w:pPr>
        <w:autoSpaceDE w:val="0"/>
        <w:autoSpaceDN w:val="0"/>
        <w:adjustRightInd w:val="0"/>
        <w:spacing w:after="0" w:line="240" w:lineRule="auto"/>
        <w:ind w:firstLine="709"/>
        <w:jc w:val="both"/>
        <w:rPr>
          <w:rFonts w:ascii="Times New Roman" w:hAnsi="Times New Roman"/>
          <w:sz w:val="26"/>
          <w:szCs w:val="26"/>
        </w:rPr>
      </w:pPr>
      <w:r w:rsidRPr="007D3B9C">
        <w:rPr>
          <w:rFonts w:ascii="Times New Roman" w:hAnsi="Times New Roman"/>
          <w:sz w:val="26"/>
          <w:szCs w:val="26"/>
        </w:rPr>
        <w:t xml:space="preserve">- </w:t>
      </w:r>
      <w:r>
        <w:rPr>
          <w:rFonts w:ascii="Times New Roman" w:hAnsi="Times New Roman"/>
          <w:sz w:val="26"/>
          <w:szCs w:val="26"/>
        </w:rPr>
        <w:t xml:space="preserve">предложения, </w:t>
      </w:r>
      <w:r w:rsidRPr="007D3B9C">
        <w:rPr>
          <w:rFonts w:ascii="Times New Roman" w:hAnsi="Times New Roman"/>
          <w:sz w:val="26"/>
          <w:szCs w:val="26"/>
        </w:rPr>
        <w:t>направленные (поступившие) по результатам общественного обсуждения</w:t>
      </w:r>
      <w:r>
        <w:rPr>
          <w:rFonts w:ascii="Times New Roman" w:hAnsi="Times New Roman"/>
          <w:sz w:val="26"/>
          <w:szCs w:val="26"/>
        </w:rPr>
        <w:t xml:space="preserve"> проекта программы профилактики</w:t>
      </w:r>
      <w:r w:rsidRPr="007D3B9C">
        <w:rPr>
          <w:rFonts w:ascii="Times New Roman" w:hAnsi="Times New Roman"/>
          <w:sz w:val="26"/>
          <w:szCs w:val="26"/>
        </w:rPr>
        <w:t>, а в случае их отсутствия (непоступления) - свед</w:t>
      </w:r>
      <w:r>
        <w:rPr>
          <w:rFonts w:ascii="Times New Roman" w:hAnsi="Times New Roman"/>
          <w:sz w:val="26"/>
          <w:szCs w:val="26"/>
        </w:rPr>
        <w:t>ения об их непоступлении.</w:t>
      </w:r>
    </w:p>
    <w:p w:rsidR="004059F6" w:rsidRDefault="007D3B9C" w:rsidP="004059F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3.4. Орган муниципального контроля рассматривает поданные в период общественного обсуждения проекта программы профилактики</w:t>
      </w:r>
      <w:r w:rsidR="002E074B">
        <w:rPr>
          <w:rFonts w:ascii="Times New Roman" w:hAnsi="Times New Roman"/>
          <w:sz w:val="26"/>
          <w:szCs w:val="26"/>
        </w:rPr>
        <w:t xml:space="preserve"> предложения в порядке, предусмотренном Правилами.</w:t>
      </w:r>
    </w:p>
    <w:p w:rsidR="004059F6" w:rsidRDefault="002E074B" w:rsidP="004059F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3.5. </w:t>
      </w:r>
      <w:r w:rsidR="004059F6">
        <w:rPr>
          <w:rFonts w:ascii="Times New Roman" w:hAnsi="Times New Roman"/>
          <w:sz w:val="26"/>
          <w:szCs w:val="26"/>
        </w:rPr>
        <w:t>Орган муниципального контроля направляет</w:t>
      </w:r>
      <w:r w:rsidR="00EB2474">
        <w:rPr>
          <w:rFonts w:ascii="Times New Roman" w:hAnsi="Times New Roman"/>
          <w:sz w:val="26"/>
          <w:szCs w:val="26"/>
        </w:rPr>
        <w:t xml:space="preserve"> </w:t>
      </w:r>
      <w:r w:rsidR="00EB2474">
        <w:rPr>
          <w:rFonts w:ascii="Times New Roman" w:eastAsiaTheme="minorHAnsi" w:hAnsi="Times New Roman"/>
          <w:sz w:val="26"/>
          <w:szCs w:val="26"/>
          <w:lang w:eastAsia="en-US"/>
        </w:rPr>
        <w:t>р</w:t>
      </w:r>
      <w:r w:rsidR="004059F6">
        <w:rPr>
          <w:rFonts w:ascii="Times New Roman" w:eastAsiaTheme="minorHAnsi" w:hAnsi="Times New Roman"/>
          <w:sz w:val="26"/>
          <w:szCs w:val="26"/>
          <w:lang w:eastAsia="en-US"/>
        </w:rPr>
        <w:t>езультаты общественного обсуждения (включая перечень предложений и мотивированных заключений об их учете (в том числе частичном) или отклонении)</w:t>
      </w:r>
      <w:r w:rsidR="00EB2474">
        <w:rPr>
          <w:rFonts w:ascii="Times New Roman" w:eastAsiaTheme="minorHAnsi" w:hAnsi="Times New Roman"/>
          <w:sz w:val="26"/>
          <w:szCs w:val="26"/>
          <w:lang w:eastAsia="en-US"/>
        </w:rPr>
        <w:t xml:space="preserve"> в Управление информатизации и связи Администрации города Норильска не позднее 5 декабря </w:t>
      </w:r>
      <w:r w:rsidR="000F51C0">
        <w:rPr>
          <w:rFonts w:ascii="Times New Roman" w:eastAsiaTheme="minorHAnsi" w:hAnsi="Times New Roman"/>
          <w:sz w:val="26"/>
          <w:szCs w:val="26"/>
          <w:lang w:eastAsia="en-US"/>
        </w:rPr>
        <w:t xml:space="preserve">предшествующего </w:t>
      </w:r>
      <w:r w:rsidR="000F51C0">
        <w:rPr>
          <w:rFonts w:ascii="Times New Roman" w:hAnsi="Times New Roman"/>
          <w:sz w:val="26"/>
          <w:szCs w:val="26"/>
        </w:rPr>
        <w:t xml:space="preserve">года </w:t>
      </w:r>
      <w:r w:rsidR="00EB2474">
        <w:rPr>
          <w:rFonts w:ascii="Times New Roman" w:hAnsi="Times New Roman"/>
          <w:sz w:val="26"/>
          <w:szCs w:val="26"/>
        </w:rPr>
        <w:t>для размещения на сайте города.</w:t>
      </w:r>
    </w:p>
    <w:p w:rsidR="00850C76" w:rsidRDefault="00EB2474" w:rsidP="0046617C">
      <w:pPr>
        <w:autoSpaceDE w:val="0"/>
        <w:autoSpaceDN w:val="0"/>
        <w:adjustRightInd w:val="0"/>
        <w:spacing w:after="0" w:line="240" w:lineRule="auto"/>
        <w:ind w:firstLine="709"/>
        <w:jc w:val="both"/>
        <w:rPr>
          <w:rFonts w:ascii="Times New Roman" w:hAnsi="Times New Roman"/>
          <w:sz w:val="26"/>
          <w:szCs w:val="26"/>
        </w:rPr>
      </w:pPr>
      <w:r>
        <w:rPr>
          <w:rFonts w:ascii="Times New Roman" w:eastAsiaTheme="minorHAnsi" w:hAnsi="Times New Roman"/>
          <w:sz w:val="26"/>
          <w:szCs w:val="26"/>
          <w:lang w:eastAsia="en-US"/>
        </w:rPr>
        <w:t>Управление информатизации и связи Администрации города Норильска размещает указанные в абзаце пер</w:t>
      </w:r>
      <w:r w:rsidR="000F51C0">
        <w:rPr>
          <w:rFonts w:ascii="Times New Roman" w:eastAsiaTheme="minorHAnsi" w:hAnsi="Times New Roman"/>
          <w:sz w:val="26"/>
          <w:szCs w:val="26"/>
          <w:lang w:eastAsia="en-US"/>
        </w:rPr>
        <w:t>вом настоящего пункта результаты</w:t>
      </w:r>
      <w:r>
        <w:rPr>
          <w:rFonts w:ascii="Times New Roman" w:eastAsiaTheme="minorHAnsi" w:hAnsi="Times New Roman"/>
          <w:sz w:val="26"/>
          <w:szCs w:val="26"/>
          <w:lang w:eastAsia="en-US"/>
        </w:rPr>
        <w:t xml:space="preserve"> на сайте города не позднее 10 декабря предшествующего </w:t>
      </w:r>
      <w:r w:rsidR="000F51C0">
        <w:rPr>
          <w:rFonts w:ascii="Times New Roman" w:eastAsiaTheme="minorHAnsi" w:hAnsi="Times New Roman"/>
          <w:sz w:val="26"/>
          <w:szCs w:val="26"/>
          <w:lang w:eastAsia="en-US"/>
        </w:rPr>
        <w:t>года.».</w:t>
      </w:r>
    </w:p>
    <w:p w:rsidR="00FE1609" w:rsidRPr="003A6AB6" w:rsidRDefault="0015304A" w:rsidP="00850C76">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00733806" w:rsidRPr="003A6AB6">
        <w:rPr>
          <w:rFonts w:ascii="Times New Roman" w:hAnsi="Times New Roman"/>
          <w:sz w:val="26"/>
          <w:szCs w:val="26"/>
        </w:rPr>
        <w:t>.</w:t>
      </w:r>
      <w:r w:rsidR="00FE1609" w:rsidRPr="003A6AB6">
        <w:rPr>
          <w:rFonts w:ascii="Times New Roman" w:eastAsiaTheme="minorHAnsi" w:hAnsi="Times New Roman"/>
          <w:sz w:val="26"/>
          <w:szCs w:val="26"/>
          <w:lang w:eastAsia="en-US"/>
        </w:rPr>
        <w:t xml:space="preserve"> Управлению по персоналу Администрации города Норильска</w:t>
      </w:r>
      <w:r w:rsidR="00F55A61" w:rsidRPr="003A6AB6">
        <w:t xml:space="preserve"> </w:t>
      </w:r>
      <w:r w:rsidR="00F55A61" w:rsidRPr="003A6AB6">
        <w:rPr>
          <w:rFonts w:ascii="Times New Roman" w:eastAsiaTheme="minorHAnsi" w:hAnsi="Times New Roman"/>
          <w:sz w:val="26"/>
          <w:szCs w:val="26"/>
          <w:lang w:eastAsia="en-US"/>
        </w:rPr>
        <w:t>ознакомить с настоящим постановлением под роспись</w:t>
      </w:r>
      <w:r w:rsidR="003A6AB6" w:rsidRPr="003A6AB6">
        <w:rPr>
          <w:rFonts w:ascii="Times New Roman" w:eastAsiaTheme="minorHAnsi" w:hAnsi="Times New Roman"/>
          <w:sz w:val="26"/>
          <w:szCs w:val="26"/>
          <w:lang w:eastAsia="en-US"/>
        </w:rPr>
        <w:t xml:space="preserve"> </w:t>
      </w:r>
      <w:r w:rsidR="003A6AB6">
        <w:rPr>
          <w:rFonts w:ascii="Times New Roman" w:eastAsiaTheme="minorHAnsi" w:hAnsi="Times New Roman"/>
          <w:sz w:val="26"/>
          <w:szCs w:val="26"/>
          <w:lang w:eastAsia="en-US"/>
        </w:rPr>
        <w:t xml:space="preserve">заместителя Главы города Норильска, </w:t>
      </w:r>
      <w:r w:rsidR="00850C76" w:rsidRPr="003A6AB6">
        <w:rPr>
          <w:rFonts w:ascii="Times New Roman" w:eastAsiaTheme="minorHAnsi" w:hAnsi="Times New Roman"/>
          <w:sz w:val="26"/>
          <w:szCs w:val="26"/>
          <w:lang w:eastAsia="en-US"/>
        </w:rPr>
        <w:t>заместителя</w:t>
      </w:r>
      <w:r w:rsidR="00FE1609" w:rsidRPr="003A6AB6">
        <w:rPr>
          <w:rFonts w:ascii="Times New Roman" w:eastAsiaTheme="minorHAnsi" w:hAnsi="Times New Roman"/>
          <w:sz w:val="26"/>
          <w:szCs w:val="26"/>
          <w:lang w:eastAsia="en-US"/>
        </w:rPr>
        <w:t xml:space="preserve"> Главы города Норильска</w:t>
      </w:r>
      <w:r w:rsidR="00850C76" w:rsidRPr="003A6AB6">
        <w:rPr>
          <w:rFonts w:ascii="Times New Roman" w:eastAsiaTheme="minorHAnsi" w:hAnsi="Times New Roman"/>
          <w:sz w:val="26"/>
          <w:szCs w:val="26"/>
          <w:lang w:eastAsia="en-US"/>
        </w:rPr>
        <w:t xml:space="preserve"> по территориальному развитию</w:t>
      </w:r>
      <w:r w:rsidR="00FE1609" w:rsidRPr="003A6AB6">
        <w:rPr>
          <w:rFonts w:ascii="Times New Roman" w:eastAsiaTheme="minorHAnsi" w:hAnsi="Times New Roman"/>
          <w:sz w:val="26"/>
          <w:szCs w:val="26"/>
          <w:lang w:eastAsia="en-US"/>
        </w:rPr>
        <w:t>,</w:t>
      </w:r>
      <w:r w:rsidR="00850C76" w:rsidRPr="003A6AB6">
        <w:rPr>
          <w:rFonts w:ascii="Times New Roman" w:eastAsiaTheme="minorHAnsi" w:hAnsi="Times New Roman"/>
          <w:sz w:val="26"/>
          <w:szCs w:val="26"/>
          <w:lang w:eastAsia="en-US"/>
        </w:rPr>
        <w:t xml:space="preserve"> заместителя Главы города Норильска по земельно-имущественным отношениям и развитию предпринимательства, заместителя Главы города Норильска по городскому хозяйству,</w:t>
      </w:r>
      <w:r w:rsidR="00FE1609" w:rsidRPr="003A6AB6">
        <w:rPr>
          <w:rFonts w:ascii="Times New Roman" w:eastAsiaTheme="minorHAnsi" w:hAnsi="Times New Roman"/>
          <w:sz w:val="26"/>
          <w:szCs w:val="26"/>
          <w:lang w:eastAsia="en-US"/>
        </w:rPr>
        <w:t xml:space="preserve"> руководителей</w:t>
      </w:r>
      <w:r w:rsidR="003A6AB6">
        <w:rPr>
          <w:rFonts w:ascii="Times New Roman" w:eastAsiaTheme="minorHAnsi" w:hAnsi="Times New Roman"/>
          <w:sz w:val="26"/>
          <w:szCs w:val="26"/>
          <w:lang w:eastAsia="en-US"/>
        </w:rPr>
        <w:t xml:space="preserve"> Управления информатизации и связи Администрации города Норильска,</w:t>
      </w:r>
      <w:r w:rsidR="00FE1609" w:rsidRPr="003A6AB6">
        <w:rPr>
          <w:rFonts w:ascii="Times New Roman" w:eastAsiaTheme="minorHAnsi" w:hAnsi="Times New Roman"/>
          <w:sz w:val="26"/>
          <w:szCs w:val="26"/>
          <w:lang w:eastAsia="en-US"/>
        </w:rPr>
        <w:t xml:space="preserve"> </w:t>
      </w:r>
      <w:r w:rsidR="00850C76" w:rsidRPr="003A6AB6">
        <w:rPr>
          <w:rFonts w:ascii="Times New Roman" w:eastAsiaTheme="minorHAnsi" w:hAnsi="Times New Roman"/>
          <w:sz w:val="26"/>
          <w:szCs w:val="26"/>
          <w:lang w:eastAsia="en-US"/>
        </w:rPr>
        <w:t>Талнахского территориального управления Администрации города Норильска, Кайерканского территориального управления Администрации города Норильска, Снежногорского территориального управления Администрации города Норильска, Управления имущества Администрации города Норильска, Управления жилищного фонда Администрации города Норильска, Управления по градостроительству и землепользованию Администрации города Норильска, Управления городского хозяйства Администрации города Норильска</w:t>
      </w:r>
      <w:r w:rsidR="003A6AB6" w:rsidRPr="003A6AB6">
        <w:rPr>
          <w:rFonts w:ascii="Times New Roman" w:hAnsi="Times New Roman"/>
          <w:sz w:val="26"/>
          <w:szCs w:val="26"/>
        </w:rPr>
        <w:t xml:space="preserve"> </w:t>
      </w:r>
      <w:r w:rsidR="00360216" w:rsidRPr="003A6AB6">
        <w:rPr>
          <w:rFonts w:ascii="Times New Roman" w:eastAsiaTheme="minorHAnsi" w:hAnsi="Times New Roman"/>
          <w:sz w:val="26"/>
          <w:szCs w:val="26"/>
          <w:lang w:eastAsia="en-US"/>
        </w:rPr>
        <w:t>в порядке, предусмотренном Регламентом Администрации города Норил</w:t>
      </w:r>
      <w:r w:rsidR="003A6AB6" w:rsidRPr="003A6AB6">
        <w:rPr>
          <w:rFonts w:ascii="Times New Roman" w:eastAsiaTheme="minorHAnsi" w:hAnsi="Times New Roman"/>
          <w:sz w:val="26"/>
          <w:szCs w:val="26"/>
          <w:lang w:eastAsia="en-US"/>
        </w:rPr>
        <w:t>ьска.</w:t>
      </w:r>
    </w:p>
    <w:p w:rsidR="00185F6E" w:rsidRPr="003A6AB6" w:rsidRDefault="0015304A" w:rsidP="00185F6E">
      <w:pPr>
        <w:autoSpaceDE w:val="0"/>
        <w:autoSpaceDN w:val="0"/>
        <w:adjustRightInd w:val="0"/>
        <w:spacing w:after="0" w:line="240" w:lineRule="auto"/>
        <w:ind w:firstLine="709"/>
        <w:jc w:val="both"/>
        <w:rPr>
          <w:rFonts w:ascii="Times New Roman" w:eastAsiaTheme="minorHAnsi" w:hAnsi="Times New Roman"/>
          <w:sz w:val="26"/>
          <w:szCs w:val="26"/>
          <w:lang w:eastAsia="en-US"/>
        </w:rPr>
      </w:pPr>
      <w:r>
        <w:rPr>
          <w:rFonts w:ascii="Times New Roman" w:hAnsi="Times New Roman"/>
          <w:sz w:val="26"/>
          <w:szCs w:val="26"/>
        </w:rPr>
        <w:t>3</w:t>
      </w:r>
      <w:r w:rsidR="00FE7E1F" w:rsidRPr="003A6AB6">
        <w:rPr>
          <w:rFonts w:ascii="Times New Roman" w:hAnsi="Times New Roman"/>
          <w:sz w:val="26"/>
          <w:szCs w:val="26"/>
        </w:rPr>
        <w:t xml:space="preserve">. </w:t>
      </w:r>
      <w:r w:rsidR="00185F6E" w:rsidRPr="003A6AB6">
        <w:rPr>
          <w:rFonts w:ascii="Times New Roman" w:eastAsiaTheme="minorHAnsi" w:hAnsi="Times New Roman"/>
          <w:sz w:val="26"/>
          <w:szCs w:val="26"/>
          <w:lang w:eastAsia="en-US"/>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FE7E1F" w:rsidRPr="003A6AB6" w:rsidRDefault="00FE7E1F" w:rsidP="00185F6E">
      <w:pPr>
        <w:autoSpaceDE w:val="0"/>
        <w:autoSpaceDN w:val="0"/>
        <w:adjustRightInd w:val="0"/>
        <w:spacing w:after="0" w:line="240" w:lineRule="auto"/>
        <w:ind w:firstLine="709"/>
        <w:jc w:val="both"/>
        <w:rPr>
          <w:rFonts w:ascii="Times New Roman" w:hAnsi="Times New Roman"/>
          <w:sz w:val="26"/>
          <w:szCs w:val="26"/>
        </w:rPr>
      </w:pPr>
    </w:p>
    <w:p w:rsidR="006E2DDD" w:rsidRDefault="006E2DDD" w:rsidP="00FE7E1F">
      <w:pPr>
        <w:autoSpaceDE w:val="0"/>
        <w:autoSpaceDN w:val="0"/>
        <w:adjustRightInd w:val="0"/>
        <w:spacing w:after="0" w:line="240" w:lineRule="auto"/>
        <w:jc w:val="both"/>
        <w:rPr>
          <w:rFonts w:ascii="Times New Roman" w:hAnsi="Times New Roman"/>
          <w:sz w:val="26"/>
          <w:szCs w:val="26"/>
        </w:rPr>
      </w:pPr>
    </w:p>
    <w:p w:rsidR="00FE7E1F" w:rsidRPr="00FE7E1F" w:rsidRDefault="0015304A" w:rsidP="00FE7E1F">
      <w:pPr>
        <w:autoSpaceDE w:val="0"/>
        <w:autoSpaceDN w:val="0"/>
        <w:adjustRightInd w:val="0"/>
        <w:spacing w:after="0" w:line="240" w:lineRule="auto"/>
        <w:jc w:val="both"/>
        <w:rPr>
          <w:rFonts w:ascii="Times New Roman" w:hAnsi="Times New Roman"/>
        </w:rPr>
      </w:pPr>
      <w:r>
        <w:rPr>
          <w:rFonts w:ascii="Times New Roman" w:hAnsi="Times New Roman"/>
          <w:sz w:val="26"/>
          <w:szCs w:val="26"/>
        </w:rPr>
        <w:t xml:space="preserve">И.о. </w:t>
      </w:r>
      <w:r w:rsidR="00FE7E1F">
        <w:rPr>
          <w:rFonts w:ascii="Times New Roman" w:hAnsi="Times New Roman"/>
          <w:sz w:val="26"/>
          <w:szCs w:val="26"/>
        </w:rPr>
        <w:t>Глав</w:t>
      </w:r>
      <w:r>
        <w:rPr>
          <w:rFonts w:ascii="Times New Roman" w:hAnsi="Times New Roman"/>
          <w:sz w:val="26"/>
          <w:szCs w:val="26"/>
        </w:rPr>
        <w:t>ы</w:t>
      </w:r>
      <w:r w:rsidR="00FE7E1F">
        <w:rPr>
          <w:rFonts w:ascii="Times New Roman" w:hAnsi="Times New Roman"/>
          <w:sz w:val="26"/>
          <w:szCs w:val="26"/>
        </w:rPr>
        <w:t xml:space="preserve"> города Норильска</w:t>
      </w:r>
      <w:r w:rsidR="00FE7E1F">
        <w:rPr>
          <w:rFonts w:ascii="Times New Roman" w:hAnsi="Times New Roman"/>
          <w:sz w:val="26"/>
          <w:szCs w:val="26"/>
        </w:rPr>
        <w:tab/>
      </w:r>
      <w:r w:rsidR="00FE7E1F">
        <w:rPr>
          <w:rFonts w:ascii="Times New Roman" w:hAnsi="Times New Roman"/>
          <w:sz w:val="26"/>
          <w:szCs w:val="26"/>
        </w:rPr>
        <w:tab/>
        <w:t xml:space="preserve">      </w:t>
      </w:r>
      <w:r w:rsidR="00FE7E1F">
        <w:rPr>
          <w:rFonts w:ascii="Times New Roman" w:hAnsi="Times New Roman"/>
          <w:sz w:val="26"/>
          <w:szCs w:val="26"/>
        </w:rPr>
        <w:tab/>
      </w:r>
      <w:r w:rsidR="00FE7E1F">
        <w:rPr>
          <w:rFonts w:ascii="Times New Roman" w:hAnsi="Times New Roman"/>
          <w:sz w:val="26"/>
          <w:szCs w:val="26"/>
        </w:rPr>
        <w:tab/>
      </w:r>
      <w:r w:rsidR="00FE7E1F">
        <w:rPr>
          <w:rFonts w:ascii="Times New Roman" w:hAnsi="Times New Roman"/>
          <w:sz w:val="26"/>
          <w:szCs w:val="26"/>
        </w:rPr>
        <w:tab/>
        <w:t xml:space="preserve">  </w:t>
      </w:r>
      <w:r>
        <w:rPr>
          <w:rFonts w:ascii="Times New Roman" w:hAnsi="Times New Roman"/>
          <w:sz w:val="26"/>
          <w:szCs w:val="26"/>
        </w:rPr>
        <w:t xml:space="preserve">               Р.И. Красовский</w:t>
      </w:r>
    </w:p>
    <w:p w:rsidR="00FE7E1F" w:rsidRDefault="00FE7E1F" w:rsidP="00FE7E1F">
      <w:pPr>
        <w:pStyle w:val="ConsPlusNormal"/>
        <w:ind w:firstLine="708"/>
        <w:rPr>
          <w:rFonts w:ascii="Times New Roman" w:hAnsi="Times New Roman" w:cs="Times New Roman"/>
          <w:sz w:val="22"/>
          <w:szCs w:val="22"/>
        </w:rPr>
      </w:pPr>
      <w:bookmarkStart w:id="0" w:name="_GoBack"/>
      <w:bookmarkEnd w:id="0"/>
    </w:p>
    <w:sectPr w:rsidR="00FE7E1F" w:rsidSect="006E2DDD">
      <w:type w:val="continuous"/>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1F"/>
    <w:rsid w:val="00033DF2"/>
    <w:rsid w:val="000F51C0"/>
    <w:rsid w:val="0015304A"/>
    <w:rsid w:val="00185F6E"/>
    <w:rsid w:val="001B73F8"/>
    <w:rsid w:val="00227FBD"/>
    <w:rsid w:val="002359BA"/>
    <w:rsid w:val="00256FCF"/>
    <w:rsid w:val="002E074B"/>
    <w:rsid w:val="003544CF"/>
    <w:rsid w:val="00360216"/>
    <w:rsid w:val="003A6AB6"/>
    <w:rsid w:val="003D63E4"/>
    <w:rsid w:val="003E1536"/>
    <w:rsid w:val="003E26C3"/>
    <w:rsid w:val="00402CB6"/>
    <w:rsid w:val="004059F6"/>
    <w:rsid w:val="0046617C"/>
    <w:rsid w:val="005A30AB"/>
    <w:rsid w:val="005C58B2"/>
    <w:rsid w:val="00602626"/>
    <w:rsid w:val="00625A95"/>
    <w:rsid w:val="006D4642"/>
    <w:rsid w:val="006E2DDD"/>
    <w:rsid w:val="007125C9"/>
    <w:rsid w:val="00733806"/>
    <w:rsid w:val="00756403"/>
    <w:rsid w:val="00762476"/>
    <w:rsid w:val="007D3B9C"/>
    <w:rsid w:val="007F0A6D"/>
    <w:rsid w:val="00833B18"/>
    <w:rsid w:val="00850C76"/>
    <w:rsid w:val="008A23F4"/>
    <w:rsid w:val="008B6ADE"/>
    <w:rsid w:val="00933466"/>
    <w:rsid w:val="00976C50"/>
    <w:rsid w:val="00A512A5"/>
    <w:rsid w:val="00A60C2E"/>
    <w:rsid w:val="00B14607"/>
    <w:rsid w:val="00B676ED"/>
    <w:rsid w:val="00BC0028"/>
    <w:rsid w:val="00BE7EB4"/>
    <w:rsid w:val="00C072C6"/>
    <w:rsid w:val="00C83652"/>
    <w:rsid w:val="00E65A8E"/>
    <w:rsid w:val="00EB2474"/>
    <w:rsid w:val="00EE6E00"/>
    <w:rsid w:val="00F057D5"/>
    <w:rsid w:val="00F55A61"/>
    <w:rsid w:val="00FA404C"/>
    <w:rsid w:val="00FE1609"/>
    <w:rsid w:val="00FE7E1F"/>
    <w:rsid w:val="00FF5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FCB2"/>
  <w15:chartTrackingRefBased/>
  <w15:docId w15:val="{E39581D8-3B00-43E9-8C7B-1CF8058C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7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7E1F"/>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FE7E1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E7E1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FE7E1F"/>
    <w:rPr>
      <w:rFonts w:ascii="Arial" w:eastAsia="Times New Roman" w:hAnsi="Arial" w:cs="Arial"/>
      <w:sz w:val="20"/>
      <w:szCs w:val="20"/>
      <w:lang w:eastAsia="ru-RU"/>
    </w:rPr>
  </w:style>
  <w:style w:type="paragraph" w:customStyle="1" w:styleId="ConsPlusTitle">
    <w:name w:val="ConsPlusTitle"/>
    <w:uiPriority w:val="99"/>
    <w:rsid w:val="00FE7E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шрифт абзаца2"/>
    <w:rsid w:val="00FE7E1F"/>
  </w:style>
  <w:style w:type="character" w:styleId="a5">
    <w:name w:val="Hyperlink"/>
    <w:basedOn w:val="a0"/>
    <w:uiPriority w:val="99"/>
    <w:unhideWhenUsed/>
    <w:rsid w:val="00FF529D"/>
    <w:rPr>
      <w:color w:val="0563C1" w:themeColor="hyperlink"/>
      <w:u w:val="single"/>
    </w:rPr>
  </w:style>
  <w:style w:type="paragraph" w:styleId="a6">
    <w:name w:val="Balloon Text"/>
    <w:basedOn w:val="a"/>
    <w:link w:val="a7"/>
    <w:uiPriority w:val="99"/>
    <w:semiHidden/>
    <w:unhideWhenUsed/>
    <w:rsid w:val="008B6AD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B6A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3FFD6AE19503F4AFA69E22FB48093D9BD6A57B2FDA1D8BE9CE80D0C1EDA95296560253907A88B583417632DC9E676FB471ABF0EE8B1E62B0Ea1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2</Pages>
  <Words>771</Words>
  <Characters>4399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ZUF</dc:creator>
  <cp:keywords/>
  <dc:description/>
  <cp:lastModifiedBy>Грицюк Марина Геннадьевна</cp:lastModifiedBy>
  <cp:revision>27</cp:revision>
  <cp:lastPrinted>2022-01-10T07:20:00Z</cp:lastPrinted>
  <dcterms:created xsi:type="dcterms:W3CDTF">2021-04-03T04:04:00Z</dcterms:created>
  <dcterms:modified xsi:type="dcterms:W3CDTF">2022-01-12T08:18:00Z</dcterms:modified>
</cp:coreProperties>
</file>