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F3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Утвержден</w:t>
      </w:r>
    </w:p>
    <w:p w:rsidR="002723EF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2723EF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2723EF" w:rsidRDefault="00792409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от 24 октября </w:t>
      </w:r>
      <w:r w:rsidR="002723EF">
        <w:rPr>
          <w:rFonts w:eastAsia="Times New Roman" w:cs="Times New Roman"/>
          <w:szCs w:val="26"/>
          <w:lang w:eastAsia="ru-RU"/>
        </w:rPr>
        <w:t>2023 года №</w:t>
      </w:r>
      <w:r w:rsidR="00872E76">
        <w:rPr>
          <w:rFonts w:eastAsia="Times New Roman" w:cs="Times New Roman"/>
          <w:szCs w:val="26"/>
          <w:lang w:eastAsia="ru-RU"/>
        </w:rPr>
        <w:t xml:space="preserve"> 10/6–273</w:t>
      </w:r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Default="00BD39F8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  <w:bookmarkStart w:id="0" w:name="_GoBack"/>
      <w:bookmarkEnd w:id="0"/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 xml:space="preserve">Перечень </w:t>
      </w: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>недвижимого имущества государственной собственности Красноярского края, предлагаемого к передаче в муниципальную собственность муниципального образования город Норильск</w:t>
      </w:r>
    </w:p>
    <w:p w:rsidR="00BD39F8" w:rsidRPr="001D1AF3" w:rsidRDefault="00BD39F8" w:rsidP="00BD39F8">
      <w:pPr>
        <w:tabs>
          <w:tab w:val="right" w:pos="9638"/>
        </w:tabs>
        <w:jc w:val="center"/>
        <w:rPr>
          <w:szCs w:val="26"/>
        </w:rPr>
      </w:pPr>
    </w:p>
    <w:tbl>
      <w:tblPr>
        <w:tblW w:w="10026" w:type="dxa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1996"/>
        <w:gridCol w:w="3044"/>
        <w:gridCol w:w="2614"/>
        <w:gridCol w:w="1762"/>
      </w:tblGrid>
      <w:tr w:rsidR="00BD39F8" w:rsidRPr="00C32785" w:rsidTr="00B0399F">
        <w:tc>
          <w:tcPr>
            <w:tcW w:w="610" w:type="dxa"/>
            <w:shd w:val="clear" w:color="auto" w:fill="auto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№ п/п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Наименование объекта недвижимости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Адрес объекта недвижимого имущества</w:t>
            </w:r>
          </w:p>
        </w:tc>
        <w:tc>
          <w:tcPr>
            <w:tcW w:w="2614" w:type="dxa"/>
            <w:vAlign w:val="center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Кадастровый номер</w:t>
            </w:r>
          </w:p>
        </w:tc>
        <w:tc>
          <w:tcPr>
            <w:tcW w:w="1762" w:type="dxa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Площадь объекта недвижимого имущества кв.м.</w:t>
            </w:r>
          </w:p>
        </w:tc>
      </w:tr>
      <w:tr w:rsidR="00BD39F8" w:rsidRPr="00C32785" w:rsidTr="00B0399F">
        <w:tc>
          <w:tcPr>
            <w:tcW w:w="610" w:type="dxa"/>
            <w:shd w:val="clear" w:color="auto" w:fill="auto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1.</w:t>
            </w:r>
          </w:p>
        </w:tc>
        <w:tc>
          <w:tcPr>
            <w:tcW w:w="1996" w:type="dxa"/>
            <w:shd w:val="clear" w:color="auto" w:fill="auto"/>
          </w:tcPr>
          <w:p w:rsidR="00BD39F8" w:rsidRPr="00C32785" w:rsidRDefault="00BD39F8" w:rsidP="00B0399F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Земельный участок</w:t>
            </w:r>
          </w:p>
        </w:tc>
        <w:tc>
          <w:tcPr>
            <w:tcW w:w="3044" w:type="dxa"/>
          </w:tcPr>
          <w:p w:rsidR="00BD39F8" w:rsidRPr="00C32785" w:rsidRDefault="00BD39F8" w:rsidP="00B0399F">
            <w:pPr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Российская Федерация, Красноярский край, г. Норильск, р-н Центральный, ул. Талнахская, 76</w:t>
            </w:r>
          </w:p>
        </w:tc>
        <w:tc>
          <w:tcPr>
            <w:tcW w:w="2614" w:type="dxa"/>
          </w:tcPr>
          <w:p w:rsidR="00BD39F8" w:rsidRPr="00C32785" w:rsidRDefault="00BD39F8" w:rsidP="00B0399F">
            <w:pPr>
              <w:jc w:val="center"/>
              <w:rPr>
                <w:szCs w:val="26"/>
              </w:rPr>
            </w:pPr>
          </w:p>
          <w:p w:rsidR="00BD39F8" w:rsidRPr="00C32785" w:rsidRDefault="00BD39F8" w:rsidP="00B0399F">
            <w:pPr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24:55:0402006:6337</w:t>
            </w:r>
          </w:p>
        </w:tc>
        <w:tc>
          <w:tcPr>
            <w:tcW w:w="1762" w:type="dxa"/>
          </w:tcPr>
          <w:p w:rsidR="00BD39F8" w:rsidRPr="00C32785" w:rsidRDefault="00BD39F8" w:rsidP="00B0399F">
            <w:pPr>
              <w:jc w:val="center"/>
              <w:rPr>
                <w:szCs w:val="26"/>
              </w:rPr>
            </w:pPr>
          </w:p>
          <w:p w:rsidR="00BD39F8" w:rsidRPr="00C32785" w:rsidRDefault="00BD39F8" w:rsidP="00B0399F">
            <w:pPr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1 763,00</w:t>
            </w:r>
          </w:p>
        </w:tc>
      </w:tr>
    </w:tbl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sectPr w:rsidR="002723EF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A8" w:rsidRDefault="00E900A8" w:rsidP="00543F33">
      <w:r>
        <w:separator/>
      </w:r>
    </w:p>
  </w:endnote>
  <w:endnote w:type="continuationSeparator" w:id="0">
    <w:p w:rsidR="00E900A8" w:rsidRDefault="00E900A8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4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A8" w:rsidRDefault="00E900A8" w:rsidP="00543F33">
      <w:r>
        <w:separator/>
      </w:r>
    </w:p>
  </w:footnote>
  <w:footnote w:type="continuationSeparator" w:id="0">
    <w:p w:rsidR="00E900A8" w:rsidRDefault="00E900A8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E900A8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1D7F"/>
    <w:rsid w:val="00154411"/>
    <w:rsid w:val="00156ED0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369E0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2D35"/>
    <w:rsid w:val="006D7281"/>
    <w:rsid w:val="006E3058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92409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2E76"/>
    <w:rsid w:val="00875E31"/>
    <w:rsid w:val="008858DE"/>
    <w:rsid w:val="00887ED4"/>
    <w:rsid w:val="00887FD8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D39F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451A8"/>
    <w:rsid w:val="00E572E0"/>
    <w:rsid w:val="00E900A8"/>
    <w:rsid w:val="00E90BD8"/>
    <w:rsid w:val="00EB35B5"/>
    <w:rsid w:val="00EB5B47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C604E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99679-36C1-4D93-8B54-2B763854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19</cp:revision>
  <cp:lastPrinted>2023-10-20T08:45:00Z</cp:lastPrinted>
  <dcterms:created xsi:type="dcterms:W3CDTF">2023-05-25T09:16:00Z</dcterms:created>
  <dcterms:modified xsi:type="dcterms:W3CDTF">2023-10-23T04:42:00Z</dcterms:modified>
</cp:coreProperties>
</file>