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1262E8">
        <w:rPr>
          <w:rFonts w:ascii="Times New Roman" w:hAnsi="Times New Roman" w:cs="Times New Roman"/>
          <w:sz w:val="26"/>
          <w:szCs w:val="26"/>
        </w:rPr>
        <w:t xml:space="preserve">по проектам </w:t>
      </w:r>
      <w:r w:rsidR="00E606AB" w:rsidRPr="00A614A5">
        <w:rPr>
          <w:rFonts w:ascii="Times New Roman" w:hAnsi="Times New Roman" w:cs="Times New Roman"/>
          <w:sz w:val="26"/>
          <w:szCs w:val="26"/>
        </w:rPr>
        <w:t>«</w:t>
      </w:r>
      <w:r w:rsidR="00E606AB" w:rsidRPr="005D05AF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 (проект планировки территории и проект межевания территории)</w:t>
      </w:r>
      <w:r w:rsidR="00E606AB" w:rsidRPr="00A614A5">
        <w:rPr>
          <w:rFonts w:ascii="Times New Roman" w:hAnsi="Times New Roman" w:cs="Times New Roman"/>
          <w:sz w:val="26"/>
          <w:szCs w:val="26"/>
        </w:rPr>
        <w:t>»</w:t>
      </w:r>
    </w:p>
    <w:p w:rsidR="00A4554A" w:rsidRPr="00485D70" w:rsidRDefault="00A4554A" w:rsidP="00A4554A">
      <w:pPr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84"/>
        <w:gridCol w:w="1904"/>
        <w:gridCol w:w="4900"/>
        <w:gridCol w:w="2268"/>
      </w:tblGrid>
      <w:tr w:rsidR="00A4554A" w:rsidRPr="00485D70" w:rsidTr="001214E9">
        <w:trPr>
          <w:trHeight w:val="335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r w:rsidRPr="00485D7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8D6431" w:rsidP="001214E9">
            <w:pPr>
              <w:tabs>
                <w:tab w:val="left" w:pos="3261"/>
              </w:tabs>
              <w:rPr>
                <w:color w:val="000000"/>
                <w:sz w:val="26"/>
                <w:szCs w:val="26"/>
              </w:rPr>
            </w:pPr>
            <w:bookmarkStart w:id="0" w:name="REGNUMSTAMP"/>
            <w:bookmarkEnd w:id="0"/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A4554A" w:rsidRPr="00485D70" w:rsidRDefault="00A4554A" w:rsidP="001214E9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54A" w:rsidRPr="00485D70" w:rsidRDefault="008D6431" w:rsidP="001262E8">
            <w:pPr>
              <w:tabs>
                <w:tab w:val="left" w:pos="3261"/>
              </w:tabs>
              <w:jc w:val="center"/>
              <w:rPr>
                <w:color w:val="000000"/>
                <w:sz w:val="26"/>
                <w:szCs w:val="26"/>
              </w:rPr>
            </w:pPr>
            <w:bookmarkStart w:id="1" w:name="REGDATESTAMP"/>
            <w:bookmarkEnd w:id="1"/>
            <w:r>
              <w:rPr>
                <w:color w:val="000000"/>
                <w:sz w:val="26"/>
                <w:szCs w:val="26"/>
              </w:rPr>
              <w:t>14.08.2025</w:t>
            </w:r>
            <w:bookmarkStart w:id="2" w:name="_GoBack"/>
            <w:bookmarkEnd w:id="2"/>
          </w:p>
        </w:tc>
      </w:tr>
    </w:tbl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E606AB" w:rsidRPr="00A614A5" w:rsidRDefault="00A4554A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D70">
        <w:rPr>
          <w:sz w:val="26"/>
          <w:szCs w:val="26"/>
        </w:rPr>
        <w:tab/>
      </w:r>
      <w:r w:rsidR="00E606AB" w:rsidRPr="00A614A5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902B8B">
        <w:rPr>
          <w:rFonts w:ascii="Times New Roman" w:hAnsi="Times New Roman" w:cs="Times New Roman"/>
          <w:b/>
          <w:sz w:val="26"/>
          <w:szCs w:val="26"/>
        </w:rPr>
        <w:t>ов</w:t>
      </w:r>
      <w:r w:rsidR="00E606AB"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Default="00E606AB" w:rsidP="001262E8">
      <w:pPr>
        <w:pStyle w:val="a6"/>
        <w:numPr>
          <w:ilvl w:val="0"/>
          <w:numId w:val="9"/>
        </w:numPr>
        <w:ind w:left="0" w:firstLine="708"/>
        <w:jc w:val="both"/>
        <w:rPr>
          <w:sz w:val="26"/>
          <w:szCs w:val="26"/>
        </w:rPr>
      </w:pPr>
      <w:r w:rsidRPr="001262E8">
        <w:rPr>
          <w:sz w:val="26"/>
          <w:szCs w:val="26"/>
        </w:rPr>
        <w:t xml:space="preserve">«Об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1262E8" w:rsidRPr="001262E8">
        <w:rPr>
          <w:sz w:val="26"/>
          <w:szCs w:val="26"/>
        </w:rPr>
        <w:t>«ПК-3. Реконструкция сетей водоснабжения. Водовод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производственной воды от КП-5 до КП-7» (Этап 3) в целях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реализации проекта «Программа поддержания сетей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тепловодоснабжения Норильского промышленного района в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надежном и работоспособном состоянии. Реконструкция сетей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тепло и водоснабжения». ПК-1, ПК-2, ПК-3, ПК-4, ПК-6, ПК-8, ПК-9</w:t>
      </w:r>
      <w:r w:rsidR="001262E8">
        <w:rPr>
          <w:sz w:val="26"/>
          <w:szCs w:val="26"/>
        </w:rPr>
        <w:t xml:space="preserve"> </w:t>
      </w:r>
      <w:r w:rsidR="001262E8" w:rsidRPr="001262E8">
        <w:rPr>
          <w:sz w:val="26"/>
          <w:szCs w:val="26"/>
        </w:rPr>
        <w:t>(Этап 3)</w:t>
      </w:r>
      <w:r w:rsidR="001262E8">
        <w:rPr>
          <w:sz w:val="26"/>
          <w:szCs w:val="26"/>
        </w:rPr>
        <w:t>».</w:t>
      </w:r>
    </w:p>
    <w:p w:rsidR="001262E8" w:rsidRPr="001262E8" w:rsidRDefault="001262E8" w:rsidP="001262E8">
      <w:pPr>
        <w:pStyle w:val="a6"/>
        <w:numPr>
          <w:ilvl w:val="0"/>
          <w:numId w:val="9"/>
        </w:numPr>
        <w:ind w:left="0" w:firstLine="708"/>
        <w:jc w:val="both"/>
        <w:rPr>
          <w:sz w:val="26"/>
          <w:szCs w:val="26"/>
        </w:rPr>
      </w:pPr>
      <w:r w:rsidRPr="001262E8">
        <w:rPr>
          <w:sz w:val="26"/>
          <w:szCs w:val="26"/>
        </w:rPr>
        <w:t xml:space="preserve">«Об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Pr="001262E8">
        <w:rPr>
          <w:bCs/>
          <w:sz w:val="26"/>
          <w:szCs w:val="26"/>
        </w:rPr>
        <w:t>«ПК-2. Реконструкция сетей водоснабжения. Участок от водозабора №1 до НПС №3»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</w:t>
      </w:r>
      <w:r w:rsidRPr="001262E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606AB" w:rsidRPr="00A614A5" w:rsidRDefault="00E606AB" w:rsidP="00E606AB">
      <w:pPr>
        <w:pStyle w:val="a6"/>
        <w:ind w:left="0" w:firstLine="708"/>
        <w:jc w:val="both"/>
        <w:rPr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1262E8" w:rsidRPr="001262E8">
        <w:rPr>
          <w:rFonts w:ascii="Times New Roman" w:hAnsi="Times New Roman" w:cs="Times New Roman"/>
          <w:spacing w:val="-4"/>
          <w:sz w:val="26"/>
          <w:szCs w:val="26"/>
        </w:rPr>
        <w:t>город Норильск, район Центральный, Ленинский проспект, д.23А (конференц-зал здания Управления имущества Администрации города Норильска)</w:t>
      </w:r>
    </w:p>
    <w:p w:rsidR="001262E8" w:rsidRPr="00A614A5" w:rsidRDefault="001262E8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A614A5">
        <w:rPr>
          <w:rFonts w:ascii="Times New Roman" w:hAnsi="Times New Roman" w:cs="Times New Roman"/>
          <w:sz w:val="26"/>
          <w:szCs w:val="26"/>
        </w:rPr>
        <w:t>: Управление по градостроительству и землепользованию Администрации города Норильска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Экспозиция материалов была открыта с </w:t>
      </w:r>
      <w:r w:rsidR="001262E8">
        <w:rPr>
          <w:rFonts w:ascii="Times New Roman" w:hAnsi="Times New Roman" w:cs="Times New Roman"/>
          <w:sz w:val="26"/>
          <w:szCs w:val="26"/>
        </w:rPr>
        <w:t>12.08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1262E8">
        <w:rPr>
          <w:rFonts w:ascii="Times New Roman" w:hAnsi="Times New Roman" w:cs="Times New Roman"/>
          <w:sz w:val="26"/>
          <w:szCs w:val="26"/>
        </w:rPr>
        <w:t>13.08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адресу: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г. Норильск, район Центральный, Ленинский проспект, д.23А в холле первого этажа здания Управления имущества Администрации города Норильска. Прием предложений Управлением по градостроительству и землепользованию Администрации города Норильска по адресу: Российская Федерация, Красноярский край, городской округ город Норильск, район Центральный, Ленинский проспект, </w:t>
      </w:r>
      <w:r w:rsidRPr="00A614A5">
        <w:rPr>
          <w:rFonts w:ascii="Times New Roman" w:hAnsi="Times New Roman" w:cs="Times New Roman"/>
          <w:sz w:val="26"/>
          <w:szCs w:val="26"/>
        </w:rPr>
        <w:br/>
        <w:t xml:space="preserve">д. 23А, телефон (3919) 43-70-20, 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614A5">
        <w:rPr>
          <w:rFonts w:ascii="Times New Roman" w:hAnsi="Times New Roman" w:cs="Times New Roman"/>
          <w:sz w:val="26"/>
          <w:szCs w:val="26"/>
        </w:rPr>
        <w:t>-</w:t>
      </w:r>
      <w:r w:rsidRPr="00A614A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614A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E606AB" w:rsidRPr="00A614A5" w:rsidRDefault="00E606AB" w:rsidP="00E606A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A614A5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от </w:t>
      </w:r>
      <w:r w:rsidR="001262E8">
        <w:rPr>
          <w:rFonts w:ascii="Times New Roman" w:hAnsi="Times New Roman" w:cs="Times New Roman"/>
          <w:sz w:val="26"/>
          <w:szCs w:val="26"/>
        </w:rPr>
        <w:t>05.08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№ </w:t>
      </w:r>
      <w:r w:rsidR="001262E8">
        <w:rPr>
          <w:rFonts w:ascii="Times New Roman" w:hAnsi="Times New Roman" w:cs="Times New Roman"/>
          <w:sz w:val="26"/>
          <w:szCs w:val="26"/>
        </w:rPr>
        <w:t>61</w:t>
      </w:r>
      <w:r w:rsidRPr="00A614A5">
        <w:rPr>
          <w:rFonts w:ascii="Times New Roman" w:hAnsi="Times New Roman" w:cs="Times New Roman"/>
          <w:sz w:val="26"/>
          <w:szCs w:val="26"/>
        </w:rPr>
        <w:t>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A614A5">
        <w:rPr>
          <w:rFonts w:ascii="Times New Roman" w:hAnsi="Times New Roman" w:cs="Times New Roman"/>
          <w:sz w:val="26"/>
          <w:szCs w:val="26"/>
        </w:rPr>
        <w:t xml:space="preserve"> с </w:t>
      </w:r>
      <w:r w:rsidR="001262E8">
        <w:rPr>
          <w:rFonts w:ascii="Times New Roman" w:hAnsi="Times New Roman" w:cs="Times New Roman"/>
          <w:sz w:val="26"/>
          <w:szCs w:val="26"/>
        </w:rPr>
        <w:t>12.08</w:t>
      </w:r>
      <w:r w:rsidRPr="00A614A5">
        <w:rPr>
          <w:rFonts w:ascii="Times New Roman" w:hAnsi="Times New Roman" w:cs="Times New Roman"/>
          <w:sz w:val="26"/>
          <w:szCs w:val="26"/>
        </w:rPr>
        <w:t xml:space="preserve">.2025 по </w:t>
      </w:r>
      <w:r w:rsidR="001262E8">
        <w:rPr>
          <w:rFonts w:ascii="Times New Roman" w:hAnsi="Times New Roman" w:cs="Times New Roman"/>
          <w:sz w:val="26"/>
          <w:szCs w:val="26"/>
        </w:rPr>
        <w:t>13.08</w:t>
      </w:r>
      <w:r w:rsidRPr="00A614A5">
        <w:rPr>
          <w:rFonts w:ascii="Times New Roman" w:hAnsi="Times New Roman" w:cs="Times New Roman"/>
          <w:sz w:val="26"/>
          <w:szCs w:val="26"/>
        </w:rPr>
        <w:t>.2025.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262E8" w:rsidRPr="001262E8" w:rsidRDefault="00E606AB" w:rsidP="001262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1262E8" w:rsidRPr="001262E8">
        <w:rPr>
          <w:rFonts w:ascii="Times New Roman" w:hAnsi="Times New Roman" w:cs="Times New Roman"/>
          <w:sz w:val="26"/>
          <w:szCs w:val="26"/>
        </w:rPr>
        <w:t>Красноярский край, город Норильск, район Центральный.</w:t>
      </w: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A614A5">
        <w:rPr>
          <w:rFonts w:ascii="Times New Roman" w:hAnsi="Times New Roman" w:cs="Times New Roman"/>
          <w:sz w:val="26"/>
          <w:szCs w:val="26"/>
        </w:rPr>
        <w:t>: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1262E8">
        <w:rPr>
          <w:rFonts w:ascii="Times New Roman" w:hAnsi="Times New Roman" w:cs="Times New Roman"/>
          <w:sz w:val="26"/>
          <w:szCs w:val="26"/>
        </w:rPr>
        <w:t>4</w:t>
      </w:r>
      <w:r w:rsidRPr="00BB128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sz w:val="26"/>
          <w:szCs w:val="26"/>
        </w:rPr>
        <w:lastRenderedPageBreak/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E606AB" w:rsidRPr="00A614A5" w:rsidRDefault="00E606AB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06AB" w:rsidRPr="00A614A5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A614A5">
        <w:rPr>
          <w:rFonts w:ascii="Times New Roman" w:hAnsi="Times New Roman" w:cs="Times New Roman"/>
          <w:sz w:val="26"/>
          <w:szCs w:val="26"/>
        </w:rPr>
        <w:t xml:space="preserve">: Т.М. Никитина – начальник Управления по градостроительству и землепользованию Администрации города Норильска </w:t>
      </w:r>
    </w:p>
    <w:p w:rsidR="00E606AB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4A5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A614A5">
        <w:rPr>
          <w:rFonts w:ascii="Times New Roman" w:hAnsi="Times New Roman" w:cs="Times New Roman"/>
          <w:sz w:val="26"/>
          <w:szCs w:val="26"/>
        </w:rPr>
        <w:t xml:space="preserve">: </w:t>
      </w:r>
      <w:r w:rsidR="00BB1283">
        <w:rPr>
          <w:rFonts w:ascii="Times New Roman" w:hAnsi="Times New Roman" w:cs="Times New Roman"/>
          <w:sz w:val="26"/>
          <w:szCs w:val="26"/>
        </w:rPr>
        <w:t xml:space="preserve">И.П. Литвищенко </w:t>
      </w:r>
      <w:r w:rsidRPr="00A614A5">
        <w:rPr>
          <w:rFonts w:ascii="Times New Roman" w:hAnsi="Times New Roman" w:cs="Times New Roman"/>
          <w:sz w:val="26"/>
          <w:szCs w:val="26"/>
        </w:rPr>
        <w:t xml:space="preserve">– </w:t>
      </w:r>
      <w:r w:rsidR="00BB1283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Pr="00A614A5">
        <w:rPr>
          <w:rFonts w:ascii="Times New Roman" w:hAnsi="Times New Roman" w:cs="Times New Roman"/>
          <w:sz w:val="26"/>
          <w:szCs w:val="26"/>
        </w:rPr>
        <w:t>отдела планировки и</w:t>
      </w:r>
      <w:r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Pr="005C6F8A">
        <w:rPr>
          <w:rFonts w:ascii="Times New Roman" w:hAnsi="Times New Roman" w:cs="Times New Roman"/>
          <w:sz w:val="26"/>
          <w:szCs w:val="26"/>
        </w:rPr>
        <w:t>застройки территории Управления по градостроительству и землепользованию Администрации города Норильска.</w:t>
      </w:r>
    </w:p>
    <w:p w:rsidR="00E606AB" w:rsidRPr="005C6F8A" w:rsidRDefault="00E606AB" w:rsidP="00E606A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5C6F8A">
        <w:rPr>
          <w:rFonts w:ascii="Times New Roman" w:hAnsi="Times New Roman" w:cs="Times New Roman"/>
          <w:sz w:val="26"/>
          <w:szCs w:val="26"/>
        </w:rPr>
        <w:t>:</w:t>
      </w:r>
    </w:p>
    <w:p w:rsidR="00E606AB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2E8" w:rsidRPr="005C6F8A" w:rsidRDefault="001262E8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1:</w:t>
      </w:r>
    </w:p>
    <w:p w:rsidR="00E606AB" w:rsidRDefault="00E606AB" w:rsidP="00E606AB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E606AB" w:rsidRPr="00A614A5" w:rsidRDefault="00E606AB" w:rsidP="00E606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A5413E" w:rsidRPr="00A5413E">
        <w:rPr>
          <w:sz w:val="26"/>
          <w:szCs w:val="26"/>
        </w:rPr>
        <w:t>«ПК-3. Реконструкция сетей водоснабжения. Водовод производственной воды от КП-5 до КП-7»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E606AB" w:rsidRPr="005C6F8A" w:rsidRDefault="00E606AB" w:rsidP="00E606AB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606AB" w:rsidRPr="005C6F8A" w:rsidRDefault="00E606AB" w:rsidP="00E606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="00A5413E" w:rsidRPr="00A5413E">
        <w:rPr>
          <w:rFonts w:ascii="Times New Roman" w:hAnsi="Times New Roman" w:cs="Times New Roman"/>
          <w:sz w:val="26"/>
          <w:szCs w:val="26"/>
        </w:rPr>
        <w:t>«ПК-3. Реконструкция сетей водоснабжения. Водовод производственной воды от КП-5 до КП-7»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ПК-4, ПК-6, ПК-8, ПК-9 (Этап 3)»</w:t>
      </w:r>
      <w:r w:rsidR="007C710C">
        <w:rPr>
          <w:rFonts w:ascii="Times New Roman" w:hAnsi="Times New Roman" w:cs="Times New Roman"/>
          <w:sz w:val="26"/>
          <w:szCs w:val="26"/>
        </w:rPr>
        <w:t>.</w:t>
      </w:r>
    </w:p>
    <w:p w:rsidR="00E606AB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</w:t>
      </w:r>
      <w:r w:rsidR="00BB1283" w:rsidRPr="00BB1283">
        <w:rPr>
          <w:sz w:val="26"/>
          <w:szCs w:val="26"/>
        </w:rPr>
        <w:t xml:space="preserve">- </w:t>
      </w:r>
      <w:r w:rsidR="00A5413E">
        <w:rPr>
          <w:sz w:val="26"/>
          <w:szCs w:val="26"/>
        </w:rPr>
        <w:t>4</w:t>
      </w:r>
      <w:r w:rsidRPr="00BB1283">
        <w:rPr>
          <w:sz w:val="26"/>
          <w:szCs w:val="26"/>
        </w:rPr>
        <w:t xml:space="preserve"> чел</w:t>
      </w:r>
      <w:r w:rsidRPr="005C6F8A">
        <w:rPr>
          <w:sz w:val="26"/>
          <w:szCs w:val="26"/>
        </w:rPr>
        <w:t xml:space="preserve">.,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A5413E" w:rsidRDefault="00A5413E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5413E" w:rsidRPr="005C6F8A" w:rsidRDefault="00A5413E" w:rsidP="00A541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2:</w:t>
      </w:r>
    </w:p>
    <w:p w:rsidR="00A5413E" w:rsidRDefault="00A5413E" w:rsidP="00A5413E">
      <w:pPr>
        <w:ind w:firstLine="709"/>
        <w:jc w:val="both"/>
        <w:rPr>
          <w:sz w:val="26"/>
          <w:szCs w:val="26"/>
        </w:rPr>
      </w:pPr>
      <w:r w:rsidRPr="00752D8E">
        <w:rPr>
          <w:b/>
          <w:sz w:val="26"/>
          <w:szCs w:val="26"/>
        </w:rPr>
        <w:t>Докладчик</w:t>
      </w:r>
      <w:r w:rsidRPr="00752D8E">
        <w:rPr>
          <w:sz w:val="26"/>
          <w:szCs w:val="26"/>
        </w:rPr>
        <w:t xml:space="preserve">: </w:t>
      </w:r>
      <w:r>
        <w:rPr>
          <w:sz w:val="26"/>
          <w:szCs w:val="26"/>
        </w:rPr>
        <w:t>Т. М. Никитина</w:t>
      </w:r>
      <w:r w:rsidRPr="00752D8E">
        <w:rPr>
          <w:sz w:val="26"/>
          <w:szCs w:val="26"/>
        </w:rPr>
        <w:t xml:space="preserve"> – </w:t>
      </w:r>
      <w:r w:rsidRPr="005D05AF">
        <w:rPr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  <w:r>
        <w:rPr>
          <w:sz w:val="26"/>
          <w:szCs w:val="26"/>
        </w:rPr>
        <w:t>.</w:t>
      </w:r>
    </w:p>
    <w:p w:rsidR="00A5413E" w:rsidRPr="00A614A5" w:rsidRDefault="00A5413E" w:rsidP="00A541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D05AF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об утверждении </w:t>
      </w:r>
      <w:r w:rsidRPr="005D05AF">
        <w:rPr>
          <w:sz w:val="26"/>
          <w:szCs w:val="26"/>
        </w:rPr>
        <w:t xml:space="preserve">документации по планировке территории (проект планировки территории и проект межевания территории) для размещения объекта </w:t>
      </w:r>
      <w:r w:rsidRPr="005D05AF">
        <w:rPr>
          <w:sz w:val="26"/>
          <w:szCs w:val="26"/>
        </w:rPr>
        <w:lastRenderedPageBreak/>
        <w:t xml:space="preserve">капитального строительства: </w:t>
      </w:r>
      <w:r w:rsidRPr="00A5413E">
        <w:rPr>
          <w:sz w:val="26"/>
          <w:szCs w:val="26"/>
        </w:rPr>
        <w:t>«ПК-2. Реконструкция сетей водоснабжения. Участок от водозабора №1 до НПС №3»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</w:t>
      </w:r>
      <w:r>
        <w:rPr>
          <w:sz w:val="26"/>
          <w:szCs w:val="26"/>
        </w:rPr>
        <w:t>К-4, ПК-6, ПК-8, ПК-9 (Этап 3)»</w:t>
      </w:r>
      <w:r w:rsidRPr="00A614A5">
        <w:rPr>
          <w:sz w:val="26"/>
          <w:szCs w:val="26"/>
        </w:rPr>
        <w:t>, разработан в целях</w:t>
      </w:r>
      <w:r w:rsidRPr="00F002C8">
        <w:t xml:space="preserve"> </w:t>
      </w:r>
      <w:r>
        <w:t>о</w:t>
      </w:r>
      <w:r w:rsidRPr="00F002C8">
        <w:rPr>
          <w:sz w:val="26"/>
          <w:szCs w:val="26"/>
        </w:rPr>
        <w:t>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A614A5">
        <w:rPr>
          <w:rStyle w:val="fontstyle01"/>
          <w:sz w:val="26"/>
          <w:szCs w:val="26"/>
        </w:rPr>
        <w:t xml:space="preserve">. </w:t>
      </w:r>
      <w:r w:rsidRPr="00A614A5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5413E" w:rsidRPr="005C6F8A" w:rsidRDefault="00A5413E" w:rsidP="00A541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5413E" w:rsidRPr="005C6F8A" w:rsidRDefault="00A5413E" w:rsidP="00A541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5C6F8A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5C6F8A">
        <w:rPr>
          <w:rFonts w:ascii="Times New Roman" w:hAnsi="Times New Roman" w:cs="Times New Roman"/>
          <w:sz w:val="26"/>
          <w:szCs w:val="26"/>
        </w:rPr>
        <w:t>.</w:t>
      </w:r>
    </w:p>
    <w:p w:rsidR="00A5413E" w:rsidRPr="005C6F8A" w:rsidRDefault="00A5413E" w:rsidP="00A5413E">
      <w:pPr>
        <w:pStyle w:val="ConsPlusNonforma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5413E" w:rsidRPr="005C6F8A" w:rsidRDefault="00A5413E" w:rsidP="00A541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5C6F8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413E" w:rsidRPr="005C6F8A" w:rsidRDefault="00A5413E" w:rsidP="00A541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F8A">
        <w:rPr>
          <w:rFonts w:ascii="Times New Roman" w:hAnsi="Times New Roman" w:cs="Times New Roman"/>
          <w:sz w:val="26"/>
          <w:szCs w:val="26"/>
        </w:rPr>
        <w:t xml:space="preserve">Одобрить 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6F8A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002C8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капитального строительства: </w:t>
      </w:r>
      <w:r w:rsidRPr="00A5413E">
        <w:rPr>
          <w:rFonts w:ascii="Times New Roman" w:hAnsi="Times New Roman" w:cs="Times New Roman"/>
          <w:sz w:val="26"/>
          <w:szCs w:val="26"/>
        </w:rPr>
        <w:t>«ПК-2. Реконструкция сетей водоснабжения. Участок от водозабора №1 до НПС №3» (Этап 3) в целях реализации проекта «Программа поддержания сетей тепловодоснабжения Норильского промышленного района в надежном и работоспособном состоянии. Реконструкция сетей тепло и водоснабжения». ПК-1, ПК-2, ПК-3, П</w:t>
      </w:r>
      <w:r>
        <w:rPr>
          <w:rFonts w:ascii="Times New Roman" w:hAnsi="Times New Roman" w:cs="Times New Roman"/>
          <w:sz w:val="26"/>
          <w:szCs w:val="26"/>
        </w:rPr>
        <w:t>К-4, ПК-6, ПК-8, ПК-9 (Этап 3)».</w:t>
      </w:r>
    </w:p>
    <w:p w:rsidR="00A5413E" w:rsidRDefault="00A5413E" w:rsidP="00A5413E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5C6F8A">
        <w:rPr>
          <w:sz w:val="26"/>
          <w:szCs w:val="26"/>
        </w:rPr>
        <w:t xml:space="preserve">Голосовали: «за» </w:t>
      </w:r>
      <w:r w:rsidRPr="00BB1283">
        <w:rPr>
          <w:sz w:val="26"/>
          <w:szCs w:val="26"/>
        </w:rPr>
        <w:t xml:space="preserve">- </w:t>
      </w:r>
      <w:r>
        <w:rPr>
          <w:sz w:val="26"/>
          <w:szCs w:val="26"/>
        </w:rPr>
        <w:t>4</w:t>
      </w:r>
      <w:r w:rsidRPr="00BB1283">
        <w:rPr>
          <w:sz w:val="26"/>
          <w:szCs w:val="26"/>
        </w:rPr>
        <w:t xml:space="preserve"> чел</w:t>
      </w:r>
      <w:r w:rsidRPr="005C6F8A">
        <w:rPr>
          <w:sz w:val="26"/>
          <w:szCs w:val="26"/>
        </w:rPr>
        <w:t xml:space="preserve">., «против»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5C6F8A">
        <w:rPr>
          <w:sz w:val="26"/>
          <w:szCs w:val="26"/>
        </w:rPr>
        <w:t xml:space="preserve"> чел.</w:t>
      </w:r>
    </w:p>
    <w:p w:rsidR="00A5413E" w:rsidRDefault="00A5413E" w:rsidP="00A5413E">
      <w:pPr>
        <w:tabs>
          <w:tab w:val="left" w:pos="709"/>
          <w:tab w:val="left" w:pos="993"/>
        </w:tabs>
        <w:ind w:right="44" w:firstLine="709"/>
        <w:rPr>
          <w:sz w:val="26"/>
          <w:szCs w:val="26"/>
        </w:rPr>
      </w:pPr>
    </w:p>
    <w:p w:rsidR="00E606AB" w:rsidRPr="005C6F8A" w:rsidRDefault="00E606AB" w:rsidP="00E606AB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Председательствующий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E606AB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Т.М. Никитина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Pr="00485D70" w:rsidRDefault="00A4554A" w:rsidP="00A4554A">
      <w:pPr>
        <w:jc w:val="both"/>
        <w:rPr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Default="00A4554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554A" w:rsidRPr="00485D70" w:rsidRDefault="00A4554A" w:rsidP="00A4554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A4554A" w:rsidRPr="00485D70" w:rsidTr="001214E9">
        <w:trPr>
          <w:jc w:val="center"/>
        </w:trPr>
        <w:tc>
          <w:tcPr>
            <w:tcW w:w="6379" w:type="dxa"/>
            <w:gridSpan w:val="2"/>
            <w:shd w:val="clear" w:color="auto" w:fill="auto"/>
            <w:tcMar>
              <w:left w:w="0" w:type="dxa"/>
            </w:tcMar>
          </w:tcPr>
          <w:p w:rsidR="00A4554A" w:rsidRPr="00485D70" w:rsidRDefault="00DD3396" w:rsidP="001214E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</w:t>
            </w:r>
          </w:p>
        </w:tc>
        <w:tc>
          <w:tcPr>
            <w:tcW w:w="2977" w:type="dxa"/>
            <w:shd w:val="clear" w:color="auto" w:fill="auto"/>
            <w:tcMar>
              <w:right w:w="0" w:type="dxa"/>
            </w:tcMar>
          </w:tcPr>
          <w:p w:rsidR="00A4554A" w:rsidRPr="00485D70" w:rsidRDefault="00BB1283" w:rsidP="001214E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И.П. Литвищенко </w:t>
            </w:r>
          </w:p>
        </w:tc>
      </w:tr>
      <w:tr w:rsidR="00A4554A" w:rsidRPr="00485D70" w:rsidTr="001214E9">
        <w:trPr>
          <w:jc w:val="center"/>
        </w:trPr>
        <w:tc>
          <w:tcPr>
            <w:tcW w:w="2830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9" w:type="dxa"/>
            <w:shd w:val="clear" w:color="auto" w:fill="auto"/>
          </w:tcPr>
          <w:p w:rsidR="00A4554A" w:rsidRPr="00485D70" w:rsidRDefault="00A4554A" w:rsidP="001214E9">
            <w:pPr>
              <w:rPr>
                <w:rFonts w:eastAsia="Calibri"/>
                <w:sz w:val="26"/>
                <w:szCs w:val="26"/>
              </w:rPr>
            </w:pPr>
            <w:bookmarkStart w:id="4" w:name="SIGNERSTAMP2"/>
            <w:bookmarkEnd w:id="4"/>
          </w:p>
        </w:tc>
        <w:tc>
          <w:tcPr>
            <w:tcW w:w="2977" w:type="dxa"/>
            <w:shd w:val="clear" w:color="auto" w:fill="auto"/>
          </w:tcPr>
          <w:p w:rsidR="00A4554A" w:rsidRPr="00485D70" w:rsidRDefault="00A4554A" w:rsidP="001214E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A4554A" w:rsidRDefault="00A4554A" w:rsidP="00E606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A4554A" w:rsidSect="00A455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AC" w:rsidRDefault="006437AC" w:rsidP="00E87D62">
      <w:r>
        <w:separator/>
      </w:r>
    </w:p>
  </w:endnote>
  <w:endnote w:type="continuationSeparator" w:id="0">
    <w:p w:rsidR="006437AC" w:rsidRDefault="006437AC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AC" w:rsidRDefault="006437AC" w:rsidP="00E87D62">
      <w:r>
        <w:separator/>
      </w:r>
    </w:p>
  </w:footnote>
  <w:footnote w:type="continuationSeparator" w:id="0">
    <w:p w:rsidR="006437AC" w:rsidRDefault="006437AC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76927"/>
    <w:multiLevelType w:val="hybridMultilevel"/>
    <w:tmpl w:val="ACDC12CC"/>
    <w:lvl w:ilvl="0" w:tplc="04A2F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265B76"/>
    <w:multiLevelType w:val="hybridMultilevel"/>
    <w:tmpl w:val="155826EC"/>
    <w:lvl w:ilvl="0" w:tplc="77E28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0F4"/>
    <w:rsid w:val="00025B9A"/>
    <w:rsid w:val="00031485"/>
    <w:rsid w:val="000801E6"/>
    <w:rsid w:val="000A145C"/>
    <w:rsid w:val="000D3139"/>
    <w:rsid w:val="000D5A8F"/>
    <w:rsid w:val="000E668F"/>
    <w:rsid w:val="000F20D3"/>
    <w:rsid w:val="000F7BF0"/>
    <w:rsid w:val="00115458"/>
    <w:rsid w:val="00123698"/>
    <w:rsid w:val="001262E8"/>
    <w:rsid w:val="001368E9"/>
    <w:rsid w:val="00140046"/>
    <w:rsid w:val="00151433"/>
    <w:rsid w:val="00171967"/>
    <w:rsid w:val="001846B5"/>
    <w:rsid w:val="001B0E73"/>
    <w:rsid w:val="001B167A"/>
    <w:rsid w:val="001B6558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C066D"/>
    <w:rsid w:val="002D17EC"/>
    <w:rsid w:val="002D7A75"/>
    <w:rsid w:val="002E58F6"/>
    <w:rsid w:val="002F40D3"/>
    <w:rsid w:val="002F45A0"/>
    <w:rsid w:val="002F6A5A"/>
    <w:rsid w:val="003163D3"/>
    <w:rsid w:val="003523F6"/>
    <w:rsid w:val="003638D0"/>
    <w:rsid w:val="00377CCE"/>
    <w:rsid w:val="0039176C"/>
    <w:rsid w:val="003A4C69"/>
    <w:rsid w:val="003B5B92"/>
    <w:rsid w:val="003C06E7"/>
    <w:rsid w:val="003C6CB2"/>
    <w:rsid w:val="003D3553"/>
    <w:rsid w:val="003D4634"/>
    <w:rsid w:val="003E5277"/>
    <w:rsid w:val="003F593E"/>
    <w:rsid w:val="003F7031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22DDC"/>
    <w:rsid w:val="00533A33"/>
    <w:rsid w:val="00535700"/>
    <w:rsid w:val="00573558"/>
    <w:rsid w:val="00586E33"/>
    <w:rsid w:val="005B35DE"/>
    <w:rsid w:val="005C553D"/>
    <w:rsid w:val="005D30B1"/>
    <w:rsid w:val="005F3ABC"/>
    <w:rsid w:val="005F3D32"/>
    <w:rsid w:val="0060790B"/>
    <w:rsid w:val="00623412"/>
    <w:rsid w:val="006437AC"/>
    <w:rsid w:val="006665BB"/>
    <w:rsid w:val="00680730"/>
    <w:rsid w:val="00691EF9"/>
    <w:rsid w:val="00693003"/>
    <w:rsid w:val="006A3D75"/>
    <w:rsid w:val="006A59A9"/>
    <w:rsid w:val="006B48CC"/>
    <w:rsid w:val="006C1A20"/>
    <w:rsid w:val="006D68A5"/>
    <w:rsid w:val="00706AB9"/>
    <w:rsid w:val="007102F4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710C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6431"/>
    <w:rsid w:val="008D77A5"/>
    <w:rsid w:val="008E351E"/>
    <w:rsid w:val="00902B8B"/>
    <w:rsid w:val="00906C13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52981"/>
    <w:rsid w:val="0095772D"/>
    <w:rsid w:val="009812D0"/>
    <w:rsid w:val="009C5389"/>
    <w:rsid w:val="009E1318"/>
    <w:rsid w:val="009E64C8"/>
    <w:rsid w:val="009F0458"/>
    <w:rsid w:val="009F48DE"/>
    <w:rsid w:val="00A13194"/>
    <w:rsid w:val="00A24BA6"/>
    <w:rsid w:val="00A30932"/>
    <w:rsid w:val="00A31530"/>
    <w:rsid w:val="00A41335"/>
    <w:rsid w:val="00A44444"/>
    <w:rsid w:val="00A4554A"/>
    <w:rsid w:val="00A5413E"/>
    <w:rsid w:val="00A70F5A"/>
    <w:rsid w:val="00A961BE"/>
    <w:rsid w:val="00AB1C7B"/>
    <w:rsid w:val="00AB20EE"/>
    <w:rsid w:val="00AD36FC"/>
    <w:rsid w:val="00AD669D"/>
    <w:rsid w:val="00AF636C"/>
    <w:rsid w:val="00B32B33"/>
    <w:rsid w:val="00B3536A"/>
    <w:rsid w:val="00B373CC"/>
    <w:rsid w:val="00B41F30"/>
    <w:rsid w:val="00B6396C"/>
    <w:rsid w:val="00BA1680"/>
    <w:rsid w:val="00BA477E"/>
    <w:rsid w:val="00BB1283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3396"/>
    <w:rsid w:val="00DF5942"/>
    <w:rsid w:val="00E018C6"/>
    <w:rsid w:val="00E14F86"/>
    <w:rsid w:val="00E25327"/>
    <w:rsid w:val="00E554DA"/>
    <w:rsid w:val="00E6037F"/>
    <w:rsid w:val="00E606AB"/>
    <w:rsid w:val="00E65068"/>
    <w:rsid w:val="00E87D62"/>
    <w:rsid w:val="00E930E1"/>
    <w:rsid w:val="00E97554"/>
    <w:rsid w:val="00EB0478"/>
    <w:rsid w:val="00EB1FAC"/>
    <w:rsid w:val="00EB5E48"/>
    <w:rsid w:val="00EB7DA4"/>
    <w:rsid w:val="00EC6C45"/>
    <w:rsid w:val="00F10C8A"/>
    <w:rsid w:val="00F12CAD"/>
    <w:rsid w:val="00F73BA2"/>
    <w:rsid w:val="00F94199"/>
    <w:rsid w:val="00F96A9C"/>
    <w:rsid w:val="00FB5835"/>
    <w:rsid w:val="00FC2ED4"/>
    <w:rsid w:val="00FC3C5F"/>
    <w:rsid w:val="00FC5167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06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11</cp:revision>
  <cp:lastPrinted>2025-08-14T10:23:00Z</cp:lastPrinted>
  <dcterms:created xsi:type="dcterms:W3CDTF">2025-07-25T02:45:00Z</dcterms:created>
  <dcterms:modified xsi:type="dcterms:W3CDTF">2025-08-15T03:48:00Z</dcterms:modified>
</cp:coreProperties>
</file>