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3AB9" w:rsidRDefault="002E3AB9" w:rsidP="002E3AB9">
      <w:pPr>
        <w:pStyle w:val="a3"/>
        <w:tabs>
          <w:tab w:val="left" w:pos="2410"/>
          <w:tab w:val="left" w:pos="5529"/>
        </w:tabs>
        <w:spacing w:line="228" w:lineRule="auto"/>
        <w:ind w:firstLine="5103"/>
        <w:rPr>
          <w:sz w:val="25"/>
          <w:szCs w:val="25"/>
        </w:rPr>
      </w:pPr>
      <w:r>
        <w:rPr>
          <w:sz w:val="25"/>
          <w:szCs w:val="25"/>
        </w:rPr>
        <w:t>УТВЕРЖДЕНО</w:t>
      </w:r>
    </w:p>
    <w:p w:rsidR="002E3AB9" w:rsidRDefault="00271055" w:rsidP="002E3AB9">
      <w:pPr>
        <w:pStyle w:val="a3"/>
        <w:tabs>
          <w:tab w:val="left" w:pos="2410"/>
          <w:tab w:val="left" w:pos="5529"/>
        </w:tabs>
        <w:spacing w:line="228" w:lineRule="auto"/>
        <w:ind w:firstLine="5103"/>
        <w:rPr>
          <w:sz w:val="25"/>
          <w:szCs w:val="25"/>
        </w:rPr>
      </w:pPr>
      <w:r>
        <w:rPr>
          <w:sz w:val="25"/>
          <w:szCs w:val="25"/>
        </w:rPr>
        <w:t xml:space="preserve">Распоряжением </w:t>
      </w:r>
      <w:r w:rsidR="00056565" w:rsidRPr="00F543BF">
        <w:rPr>
          <w:sz w:val="25"/>
          <w:szCs w:val="25"/>
        </w:rPr>
        <w:t>Администрации</w:t>
      </w:r>
    </w:p>
    <w:p w:rsidR="002E3AB9" w:rsidRDefault="0086549C" w:rsidP="002E3AB9">
      <w:pPr>
        <w:pStyle w:val="a3"/>
        <w:tabs>
          <w:tab w:val="left" w:pos="2410"/>
          <w:tab w:val="left" w:pos="5529"/>
        </w:tabs>
        <w:spacing w:line="228" w:lineRule="auto"/>
        <w:ind w:firstLine="5103"/>
        <w:rPr>
          <w:sz w:val="25"/>
          <w:szCs w:val="25"/>
        </w:rPr>
      </w:pPr>
      <w:r w:rsidRPr="00F543BF">
        <w:rPr>
          <w:sz w:val="25"/>
          <w:szCs w:val="25"/>
        </w:rPr>
        <w:t>города Норильска</w:t>
      </w:r>
    </w:p>
    <w:p w:rsidR="0086549C" w:rsidRPr="00F543BF" w:rsidRDefault="008313B2" w:rsidP="002E3AB9">
      <w:pPr>
        <w:pStyle w:val="a3"/>
        <w:tabs>
          <w:tab w:val="left" w:pos="2410"/>
          <w:tab w:val="left" w:pos="5529"/>
        </w:tabs>
        <w:spacing w:line="228" w:lineRule="auto"/>
        <w:ind w:firstLine="5103"/>
        <w:rPr>
          <w:sz w:val="25"/>
          <w:szCs w:val="25"/>
        </w:rPr>
      </w:pPr>
      <w:r w:rsidRPr="00F543BF">
        <w:rPr>
          <w:sz w:val="25"/>
          <w:szCs w:val="25"/>
        </w:rPr>
        <w:t xml:space="preserve">от </w:t>
      </w:r>
      <w:r w:rsidR="00376923">
        <w:rPr>
          <w:sz w:val="25"/>
          <w:szCs w:val="25"/>
        </w:rPr>
        <w:t>29.07.2020</w:t>
      </w:r>
      <w:r w:rsidRPr="00F543BF">
        <w:rPr>
          <w:sz w:val="25"/>
          <w:szCs w:val="25"/>
        </w:rPr>
        <w:t xml:space="preserve"> № </w:t>
      </w:r>
      <w:r w:rsidR="00376923">
        <w:rPr>
          <w:sz w:val="25"/>
          <w:szCs w:val="25"/>
        </w:rPr>
        <w:t>3261</w:t>
      </w:r>
      <w:bookmarkStart w:id="0" w:name="_GoBack"/>
      <w:bookmarkEnd w:id="0"/>
    </w:p>
    <w:p w:rsidR="00056565" w:rsidRPr="00F543BF" w:rsidRDefault="00056565" w:rsidP="00056565">
      <w:pPr>
        <w:pStyle w:val="a8"/>
        <w:ind w:firstLine="0"/>
        <w:rPr>
          <w:b/>
          <w:sz w:val="25"/>
          <w:szCs w:val="25"/>
        </w:rPr>
      </w:pPr>
    </w:p>
    <w:p w:rsidR="00730C02" w:rsidRPr="00F543BF" w:rsidRDefault="00730C02" w:rsidP="00056565">
      <w:pPr>
        <w:pStyle w:val="a8"/>
        <w:jc w:val="center"/>
        <w:rPr>
          <w:sz w:val="25"/>
          <w:szCs w:val="25"/>
        </w:rPr>
      </w:pPr>
    </w:p>
    <w:p w:rsidR="00056565" w:rsidRPr="00F543BF" w:rsidRDefault="00056565" w:rsidP="00056565">
      <w:pPr>
        <w:pStyle w:val="a8"/>
        <w:jc w:val="center"/>
        <w:rPr>
          <w:sz w:val="25"/>
          <w:szCs w:val="25"/>
        </w:rPr>
      </w:pPr>
      <w:r w:rsidRPr="00F543BF">
        <w:rPr>
          <w:sz w:val="25"/>
          <w:szCs w:val="25"/>
        </w:rPr>
        <w:t>ИЗВЕЩЕНИЕ</w:t>
      </w:r>
    </w:p>
    <w:p w:rsidR="00056565" w:rsidRPr="00F543BF" w:rsidRDefault="00056565" w:rsidP="00056565">
      <w:pPr>
        <w:pStyle w:val="a8"/>
        <w:jc w:val="center"/>
        <w:rPr>
          <w:sz w:val="25"/>
          <w:szCs w:val="25"/>
        </w:rPr>
      </w:pPr>
      <w:r w:rsidRPr="00F543BF">
        <w:rPr>
          <w:sz w:val="25"/>
          <w:szCs w:val="25"/>
        </w:rPr>
        <w:t xml:space="preserve">о проведении </w:t>
      </w:r>
      <w:r w:rsidR="003A533D" w:rsidRPr="00F543BF">
        <w:rPr>
          <w:sz w:val="25"/>
          <w:szCs w:val="25"/>
        </w:rPr>
        <w:t>аукциона</w:t>
      </w:r>
      <w:r w:rsidRPr="00F543BF">
        <w:rPr>
          <w:sz w:val="25"/>
          <w:szCs w:val="25"/>
        </w:rPr>
        <w:t xml:space="preserve"> на право заключения </w:t>
      </w:r>
    </w:p>
    <w:p w:rsidR="00056565" w:rsidRPr="00F543BF" w:rsidRDefault="00056565" w:rsidP="00056565">
      <w:pPr>
        <w:pStyle w:val="a8"/>
        <w:jc w:val="center"/>
        <w:rPr>
          <w:sz w:val="25"/>
          <w:szCs w:val="25"/>
        </w:rPr>
      </w:pPr>
      <w:r w:rsidRPr="00F543BF">
        <w:rPr>
          <w:sz w:val="25"/>
          <w:szCs w:val="25"/>
        </w:rPr>
        <w:t>договоров аренды земельных участков</w:t>
      </w:r>
    </w:p>
    <w:p w:rsidR="00056565" w:rsidRPr="00F543BF" w:rsidRDefault="00056565" w:rsidP="00056565">
      <w:pPr>
        <w:pStyle w:val="a8"/>
        <w:jc w:val="center"/>
        <w:rPr>
          <w:sz w:val="25"/>
          <w:szCs w:val="25"/>
        </w:rPr>
      </w:pPr>
    </w:p>
    <w:p w:rsidR="004B2695" w:rsidRPr="00F543BF" w:rsidRDefault="004B2695" w:rsidP="004B2695">
      <w:pPr>
        <w:autoSpaceDE w:val="0"/>
        <w:autoSpaceDN w:val="0"/>
        <w:adjustRightInd w:val="0"/>
        <w:ind w:firstLine="709"/>
        <w:jc w:val="both"/>
        <w:rPr>
          <w:sz w:val="25"/>
          <w:szCs w:val="25"/>
        </w:rPr>
      </w:pPr>
      <w:r w:rsidRPr="00F543BF">
        <w:rPr>
          <w:sz w:val="25"/>
          <w:szCs w:val="25"/>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F543BF" w:rsidRDefault="004B2695" w:rsidP="004B2695">
      <w:pPr>
        <w:widowControl w:val="0"/>
        <w:autoSpaceDE w:val="0"/>
        <w:autoSpaceDN w:val="0"/>
        <w:adjustRightInd w:val="0"/>
        <w:ind w:firstLine="709"/>
        <w:jc w:val="both"/>
        <w:rPr>
          <w:sz w:val="25"/>
          <w:szCs w:val="25"/>
        </w:rPr>
      </w:pPr>
      <w:r w:rsidRPr="00F543BF">
        <w:rPr>
          <w:b/>
          <w:sz w:val="25"/>
          <w:szCs w:val="25"/>
        </w:rPr>
        <w:t xml:space="preserve">Наименование органа местного самоуправления, принявшего решение </w:t>
      </w:r>
      <w:r w:rsidR="00E05A5A" w:rsidRPr="00F543BF">
        <w:rPr>
          <w:b/>
          <w:sz w:val="25"/>
          <w:szCs w:val="25"/>
        </w:rPr>
        <w:t xml:space="preserve">                         </w:t>
      </w:r>
      <w:r w:rsidRPr="00F543BF">
        <w:rPr>
          <w:b/>
          <w:sz w:val="25"/>
          <w:szCs w:val="25"/>
        </w:rPr>
        <w:t xml:space="preserve">о проведении аукциона: </w:t>
      </w:r>
      <w:r w:rsidRPr="00F543BF">
        <w:rPr>
          <w:sz w:val="25"/>
          <w:szCs w:val="25"/>
        </w:rPr>
        <w:t>Администрация города Норильска.</w:t>
      </w:r>
    </w:p>
    <w:p w:rsidR="001C2AC4" w:rsidRDefault="00475810" w:rsidP="00664414">
      <w:pPr>
        <w:widowControl w:val="0"/>
        <w:autoSpaceDE w:val="0"/>
        <w:autoSpaceDN w:val="0"/>
        <w:adjustRightInd w:val="0"/>
        <w:ind w:firstLine="709"/>
        <w:jc w:val="both"/>
        <w:rPr>
          <w:sz w:val="25"/>
          <w:szCs w:val="25"/>
        </w:rPr>
      </w:pPr>
      <w:r w:rsidRPr="00F543BF">
        <w:rPr>
          <w:b/>
          <w:sz w:val="25"/>
          <w:szCs w:val="25"/>
        </w:rPr>
        <w:t>Реквизиты решения о проведении аукциона:</w:t>
      </w:r>
      <w:r w:rsidRPr="00F543BF">
        <w:rPr>
          <w:sz w:val="25"/>
          <w:szCs w:val="25"/>
        </w:rPr>
        <w:t xml:space="preserve"> </w:t>
      </w:r>
      <w:r w:rsidRPr="00687A60">
        <w:rPr>
          <w:sz w:val="25"/>
          <w:szCs w:val="25"/>
        </w:rPr>
        <w:t>распоряжения Администрации города Норильска «О проведении аукцион</w:t>
      </w:r>
      <w:r w:rsidRPr="001872BE">
        <w:rPr>
          <w:sz w:val="25"/>
          <w:szCs w:val="25"/>
        </w:rPr>
        <w:t>а»</w:t>
      </w:r>
      <w:r w:rsidR="000A43FD">
        <w:rPr>
          <w:sz w:val="25"/>
          <w:szCs w:val="25"/>
        </w:rPr>
        <w:t xml:space="preserve"> от 01.09.2017 № 4917,</w:t>
      </w:r>
      <w:r w:rsidR="00C45D60" w:rsidRPr="001872BE">
        <w:rPr>
          <w:sz w:val="25"/>
          <w:szCs w:val="25"/>
        </w:rPr>
        <w:t xml:space="preserve"> </w:t>
      </w:r>
      <w:r w:rsidR="00A250DB" w:rsidRPr="00A250DB">
        <w:rPr>
          <w:sz w:val="25"/>
          <w:szCs w:val="25"/>
        </w:rPr>
        <w:t xml:space="preserve">от </w:t>
      </w:r>
      <w:r w:rsidR="000A43FD">
        <w:rPr>
          <w:sz w:val="25"/>
          <w:szCs w:val="25"/>
        </w:rPr>
        <w:t>18.10.2017</w:t>
      </w:r>
      <w:r w:rsidR="001C2AC4">
        <w:rPr>
          <w:sz w:val="25"/>
          <w:szCs w:val="25"/>
        </w:rPr>
        <w:t xml:space="preserve"> </w:t>
      </w:r>
      <w:r w:rsidR="000A43FD">
        <w:rPr>
          <w:sz w:val="25"/>
          <w:szCs w:val="25"/>
        </w:rPr>
        <w:t xml:space="preserve">                </w:t>
      </w:r>
      <w:r w:rsidR="001C2AC4">
        <w:rPr>
          <w:sz w:val="25"/>
          <w:szCs w:val="25"/>
        </w:rPr>
        <w:t>№</w:t>
      </w:r>
      <w:r w:rsidR="000A43FD">
        <w:rPr>
          <w:sz w:val="25"/>
          <w:szCs w:val="25"/>
        </w:rPr>
        <w:t>№</w:t>
      </w:r>
      <w:r w:rsidR="001C2AC4">
        <w:rPr>
          <w:sz w:val="25"/>
          <w:szCs w:val="25"/>
        </w:rPr>
        <w:t xml:space="preserve"> </w:t>
      </w:r>
      <w:r w:rsidR="000A43FD">
        <w:rPr>
          <w:sz w:val="25"/>
          <w:szCs w:val="25"/>
        </w:rPr>
        <w:t>5992, 5993</w:t>
      </w:r>
      <w:r w:rsidR="00F47325">
        <w:rPr>
          <w:sz w:val="25"/>
          <w:szCs w:val="25"/>
        </w:rPr>
        <w:t xml:space="preserve"> </w:t>
      </w:r>
    </w:p>
    <w:p w:rsidR="00CF6BA3" w:rsidRPr="00F543BF" w:rsidRDefault="004B2695" w:rsidP="00A250DB">
      <w:pPr>
        <w:widowControl w:val="0"/>
        <w:autoSpaceDE w:val="0"/>
        <w:autoSpaceDN w:val="0"/>
        <w:adjustRightInd w:val="0"/>
        <w:ind w:firstLine="709"/>
        <w:jc w:val="both"/>
        <w:rPr>
          <w:sz w:val="25"/>
          <w:szCs w:val="25"/>
        </w:rPr>
      </w:pPr>
      <w:r w:rsidRPr="00F543BF">
        <w:rPr>
          <w:b/>
          <w:sz w:val="25"/>
          <w:szCs w:val="25"/>
        </w:rPr>
        <w:t xml:space="preserve">Наименование организатора аукциона: </w:t>
      </w:r>
      <w:r w:rsidRPr="00F543BF">
        <w:rPr>
          <w:sz w:val="25"/>
          <w:szCs w:val="25"/>
        </w:rPr>
        <w:t>Управление имущества Администрации города Норильска (</w:t>
      </w:r>
      <w:r w:rsidR="005156F0" w:rsidRPr="00F543BF">
        <w:rPr>
          <w:sz w:val="25"/>
          <w:szCs w:val="25"/>
        </w:rPr>
        <w:t xml:space="preserve">далее – организатор </w:t>
      </w:r>
      <w:r w:rsidR="000811F9" w:rsidRPr="00F543BF">
        <w:rPr>
          <w:sz w:val="25"/>
          <w:szCs w:val="25"/>
        </w:rPr>
        <w:t>аукциона</w:t>
      </w:r>
      <w:r w:rsidR="005156F0" w:rsidRPr="00F543BF">
        <w:rPr>
          <w:sz w:val="25"/>
          <w:szCs w:val="25"/>
        </w:rPr>
        <w:t xml:space="preserve"> и/или уполномоченный орган</w:t>
      </w:r>
      <w:r w:rsidRPr="00F543BF">
        <w:rPr>
          <w:sz w:val="25"/>
          <w:szCs w:val="25"/>
        </w:rPr>
        <w:t>). Место нахождения, почтовый адрес, те</w:t>
      </w:r>
      <w:r w:rsidR="00EF24CB" w:rsidRPr="00F543BF">
        <w:rPr>
          <w:sz w:val="25"/>
          <w:szCs w:val="25"/>
        </w:rPr>
        <w:t>лефон, адрес электронной почты о</w:t>
      </w:r>
      <w:r w:rsidRPr="00F543BF">
        <w:rPr>
          <w:sz w:val="25"/>
          <w:szCs w:val="25"/>
        </w:rPr>
        <w:t>рганизатора аукци</w:t>
      </w:r>
      <w:r w:rsidR="00E72247">
        <w:rPr>
          <w:sz w:val="25"/>
          <w:szCs w:val="25"/>
        </w:rPr>
        <w:t xml:space="preserve">она: 663302, Красноярский край, </w:t>
      </w:r>
      <w:r w:rsidRPr="00F543BF">
        <w:rPr>
          <w:sz w:val="25"/>
          <w:szCs w:val="25"/>
        </w:rPr>
        <w:t>город Норильск, район Центральный</w:t>
      </w:r>
      <w:r w:rsidR="00EF24CB" w:rsidRPr="00F543BF">
        <w:rPr>
          <w:sz w:val="25"/>
          <w:szCs w:val="25"/>
        </w:rPr>
        <w:t>,</w:t>
      </w:r>
      <w:r w:rsidRPr="00F543BF">
        <w:rPr>
          <w:sz w:val="25"/>
          <w:szCs w:val="25"/>
        </w:rPr>
        <w:t xml:space="preserve"> </w:t>
      </w:r>
      <w:r w:rsidR="00EF24CB" w:rsidRPr="00F543BF">
        <w:rPr>
          <w:sz w:val="25"/>
          <w:szCs w:val="25"/>
        </w:rPr>
        <w:t xml:space="preserve">Ленинский </w:t>
      </w:r>
      <w:r w:rsidRPr="00F543BF">
        <w:rPr>
          <w:sz w:val="25"/>
          <w:szCs w:val="25"/>
        </w:rPr>
        <w:t>пр.</w:t>
      </w:r>
      <w:r w:rsidR="00EF24CB" w:rsidRPr="00F543BF">
        <w:rPr>
          <w:sz w:val="25"/>
          <w:szCs w:val="25"/>
        </w:rPr>
        <w:t>,</w:t>
      </w:r>
      <w:r w:rsidRPr="00F543BF">
        <w:rPr>
          <w:sz w:val="25"/>
          <w:szCs w:val="25"/>
        </w:rPr>
        <w:t xml:space="preserve"> 23А, (3919) 43-71-80, </w:t>
      </w:r>
      <w:r w:rsidRPr="00F543BF">
        <w:rPr>
          <w:sz w:val="25"/>
          <w:szCs w:val="25"/>
          <w:lang w:val="en-US"/>
        </w:rPr>
        <w:t>e</w:t>
      </w:r>
      <w:r w:rsidRPr="00F543BF">
        <w:rPr>
          <w:sz w:val="25"/>
          <w:szCs w:val="25"/>
        </w:rPr>
        <w:t>-</w:t>
      </w:r>
      <w:r w:rsidRPr="00F543BF">
        <w:rPr>
          <w:sz w:val="25"/>
          <w:szCs w:val="25"/>
          <w:lang w:val="en-US"/>
        </w:rPr>
        <w:t>mail</w:t>
      </w:r>
      <w:r w:rsidRPr="00F543BF">
        <w:rPr>
          <w:sz w:val="25"/>
          <w:szCs w:val="25"/>
        </w:rPr>
        <w:t xml:space="preserve">: </w:t>
      </w:r>
      <w:hyperlink r:id="rId8" w:history="1">
        <w:r w:rsidR="00943B11" w:rsidRPr="00511785">
          <w:rPr>
            <w:rStyle w:val="a7"/>
            <w:sz w:val="25"/>
            <w:szCs w:val="25"/>
            <w:lang w:val="en-US"/>
          </w:rPr>
          <w:t>imushestvo</w:t>
        </w:r>
        <w:r w:rsidR="00943B11" w:rsidRPr="00511785">
          <w:rPr>
            <w:rStyle w:val="a7"/>
            <w:sz w:val="25"/>
            <w:szCs w:val="25"/>
          </w:rPr>
          <w:t>@</w:t>
        </w:r>
        <w:r w:rsidR="00943B11" w:rsidRPr="00511785">
          <w:rPr>
            <w:rStyle w:val="a7"/>
            <w:sz w:val="25"/>
            <w:szCs w:val="25"/>
            <w:lang w:val="en-US"/>
          </w:rPr>
          <w:t>norilsk</w:t>
        </w:r>
        <w:r w:rsidR="00943B11" w:rsidRPr="00511785">
          <w:rPr>
            <w:rStyle w:val="a7"/>
            <w:sz w:val="25"/>
            <w:szCs w:val="25"/>
          </w:rPr>
          <w:t>-</w:t>
        </w:r>
        <w:r w:rsidR="00943B11" w:rsidRPr="00511785">
          <w:rPr>
            <w:rStyle w:val="a7"/>
            <w:sz w:val="25"/>
            <w:szCs w:val="25"/>
            <w:lang w:val="en-US"/>
          </w:rPr>
          <w:t>city</w:t>
        </w:r>
        <w:r w:rsidR="00943B11" w:rsidRPr="00511785">
          <w:rPr>
            <w:rStyle w:val="a7"/>
            <w:sz w:val="25"/>
            <w:szCs w:val="25"/>
          </w:rPr>
          <w:t>.</w:t>
        </w:r>
        <w:proofErr w:type="spellStart"/>
        <w:r w:rsidR="00943B11" w:rsidRPr="00511785">
          <w:rPr>
            <w:rStyle w:val="a7"/>
            <w:sz w:val="25"/>
            <w:szCs w:val="25"/>
            <w:lang w:val="en-US"/>
          </w:rPr>
          <w:t>ru</w:t>
        </w:r>
        <w:proofErr w:type="spellEnd"/>
      </w:hyperlink>
      <w:r w:rsidRPr="00F543BF">
        <w:rPr>
          <w:sz w:val="25"/>
          <w:szCs w:val="25"/>
        </w:rPr>
        <w:t>.</w:t>
      </w:r>
    </w:p>
    <w:p w:rsidR="004B2695" w:rsidRDefault="004B2695" w:rsidP="004B2695">
      <w:pPr>
        <w:ind w:firstLine="709"/>
        <w:jc w:val="both"/>
        <w:rPr>
          <w:sz w:val="25"/>
          <w:szCs w:val="25"/>
        </w:rPr>
      </w:pPr>
      <w:r w:rsidRPr="00F543BF">
        <w:rPr>
          <w:b/>
          <w:sz w:val="25"/>
          <w:szCs w:val="25"/>
        </w:rPr>
        <w:t xml:space="preserve">Предмет аукциона: </w:t>
      </w:r>
      <w:r w:rsidRPr="00F543BF">
        <w:rPr>
          <w:sz w:val="25"/>
          <w:szCs w:val="25"/>
        </w:rPr>
        <w:t>Право на заключение договоров аренды земельных участков:</w:t>
      </w:r>
    </w:p>
    <w:p w:rsidR="00664414" w:rsidRPr="003472B4" w:rsidRDefault="00664414" w:rsidP="000A43FD">
      <w:pPr>
        <w:ind w:firstLine="709"/>
        <w:jc w:val="both"/>
        <w:rPr>
          <w:sz w:val="25"/>
          <w:szCs w:val="25"/>
        </w:rPr>
      </w:pPr>
      <w:r w:rsidRPr="006675CD">
        <w:rPr>
          <w:b/>
          <w:sz w:val="25"/>
          <w:szCs w:val="25"/>
        </w:rPr>
        <w:t>– </w:t>
      </w:r>
      <w:r w:rsidRPr="006A1DBD">
        <w:rPr>
          <w:b/>
          <w:sz w:val="25"/>
          <w:szCs w:val="25"/>
        </w:rPr>
        <w:t xml:space="preserve">Лот № </w:t>
      </w:r>
      <w:r>
        <w:rPr>
          <w:b/>
          <w:sz w:val="25"/>
          <w:szCs w:val="25"/>
        </w:rPr>
        <w:t>1</w:t>
      </w:r>
      <w:r w:rsidRPr="006A1DBD">
        <w:rPr>
          <w:b/>
          <w:sz w:val="25"/>
          <w:szCs w:val="25"/>
        </w:rPr>
        <w:t>:</w:t>
      </w:r>
      <w:r w:rsidRPr="006675CD">
        <w:rPr>
          <w:sz w:val="25"/>
          <w:szCs w:val="25"/>
        </w:rPr>
        <w:t xml:space="preserve"> </w:t>
      </w:r>
      <w:r w:rsidRPr="003472B4">
        <w:rPr>
          <w:sz w:val="25"/>
          <w:szCs w:val="25"/>
        </w:rPr>
        <w:t xml:space="preserve">Земельный участок с кадастровым номером </w:t>
      </w:r>
      <w:r w:rsidR="000A43FD" w:rsidRPr="000A43FD">
        <w:rPr>
          <w:sz w:val="25"/>
          <w:szCs w:val="25"/>
        </w:rPr>
        <w:t>24:55:0403005:1591</w:t>
      </w:r>
      <w:r w:rsidRPr="003472B4">
        <w:rPr>
          <w:sz w:val="25"/>
          <w:szCs w:val="25"/>
        </w:rPr>
        <w:t xml:space="preserve">, площадью </w:t>
      </w:r>
      <w:r w:rsidR="000A43FD">
        <w:rPr>
          <w:sz w:val="25"/>
          <w:szCs w:val="25"/>
        </w:rPr>
        <w:t>75</w:t>
      </w:r>
      <w:r w:rsidRPr="003472B4">
        <w:rPr>
          <w:sz w:val="25"/>
          <w:szCs w:val="25"/>
        </w:rPr>
        <w:t xml:space="preserve"> </w:t>
      </w:r>
      <w:proofErr w:type="spellStart"/>
      <w:r w:rsidRPr="003472B4">
        <w:rPr>
          <w:sz w:val="25"/>
          <w:szCs w:val="25"/>
        </w:rPr>
        <w:t>кв.м</w:t>
      </w:r>
      <w:proofErr w:type="spellEnd"/>
      <w:r w:rsidRPr="003472B4">
        <w:rPr>
          <w:sz w:val="25"/>
          <w:szCs w:val="25"/>
        </w:rPr>
        <w:t xml:space="preserve">, расположенный по адресу: </w:t>
      </w:r>
      <w:r w:rsidR="000A43FD" w:rsidRPr="000A43FD">
        <w:rPr>
          <w:sz w:val="25"/>
          <w:szCs w:val="25"/>
        </w:rPr>
        <w:t>Российская Федерация, Красноярский край, городской округ город Нориль</w:t>
      </w:r>
      <w:r w:rsidR="000A43FD">
        <w:rPr>
          <w:sz w:val="25"/>
          <w:szCs w:val="25"/>
        </w:rPr>
        <w:t>ск, улица Заводская, территория «</w:t>
      </w:r>
      <w:r w:rsidR="000A43FD" w:rsidRPr="000A43FD">
        <w:rPr>
          <w:sz w:val="25"/>
          <w:szCs w:val="25"/>
        </w:rPr>
        <w:t>Гаражн</w:t>
      </w:r>
      <w:r w:rsidR="000A43FD">
        <w:rPr>
          <w:sz w:val="25"/>
          <w:szCs w:val="25"/>
        </w:rPr>
        <w:t>о-строительный кооператив № 435»</w:t>
      </w:r>
      <w:r w:rsidR="000A43FD" w:rsidRPr="000A43FD">
        <w:rPr>
          <w:sz w:val="25"/>
          <w:szCs w:val="25"/>
        </w:rPr>
        <w:t>, № 2</w:t>
      </w:r>
      <w:r w:rsidRPr="003472B4">
        <w:rPr>
          <w:sz w:val="25"/>
          <w:szCs w:val="25"/>
        </w:rPr>
        <w:t xml:space="preserve">, в целях </w:t>
      </w:r>
      <w:r w:rsidR="000A43FD">
        <w:rPr>
          <w:sz w:val="25"/>
          <w:szCs w:val="25"/>
        </w:rPr>
        <w:t>размещения гаража</w:t>
      </w:r>
      <w:r w:rsidRPr="003472B4">
        <w:rPr>
          <w:sz w:val="25"/>
          <w:szCs w:val="25"/>
        </w:rPr>
        <w:t>.</w:t>
      </w:r>
    </w:p>
    <w:p w:rsidR="000A43FD" w:rsidRDefault="000A43FD" w:rsidP="000A43FD">
      <w:pPr>
        <w:ind w:firstLine="709"/>
        <w:jc w:val="both"/>
        <w:rPr>
          <w:sz w:val="25"/>
          <w:szCs w:val="25"/>
        </w:rPr>
      </w:pPr>
      <w:r w:rsidRPr="00E67C1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67C1F">
        <w:rPr>
          <w:sz w:val="25"/>
          <w:szCs w:val="25"/>
        </w:rPr>
        <w:t>Росреестра</w:t>
      </w:r>
      <w:proofErr w:type="spellEnd"/>
      <w:r w:rsidRPr="00E67C1F">
        <w:rPr>
          <w:sz w:val="25"/>
          <w:szCs w:val="25"/>
        </w:rPr>
        <w:t xml:space="preserve"> (https://rosreestr.ru) в разделах «Справочная информация по объектам недвижимости в режиме </w:t>
      </w:r>
      <w:proofErr w:type="spellStart"/>
      <w:r w:rsidRPr="00E67C1F">
        <w:rPr>
          <w:sz w:val="25"/>
          <w:szCs w:val="25"/>
        </w:rPr>
        <w:t>online</w:t>
      </w:r>
      <w:proofErr w:type="spellEnd"/>
      <w:r w:rsidRPr="00E67C1F">
        <w:rPr>
          <w:sz w:val="25"/>
          <w:szCs w:val="25"/>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w:t>
      </w:r>
      <w:proofErr w:type="gramStart"/>
      <w:r w:rsidRPr="00E67C1F">
        <w:rPr>
          <w:sz w:val="25"/>
          <w:szCs w:val="25"/>
        </w:rPr>
        <w:t xml:space="preserve">собственности, </w:t>
      </w:r>
      <w:r>
        <w:rPr>
          <w:sz w:val="25"/>
          <w:szCs w:val="25"/>
        </w:rPr>
        <w:t xml:space="preserve">  </w:t>
      </w:r>
      <w:proofErr w:type="gramEnd"/>
      <w:r>
        <w:rPr>
          <w:sz w:val="25"/>
          <w:szCs w:val="25"/>
        </w:rPr>
        <w:t xml:space="preserve">            </w:t>
      </w:r>
      <w:r w:rsidRPr="00E67C1F">
        <w:rPr>
          <w:sz w:val="25"/>
          <w:szCs w:val="25"/>
        </w:rPr>
        <w:t xml:space="preserve">не обременен правами третьих лиц, свободен от объектов недвижимого имущества. </w:t>
      </w:r>
      <w:r>
        <w:rPr>
          <w:sz w:val="25"/>
          <w:szCs w:val="25"/>
        </w:rPr>
        <w:t xml:space="preserve">                       </w:t>
      </w:r>
      <w:r w:rsidR="007B0714" w:rsidRPr="00454532">
        <w:rPr>
          <w:sz w:val="25"/>
          <w:szCs w:val="25"/>
        </w:rPr>
        <w:t>В границах земельного участка р</w:t>
      </w:r>
      <w:r w:rsidR="007B0714">
        <w:rPr>
          <w:sz w:val="25"/>
          <w:szCs w:val="25"/>
        </w:rPr>
        <w:t>асполагаю</w:t>
      </w:r>
      <w:r w:rsidR="007B0714" w:rsidRPr="00454532">
        <w:rPr>
          <w:sz w:val="25"/>
          <w:szCs w:val="25"/>
        </w:rPr>
        <w:t xml:space="preserve">тся </w:t>
      </w:r>
      <w:r w:rsidR="007B0714">
        <w:rPr>
          <w:sz w:val="25"/>
          <w:szCs w:val="25"/>
        </w:rPr>
        <w:t>объекты движимого имущества, принадлежащие неустановленному лицу</w:t>
      </w:r>
      <w:r w:rsidRPr="00CE77F6">
        <w:rPr>
          <w:sz w:val="25"/>
          <w:szCs w:val="25"/>
        </w:rPr>
        <w:t>.</w:t>
      </w:r>
    </w:p>
    <w:p w:rsidR="00F66716" w:rsidRDefault="00F66716" w:rsidP="000A43FD">
      <w:pPr>
        <w:ind w:firstLine="709"/>
        <w:jc w:val="both"/>
        <w:rPr>
          <w:sz w:val="25"/>
          <w:szCs w:val="25"/>
        </w:rPr>
      </w:pPr>
      <w:r>
        <w:rPr>
          <w:sz w:val="25"/>
          <w:szCs w:val="25"/>
        </w:rPr>
        <w:t>З</w:t>
      </w:r>
      <w:r w:rsidRPr="00F66716">
        <w:rPr>
          <w:sz w:val="25"/>
          <w:szCs w:val="25"/>
        </w:rPr>
        <w:t xml:space="preserve">емельный участок площадью 75 </w:t>
      </w:r>
      <w:proofErr w:type="spellStart"/>
      <w:r w:rsidRPr="00F66716">
        <w:rPr>
          <w:sz w:val="25"/>
          <w:szCs w:val="25"/>
        </w:rPr>
        <w:t>кв.м</w:t>
      </w:r>
      <w:proofErr w:type="spellEnd"/>
      <w:r w:rsidRPr="00F66716">
        <w:rPr>
          <w:sz w:val="25"/>
          <w:szCs w:val="25"/>
        </w:rPr>
        <w:t xml:space="preserve">, находится в санитарно-защитной зоне Цементного завода ЗФ ПАО «ГМК «Норильский никель», в </w:t>
      </w:r>
      <w:proofErr w:type="spellStart"/>
      <w:r w:rsidRPr="00F66716">
        <w:rPr>
          <w:sz w:val="25"/>
          <w:szCs w:val="25"/>
        </w:rPr>
        <w:t>санитарно</w:t>
      </w:r>
      <w:proofErr w:type="spellEnd"/>
      <w:r w:rsidRPr="00F66716">
        <w:rPr>
          <w:sz w:val="25"/>
          <w:szCs w:val="25"/>
        </w:rPr>
        <w:t xml:space="preserve"> защитной зоне </w:t>
      </w:r>
      <w:proofErr w:type="spellStart"/>
      <w:r w:rsidRPr="00F66716">
        <w:rPr>
          <w:sz w:val="25"/>
          <w:szCs w:val="25"/>
        </w:rPr>
        <w:t>промплощадки</w:t>
      </w:r>
      <w:proofErr w:type="spellEnd"/>
      <w:r w:rsidRPr="00F66716">
        <w:rPr>
          <w:sz w:val="25"/>
          <w:szCs w:val="25"/>
        </w:rPr>
        <w:t xml:space="preserve"> предприятия Нор</w:t>
      </w:r>
      <w:r>
        <w:rPr>
          <w:sz w:val="25"/>
          <w:szCs w:val="25"/>
        </w:rPr>
        <w:t xml:space="preserve">ильская обогатительная фабрика </w:t>
      </w:r>
      <w:r w:rsidRPr="00F66716">
        <w:rPr>
          <w:sz w:val="25"/>
          <w:szCs w:val="25"/>
        </w:rPr>
        <w:t>в составе ЗФ ПАО «ГМК «Норильский никель» в</w:t>
      </w:r>
      <w:r>
        <w:rPr>
          <w:sz w:val="25"/>
          <w:szCs w:val="25"/>
        </w:rPr>
        <w:t xml:space="preserve"> связи с чем имеет ограничения </w:t>
      </w:r>
      <w:r w:rsidRPr="00F66716">
        <w:rPr>
          <w:sz w:val="25"/>
          <w:szCs w:val="25"/>
        </w:rPr>
        <w:t>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0A43FD" w:rsidRPr="00E67C1F" w:rsidRDefault="000A43FD" w:rsidP="000A43FD">
      <w:pPr>
        <w:ind w:firstLine="709"/>
        <w:jc w:val="both"/>
        <w:rPr>
          <w:sz w:val="25"/>
          <w:szCs w:val="25"/>
        </w:rPr>
      </w:pPr>
      <w:r w:rsidRPr="00E67C1F">
        <w:rPr>
          <w:sz w:val="25"/>
          <w:szCs w:val="25"/>
        </w:rPr>
        <w:lastRenderedPageBreak/>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0A43FD" w:rsidRPr="00E67C1F" w:rsidRDefault="000A43FD" w:rsidP="000A43FD">
      <w:pPr>
        <w:ind w:firstLine="709"/>
        <w:jc w:val="both"/>
        <w:rPr>
          <w:sz w:val="25"/>
          <w:szCs w:val="25"/>
        </w:rPr>
      </w:pPr>
      <w:r w:rsidRPr="00E67C1F">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A4273" w:rsidRDefault="00EA4273" w:rsidP="000A43FD">
      <w:pPr>
        <w:ind w:firstLine="709"/>
        <w:jc w:val="both"/>
        <w:rPr>
          <w:sz w:val="25"/>
          <w:szCs w:val="25"/>
        </w:rPr>
      </w:pPr>
      <w:r w:rsidRPr="00EA4273">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A521E" w:rsidRDefault="005A521E" w:rsidP="005A521E">
      <w:pPr>
        <w:ind w:firstLine="709"/>
        <w:jc w:val="both"/>
        <w:rPr>
          <w:sz w:val="25"/>
          <w:szCs w:val="25"/>
        </w:rPr>
      </w:pPr>
      <w:r w:rsidRPr="00E67C1F">
        <w:rPr>
          <w:sz w:val="25"/>
          <w:szCs w:val="25"/>
        </w:rPr>
        <w:t>Им</w:t>
      </w:r>
      <w:r>
        <w:rPr>
          <w:sz w:val="25"/>
          <w:szCs w:val="25"/>
        </w:rPr>
        <w:t>еются технические условия № ТУ-78-ВС-2020 от 29.06.2020</w:t>
      </w:r>
      <w:r w:rsidRPr="00E67C1F">
        <w:rPr>
          <w:sz w:val="25"/>
          <w:szCs w:val="25"/>
        </w:rPr>
        <w:t xml:space="preserve"> на подключение                 к централизованным системам холодного водоснабжения. Возможная точка подключения к централизованной системе водоснабжения АО</w:t>
      </w:r>
      <w:r>
        <w:rPr>
          <w:sz w:val="25"/>
          <w:szCs w:val="25"/>
        </w:rPr>
        <w:t xml:space="preserve"> «НТЭК»: участок водовода Ду2</w:t>
      </w:r>
      <w:r w:rsidRPr="00E67C1F">
        <w:rPr>
          <w:sz w:val="25"/>
          <w:szCs w:val="25"/>
        </w:rPr>
        <w:t>00 мм</w:t>
      </w:r>
      <w:r>
        <w:rPr>
          <w:sz w:val="25"/>
          <w:szCs w:val="25"/>
        </w:rPr>
        <w:t>, в районе ул. Горная, от задвижки № 142б,</w:t>
      </w:r>
      <w:r w:rsidRPr="00E67C1F">
        <w:rPr>
          <w:sz w:val="25"/>
          <w:szCs w:val="25"/>
        </w:rPr>
        <w:t xml:space="preserve"> через сети потребителя. Максимальная наг</w:t>
      </w:r>
      <w:r>
        <w:rPr>
          <w:sz w:val="25"/>
          <w:szCs w:val="25"/>
        </w:rPr>
        <w:t>рузка в точке подключения: 0,5</w:t>
      </w:r>
      <w:r w:rsidRPr="00E67C1F">
        <w:rPr>
          <w:sz w:val="25"/>
          <w:szCs w:val="25"/>
        </w:rPr>
        <w:t xml:space="preserve"> м3/час. Срок де</w:t>
      </w:r>
      <w:r>
        <w:rPr>
          <w:sz w:val="25"/>
          <w:szCs w:val="25"/>
        </w:rPr>
        <w:t xml:space="preserve">йствия условий на подключение: </w:t>
      </w:r>
      <w:r w:rsidRPr="00E67C1F">
        <w:rPr>
          <w:sz w:val="25"/>
          <w:szCs w:val="25"/>
        </w:rPr>
        <w:t>3 года. Обязательства АО «НТЭК» в соответствии</w:t>
      </w:r>
      <w:r>
        <w:rPr>
          <w:sz w:val="25"/>
          <w:szCs w:val="25"/>
        </w:rPr>
        <w:t xml:space="preserve"> </w:t>
      </w:r>
      <w:r w:rsidRPr="00E67C1F">
        <w:rPr>
          <w:sz w:val="25"/>
          <w:szCs w:val="25"/>
        </w:rPr>
        <w:t>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w:t>
      </w:r>
      <w:r>
        <w:rPr>
          <w:sz w:val="25"/>
          <w:szCs w:val="25"/>
        </w:rPr>
        <w:t xml:space="preserve"> </w:t>
      </w:r>
      <w:r w:rsidRPr="00E67C1F">
        <w:rPr>
          <w:sz w:val="25"/>
          <w:szCs w:val="25"/>
        </w:rPr>
        <w:t>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A521E" w:rsidRDefault="005A521E" w:rsidP="005A521E">
      <w:pPr>
        <w:ind w:firstLine="709"/>
        <w:jc w:val="both"/>
        <w:rPr>
          <w:sz w:val="25"/>
          <w:szCs w:val="25"/>
        </w:rPr>
      </w:pPr>
      <w:r w:rsidRPr="00454532">
        <w:rPr>
          <w:sz w:val="25"/>
          <w:szCs w:val="25"/>
        </w:rPr>
        <w:t>Имеются технические условия № ТУ-</w:t>
      </w:r>
      <w:r>
        <w:rPr>
          <w:sz w:val="25"/>
          <w:szCs w:val="25"/>
        </w:rPr>
        <w:t>37-ТС-2020 от 29.06</w:t>
      </w:r>
      <w:r w:rsidRPr="00454532">
        <w:rPr>
          <w:sz w:val="25"/>
          <w:szCs w:val="25"/>
        </w:rPr>
        <w:t>.20</w:t>
      </w:r>
      <w:r>
        <w:rPr>
          <w:sz w:val="25"/>
          <w:szCs w:val="25"/>
        </w:rPr>
        <w:t>20</w:t>
      </w:r>
      <w:r w:rsidRPr="00454532">
        <w:rPr>
          <w:sz w:val="25"/>
          <w:szCs w:val="25"/>
        </w:rPr>
        <w:t xml:space="preserve"> на подключение               к централизованным системам теплоснабжения. Возможная точка подключения                         к централизованной системе теплоснабжения АО «НТЭК»: </w:t>
      </w:r>
      <w:r>
        <w:rPr>
          <w:sz w:val="25"/>
          <w:szCs w:val="25"/>
        </w:rPr>
        <w:t>участо</w:t>
      </w:r>
      <w:r w:rsidRPr="00454532">
        <w:rPr>
          <w:sz w:val="25"/>
          <w:szCs w:val="25"/>
        </w:rPr>
        <w:t>к тепло</w:t>
      </w:r>
      <w:r>
        <w:rPr>
          <w:sz w:val="25"/>
          <w:szCs w:val="25"/>
        </w:rPr>
        <w:t>вой сети 2</w:t>
      </w:r>
      <w:r w:rsidRPr="00454532">
        <w:rPr>
          <w:sz w:val="25"/>
          <w:szCs w:val="25"/>
        </w:rPr>
        <w:t>Ду</w:t>
      </w:r>
      <w:r>
        <w:rPr>
          <w:sz w:val="25"/>
          <w:szCs w:val="25"/>
        </w:rPr>
        <w:t>250</w:t>
      </w:r>
      <w:r w:rsidRPr="00454532">
        <w:rPr>
          <w:sz w:val="25"/>
          <w:szCs w:val="25"/>
        </w:rPr>
        <w:t xml:space="preserve"> мм</w:t>
      </w:r>
      <w:r>
        <w:rPr>
          <w:sz w:val="25"/>
          <w:szCs w:val="25"/>
        </w:rPr>
        <w:t xml:space="preserve"> в районе ул. Горная</w:t>
      </w:r>
      <w:r w:rsidR="005034FB">
        <w:rPr>
          <w:sz w:val="25"/>
          <w:szCs w:val="25"/>
        </w:rPr>
        <w:t>, от задвижек</w:t>
      </w:r>
      <w:r w:rsidRPr="00454532">
        <w:rPr>
          <w:sz w:val="25"/>
          <w:szCs w:val="25"/>
        </w:rPr>
        <w:t xml:space="preserve"> </w:t>
      </w:r>
      <w:r>
        <w:rPr>
          <w:sz w:val="25"/>
          <w:szCs w:val="25"/>
        </w:rPr>
        <w:t>227</w:t>
      </w:r>
      <w:r w:rsidRPr="00454532">
        <w:rPr>
          <w:sz w:val="25"/>
          <w:szCs w:val="25"/>
        </w:rPr>
        <w:t>а</w:t>
      </w:r>
      <w:r>
        <w:rPr>
          <w:sz w:val="25"/>
          <w:szCs w:val="25"/>
        </w:rPr>
        <w:t>, 228</w:t>
      </w:r>
      <w:r w:rsidRPr="00454532">
        <w:rPr>
          <w:sz w:val="25"/>
          <w:szCs w:val="25"/>
        </w:rPr>
        <w:t xml:space="preserve">а через сети потребителя. Максимальная нагрузка в точке подключения 0,02 Гкал/час. Срок действия условий </w:t>
      </w:r>
      <w:r>
        <w:rPr>
          <w:sz w:val="25"/>
          <w:szCs w:val="25"/>
        </w:rPr>
        <w:t xml:space="preserve">                 </w:t>
      </w:r>
      <w:r w:rsidRPr="00454532">
        <w:rPr>
          <w:sz w:val="25"/>
          <w:szCs w:val="25"/>
        </w:rPr>
        <w:lastRenderedPageBreak/>
        <w:t>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A521E" w:rsidRPr="00E67C1F" w:rsidRDefault="005A521E" w:rsidP="005A521E">
      <w:pPr>
        <w:ind w:firstLine="709"/>
        <w:jc w:val="both"/>
        <w:rPr>
          <w:sz w:val="25"/>
          <w:szCs w:val="25"/>
        </w:rPr>
      </w:pPr>
      <w:r w:rsidRPr="00CE77F6">
        <w:rPr>
          <w:sz w:val="25"/>
          <w:szCs w:val="25"/>
        </w:rPr>
        <w:t>Име</w:t>
      </w:r>
      <w:r>
        <w:rPr>
          <w:sz w:val="25"/>
          <w:szCs w:val="25"/>
        </w:rPr>
        <w:t>ются технические условия № ТУ-19-ВО-2020 от 29.</w:t>
      </w:r>
      <w:r w:rsidR="005034FB">
        <w:rPr>
          <w:sz w:val="25"/>
          <w:szCs w:val="25"/>
        </w:rPr>
        <w:t>06</w:t>
      </w:r>
      <w:r w:rsidRPr="00CE77F6">
        <w:rPr>
          <w:sz w:val="25"/>
          <w:szCs w:val="25"/>
        </w:rPr>
        <w:t>.20</w:t>
      </w:r>
      <w:r>
        <w:rPr>
          <w:sz w:val="25"/>
          <w:szCs w:val="25"/>
        </w:rPr>
        <w:t>20</w:t>
      </w:r>
      <w:r w:rsidRPr="00CE77F6">
        <w:rPr>
          <w:sz w:val="25"/>
          <w:szCs w:val="25"/>
        </w:rPr>
        <w:t xml:space="preserve"> на подключение                к централизованным системам водоотведения. Возможная точка подключения                                  к централизованной системе водоотведения АО «НТЭК»: </w:t>
      </w:r>
      <w:r>
        <w:rPr>
          <w:sz w:val="25"/>
          <w:szCs w:val="25"/>
        </w:rPr>
        <w:t>участо</w:t>
      </w:r>
      <w:r w:rsidRPr="00CE77F6">
        <w:rPr>
          <w:sz w:val="25"/>
          <w:szCs w:val="25"/>
        </w:rPr>
        <w:t>к трубопровод</w:t>
      </w:r>
      <w:r>
        <w:rPr>
          <w:sz w:val="25"/>
          <w:szCs w:val="25"/>
        </w:rPr>
        <w:t>а</w:t>
      </w:r>
      <w:r w:rsidRPr="00CE77F6">
        <w:rPr>
          <w:sz w:val="25"/>
          <w:szCs w:val="25"/>
        </w:rPr>
        <w:t xml:space="preserve"> водоотведения Ду</w:t>
      </w:r>
      <w:r>
        <w:rPr>
          <w:sz w:val="25"/>
          <w:szCs w:val="25"/>
        </w:rPr>
        <w:t>30</w:t>
      </w:r>
      <w:r w:rsidRPr="00CE77F6">
        <w:rPr>
          <w:sz w:val="25"/>
          <w:szCs w:val="25"/>
        </w:rPr>
        <w:t>0 мм</w:t>
      </w:r>
      <w:r>
        <w:rPr>
          <w:sz w:val="25"/>
          <w:szCs w:val="25"/>
        </w:rPr>
        <w:t xml:space="preserve"> по</w:t>
      </w:r>
      <w:r w:rsidRPr="00CE77F6">
        <w:rPr>
          <w:sz w:val="25"/>
          <w:szCs w:val="25"/>
        </w:rPr>
        <w:t xml:space="preserve"> ул. </w:t>
      </w:r>
      <w:r>
        <w:rPr>
          <w:sz w:val="25"/>
          <w:szCs w:val="25"/>
        </w:rPr>
        <w:t>Горная в районе АБК ООО «Медвежий ручей»</w:t>
      </w:r>
      <w:r w:rsidRPr="00CE77F6">
        <w:rPr>
          <w:sz w:val="25"/>
          <w:szCs w:val="25"/>
        </w:rPr>
        <w:t>. Максимальная н</w:t>
      </w:r>
      <w:r>
        <w:rPr>
          <w:sz w:val="25"/>
          <w:szCs w:val="25"/>
        </w:rPr>
        <w:t>агрузка в точке подключения: 0,5</w:t>
      </w:r>
      <w:r w:rsidRPr="00CE77F6">
        <w:rPr>
          <w:sz w:val="25"/>
          <w:szCs w:val="25"/>
        </w:rPr>
        <w:t xml:space="preserve"> м3/час. Срок действия условий на подключение: 3 года. Обязательства «АО «НТЭК» в соответствии с настоящими техническими условия</w:t>
      </w:r>
      <w:r>
        <w:rPr>
          <w:sz w:val="25"/>
          <w:szCs w:val="25"/>
        </w:rPr>
        <w:t xml:space="preserve">ми прекращаются в случае, если </w:t>
      </w:r>
      <w:r w:rsidRPr="00CE77F6">
        <w:rPr>
          <w:sz w:val="25"/>
          <w:szCs w:val="25"/>
        </w:rPr>
        <w:t xml:space="preserve">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w:t>
      </w:r>
      <w:r w:rsidR="002119C6">
        <w:rPr>
          <w:sz w:val="25"/>
          <w:szCs w:val="25"/>
        </w:rPr>
        <w:t xml:space="preserve">                       </w:t>
      </w:r>
      <w:r w:rsidRPr="00CE77F6">
        <w:rPr>
          <w:sz w:val="25"/>
          <w:szCs w:val="25"/>
        </w:rPr>
        <w:t>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A521E" w:rsidRPr="00E67C1F" w:rsidRDefault="005A521E" w:rsidP="005A521E">
      <w:pPr>
        <w:ind w:firstLine="709"/>
        <w:jc w:val="both"/>
        <w:rPr>
          <w:sz w:val="25"/>
          <w:szCs w:val="25"/>
        </w:rPr>
      </w:pPr>
      <w:r w:rsidRPr="00E67C1F">
        <w:rPr>
          <w:sz w:val="25"/>
          <w:szCs w:val="25"/>
        </w:rPr>
        <w:t xml:space="preserve">Плата за подключение (технологическое присоединение) будет взиматься </w:t>
      </w:r>
      <w:proofErr w:type="spellStart"/>
      <w:r w:rsidRPr="00E67C1F">
        <w:rPr>
          <w:sz w:val="25"/>
          <w:szCs w:val="25"/>
        </w:rPr>
        <w:t>ресурсоснабжающими</w:t>
      </w:r>
      <w:proofErr w:type="spellEnd"/>
      <w:r w:rsidRPr="00E67C1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A521E" w:rsidRDefault="005A521E" w:rsidP="005A521E">
      <w:pPr>
        <w:ind w:firstLine="709"/>
        <w:jc w:val="both"/>
        <w:rPr>
          <w:sz w:val="25"/>
          <w:szCs w:val="25"/>
        </w:rPr>
      </w:pPr>
      <w:r w:rsidRPr="00E67C1F">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E67C1F">
        <w:rPr>
          <w:sz w:val="25"/>
          <w:szCs w:val="25"/>
        </w:rPr>
        <w:t>Норильско</w:t>
      </w:r>
      <w:proofErr w:type="spellEnd"/>
      <w:r w:rsidRPr="00E67C1F">
        <w:rPr>
          <w:sz w:val="25"/>
          <w:szCs w:val="25"/>
        </w:rPr>
        <w:t xml:space="preserve">-Таймырская энергетическая компания» (г. Норильск, ИНН 2457058356) тарифов </w:t>
      </w:r>
      <w:r w:rsidR="002119C6">
        <w:rPr>
          <w:sz w:val="25"/>
          <w:szCs w:val="25"/>
        </w:rPr>
        <w:t xml:space="preserve">                      </w:t>
      </w:r>
      <w:r w:rsidRPr="00E67C1F">
        <w:rPr>
          <w:sz w:val="25"/>
          <w:szCs w:val="25"/>
        </w:rPr>
        <w:t xml:space="preserve">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72,69 тыс. руб. за 1 м3 в сутки (без учета НДС), при величине подключаемой нагрузки не более 5 м3/сутки и (или) осуществляется </w:t>
      </w:r>
      <w:r w:rsidR="002119C6">
        <w:rPr>
          <w:sz w:val="25"/>
          <w:szCs w:val="25"/>
        </w:rPr>
        <w:t xml:space="preserve">                                </w:t>
      </w:r>
      <w:r w:rsidRPr="00E67C1F">
        <w:rPr>
          <w:sz w:val="25"/>
          <w:szCs w:val="25"/>
        </w:rPr>
        <w:t>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r w:rsidRPr="005F0117">
        <w:rPr>
          <w:sz w:val="25"/>
          <w:szCs w:val="25"/>
        </w:rPr>
        <w:t xml:space="preserve"> </w:t>
      </w:r>
    </w:p>
    <w:p w:rsidR="005A521E" w:rsidRPr="00454532" w:rsidRDefault="005A521E" w:rsidP="007816A8">
      <w:pPr>
        <w:autoSpaceDE w:val="0"/>
        <w:autoSpaceDN w:val="0"/>
        <w:adjustRightInd w:val="0"/>
        <w:ind w:firstLine="709"/>
        <w:jc w:val="both"/>
        <w:rPr>
          <w:sz w:val="25"/>
          <w:szCs w:val="25"/>
        </w:rPr>
      </w:pPr>
      <w:r w:rsidRPr="00454532">
        <w:rPr>
          <w:sz w:val="25"/>
          <w:szCs w:val="25"/>
        </w:rPr>
        <w:t>В соответствии с приказом Министерства тарифной политики Красноярского края от 18.12.2019 № 435/1-п «Об установлении акционерному обществу «</w:t>
      </w:r>
      <w:proofErr w:type="spellStart"/>
      <w:r w:rsidRPr="00454532">
        <w:rPr>
          <w:sz w:val="25"/>
          <w:szCs w:val="25"/>
        </w:rPr>
        <w:t>Норильско</w:t>
      </w:r>
      <w:proofErr w:type="spellEnd"/>
      <w:r w:rsidRPr="00454532">
        <w:rPr>
          <w:sz w:val="25"/>
          <w:szCs w:val="25"/>
        </w:rPr>
        <w:t xml:space="preserve">-Таймырская энергетическая компания» (г. Норильск, ИНН 2457058356) </w:t>
      </w:r>
      <w:r w:rsidR="007816A8" w:rsidRPr="007816A8">
        <w:rPr>
          <w:sz w:val="25"/>
          <w:szCs w:val="25"/>
        </w:rPr>
        <w:t>платы за подключение к системе теплоснабжения города Норильска</w:t>
      </w:r>
      <w:r w:rsidR="007816A8">
        <w:rPr>
          <w:sz w:val="25"/>
          <w:szCs w:val="25"/>
        </w:rPr>
        <w:t>», плата за подключение к системе теплоснабжения</w:t>
      </w:r>
      <w:r w:rsidRPr="00454532">
        <w:rPr>
          <w:sz w:val="25"/>
          <w:szCs w:val="25"/>
        </w:rPr>
        <w:t xml:space="preserve"> </w:t>
      </w:r>
      <w:r w:rsidR="00926BEB">
        <w:rPr>
          <w:sz w:val="25"/>
          <w:szCs w:val="25"/>
        </w:rPr>
        <w:t xml:space="preserve">города Норильска </w:t>
      </w:r>
      <w:r w:rsidRPr="00454532">
        <w:rPr>
          <w:sz w:val="25"/>
          <w:szCs w:val="25"/>
        </w:rPr>
        <w:t>составляет 649,457 тыс. руб./Гкал/час (без учета НДС). Указанный тариф действует по 31.12.2020.</w:t>
      </w:r>
    </w:p>
    <w:p w:rsidR="005A521E" w:rsidRDefault="005A521E" w:rsidP="005A521E">
      <w:pPr>
        <w:ind w:firstLine="709"/>
        <w:jc w:val="both"/>
        <w:rPr>
          <w:sz w:val="25"/>
          <w:szCs w:val="25"/>
        </w:rPr>
      </w:pPr>
      <w:r w:rsidRPr="00CE77F6">
        <w:rPr>
          <w:sz w:val="25"/>
          <w:szCs w:val="25"/>
        </w:rPr>
        <w:t xml:space="preserve">Тарифы на подключение к сетям инженерно-технического обеспечения в сфере подключения к системам водоотведения на 2020 год для </w:t>
      </w:r>
      <w:r w:rsidR="000C478F">
        <w:rPr>
          <w:sz w:val="25"/>
          <w:szCs w:val="25"/>
        </w:rPr>
        <w:t>а</w:t>
      </w:r>
      <w:r w:rsidRPr="00CE77F6">
        <w:rPr>
          <w:sz w:val="25"/>
          <w:szCs w:val="25"/>
        </w:rPr>
        <w:t>кционерного общества «</w:t>
      </w:r>
      <w:proofErr w:type="spellStart"/>
      <w:r w:rsidRPr="00CE77F6">
        <w:rPr>
          <w:sz w:val="25"/>
          <w:szCs w:val="25"/>
        </w:rPr>
        <w:t>Норильско</w:t>
      </w:r>
      <w:proofErr w:type="spellEnd"/>
      <w:r w:rsidRPr="00CE77F6">
        <w:rPr>
          <w:sz w:val="25"/>
          <w:szCs w:val="25"/>
        </w:rPr>
        <w:t>-Таймырская энергетическая компания» не установлены.</w:t>
      </w:r>
    </w:p>
    <w:p w:rsidR="005A521E" w:rsidRDefault="005A521E" w:rsidP="005A521E">
      <w:pPr>
        <w:ind w:firstLine="709"/>
        <w:jc w:val="both"/>
        <w:rPr>
          <w:sz w:val="25"/>
          <w:szCs w:val="25"/>
        </w:rPr>
      </w:pPr>
      <w:r w:rsidRPr="00E67C1F">
        <w:rPr>
          <w:sz w:val="25"/>
          <w:szCs w:val="25"/>
        </w:rPr>
        <w:t>Использование земельного участка - без права изменения целевого                                        и разрешенного использования земельного участка.</w:t>
      </w:r>
    </w:p>
    <w:p w:rsidR="00135725" w:rsidRPr="00E67C1F" w:rsidRDefault="00026B7D" w:rsidP="003F5CCA">
      <w:pPr>
        <w:ind w:firstLine="709"/>
        <w:jc w:val="both"/>
        <w:rPr>
          <w:sz w:val="25"/>
          <w:szCs w:val="25"/>
        </w:rPr>
      </w:pPr>
      <w:r w:rsidRPr="00026B7D">
        <w:rPr>
          <w:b/>
          <w:sz w:val="25"/>
          <w:szCs w:val="25"/>
        </w:rPr>
        <w:t xml:space="preserve">– Лот № </w:t>
      </w:r>
      <w:r w:rsidR="004071FA">
        <w:rPr>
          <w:b/>
          <w:sz w:val="25"/>
          <w:szCs w:val="25"/>
        </w:rPr>
        <w:t>2</w:t>
      </w:r>
      <w:r w:rsidRPr="00026B7D">
        <w:rPr>
          <w:b/>
          <w:sz w:val="25"/>
          <w:szCs w:val="25"/>
        </w:rPr>
        <w:t>:</w:t>
      </w:r>
      <w:r w:rsidRPr="00026B7D">
        <w:rPr>
          <w:sz w:val="25"/>
          <w:szCs w:val="25"/>
        </w:rPr>
        <w:t xml:space="preserve"> </w:t>
      </w:r>
      <w:r w:rsidR="00135725" w:rsidRPr="00E67C1F">
        <w:rPr>
          <w:sz w:val="25"/>
          <w:szCs w:val="25"/>
        </w:rPr>
        <w:t xml:space="preserve">Земельный участок с кадастровым номером </w:t>
      </w:r>
      <w:r w:rsidR="003F5CCA" w:rsidRPr="003F5CCA">
        <w:rPr>
          <w:sz w:val="25"/>
          <w:szCs w:val="25"/>
        </w:rPr>
        <w:t>24:55:0403005:1593</w:t>
      </w:r>
      <w:r w:rsidR="00135725">
        <w:rPr>
          <w:sz w:val="25"/>
          <w:szCs w:val="25"/>
        </w:rPr>
        <w:t>, площадью 75</w:t>
      </w:r>
      <w:r w:rsidR="00135725" w:rsidRPr="00E67C1F">
        <w:rPr>
          <w:sz w:val="25"/>
          <w:szCs w:val="25"/>
        </w:rPr>
        <w:t xml:space="preserve"> </w:t>
      </w:r>
      <w:proofErr w:type="spellStart"/>
      <w:r w:rsidR="00135725" w:rsidRPr="00E67C1F">
        <w:rPr>
          <w:sz w:val="25"/>
          <w:szCs w:val="25"/>
        </w:rPr>
        <w:t>кв.м</w:t>
      </w:r>
      <w:proofErr w:type="spellEnd"/>
      <w:r w:rsidR="00135725" w:rsidRPr="00E67C1F">
        <w:rPr>
          <w:sz w:val="25"/>
          <w:szCs w:val="25"/>
        </w:rPr>
        <w:t xml:space="preserve">, расположенный по адресу: </w:t>
      </w:r>
      <w:r w:rsidR="003F5CCA" w:rsidRPr="003F5CCA">
        <w:rPr>
          <w:sz w:val="25"/>
          <w:szCs w:val="25"/>
        </w:rPr>
        <w:t>Российская Федерация, Красноярский край, городской округ город Нориль</w:t>
      </w:r>
      <w:r w:rsidR="003F5CCA">
        <w:rPr>
          <w:sz w:val="25"/>
          <w:szCs w:val="25"/>
        </w:rPr>
        <w:t>ск, улица Заводская, территория «</w:t>
      </w:r>
      <w:r w:rsidR="003F5CCA" w:rsidRPr="003F5CCA">
        <w:rPr>
          <w:sz w:val="25"/>
          <w:szCs w:val="25"/>
        </w:rPr>
        <w:t>Гаражно-строител</w:t>
      </w:r>
      <w:r w:rsidR="003F5CCA">
        <w:rPr>
          <w:sz w:val="25"/>
          <w:szCs w:val="25"/>
        </w:rPr>
        <w:t>ьный кооператив № 435»</w:t>
      </w:r>
      <w:r w:rsidR="003F5CCA" w:rsidRPr="003F5CCA">
        <w:rPr>
          <w:sz w:val="25"/>
          <w:szCs w:val="25"/>
        </w:rPr>
        <w:t>, № 1</w:t>
      </w:r>
      <w:r w:rsidR="00135725" w:rsidRPr="00E67C1F">
        <w:rPr>
          <w:sz w:val="25"/>
          <w:szCs w:val="25"/>
        </w:rPr>
        <w:t>, для размещения гаража.</w:t>
      </w:r>
    </w:p>
    <w:p w:rsidR="00135725" w:rsidRDefault="00135725" w:rsidP="00135725">
      <w:pPr>
        <w:ind w:firstLine="709"/>
        <w:jc w:val="both"/>
        <w:rPr>
          <w:sz w:val="25"/>
          <w:szCs w:val="25"/>
        </w:rPr>
      </w:pPr>
      <w:r w:rsidRPr="00E67C1F">
        <w:rPr>
          <w:sz w:val="25"/>
          <w:szCs w:val="25"/>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E67C1F">
        <w:rPr>
          <w:sz w:val="25"/>
          <w:szCs w:val="25"/>
        </w:rPr>
        <w:t>Росреестра</w:t>
      </w:r>
      <w:proofErr w:type="spellEnd"/>
      <w:r w:rsidRPr="00E67C1F">
        <w:rPr>
          <w:sz w:val="25"/>
          <w:szCs w:val="25"/>
        </w:rPr>
        <w:t xml:space="preserve"> (https://rosreestr.ru) в разделах «Справочная информация по объектам недвижимости в режиме </w:t>
      </w:r>
      <w:proofErr w:type="spellStart"/>
      <w:r w:rsidRPr="00E67C1F">
        <w:rPr>
          <w:sz w:val="25"/>
          <w:szCs w:val="25"/>
        </w:rPr>
        <w:t>online</w:t>
      </w:r>
      <w:proofErr w:type="spellEnd"/>
      <w:r w:rsidRPr="00E67C1F">
        <w:rPr>
          <w:sz w:val="25"/>
          <w:szCs w:val="25"/>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w:t>
      </w:r>
      <w:proofErr w:type="gramStart"/>
      <w:r w:rsidR="00B10DBD">
        <w:rPr>
          <w:sz w:val="25"/>
          <w:szCs w:val="25"/>
        </w:rPr>
        <w:t xml:space="preserve">собственности, </w:t>
      </w:r>
      <w:r w:rsidR="005F0117">
        <w:rPr>
          <w:sz w:val="25"/>
          <w:szCs w:val="25"/>
        </w:rPr>
        <w:t xml:space="preserve">  </w:t>
      </w:r>
      <w:proofErr w:type="gramEnd"/>
      <w:r w:rsidR="005F0117">
        <w:rPr>
          <w:sz w:val="25"/>
          <w:szCs w:val="25"/>
        </w:rPr>
        <w:t xml:space="preserve">          </w:t>
      </w:r>
      <w:r w:rsidRPr="00E67C1F">
        <w:rPr>
          <w:sz w:val="25"/>
          <w:szCs w:val="25"/>
        </w:rPr>
        <w:t>не обременен правами третьих лиц, свободен от объектов</w:t>
      </w:r>
      <w:r w:rsidR="007B0714">
        <w:rPr>
          <w:sz w:val="25"/>
          <w:szCs w:val="25"/>
        </w:rPr>
        <w:t xml:space="preserve"> движимого и</w:t>
      </w:r>
      <w:r w:rsidRPr="00E67C1F">
        <w:rPr>
          <w:sz w:val="25"/>
          <w:szCs w:val="25"/>
        </w:rPr>
        <w:t xml:space="preserve"> недвижимого имущества. </w:t>
      </w:r>
      <w:r>
        <w:rPr>
          <w:sz w:val="25"/>
          <w:szCs w:val="25"/>
        </w:rPr>
        <w:t xml:space="preserve">                       </w:t>
      </w:r>
    </w:p>
    <w:p w:rsidR="00F66716" w:rsidRPr="00F66716" w:rsidRDefault="00F66716" w:rsidP="00F66716">
      <w:pPr>
        <w:ind w:firstLine="709"/>
        <w:jc w:val="both"/>
        <w:rPr>
          <w:sz w:val="25"/>
          <w:szCs w:val="25"/>
        </w:rPr>
      </w:pPr>
      <w:r w:rsidRPr="00F66716">
        <w:rPr>
          <w:sz w:val="25"/>
          <w:szCs w:val="25"/>
        </w:rPr>
        <w:t xml:space="preserve">В соответствии с распоряжением Администрации города Норильска   </w:t>
      </w:r>
      <w:r>
        <w:rPr>
          <w:sz w:val="25"/>
          <w:szCs w:val="25"/>
        </w:rPr>
        <w:t xml:space="preserve">                           от 01.09</w:t>
      </w:r>
      <w:r w:rsidRPr="00F66716">
        <w:rPr>
          <w:sz w:val="25"/>
          <w:szCs w:val="25"/>
        </w:rPr>
        <w:t>.20</w:t>
      </w:r>
      <w:r>
        <w:rPr>
          <w:sz w:val="25"/>
          <w:szCs w:val="25"/>
        </w:rPr>
        <w:t>17</w:t>
      </w:r>
      <w:r w:rsidRPr="00F66716">
        <w:rPr>
          <w:sz w:val="25"/>
          <w:szCs w:val="25"/>
        </w:rPr>
        <w:t xml:space="preserve"> № </w:t>
      </w:r>
      <w:r>
        <w:rPr>
          <w:sz w:val="25"/>
          <w:szCs w:val="25"/>
        </w:rPr>
        <w:t>4917</w:t>
      </w:r>
      <w:r w:rsidRPr="00F66716">
        <w:rPr>
          <w:sz w:val="25"/>
          <w:szCs w:val="25"/>
        </w:rPr>
        <w:t xml:space="preserve"> земельный участок площадью 75 </w:t>
      </w:r>
      <w:proofErr w:type="spellStart"/>
      <w:r w:rsidRPr="00F66716">
        <w:rPr>
          <w:sz w:val="25"/>
          <w:szCs w:val="25"/>
        </w:rPr>
        <w:t>кв.м</w:t>
      </w:r>
      <w:proofErr w:type="spellEnd"/>
      <w:r w:rsidRPr="00F66716">
        <w:rPr>
          <w:sz w:val="25"/>
          <w:szCs w:val="25"/>
        </w:rPr>
        <w:t xml:space="preserve">, находится в санитарно-защитной зоне </w:t>
      </w:r>
      <w:r>
        <w:rPr>
          <w:sz w:val="25"/>
          <w:szCs w:val="25"/>
        </w:rPr>
        <w:t>Цементного завода</w:t>
      </w:r>
      <w:r w:rsidRPr="00F66716">
        <w:rPr>
          <w:sz w:val="25"/>
          <w:szCs w:val="25"/>
        </w:rPr>
        <w:t xml:space="preserve"> ЗФ ПАО «ГМК «Норильский никель»,</w:t>
      </w:r>
      <w:r>
        <w:rPr>
          <w:sz w:val="25"/>
          <w:szCs w:val="25"/>
        </w:rPr>
        <w:t xml:space="preserve"> в санитарно</w:t>
      </w:r>
      <w:r w:rsidR="00B10DBD">
        <w:rPr>
          <w:sz w:val="25"/>
          <w:szCs w:val="25"/>
        </w:rPr>
        <w:t>-</w:t>
      </w:r>
      <w:r>
        <w:rPr>
          <w:sz w:val="25"/>
          <w:szCs w:val="25"/>
        </w:rPr>
        <w:t xml:space="preserve"> защитной зоне </w:t>
      </w:r>
      <w:proofErr w:type="spellStart"/>
      <w:r>
        <w:rPr>
          <w:sz w:val="25"/>
          <w:szCs w:val="25"/>
        </w:rPr>
        <w:t>промплощадки</w:t>
      </w:r>
      <w:proofErr w:type="spellEnd"/>
      <w:r>
        <w:rPr>
          <w:sz w:val="25"/>
          <w:szCs w:val="25"/>
        </w:rPr>
        <w:t xml:space="preserve"> предприятия Норильская обогатительная фабрика                       в составе </w:t>
      </w:r>
      <w:r w:rsidRPr="00F66716">
        <w:rPr>
          <w:sz w:val="25"/>
          <w:szCs w:val="25"/>
        </w:rPr>
        <w:t xml:space="preserve">ЗФ ПАО «ГМК «Норильский никель» в связи с чем имеет ограничения </w:t>
      </w:r>
      <w:r>
        <w:rPr>
          <w:sz w:val="25"/>
          <w:szCs w:val="25"/>
        </w:rPr>
        <w:t xml:space="preserve">                          </w:t>
      </w:r>
      <w:r w:rsidRPr="00F66716">
        <w:rPr>
          <w:sz w:val="25"/>
          <w:szCs w:val="25"/>
        </w:rPr>
        <w:t xml:space="preserve">в использовании, установленные Правилами установления санитарно-защитных зон </w:t>
      </w:r>
      <w:r>
        <w:rPr>
          <w:sz w:val="25"/>
          <w:szCs w:val="25"/>
        </w:rPr>
        <w:t xml:space="preserve">                  </w:t>
      </w:r>
      <w:r w:rsidRPr="00F66716">
        <w:rPr>
          <w:sz w:val="25"/>
          <w:szCs w:val="25"/>
        </w:rPr>
        <w:t>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135725" w:rsidRPr="00E67C1F" w:rsidRDefault="00135725" w:rsidP="00135725">
      <w:pPr>
        <w:ind w:firstLine="709"/>
        <w:jc w:val="both"/>
        <w:rPr>
          <w:sz w:val="25"/>
          <w:szCs w:val="25"/>
        </w:rPr>
      </w:pPr>
      <w:r w:rsidRPr="00E67C1F">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135725" w:rsidRPr="00E67C1F" w:rsidRDefault="00135725" w:rsidP="00135725">
      <w:pPr>
        <w:ind w:firstLine="709"/>
        <w:jc w:val="both"/>
        <w:rPr>
          <w:sz w:val="25"/>
          <w:szCs w:val="25"/>
        </w:rPr>
      </w:pPr>
      <w:r w:rsidRPr="00E67C1F">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35725" w:rsidRPr="00E67C1F" w:rsidRDefault="00EA4273" w:rsidP="00135725">
      <w:pPr>
        <w:ind w:firstLine="709"/>
        <w:jc w:val="both"/>
        <w:rPr>
          <w:sz w:val="25"/>
          <w:szCs w:val="25"/>
        </w:rPr>
      </w:pPr>
      <w:r w:rsidRPr="00EA4273">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w:t>
      </w:r>
      <w:r>
        <w:rPr>
          <w:sz w:val="25"/>
          <w:szCs w:val="25"/>
        </w:rPr>
        <w:t>утатов от 19.02.2019 № 11/5-247</w:t>
      </w:r>
      <w:r w:rsidR="00135725" w:rsidRPr="00E67C1F">
        <w:rPr>
          <w:sz w:val="25"/>
          <w:szCs w:val="25"/>
        </w:rPr>
        <w:t>.</w:t>
      </w:r>
    </w:p>
    <w:p w:rsidR="00135725" w:rsidRDefault="00135725" w:rsidP="00135725">
      <w:pPr>
        <w:ind w:firstLine="709"/>
        <w:jc w:val="both"/>
        <w:rPr>
          <w:sz w:val="25"/>
          <w:szCs w:val="25"/>
        </w:rPr>
      </w:pPr>
      <w:r w:rsidRPr="00E67C1F">
        <w:rPr>
          <w:sz w:val="25"/>
          <w:szCs w:val="25"/>
        </w:rPr>
        <w:lastRenderedPageBreak/>
        <w:t>Им</w:t>
      </w:r>
      <w:r>
        <w:rPr>
          <w:sz w:val="25"/>
          <w:szCs w:val="25"/>
        </w:rPr>
        <w:t>е</w:t>
      </w:r>
      <w:r w:rsidR="00DD0C99">
        <w:rPr>
          <w:sz w:val="25"/>
          <w:szCs w:val="25"/>
        </w:rPr>
        <w:t>ются технические условия № ТУ-2</w:t>
      </w:r>
      <w:r w:rsidR="00454532">
        <w:rPr>
          <w:sz w:val="25"/>
          <w:szCs w:val="25"/>
        </w:rPr>
        <w:t>30-ВС-2019 от 29</w:t>
      </w:r>
      <w:r w:rsidR="00DD0C99">
        <w:rPr>
          <w:sz w:val="25"/>
          <w:szCs w:val="25"/>
        </w:rPr>
        <w:t>.1</w:t>
      </w:r>
      <w:r w:rsidR="00454532">
        <w:rPr>
          <w:sz w:val="25"/>
          <w:szCs w:val="25"/>
        </w:rPr>
        <w:t>1</w:t>
      </w:r>
      <w:r w:rsidR="00DD0C99">
        <w:rPr>
          <w:sz w:val="25"/>
          <w:szCs w:val="25"/>
        </w:rPr>
        <w:t>.2019</w:t>
      </w:r>
      <w:r w:rsidRPr="00E67C1F">
        <w:rPr>
          <w:sz w:val="25"/>
          <w:szCs w:val="25"/>
        </w:rPr>
        <w:t xml:space="preserve"> на подключение                 к централизованным системам холодного водоснабжения. Возможная точка подключения к централизованной системе водоснабжения АО</w:t>
      </w:r>
      <w:r w:rsidR="00DD0C99">
        <w:rPr>
          <w:sz w:val="25"/>
          <w:szCs w:val="25"/>
        </w:rPr>
        <w:t xml:space="preserve"> «НТЭК»: на участке водовод</w:t>
      </w:r>
      <w:r w:rsidR="00454532">
        <w:rPr>
          <w:sz w:val="25"/>
          <w:szCs w:val="25"/>
        </w:rPr>
        <w:t>а</w:t>
      </w:r>
      <w:r w:rsidR="00DD0C99">
        <w:rPr>
          <w:sz w:val="25"/>
          <w:szCs w:val="25"/>
        </w:rPr>
        <w:t xml:space="preserve"> </w:t>
      </w:r>
      <w:r w:rsidR="00454532">
        <w:rPr>
          <w:sz w:val="25"/>
          <w:szCs w:val="25"/>
        </w:rPr>
        <w:t>Ду1</w:t>
      </w:r>
      <w:r w:rsidRPr="00E67C1F">
        <w:rPr>
          <w:sz w:val="25"/>
          <w:szCs w:val="25"/>
        </w:rPr>
        <w:t>00 мм</w:t>
      </w:r>
      <w:r>
        <w:rPr>
          <w:sz w:val="25"/>
          <w:szCs w:val="25"/>
        </w:rPr>
        <w:t xml:space="preserve">, </w:t>
      </w:r>
      <w:r w:rsidR="00454532">
        <w:rPr>
          <w:sz w:val="25"/>
          <w:szCs w:val="25"/>
        </w:rPr>
        <w:t>от</w:t>
      </w:r>
      <w:r w:rsidR="005F0117">
        <w:rPr>
          <w:sz w:val="25"/>
          <w:szCs w:val="25"/>
        </w:rPr>
        <w:t xml:space="preserve"> задвижки № </w:t>
      </w:r>
      <w:r w:rsidR="00454532">
        <w:rPr>
          <w:sz w:val="25"/>
          <w:szCs w:val="25"/>
        </w:rPr>
        <w:t>142</w:t>
      </w:r>
      <w:r w:rsidR="00DD0C99">
        <w:rPr>
          <w:sz w:val="25"/>
          <w:szCs w:val="25"/>
        </w:rPr>
        <w:t>,</w:t>
      </w:r>
      <w:r w:rsidRPr="00E67C1F">
        <w:rPr>
          <w:sz w:val="25"/>
          <w:szCs w:val="25"/>
        </w:rPr>
        <w:t xml:space="preserve"> через сети потребителя. Максимальная наг</w:t>
      </w:r>
      <w:r w:rsidR="00454532">
        <w:rPr>
          <w:sz w:val="25"/>
          <w:szCs w:val="25"/>
        </w:rPr>
        <w:t>рузка в точке подключения: 0,5</w:t>
      </w:r>
      <w:r w:rsidRPr="00E67C1F">
        <w:rPr>
          <w:sz w:val="25"/>
          <w:szCs w:val="25"/>
        </w:rPr>
        <w:t xml:space="preserve"> м3/час. Срок де</w:t>
      </w:r>
      <w:r>
        <w:rPr>
          <w:sz w:val="25"/>
          <w:szCs w:val="25"/>
        </w:rPr>
        <w:t xml:space="preserve">йствия условий на </w:t>
      </w:r>
      <w:proofErr w:type="gramStart"/>
      <w:r>
        <w:rPr>
          <w:sz w:val="25"/>
          <w:szCs w:val="25"/>
        </w:rPr>
        <w:t xml:space="preserve">подключение: </w:t>
      </w:r>
      <w:r w:rsidR="002119C6">
        <w:rPr>
          <w:sz w:val="25"/>
          <w:szCs w:val="25"/>
        </w:rPr>
        <w:t xml:space="preserve">  </w:t>
      </w:r>
      <w:proofErr w:type="gramEnd"/>
      <w:r w:rsidR="002119C6">
        <w:rPr>
          <w:sz w:val="25"/>
          <w:szCs w:val="25"/>
        </w:rPr>
        <w:t xml:space="preserve">                 </w:t>
      </w:r>
      <w:r w:rsidRPr="00E67C1F">
        <w:rPr>
          <w:sz w:val="25"/>
          <w:szCs w:val="25"/>
        </w:rPr>
        <w:t>3 года. Обязательства АО «НТЭК» в соответствии</w:t>
      </w:r>
      <w:r w:rsidR="00DD0C99">
        <w:rPr>
          <w:sz w:val="25"/>
          <w:szCs w:val="25"/>
        </w:rPr>
        <w:t xml:space="preserve"> </w:t>
      </w:r>
      <w:r w:rsidRPr="00E67C1F">
        <w:rPr>
          <w:sz w:val="25"/>
          <w:szCs w:val="25"/>
        </w:rPr>
        <w:t>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w:t>
      </w:r>
      <w:r w:rsidR="005F0117">
        <w:rPr>
          <w:sz w:val="25"/>
          <w:szCs w:val="25"/>
        </w:rPr>
        <w:t xml:space="preserve"> </w:t>
      </w:r>
      <w:r w:rsidRPr="00E67C1F">
        <w:rPr>
          <w:sz w:val="25"/>
          <w:szCs w:val="25"/>
        </w:rPr>
        <w:t>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54532" w:rsidRDefault="00454532" w:rsidP="00135725">
      <w:pPr>
        <w:ind w:firstLine="709"/>
        <w:jc w:val="both"/>
        <w:rPr>
          <w:sz w:val="25"/>
          <w:szCs w:val="25"/>
        </w:rPr>
      </w:pPr>
      <w:r w:rsidRPr="00454532">
        <w:rPr>
          <w:sz w:val="25"/>
          <w:szCs w:val="25"/>
        </w:rPr>
        <w:t>Имеются технические условия № ТУ-</w:t>
      </w:r>
      <w:r>
        <w:rPr>
          <w:sz w:val="25"/>
          <w:szCs w:val="25"/>
        </w:rPr>
        <w:t>153-ТС-2019 от 29.11</w:t>
      </w:r>
      <w:r w:rsidRPr="00454532">
        <w:rPr>
          <w:sz w:val="25"/>
          <w:szCs w:val="25"/>
        </w:rPr>
        <w:t>.20</w:t>
      </w:r>
      <w:r>
        <w:rPr>
          <w:sz w:val="25"/>
          <w:szCs w:val="25"/>
        </w:rPr>
        <w:t>19</w:t>
      </w:r>
      <w:r w:rsidRPr="00454532">
        <w:rPr>
          <w:sz w:val="25"/>
          <w:szCs w:val="25"/>
        </w:rPr>
        <w:t xml:space="preserve"> на подключение               к централизованным системам теплоснабжения. Возможная точка подключения                         к централизованной системе теплоснабжения АО «НТЭК»: </w:t>
      </w:r>
      <w:r>
        <w:rPr>
          <w:sz w:val="25"/>
          <w:szCs w:val="25"/>
        </w:rPr>
        <w:t>на участ</w:t>
      </w:r>
      <w:r w:rsidRPr="00454532">
        <w:rPr>
          <w:sz w:val="25"/>
          <w:szCs w:val="25"/>
        </w:rPr>
        <w:t>к</w:t>
      </w:r>
      <w:r>
        <w:rPr>
          <w:sz w:val="25"/>
          <w:szCs w:val="25"/>
        </w:rPr>
        <w:t>е</w:t>
      </w:r>
      <w:r w:rsidRPr="00454532">
        <w:rPr>
          <w:sz w:val="25"/>
          <w:szCs w:val="25"/>
        </w:rPr>
        <w:t xml:space="preserve"> тепло</w:t>
      </w:r>
      <w:r>
        <w:rPr>
          <w:sz w:val="25"/>
          <w:szCs w:val="25"/>
        </w:rPr>
        <w:t xml:space="preserve">вой сети </w:t>
      </w:r>
      <w:r w:rsidRPr="00454532">
        <w:rPr>
          <w:sz w:val="25"/>
          <w:szCs w:val="25"/>
        </w:rPr>
        <w:t>Ду</w:t>
      </w:r>
      <w:r>
        <w:rPr>
          <w:sz w:val="25"/>
          <w:szCs w:val="25"/>
        </w:rPr>
        <w:t>250</w:t>
      </w:r>
      <w:r w:rsidRPr="00454532">
        <w:rPr>
          <w:sz w:val="25"/>
          <w:szCs w:val="25"/>
        </w:rPr>
        <w:t xml:space="preserve"> мм, от задвижек </w:t>
      </w:r>
      <w:r>
        <w:rPr>
          <w:sz w:val="25"/>
          <w:szCs w:val="25"/>
        </w:rPr>
        <w:t>228</w:t>
      </w:r>
      <w:r w:rsidRPr="00454532">
        <w:rPr>
          <w:sz w:val="25"/>
          <w:szCs w:val="25"/>
        </w:rPr>
        <w:t xml:space="preserve">а, </w:t>
      </w:r>
      <w:r>
        <w:rPr>
          <w:sz w:val="25"/>
          <w:szCs w:val="25"/>
        </w:rPr>
        <w:t>227</w:t>
      </w:r>
      <w:r w:rsidRPr="00454532">
        <w:rPr>
          <w:sz w:val="25"/>
          <w:szCs w:val="25"/>
        </w:rPr>
        <w:t xml:space="preserve">а через сети потребителя. Максимальная нагрузка </w:t>
      </w:r>
      <w:r>
        <w:rPr>
          <w:sz w:val="25"/>
          <w:szCs w:val="25"/>
        </w:rPr>
        <w:t xml:space="preserve">                    </w:t>
      </w:r>
      <w:r w:rsidRPr="00454532">
        <w:rPr>
          <w:sz w:val="25"/>
          <w:szCs w:val="25"/>
        </w:rPr>
        <w:t>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E77F6" w:rsidRPr="00E67C1F" w:rsidRDefault="00CE77F6" w:rsidP="00135725">
      <w:pPr>
        <w:ind w:firstLine="709"/>
        <w:jc w:val="both"/>
        <w:rPr>
          <w:sz w:val="25"/>
          <w:szCs w:val="25"/>
        </w:rPr>
      </w:pPr>
      <w:r w:rsidRPr="00CE77F6">
        <w:rPr>
          <w:sz w:val="25"/>
          <w:szCs w:val="25"/>
        </w:rPr>
        <w:t>Име</w:t>
      </w:r>
      <w:r w:rsidR="00F66716">
        <w:rPr>
          <w:sz w:val="25"/>
          <w:szCs w:val="25"/>
        </w:rPr>
        <w:t>ются технические условия № ТУ-77-ВО-2019 от 29.11</w:t>
      </w:r>
      <w:r w:rsidRPr="00CE77F6">
        <w:rPr>
          <w:sz w:val="25"/>
          <w:szCs w:val="25"/>
        </w:rPr>
        <w:t xml:space="preserve">.2019 на подключение                к централизованным системам водоотведения. Возможная точка подключения                                  к централизованной системе водоотведения АО «НТЭК»: </w:t>
      </w:r>
      <w:r w:rsidR="00DD0C99">
        <w:rPr>
          <w:sz w:val="25"/>
          <w:szCs w:val="25"/>
        </w:rPr>
        <w:t>на участ</w:t>
      </w:r>
      <w:r w:rsidRPr="00CE77F6">
        <w:rPr>
          <w:sz w:val="25"/>
          <w:szCs w:val="25"/>
        </w:rPr>
        <w:t>к</w:t>
      </w:r>
      <w:r w:rsidR="00DD0C99">
        <w:rPr>
          <w:sz w:val="25"/>
          <w:szCs w:val="25"/>
        </w:rPr>
        <w:t>е</w:t>
      </w:r>
      <w:r w:rsidRPr="00CE77F6">
        <w:rPr>
          <w:sz w:val="25"/>
          <w:szCs w:val="25"/>
        </w:rPr>
        <w:t xml:space="preserve"> трубопровод</w:t>
      </w:r>
      <w:r w:rsidR="00DD0C99">
        <w:rPr>
          <w:sz w:val="25"/>
          <w:szCs w:val="25"/>
        </w:rPr>
        <w:t>а</w:t>
      </w:r>
      <w:r w:rsidRPr="00CE77F6">
        <w:rPr>
          <w:sz w:val="25"/>
          <w:szCs w:val="25"/>
        </w:rPr>
        <w:t xml:space="preserve"> водоотведения Ду</w:t>
      </w:r>
      <w:r w:rsidR="00F66716">
        <w:rPr>
          <w:sz w:val="25"/>
          <w:szCs w:val="25"/>
        </w:rPr>
        <w:t>30</w:t>
      </w:r>
      <w:r w:rsidRPr="00CE77F6">
        <w:rPr>
          <w:sz w:val="25"/>
          <w:szCs w:val="25"/>
        </w:rPr>
        <w:t>0 мм</w:t>
      </w:r>
      <w:r w:rsidR="00DD0C99">
        <w:rPr>
          <w:sz w:val="25"/>
          <w:szCs w:val="25"/>
        </w:rPr>
        <w:t>,</w:t>
      </w:r>
      <w:r w:rsidRPr="00CE77F6">
        <w:rPr>
          <w:sz w:val="25"/>
          <w:szCs w:val="25"/>
        </w:rPr>
        <w:t xml:space="preserve"> ул. </w:t>
      </w:r>
      <w:r w:rsidR="00F66716">
        <w:rPr>
          <w:sz w:val="25"/>
          <w:szCs w:val="25"/>
        </w:rPr>
        <w:t>Заводская</w:t>
      </w:r>
      <w:r w:rsidR="00DD0C99">
        <w:rPr>
          <w:sz w:val="25"/>
          <w:szCs w:val="25"/>
        </w:rPr>
        <w:t xml:space="preserve"> 1</w:t>
      </w:r>
      <w:r w:rsidR="00F66716">
        <w:rPr>
          <w:sz w:val="25"/>
          <w:szCs w:val="25"/>
        </w:rPr>
        <w:t>3, через сети потребителя</w:t>
      </w:r>
      <w:r w:rsidRPr="00CE77F6">
        <w:rPr>
          <w:sz w:val="25"/>
          <w:szCs w:val="25"/>
        </w:rPr>
        <w:t>. Максимальная н</w:t>
      </w:r>
      <w:r w:rsidR="00FB6320">
        <w:rPr>
          <w:sz w:val="25"/>
          <w:szCs w:val="25"/>
        </w:rPr>
        <w:t>агрузка в точке подключения: 0,5</w:t>
      </w:r>
      <w:r w:rsidRPr="00CE77F6">
        <w:rPr>
          <w:sz w:val="25"/>
          <w:szCs w:val="25"/>
        </w:rPr>
        <w:t xml:space="preserve"> м3/час. Срок действия условий на </w:t>
      </w:r>
      <w:proofErr w:type="gramStart"/>
      <w:r w:rsidRPr="00CE77F6">
        <w:rPr>
          <w:sz w:val="25"/>
          <w:szCs w:val="25"/>
        </w:rPr>
        <w:t xml:space="preserve">подключение: </w:t>
      </w:r>
      <w:r w:rsidR="00F66716">
        <w:rPr>
          <w:sz w:val="25"/>
          <w:szCs w:val="25"/>
        </w:rPr>
        <w:t xml:space="preserve">  </w:t>
      </w:r>
      <w:proofErr w:type="gramEnd"/>
      <w:r w:rsidR="00F66716">
        <w:rPr>
          <w:sz w:val="25"/>
          <w:szCs w:val="25"/>
        </w:rPr>
        <w:t xml:space="preserve">                 </w:t>
      </w:r>
      <w:r w:rsidRPr="00CE77F6">
        <w:rPr>
          <w:sz w:val="25"/>
          <w:szCs w:val="25"/>
        </w:rPr>
        <w:t>3 года. Обязательства «АО «НТЭК» в соответствии с настоящими техническими условия</w:t>
      </w:r>
      <w:r w:rsidR="00DD0C99">
        <w:rPr>
          <w:sz w:val="25"/>
          <w:szCs w:val="25"/>
        </w:rPr>
        <w:t xml:space="preserve">ми прекращаются в случае, если </w:t>
      </w:r>
      <w:r w:rsidRPr="00CE77F6">
        <w:rPr>
          <w:sz w:val="25"/>
          <w:szCs w:val="25"/>
        </w:rPr>
        <w:t>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35725" w:rsidRPr="00E67C1F" w:rsidRDefault="00135725" w:rsidP="00135725">
      <w:pPr>
        <w:ind w:firstLine="709"/>
        <w:jc w:val="both"/>
        <w:rPr>
          <w:sz w:val="25"/>
          <w:szCs w:val="25"/>
        </w:rPr>
      </w:pPr>
      <w:r w:rsidRPr="00E67C1F">
        <w:rPr>
          <w:sz w:val="25"/>
          <w:szCs w:val="25"/>
        </w:rPr>
        <w:t xml:space="preserve">Плата за подключение (технологическое присоединение) будет взиматься </w:t>
      </w:r>
      <w:proofErr w:type="spellStart"/>
      <w:r w:rsidRPr="00E67C1F">
        <w:rPr>
          <w:sz w:val="25"/>
          <w:szCs w:val="25"/>
        </w:rPr>
        <w:t>ресурсоснабжающими</w:t>
      </w:r>
      <w:proofErr w:type="spellEnd"/>
      <w:r w:rsidRPr="00E67C1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F0117" w:rsidRDefault="00135725" w:rsidP="005F0117">
      <w:pPr>
        <w:ind w:firstLine="709"/>
        <w:jc w:val="both"/>
        <w:rPr>
          <w:sz w:val="25"/>
          <w:szCs w:val="25"/>
        </w:rPr>
      </w:pPr>
      <w:r w:rsidRPr="00E67C1F">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E67C1F">
        <w:rPr>
          <w:sz w:val="25"/>
          <w:szCs w:val="25"/>
        </w:rPr>
        <w:t>Норильско</w:t>
      </w:r>
      <w:proofErr w:type="spellEnd"/>
      <w:r w:rsidRPr="00E67C1F">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72,69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w:t>
      </w:r>
      <w:r w:rsidR="002119C6">
        <w:rPr>
          <w:sz w:val="25"/>
          <w:szCs w:val="25"/>
        </w:rPr>
        <w:t xml:space="preserve">                 </w:t>
      </w:r>
      <w:r w:rsidRPr="00E67C1F">
        <w:rPr>
          <w:sz w:val="25"/>
          <w:szCs w:val="25"/>
        </w:rPr>
        <w:t>не превышающим 250 мм (предельный уровень нагрузки). Указанный тариф действует по 31.12.2020.</w:t>
      </w:r>
      <w:r w:rsidR="005F0117" w:rsidRPr="005F0117">
        <w:rPr>
          <w:sz w:val="25"/>
          <w:szCs w:val="25"/>
        </w:rPr>
        <w:t xml:space="preserve"> </w:t>
      </w:r>
    </w:p>
    <w:p w:rsidR="00454532" w:rsidRPr="00454532" w:rsidRDefault="00454532" w:rsidP="00454532">
      <w:pPr>
        <w:ind w:firstLine="709"/>
        <w:jc w:val="both"/>
        <w:rPr>
          <w:sz w:val="25"/>
          <w:szCs w:val="25"/>
        </w:rPr>
      </w:pPr>
      <w:r w:rsidRPr="00454532">
        <w:rPr>
          <w:sz w:val="25"/>
          <w:szCs w:val="25"/>
        </w:rPr>
        <w:lastRenderedPageBreak/>
        <w:t>В соответствии с приказом Министерства тарифной политики Красноярского края от 18.12.2019 № 435/1-п «Об установлении акционерному обществу «</w:t>
      </w:r>
      <w:proofErr w:type="spellStart"/>
      <w:r w:rsidRPr="00454532">
        <w:rPr>
          <w:sz w:val="25"/>
          <w:szCs w:val="25"/>
        </w:rPr>
        <w:t>Норильско</w:t>
      </w:r>
      <w:proofErr w:type="spellEnd"/>
      <w:r w:rsidRPr="00454532">
        <w:rPr>
          <w:sz w:val="25"/>
          <w:szCs w:val="25"/>
        </w:rPr>
        <w:t>-Таймырская энергетическая компания» (г. Норильск, ИНН 2457058356) плат</w:t>
      </w:r>
      <w:r w:rsidR="007816A8">
        <w:rPr>
          <w:sz w:val="25"/>
          <w:szCs w:val="25"/>
        </w:rPr>
        <w:t>ы</w:t>
      </w:r>
      <w:r w:rsidRPr="00454532">
        <w:rPr>
          <w:sz w:val="25"/>
          <w:szCs w:val="25"/>
        </w:rPr>
        <w:t xml:space="preserve">                             за подключение к системе теплоснабжения города Норильска», </w:t>
      </w:r>
      <w:r w:rsidR="007816A8" w:rsidRPr="00454532">
        <w:rPr>
          <w:sz w:val="25"/>
          <w:szCs w:val="25"/>
        </w:rPr>
        <w:t>плат</w:t>
      </w:r>
      <w:r w:rsidR="007816A8">
        <w:rPr>
          <w:sz w:val="25"/>
          <w:szCs w:val="25"/>
        </w:rPr>
        <w:t>а</w:t>
      </w:r>
      <w:r w:rsidR="007816A8" w:rsidRPr="00454532">
        <w:rPr>
          <w:sz w:val="25"/>
          <w:szCs w:val="25"/>
        </w:rPr>
        <w:t xml:space="preserve"> за подключение к системе теплоснабжения города Норильска </w:t>
      </w:r>
      <w:r w:rsidRPr="00454532">
        <w:rPr>
          <w:sz w:val="25"/>
          <w:szCs w:val="25"/>
        </w:rPr>
        <w:t>составляет 649,457 тыс. руб./Гкал/час (без учета НДС). Указанный тариф действует по 31.12.2020.</w:t>
      </w:r>
    </w:p>
    <w:p w:rsidR="00CE77F6" w:rsidRDefault="00CE77F6" w:rsidP="005F0117">
      <w:pPr>
        <w:ind w:firstLine="709"/>
        <w:jc w:val="both"/>
        <w:rPr>
          <w:sz w:val="25"/>
          <w:szCs w:val="25"/>
        </w:rPr>
      </w:pPr>
      <w:r w:rsidRPr="00CE77F6">
        <w:rPr>
          <w:sz w:val="25"/>
          <w:szCs w:val="25"/>
        </w:rPr>
        <w:t xml:space="preserve">Тарифы на подключение к сетям инженерно-технического обеспечения в сфере подключения к системам водоотведения на 2020 год для </w:t>
      </w:r>
      <w:r w:rsidR="000C478F">
        <w:rPr>
          <w:sz w:val="25"/>
          <w:szCs w:val="25"/>
        </w:rPr>
        <w:t>а</w:t>
      </w:r>
      <w:r w:rsidRPr="00CE77F6">
        <w:rPr>
          <w:sz w:val="25"/>
          <w:szCs w:val="25"/>
        </w:rPr>
        <w:t>кционерного общества «</w:t>
      </w:r>
      <w:proofErr w:type="spellStart"/>
      <w:r w:rsidRPr="00CE77F6">
        <w:rPr>
          <w:sz w:val="25"/>
          <w:szCs w:val="25"/>
        </w:rPr>
        <w:t>Норильско</w:t>
      </w:r>
      <w:proofErr w:type="spellEnd"/>
      <w:r w:rsidRPr="00CE77F6">
        <w:rPr>
          <w:sz w:val="25"/>
          <w:szCs w:val="25"/>
        </w:rPr>
        <w:t>-Таймырская энергетическая компания» не установлены.</w:t>
      </w:r>
    </w:p>
    <w:p w:rsidR="00135725" w:rsidRDefault="00135725" w:rsidP="00135725">
      <w:pPr>
        <w:ind w:firstLine="709"/>
        <w:jc w:val="both"/>
        <w:rPr>
          <w:sz w:val="25"/>
          <w:szCs w:val="25"/>
        </w:rPr>
      </w:pPr>
      <w:r w:rsidRPr="00E67C1F">
        <w:rPr>
          <w:sz w:val="25"/>
          <w:szCs w:val="25"/>
        </w:rPr>
        <w:t>Использование земельного участка - без права изменения целевого                                        и разрешенного использования земельного участка.</w:t>
      </w:r>
    </w:p>
    <w:p w:rsidR="00DE165E" w:rsidRPr="00DE165E" w:rsidRDefault="00BE1B0F" w:rsidP="00F66716">
      <w:pPr>
        <w:ind w:firstLine="709"/>
        <w:jc w:val="both"/>
        <w:rPr>
          <w:sz w:val="25"/>
          <w:szCs w:val="25"/>
        </w:rPr>
      </w:pPr>
      <w:r>
        <w:rPr>
          <w:b/>
          <w:sz w:val="25"/>
          <w:szCs w:val="25"/>
        </w:rPr>
        <w:t>– Лот № 3</w:t>
      </w:r>
      <w:r w:rsidR="00DE165E" w:rsidRPr="00DE165E">
        <w:rPr>
          <w:b/>
          <w:sz w:val="25"/>
          <w:szCs w:val="25"/>
        </w:rPr>
        <w:t>:</w:t>
      </w:r>
      <w:r w:rsidR="00DE165E" w:rsidRPr="00DE165E">
        <w:rPr>
          <w:sz w:val="25"/>
          <w:szCs w:val="25"/>
        </w:rPr>
        <w:t xml:space="preserve"> Земельный участок с кадастровым номером </w:t>
      </w:r>
      <w:r w:rsidR="00F66716" w:rsidRPr="00F66716">
        <w:rPr>
          <w:sz w:val="25"/>
          <w:szCs w:val="25"/>
        </w:rPr>
        <w:t>24:55:0403005:1869</w:t>
      </w:r>
      <w:r w:rsidR="00DE165E" w:rsidRPr="00DE165E">
        <w:rPr>
          <w:sz w:val="25"/>
          <w:szCs w:val="25"/>
        </w:rPr>
        <w:t xml:space="preserve">, площадью </w:t>
      </w:r>
      <w:r w:rsidR="00DE165E">
        <w:rPr>
          <w:sz w:val="25"/>
          <w:szCs w:val="25"/>
        </w:rPr>
        <w:t>75</w:t>
      </w:r>
      <w:r w:rsidR="00DE165E" w:rsidRPr="00DE165E">
        <w:rPr>
          <w:sz w:val="25"/>
          <w:szCs w:val="25"/>
        </w:rPr>
        <w:t xml:space="preserve"> </w:t>
      </w:r>
      <w:proofErr w:type="spellStart"/>
      <w:r w:rsidR="00DE165E" w:rsidRPr="00DE165E">
        <w:rPr>
          <w:sz w:val="25"/>
          <w:szCs w:val="25"/>
        </w:rPr>
        <w:t>кв.м</w:t>
      </w:r>
      <w:proofErr w:type="spellEnd"/>
      <w:r w:rsidR="00DE165E" w:rsidRPr="00DE165E">
        <w:rPr>
          <w:sz w:val="25"/>
          <w:szCs w:val="25"/>
        </w:rPr>
        <w:t xml:space="preserve">, </w:t>
      </w:r>
      <w:r w:rsidR="00E67C1F" w:rsidRPr="00026B7D">
        <w:rPr>
          <w:sz w:val="25"/>
          <w:szCs w:val="25"/>
        </w:rPr>
        <w:t>расположенный по адресу:</w:t>
      </w:r>
      <w:r w:rsidR="00E67C1F">
        <w:rPr>
          <w:sz w:val="25"/>
          <w:szCs w:val="25"/>
        </w:rPr>
        <w:t xml:space="preserve"> </w:t>
      </w:r>
      <w:r w:rsidR="00F66716" w:rsidRPr="00F66716">
        <w:rPr>
          <w:sz w:val="25"/>
          <w:szCs w:val="25"/>
        </w:rPr>
        <w:t>Российская Федерация, Красноярский край, городской округ город Нориль</w:t>
      </w:r>
      <w:r w:rsidR="00F66716">
        <w:rPr>
          <w:sz w:val="25"/>
          <w:szCs w:val="25"/>
        </w:rPr>
        <w:t>ск, улица Заводская, территория «</w:t>
      </w:r>
      <w:r w:rsidR="00F66716" w:rsidRPr="00F66716">
        <w:rPr>
          <w:sz w:val="25"/>
          <w:szCs w:val="25"/>
        </w:rPr>
        <w:t xml:space="preserve">Гаражно-строительный кооператив </w:t>
      </w:r>
      <w:r w:rsidR="00F66716">
        <w:rPr>
          <w:sz w:val="25"/>
          <w:szCs w:val="25"/>
        </w:rPr>
        <w:t>№435»</w:t>
      </w:r>
      <w:r w:rsidR="00F66716" w:rsidRPr="00F66716">
        <w:rPr>
          <w:sz w:val="25"/>
          <w:szCs w:val="25"/>
        </w:rPr>
        <w:t>, №</w:t>
      </w:r>
      <w:r w:rsidR="00F66716">
        <w:rPr>
          <w:sz w:val="25"/>
          <w:szCs w:val="25"/>
        </w:rPr>
        <w:t xml:space="preserve"> </w:t>
      </w:r>
      <w:r w:rsidR="00F66716" w:rsidRPr="00F66716">
        <w:rPr>
          <w:sz w:val="25"/>
          <w:szCs w:val="25"/>
        </w:rPr>
        <w:t>3</w:t>
      </w:r>
      <w:r w:rsidR="00DE165E" w:rsidRPr="00DE165E">
        <w:rPr>
          <w:sz w:val="25"/>
          <w:szCs w:val="25"/>
        </w:rPr>
        <w:t>, для размещения гаража.</w:t>
      </w:r>
    </w:p>
    <w:p w:rsidR="002F7311" w:rsidRDefault="00BE1B0F" w:rsidP="00BE1B0F">
      <w:pPr>
        <w:ind w:firstLine="709"/>
        <w:jc w:val="both"/>
        <w:rPr>
          <w:sz w:val="25"/>
          <w:szCs w:val="25"/>
        </w:rPr>
      </w:pPr>
      <w:r w:rsidRPr="00BE1B0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BE1B0F">
        <w:rPr>
          <w:sz w:val="25"/>
          <w:szCs w:val="25"/>
        </w:rPr>
        <w:t>Росреестра</w:t>
      </w:r>
      <w:proofErr w:type="spellEnd"/>
      <w:r w:rsidRPr="00BE1B0F">
        <w:rPr>
          <w:sz w:val="25"/>
          <w:szCs w:val="25"/>
        </w:rPr>
        <w:t xml:space="preserve"> (https://rosreestr.ru) в разделах «Справочная информация по объектам недвижимости в режиме </w:t>
      </w:r>
      <w:proofErr w:type="spellStart"/>
      <w:r w:rsidRPr="00BE1B0F">
        <w:rPr>
          <w:sz w:val="25"/>
          <w:szCs w:val="25"/>
        </w:rPr>
        <w:t>online</w:t>
      </w:r>
      <w:proofErr w:type="spellEnd"/>
      <w:r w:rsidRPr="00BE1B0F">
        <w:rPr>
          <w:sz w:val="25"/>
          <w:szCs w:val="25"/>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w:t>
      </w:r>
      <w:proofErr w:type="gramStart"/>
      <w:r w:rsidR="000C478F" w:rsidRPr="00BE1B0F">
        <w:rPr>
          <w:sz w:val="25"/>
          <w:szCs w:val="25"/>
        </w:rPr>
        <w:t>собственности,</w:t>
      </w:r>
      <w:r w:rsidRPr="00BE1B0F">
        <w:rPr>
          <w:sz w:val="25"/>
          <w:szCs w:val="25"/>
        </w:rPr>
        <w:t xml:space="preserve">   </w:t>
      </w:r>
      <w:proofErr w:type="gramEnd"/>
      <w:r w:rsidRPr="00BE1B0F">
        <w:rPr>
          <w:sz w:val="25"/>
          <w:szCs w:val="25"/>
        </w:rPr>
        <w:t xml:space="preserve">       не обременен правами третьих лиц, свободен от объектов недвижимого имущества.                        </w:t>
      </w:r>
      <w:r w:rsidR="007B0714" w:rsidRPr="00454532">
        <w:rPr>
          <w:sz w:val="25"/>
          <w:szCs w:val="25"/>
        </w:rPr>
        <w:t>В границах земельного участка р</w:t>
      </w:r>
      <w:r w:rsidR="007B0714">
        <w:rPr>
          <w:sz w:val="25"/>
          <w:szCs w:val="25"/>
        </w:rPr>
        <w:t>асполагаю</w:t>
      </w:r>
      <w:r w:rsidR="007B0714" w:rsidRPr="00454532">
        <w:rPr>
          <w:sz w:val="25"/>
          <w:szCs w:val="25"/>
        </w:rPr>
        <w:t xml:space="preserve">тся </w:t>
      </w:r>
      <w:r w:rsidR="007B0714">
        <w:rPr>
          <w:sz w:val="25"/>
          <w:szCs w:val="25"/>
        </w:rPr>
        <w:t>объекты движимого имущества, принадлежащие неустановленному лицу, выявлено складирование строительных материалов</w:t>
      </w:r>
      <w:r w:rsidR="002F7311" w:rsidRPr="002F7311">
        <w:rPr>
          <w:sz w:val="25"/>
          <w:szCs w:val="25"/>
        </w:rPr>
        <w:t>.</w:t>
      </w:r>
    </w:p>
    <w:p w:rsidR="00F66716" w:rsidRPr="00BE1B0F" w:rsidRDefault="00F66716" w:rsidP="00BE1B0F">
      <w:pPr>
        <w:ind w:firstLine="709"/>
        <w:jc w:val="both"/>
        <w:rPr>
          <w:sz w:val="25"/>
          <w:szCs w:val="25"/>
        </w:rPr>
      </w:pPr>
      <w:r w:rsidRPr="00F66716">
        <w:rPr>
          <w:sz w:val="25"/>
          <w:szCs w:val="25"/>
        </w:rPr>
        <w:t xml:space="preserve">В соответствии с распоряжением Администрации города Норильска   </w:t>
      </w:r>
      <w:r>
        <w:rPr>
          <w:sz w:val="25"/>
          <w:szCs w:val="25"/>
        </w:rPr>
        <w:t xml:space="preserve">                           от 18.10</w:t>
      </w:r>
      <w:r w:rsidRPr="00F66716">
        <w:rPr>
          <w:sz w:val="25"/>
          <w:szCs w:val="25"/>
        </w:rPr>
        <w:t xml:space="preserve">.2017 № </w:t>
      </w:r>
      <w:r>
        <w:rPr>
          <w:sz w:val="25"/>
          <w:szCs w:val="25"/>
        </w:rPr>
        <w:t>5992</w:t>
      </w:r>
      <w:r w:rsidRPr="00F66716">
        <w:rPr>
          <w:sz w:val="25"/>
          <w:szCs w:val="25"/>
        </w:rPr>
        <w:t xml:space="preserve"> земельный участок площадью 75 </w:t>
      </w:r>
      <w:proofErr w:type="spellStart"/>
      <w:r w:rsidRPr="00F66716">
        <w:rPr>
          <w:sz w:val="25"/>
          <w:szCs w:val="25"/>
        </w:rPr>
        <w:t>кв.м</w:t>
      </w:r>
      <w:proofErr w:type="spellEnd"/>
      <w:r w:rsidRPr="00F66716">
        <w:rPr>
          <w:sz w:val="25"/>
          <w:szCs w:val="25"/>
        </w:rPr>
        <w:t>, находится в санитарно-защитной зоне Цементного завода ЗФ ПАО «ГМК «Норильский никель», в санитарно</w:t>
      </w:r>
      <w:r w:rsidR="005034FB">
        <w:rPr>
          <w:sz w:val="25"/>
          <w:szCs w:val="25"/>
        </w:rPr>
        <w:t>-</w:t>
      </w:r>
      <w:r w:rsidRPr="00F66716">
        <w:rPr>
          <w:sz w:val="25"/>
          <w:szCs w:val="25"/>
        </w:rPr>
        <w:t xml:space="preserve"> защитной зоне </w:t>
      </w:r>
      <w:proofErr w:type="spellStart"/>
      <w:r w:rsidRPr="00F66716">
        <w:rPr>
          <w:sz w:val="25"/>
          <w:szCs w:val="25"/>
        </w:rPr>
        <w:t>промплощадки</w:t>
      </w:r>
      <w:proofErr w:type="spellEnd"/>
      <w:r w:rsidRPr="00F66716">
        <w:rPr>
          <w:sz w:val="25"/>
          <w:szCs w:val="25"/>
        </w:rPr>
        <w:t xml:space="preserve"> предприятия Норильская обогатительная фабрика                       в составе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BE1B0F" w:rsidRPr="00BE1B0F" w:rsidRDefault="00BE1B0F" w:rsidP="00BE1B0F">
      <w:pPr>
        <w:ind w:firstLine="709"/>
        <w:jc w:val="both"/>
        <w:rPr>
          <w:sz w:val="25"/>
          <w:szCs w:val="25"/>
        </w:rPr>
      </w:pPr>
      <w:r w:rsidRPr="00BE1B0F">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BE1B0F" w:rsidRPr="00BE1B0F" w:rsidRDefault="00BE1B0F" w:rsidP="00BE1B0F">
      <w:pPr>
        <w:ind w:firstLine="709"/>
        <w:jc w:val="both"/>
        <w:rPr>
          <w:sz w:val="25"/>
          <w:szCs w:val="25"/>
        </w:rPr>
      </w:pPr>
      <w:r w:rsidRPr="00BE1B0F">
        <w:rPr>
          <w:sz w:val="25"/>
          <w:szCs w:val="25"/>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w:t>
      </w:r>
      <w:r w:rsidRPr="00BE1B0F">
        <w:rPr>
          <w:sz w:val="25"/>
          <w:szCs w:val="25"/>
        </w:rPr>
        <w:lastRenderedPageBreak/>
        <w:t xml:space="preserve">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2119C6">
        <w:rPr>
          <w:sz w:val="25"/>
          <w:szCs w:val="25"/>
        </w:rPr>
        <w:t xml:space="preserve">                        </w:t>
      </w:r>
      <w:r w:rsidRPr="00BE1B0F">
        <w:rPr>
          <w:sz w:val="25"/>
          <w:szCs w:val="25"/>
        </w:rPr>
        <w:t>с действующими техническими регламентами и местными нормативами градостроительного проектирования.</w:t>
      </w:r>
    </w:p>
    <w:p w:rsidR="00BE1B0F" w:rsidRPr="00BE1B0F" w:rsidRDefault="00EA4273" w:rsidP="00BE1B0F">
      <w:pPr>
        <w:ind w:firstLine="709"/>
        <w:jc w:val="both"/>
        <w:rPr>
          <w:sz w:val="25"/>
          <w:szCs w:val="25"/>
        </w:rPr>
      </w:pPr>
      <w:r w:rsidRPr="00EA4273">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w:t>
      </w:r>
      <w:r>
        <w:rPr>
          <w:sz w:val="25"/>
          <w:szCs w:val="25"/>
        </w:rPr>
        <w:t>утатов от 19.02.2019 № 11/5-247</w:t>
      </w:r>
      <w:r w:rsidR="00BE1B0F" w:rsidRPr="00BE1B0F">
        <w:rPr>
          <w:sz w:val="25"/>
          <w:szCs w:val="25"/>
        </w:rPr>
        <w:t>.</w:t>
      </w:r>
    </w:p>
    <w:p w:rsidR="00BE1B0F" w:rsidRDefault="00BE1B0F" w:rsidP="00BE1B0F">
      <w:pPr>
        <w:ind w:firstLine="709"/>
        <w:jc w:val="both"/>
        <w:rPr>
          <w:sz w:val="25"/>
          <w:szCs w:val="25"/>
        </w:rPr>
      </w:pPr>
      <w:r w:rsidRPr="00BE1B0F">
        <w:rPr>
          <w:sz w:val="25"/>
          <w:szCs w:val="25"/>
        </w:rPr>
        <w:t>Имеются техничес</w:t>
      </w:r>
      <w:r>
        <w:rPr>
          <w:sz w:val="25"/>
          <w:szCs w:val="25"/>
        </w:rPr>
        <w:t>кие условия № ТУ-2</w:t>
      </w:r>
      <w:r w:rsidR="002F7311">
        <w:rPr>
          <w:sz w:val="25"/>
          <w:szCs w:val="25"/>
        </w:rPr>
        <w:t>28-ВС-2019 от 29.11</w:t>
      </w:r>
      <w:r w:rsidRPr="00BE1B0F">
        <w:rPr>
          <w:sz w:val="25"/>
          <w:szCs w:val="25"/>
        </w:rPr>
        <w:t>.2019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водовод</w:t>
      </w:r>
      <w:r w:rsidR="002F7311">
        <w:rPr>
          <w:sz w:val="25"/>
          <w:szCs w:val="25"/>
        </w:rPr>
        <w:t>а</w:t>
      </w:r>
      <w:r w:rsidRPr="00BE1B0F">
        <w:rPr>
          <w:sz w:val="25"/>
          <w:szCs w:val="25"/>
        </w:rPr>
        <w:t xml:space="preserve"> Ду</w:t>
      </w:r>
      <w:r w:rsidR="002F7311">
        <w:rPr>
          <w:sz w:val="25"/>
          <w:szCs w:val="25"/>
        </w:rPr>
        <w:t>1</w:t>
      </w:r>
      <w:r w:rsidR="005776C8">
        <w:rPr>
          <w:sz w:val="25"/>
          <w:szCs w:val="25"/>
        </w:rPr>
        <w:t>00</w:t>
      </w:r>
      <w:r w:rsidRPr="00BE1B0F">
        <w:rPr>
          <w:sz w:val="25"/>
          <w:szCs w:val="25"/>
        </w:rPr>
        <w:t xml:space="preserve"> мм,</w:t>
      </w:r>
      <w:r w:rsidR="005776C8">
        <w:rPr>
          <w:sz w:val="25"/>
          <w:szCs w:val="25"/>
        </w:rPr>
        <w:t xml:space="preserve"> от задвижки № 142,</w:t>
      </w:r>
      <w:r w:rsidRPr="00BE1B0F">
        <w:rPr>
          <w:sz w:val="25"/>
          <w:szCs w:val="25"/>
        </w:rPr>
        <w:t xml:space="preserve"> через сети потребителя. Максимальная н</w:t>
      </w:r>
      <w:r w:rsidR="00FB6320">
        <w:rPr>
          <w:sz w:val="25"/>
          <w:szCs w:val="25"/>
        </w:rPr>
        <w:t>агрузка в точке подключения: 0,5</w:t>
      </w:r>
      <w:r w:rsidRPr="00BE1B0F">
        <w:rPr>
          <w:sz w:val="25"/>
          <w:szCs w:val="25"/>
        </w:rPr>
        <w:t xml:space="preserve"> м3/час. Срок действия условий на </w:t>
      </w:r>
      <w:proofErr w:type="gramStart"/>
      <w:r w:rsidRPr="00BE1B0F">
        <w:rPr>
          <w:sz w:val="25"/>
          <w:szCs w:val="25"/>
        </w:rPr>
        <w:t xml:space="preserve">подключение: </w:t>
      </w:r>
      <w:r w:rsidR="005776C8">
        <w:rPr>
          <w:sz w:val="25"/>
          <w:szCs w:val="25"/>
        </w:rPr>
        <w:t xml:space="preserve">  </w:t>
      </w:r>
      <w:proofErr w:type="gramEnd"/>
      <w:r w:rsidR="005776C8">
        <w:rPr>
          <w:sz w:val="25"/>
          <w:szCs w:val="25"/>
        </w:rPr>
        <w:t xml:space="preserve">                   </w:t>
      </w:r>
      <w:r w:rsidRPr="00BE1B0F">
        <w:rPr>
          <w:sz w:val="25"/>
          <w:szCs w:val="25"/>
        </w:rPr>
        <w:t>3 года. Обязательства АО «НТЭК» в соответствии с настоящими техническими условиями прекращаются в</w:t>
      </w:r>
      <w:r w:rsidR="002F7311">
        <w:rPr>
          <w:sz w:val="25"/>
          <w:szCs w:val="25"/>
        </w:rPr>
        <w:t xml:space="preserve"> случае, если в течение 1 года</w:t>
      </w:r>
      <w:r w:rsidRPr="00BE1B0F">
        <w:rPr>
          <w:sz w:val="25"/>
          <w:szCs w:val="25"/>
        </w:rPr>
        <w:t xml:space="preserve"> с даты получения технических условий правообладатель земельного участка не определит необходимую ему подключаемую нагруз</w:t>
      </w:r>
      <w:r w:rsidR="002F7311">
        <w:rPr>
          <w:sz w:val="25"/>
          <w:szCs w:val="25"/>
        </w:rPr>
        <w:t xml:space="preserve">ку и не обратится с заявлением </w:t>
      </w:r>
      <w:r w:rsidRPr="00BE1B0F">
        <w:rPr>
          <w:sz w:val="25"/>
          <w:szCs w:val="25"/>
        </w:rPr>
        <w:t>о подключении к системе водоснабжения. Срок подключения объекта капитального строительства к сетям инженерно-технического об</w:t>
      </w:r>
      <w:r w:rsidR="002F7311">
        <w:rPr>
          <w:sz w:val="25"/>
          <w:szCs w:val="25"/>
        </w:rPr>
        <w:t xml:space="preserve">еспечения: не более 18 месяцев </w:t>
      </w:r>
      <w:r w:rsidRPr="00BE1B0F">
        <w:rPr>
          <w:sz w:val="25"/>
          <w:szCs w:val="25"/>
        </w:rPr>
        <w:t>со дня заключения договора о подключении (если более длительные сроки не указаны в заявлении Заявителя).</w:t>
      </w:r>
    </w:p>
    <w:p w:rsidR="002F7311" w:rsidRPr="00BE1B0F" w:rsidRDefault="002F7311" w:rsidP="00BE1B0F">
      <w:pPr>
        <w:ind w:firstLine="709"/>
        <w:jc w:val="both"/>
        <w:rPr>
          <w:sz w:val="25"/>
          <w:szCs w:val="25"/>
        </w:rPr>
      </w:pPr>
      <w:r w:rsidRPr="002F7311">
        <w:rPr>
          <w:sz w:val="25"/>
          <w:szCs w:val="25"/>
        </w:rPr>
        <w:t>Имеются технические условия № ТУ-15</w:t>
      </w:r>
      <w:r>
        <w:rPr>
          <w:sz w:val="25"/>
          <w:szCs w:val="25"/>
        </w:rPr>
        <w:t>4</w:t>
      </w:r>
      <w:r w:rsidRPr="002F7311">
        <w:rPr>
          <w:sz w:val="25"/>
          <w:szCs w:val="25"/>
        </w:rPr>
        <w:t>-ТС-2019 от 29.11.2019 на подключение               к централизованным системам теплоснабжения. Возможная точка подключения                         к централизованной системе теплоснабжения АО «НТЭК»: на участке тепловой сети Ду250 мм, от задвижек 228а, 227а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E1B0F" w:rsidRPr="00BE1B0F" w:rsidRDefault="00BE1B0F" w:rsidP="00BE1B0F">
      <w:pPr>
        <w:ind w:firstLine="709"/>
        <w:jc w:val="both"/>
        <w:rPr>
          <w:sz w:val="25"/>
          <w:szCs w:val="25"/>
        </w:rPr>
      </w:pPr>
      <w:r w:rsidRPr="00BE1B0F">
        <w:rPr>
          <w:sz w:val="25"/>
          <w:szCs w:val="25"/>
        </w:rPr>
        <w:t>Име</w:t>
      </w:r>
      <w:r w:rsidR="002F7311">
        <w:rPr>
          <w:sz w:val="25"/>
          <w:szCs w:val="25"/>
        </w:rPr>
        <w:t>ются технические условия № ТУ-79-ВО-2019 от 29.11</w:t>
      </w:r>
      <w:r w:rsidRPr="00BE1B0F">
        <w:rPr>
          <w:sz w:val="25"/>
          <w:szCs w:val="25"/>
        </w:rPr>
        <w:t>.2019 на подключение                к централизованным системам водоотведения. Возможная точка подключения                                  к централизованной системе водоотведения АО «НТЭК»: на участке трубопровода водоотведения Ду</w:t>
      </w:r>
      <w:r w:rsidR="002F7311">
        <w:rPr>
          <w:sz w:val="25"/>
          <w:szCs w:val="25"/>
        </w:rPr>
        <w:t>30</w:t>
      </w:r>
      <w:r w:rsidRPr="00BE1B0F">
        <w:rPr>
          <w:sz w:val="25"/>
          <w:szCs w:val="25"/>
        </w:rPr>
        <w:t xml:space="preserve">0 мм, ул. </w:t>
      </w:r>
      <w:r w:rsidR="002F7311">
        <w:rPr>
          <w:sz w:val="25"/>
          <w:szCs w:val="25"/>
        </w:rPr>
        <w:t>Заводская 13, через сети потребителя</w:t>
      </w:r>
      <w:r w:rsidRPr="00BE1B0F">
        <w:rPr>
          <w:sz w:val="25"/>
          <w:szCs w:val="25"/>
        </w:rPr>
        <w:t>. Максимальная н</w:t>
      </w:r>
      <w:r w:rsidR="002F7311">
        <w:rPr>
          <w:sz w:val="25"/>
          <w:szCs w:val="25"/>
        </w:rPr>
        <w:t>агрузка в точке подключения: 0,5</w:t>
      </w:r>
      <w:r w:rsidRPr="00BE1B0F">
        <w:rPr>
          <w:sz w:val="25"/>
          <w:szCs w:val="25"/>
        </w:rPr>
        <w:t xml:space="preserve"> м3/час. Срок действия условий на </w:t>
      </w:r>
      <w:proofErr w:type="gramStart"/>
      <w:r w:rsidRPr="00BE1B0F">
        <w:rPr>
          <w:sz w:val="25"/>
          <w:szCs w:val="25"/>
        </w:rPr>
        <w:t>подключение:</w:t>
      </w:r>
      <w:r w:rsidR="002119C6">
        <w:rPr>
          <w:sz w:val="25"/>
          <w:szCs w:val="25"/>
        </w:rPr>
        <w:t xml:space="preserve">   </w:t>
      </w:r>
      <w:proofErr w:type="gramEnd"/>
      <w:r w:rsidR="002119C6">
        <w:rPr>
          <w:sz w:val="25"/>
          <w:szCs w:val="25"/>
        </w:rPr>
        <w:t xml:space="preserve">                </w:t>
      </w:r>
      <w:r w:rsidRPr="00BE1B0F">
        <w:rPr>
          <w:sz w:val="25"/>
          <w:szCs w:val="25"/>
        </w:rPr>
        <w:t xml:space="preserve">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sidRPr="00BE1B0F">
        <w:rPr>
          <w:sz w:val="25"/>
          <w:szCs w:val="25"/>
        </w:rPr>
        <w:lastRenderedPageBreak/>
        <w:t>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E1B0F" w:rsidRPr="00BE1B0F" w:rsidRDefault="00BE1B0F" w:rsidP="00BE1B0F">
      <w:pPr>
        <w:ind w:firstLine="709"/>
        <w:jc w:val="both"/>
        <w:rPr>
          <w:sz w:val="25"/>
          <w:szCs w:val="25"/>
        </w:rPr>
      </w:pPr>
      <w:r w:rsidRPr="00BE1B0F">
        <w:rPr>
          <w:sz w:val="25"/>
          <w:szCs w:val="25"/>
        </w:rPr>
        <w:t xml:space="preserve">Плата за подключение (технологическое присоединение) будет взиматься </w:t>
      </w:r>
      <w:proofErr w:type="spellStart"/>
      <w:r w:rsidRPr="00BE1B0F">
        <w:rPr>
          <w:sz w:val="25"/>
          <w:szCs w:val="25"/>
        </w:rPr>
        <w:t>ресурсоснабжающими</w:t>
      </w:r>
      <w:proofErr w:type="spellEnd"/>
      <w:r w:rsidRPr="00BE1B0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E1B0F" w:rsidRDefault="00BE1B0F" w:rsidP="00BE1B0F">
      <w:pPr>
        <w:ind w:firstLine="709"/>
        <w:jc w:val="both"/>
        <w:rPr>
          <w:sz w:val="25"/>
          <w:szCs w:val="25"/>
        </w:rPr>
      </w:pPr>
      <w:r w:rsidRPr="00BE1B0F">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BE1B0F">
        <w:rPr>
          <w:sz w:val="25"/>
          <w:szCs w:val="25"/>
        </w:rPr>
        <w:t>Норильско</w:t>
      </w:r>
      <w:proofErr w:type="spellEnd"/>
      <w:r w:rsidRPr="00BE1B0F">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72,69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w:t>
      </w:r>
      <w:r w:rsidR="002119C6">
        <w:rPr>
          <w:sz w:val="25"/>
          <w:szCs w:val="25"/>
        </w:rPr>
        <w:t xml:space="preserve">                    </w:t>
      </w:r>
      <w:r w:rsidRPr="00BE1B0F">
        <w:rPr>
          <w:sz w:val="25"/>
          <w:szCs w:val="25"/>
        </w:rPr>
        <w:t xml:space="preserve">не превышающим 250 мм (предельный уровень нагрузки). Указанный тариф действует по 31.12.2020. </w:t>
      </w:r>
    </w:p>
    <w:p w:rsidR="002F7311" w:rsidRPr="00BE1B0F" w:rsidRDefault="002F7311" w:rsidP="00BE1B0F">
      <w:pPr>
        <w:ind w:firstLine="709"/>
        <w:jc w:val="both"/>
        <w:rPr>
          <w:sz w:val="25"/>
          <w:szCs w:val="25"/>
        </w:rPr>
      </w:pPr>
      <w:r w:rsidRPr="002F7311">
        <w:rPr>
          <w:sz w:val="25"/>
          <w:szCs w:val="25"/>
        </w:rPr>
        <w:t>В соответствии с приказом Министерства тарифной политики Красноярского края от 18.12.2019 № 435/1-п «Об установлении акционерному обществу «</w:t>
      </w:r>
      <w:proofErr w:type="spellStart"/>
      <w:r w:rsidRPr="002F7311">
        <w:rPr>
          <w:sz w:val="25"/>
          <w:szCs w:val="25"/>
        </w:rPr>
        <w:t>Норильско</w:t>
      </w:r>
      <w:proofErr w:type="spellEnd"/>
      <w:r w:rsidRPr="002F7311">
        <w:rPr>
          <w:sz w:val="25"/>
          <w:szCs w:val="25"/>
        </w:rPr>
        <w:t>-Таймырская энергетическая компания» (г. Норильск, ИНН 2457058356) плат</w:t>
      </w:r>
      <w:r w:rsidR="007816A8">
        <w:rPr>
          <w:sz w:val="25"/>
          <w:szCs w:val="25"/>
        </w:rPr>
        <w:t>ы</w:t>
      </w:r>
      <w:r w:rsidRPr="002F7311">
        <w:rPr>
          <w:sz w:val="25"/>
          <w:szCs w:val="25"/>
        </w:rPr>
        <w:t xml:space="preserve">                             за подключение к системе теплоснабжения города Норильска», </w:t>
      </w:r>
      <w:r w:rsidR="007816A8">
        <w:rPr>
          <w:sz w:val="25"/>
          <w:szCs w:val="25"/>
        </w:rPr>
        <w:t xml:space="preserve">плата </w:t>
      </w:r>
      <w:r w:rsidR="007816A8" w:rsidRPr="002F7311">
        <w:rPr>
          <w:sz w:val="25"/>
          <w:szCs w:val="25"/>
        </w:rPr>
        <w:t xml:space="preserve">за подключение к системе теплоснабжения города Норильска </w:t>
      </w:r>
      <w:r w:rsidRPr="002F7311">
        <w:rPr>
          <w:sz w:val="25"/>
          <w:szCs w:val="25"/>
        </w:rPr>
        <w:t>составляет 649,457 тыс. руб./Гкал/час (без учета НДС). Указанный тариф действует по 31.12.2020.</w:t>
      </w:r>
    </w:p>
    <w:p w:rsidR="00BE1B0F" w:rsidRPr="00BE1B0F" w:rsidRDefault="00BE1B0F" w:rsidP="00BE1B0F">
      <w:pPr>
        <w:ind w:firstLine="709"/>
        <w:jc w:val="both"/>
        <w:rPr>
          <w:sz w:val="25"/>
          <w:szCs w:val="25"/>
        </w:rPr>
      </w:pPr>
      <w:r w:rsidRPr="00BE1B0F">
        <w:rPr>
          <w:sz w:val="25"/>
          <w:szCs w:val="25"/>
        </w:rPr>
        <w:t xml:space="preserve">Тарифы на подключение к сетям инженерно-технического обеспечения в сфере подключения к системам водоотведения на 2020 год для </w:t>
      </w:r>
      <w:r w:rsidR="000C478F">
        <w:rPr>
          <w:sz w:val="25"/>
          <w:szCs w:val="25"/>
        </w:rPr>
        <w:t>а</w:t>
      </w:r>
      <w:r w:rsidRPr="00BE1B0F">
        <w:rPr>
          <w:sz w:val="25"/>
          <w:szCs w:val="25"/>
        </w:rPr>
        <w:t>кционерного общества «</w:t>
      </w:r>
      <w:proofErr w:type="spellStart"/>
      <w:r w:rsidRPr="00BE1B0F">
        <w:rPr>
          <w:sz w:val="25"/>
          <w:szCs w:val="25"/>
        </w:rPr>
        <w:t>Норильско</w:t>
      </w:r>
      <w:proofErr w:type="spellEnd"/>
      <w:r w:rsidRPr="00BE1B0F">
        <w:rPr>
          <w:sz w:val="25"/>
          <w:szCs w:val="25"/>
        </w:rPr>
        <w:t>-Таймырская энергетическая компания» не установлены.</w:t>
      </w:r>
    </w:p>
    <w:p w:rsidR="00BE1B0F" w:rsidRDefault="00BE1B0F" w:rsidP="00BE1B0F">
      <w:pPr>
        <w:ind w:firstLine="709"/>
        <w:jc w:val="both"/>
        <w:rPr>
          <w:sz w:val="25"/>
          <w:szCs w:val="25"/>
        </w:rPr>
      </w:pPr>
      <w:r w:rsidRPr="00BE1B0F">
        <w:rPr>
          <w:sz w:val="25"/>
          <w:szCs w:val="25"/>
        </w:rPr>
        <w:t>Использование земельного участка - без права изменения целевого                                        и разрешенного использования земельного участка.</w:t>
      </w:r>
    </w:p>
    <w:p w:rsidR="00BE1B0F" w:rsidRPr="00BE1B0F" w:rsidRDefault="00BE1B0F" w:rsidP="005607A0">
      <w:pPr>
        <w:ind w:firstLine="709"/>
        <w:jc w:val="both"/>
        <w:rPr>
          <w:sz w:val="25"/>
          <w:szCs w:val="25"/>
        </w:rPr>
      </w:pPr>
      <w:r>
        <w:rPr>
          <w:b/>
          <w:sz w:val="25"/>
          <w:szCs w:val="25"/>
        </w:rPr>
        <w:t>– Лот № 4</w:t>
      </w:r>
      <w:r w:rsidR="00E67C1F" w:rsidRPr="00E67C1F">
        <w:rPr>
          <w:b/>
          <w:sz w:val="25"/>
          <w:szCs w:val="25"/>
        </w:rPr>
        <w:t>:</w:t>
      </w:r>
      <w:r w:rsidR="00E67C1F" w:rsidRPr="00E67C1F">
        <w:rPr>
          <w:sz w:val="25"/>
          <w:szCs w:val="25"/>
        </w:rPr>
        <w:t xml:space="preserve"> </w:t>
      </w:r>
      <w:r w:rsidRPr="00BE1B0F">
        <w:rPr>
          <w:sz w:val="25"/>
          <w:szCs w:val="25"/>
        </w:rPr>
        <w:t xml:space="preserve">Земельный участок с кадастровым номером </w:t>
      </w:r>
      <w:r w:rsidR="005607A0" w:rsidRPr="005607A0">
        <w:rPr>
          <w:sz w:val="25"/>
          <w:szCs w:val="25"/>
        </w:rPr>
        <w:t>24:55:0403005:1870</w:t>
      </w:r>
      <w:r w:rsidRPr="00BE1B0F">
        <w:rPr>
          <w:sz w:val="25"/>
          <w:szCs w:val="25"/>
        </w:rPr>
        <w:t xml:space="preserve">, площадью 75 </w:t>
      </w:r>
      <w:proofErr w:type="spellStart"/>
      <w:r w:rsidRPr="00BE1B0F">
        <w:rPr>
          <w:sz w:val="25"/>
          <w:szCs w:val="25"/>
        </w:rPr>
        <w:t>кв.м</w:t>
      </w:r>
      <w:proofErr w:type="spellEnd"/>
      <w:r w:rsidRPr="00BE1B0F">
        <w:rPr>
          <w:sz w:val="25"/>
          <w:szCs w:val="25"/>
        </w:rPr>
        <w:t xml:space="preserve">, расположенный по адресу: </w:t>
      </w:r>
      <w:r w:rsidR="005607A0" w:rsidRPr="005607A0">
        <w:rPr>
          <w:sz w:val="25"/>
          <w:szCs w:val="25"/>
        </w:rPr>
        <w:t>Российская Федерация, Красноярский край, городской округ город Нориль</w:t>
      </w:r>
      <w:r w:rsidR="005607A0">
        <w:rPr>
          <w:sz w:val="25"/>
          <w:szCs w:val="25"/>
        </w:rPr>
        <w:t>ск, улица Заводская, территория «</w:t>
      </w:r>
      <w:r w:rsidR="005607A0" w:rsidRPr="005607A0">
        <w:rPr>
          <w:sz w:val="25"/>
          <w:szCs w:val="25"/>
        </w:rPr>
        <w:t>Гаражно-строительный кооператив № 435</w:t>
      </w:r>
      <w:r w:rsidR="005607A0">
        <w:rPr>
          <w:sz w:val="25"/>
          <w:szCs w:val="25"/>
        </w:rPr>
        <w:t>»</w:t>
      </w:r>
      <w:r w:rsidR="005607A0" w:rsidRPr="005607A0">
        <w:rPr>
          <w:sz w:val="25"/>
          <w:szCs w:val="25"/>
        </w:rPr>
        <w:t>, №</w:t>
      </w:r>
      <w:r w:rsidR="00D31D6F">
        <w:rPr>
          <w:sz w:val="25"/>
          <w:szCs w:val="25"/>
        </w:rPr>
        <w:t xml:space="preserve"> </w:t>
      </w:r>
      <w:r w:rsidR="005607A0" w:rsidRPr="005607A0">
        <w:rPr>
          <w:sz w:val="25"/>
          <w:szCs w:val="25"/>
        </w:rPr>
        <w:t>4</w:t>
      </w:r>
      <w:r w:rsidRPr="00BE1B0F">
        <w:rPr>
          <w:sz w:val="25"/>
          <w:szCs w:val="25"/>
        </w:rPr>
        <w:t>, для размещения гаража.</w:t>
      </w:r>
    </w:p>
    <w:p w:rsidR="00BE1B0F" w:rsidRDefault="00BE1B0F" w:rsidP="00BE1B0F">
      <w:pPr>
        <w:ind w:firstLine="709"/>
        <w:jc w:val="both"/>
        <w:rPr>
          <w:sz w:val="25"/>
          <w:szCs w:val="25"/>
        </w:rPr>
      </w:pPr>
      <w:r w:rsidRPr="00BE1B0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BE1B0F">
        <w:rPr>
          <w:sz w:val="25"/>
          <w:szCs w:val="25"/>
        </w:rPr>
        <w:t>Росреестра</w:t>
      </w:r>
      <w:proofErr w:type="spellEnd"/>
      <w:r w:rsidRPr="00BE1B0F">
        <w:rPr>
          <w:sz w:val="25"/>
          <w:szCs w:val="25"/>
        </w:rPr>
        <w:t xml:space="preserve"> (https://rosreestr.ru) в разделах «Справочная информация по объектам недвижимости в режиме </w:t>
      </w:r>
      <w:proofErr w:type="spellStart"/>
      <w:r w:rsidRPr="00BE1B0F">
        <w:rPr>
          <w:sz w:val="25"/>
          <w:szCs w:val="25"/>
        </w:rPr>
        <w:t>online</w:t>
      </w:r>
      <w:proofErr w:type="spellEnd"/>
      <w:r w:rsidRPr="00BE1B0F">
        <w:rPr>
          <w:sz w:val="25"/>
          <w:szCs w:val="25"/>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w:t>
      </w:r>
      <w:proofErr w:type="gramStart"/>
      <w:r w:rsidRPr="00BE1B0F">
        <w:rPr>
          <w:sz w:val="25"/>
          <w:szCs w:val="25"/>
        </w:rPr>
        <w:t xml:space="preserve">собственности,   </w:t>
      </w:r>
      <w:proofErr w:type="gramEnd"/>
      <w:r w:rsidRPr="00BE1B0F">
        <w:rPr>
          <w:sz w:val="25"/>
          <w:szCs w:val="25"/>
        </w:rPr>
        <w:t xml:space="preserve">            не обременен правами третьих лиц, свободен от объектов недвижимого имущества.                        </w:t>
      </w:r>
      <w:r w:rsidR="007B0714" w:rsidRPr="00454532">
        <w:rPr>
          <w:sz w:val="25"/>
          <w:szCs w:val="25"/>
        </w:rPr>
        <w:t>В границах земельного участка р</w:t>
      </w:r>
      <w:r w:rsidR="007B0714">
        <w:rPr>
          <w:sz w:val="25"/>
          <w:szCs w:val="25"/>
        </w:rPr>
        <w:t>асполагаю</w:t>
      </w:r>
      <w:r w:rsidR="007B0714" w:rsidRPr="00454532">
        <w:rPr>
          <w:sz w:val="25"/>
          <w:szCs w:val="25"/>
        </w:rPr>
        <w:t xml:space="preserve">тся </w:t>
      </w:r>
      <w:r w:rsidR="007B0714">
        <w:rPr>
          <w:sz w:val="25"/>
          <w:szCs w:val="25"/>
        </w:rPr>
        <w:t>объекты движимого имущества, принадлежащие неустановленному лицу</w:t>
      </w:r>
      <w:r w:rsidR="007B0714" w:rsidRPr="007B0714">
        <w:rPr>
          <w:sz w:val="25"/>
          <w:szCs w:val="25"/>
        </w:rPr>
        <w:t>, выявлено склади</w:t>
      </w:r>
      <w:r w:rsidR="007B0714">
        <w:rPr>
          <w:sz w:val="25"/>
          <w:szCs w:val="25"/>
        </w:rPr>
        <w:t>рование строительных материалов</w:t>
      </w:r>
      <w:r w:rsidR="00396E82" w:rsidRPr="00396E82">
        <w:rPr>
          <w:sz w:val="25"/>
          <w:szCs w:val="25"/>
        </w:rPr>
        <w:t>.</w:t>
      </w:r>
    </w:p>
    <w:p w:rsidR="00396E82" w:rsidRPr="00BE1B0F" w:rsidRDefault="00396E82" w:rsidP="00BE1B0F">
      <w:pPr>
        <w:ind w:firstLine="709"/>
        <w:jc w:val="both"/>
        <w:rPr>
          <w:sz w:val="25"/>
          <w:szCs w:val="25"/>
        </w:rPr>
      </w:pPr>
      <w:r w:rsidRPr="00396E82">
        <w:rPr>
          <w:sz w:val="25"/>
          <w:szCs w:val="25"/>
        </w:rPr>
        <w:t xml:space="preserve">В соответствии с распоряжением Администрации города Норильска                   </w:t>
      </w:r>
      <w:r>
        <w:rPr>
          <w:sz w:val="25"/>
          <w:szCs w:val="25"/>
        </w:rPr>
        <w:t xml:space="preserve">           от 18.10.2017 № 5993</w:t>
      </w:r>
      <w:r w:rsidRPr="00396E82">
        <w:rPr>
          <w:sz w:val="25"/>
          <w:szCs w:val="25"/>
        </w:rPr>
        <w:t xml:space="preserve"> земельный участок площадью 75 </w:t>
      </w:r>
      <w:proofErr w:type="spellStart"/>
      <w:r w:rsidRPr="00396E82">
        <w:rPr>
          <w:sz w:val="25"/>
          <w:szCs w:val="25"/>
        </w:rPr>
        <w:t>кв.м</w:t>
      </w:r>
      <w:proofErr w:type="spellEnd"/>
      <w:r w:rsidRPr="00396E82">
        <w:rPr>
          <w:sz w:val="25"/>
          <w:szCs w:val="25"/>
        </w:rPr>
        <w:t>, находится в санитарно-защитной зоне Цементного завода ЗФ ПАО «ГМК «</w:t>
      </w:r>
      <w:r w:rsidR="00D31D6F">
        <w:rPr>
          <w:sz w:val="25"/>
          <w:szCs w:val="25"/>
        </w:rPr>
        <w:t>Норильский никель», в санитарно-</w:t>
      </w:r>
      <w:r w:rsidRPr="00396E82">
        <w:rPr>
          <w:sz w:val="25"/>
          <w:szCs w:val="25"/>
        </w:rPr>
        <w:t xml:space="preserve">защитной зоне </w:t>
      </w:r>
      <w:proofErr w:type="spellStart"/>
      <w:r w:rsidRPr="00396E82">
        <w:rPr>
          <w:sz w:val="25"/>
          <w:szCs w:val="25"/>
        </w:rPr>
        <w:t>промплощадки</w:t>
      </w:r>
      <w:proofErr w:type="spellEnd"/>
      <w:r w:rsidRPr="00396E82">
        <w:rPr>
          <w:sz w:val="25"/>
          <w:szCs w:val="25"/>
        </w:rPr>
        <w:t xml:space="preserve"> предприятия Норильская обогатительная фабрика                       в составе ЗФ ПАО «ГМК «Норильский никель» в связи с чем имеет ограничения                           в использовании, установленные Правилами установления санитарно-защитных зон                   </w:t>
      </w:r>
      <w:r w:rsidRPr="00396E82">
        <w:rPr>
          <w:sz w:val="25"/>
          <w:szCs w:val="25"/>
        </w:rPr>
        <w:lastRenderedPageBreak/>
        <w:t>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BE1B0F" w:rsidRPr="00BE1B0F" w:rsidRDefault="00BE1B0F" w:rsidP="00BE1B0F">
      <w:pPr>
        <w:ind w:firstLine="709"/>
        <w:jc w:val="both"/>
        <w:rPr>
          <w:sz w:val="25"/>
          <w:szCs w:val="25"/>
        </w:rPr>
      </w:pPr>
      <w:r w:rsidRPr="00BE1B0F">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BE1B0F" w:rsidRPr="00BE1B0F" w:rsidRDefault="00BE1B0F" w:rsidP="00BE1B0F">
      <w:pPr>
        <w:ind w:firstLine="709"/>
        <w:jc w:val="both"/>
        <w:rPr>
          <w:sz w:val="25"/>
          <w:szCs w:val="25"/>
        </w:rPr>
      </w:pPr>
      <w:r w:rsidRPr="00BE1B0F">
        <w:rPr>
          <w:sz w:val="25"/>
          <w:szCs w:val="25"/>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2119C6">
        <w:rPr>
          <w:sz w:val="25"/>
          <w:szCs w:val="25"/>
        </w:rPr>
        <w:t xml:space="preserve">                </w:t>
      </w:r>
      <w:r w:rsidRPr="00BE1B0F">
        <w:rPr>
          <w:sz w:val="25"/>
          <w:szCs w:val="25"/>
        </w:rPr>
        <w:t>с действующими техническими регламентами и местными нормативами градостроительного проектирования.</w:t>
      </w:r>
    </w:p>
    <w:p w:rsidR="00BE1B0F" w:rsidRPr="00BE1B0F" w:rsidRDefault="00EA4273" w:rsidP="00BE1B0F">
      <w:pPr>
        <w:ind w:firstLine="709"/>
        <w:jc w:val="both"/>
        <w:rPr>
          <w:sz w:val="25"/>
          <w:szCs w:val="25"/>
        </w:rPr>
      </w:pPr>
      <w:r w:rsidRPr="00EA4273">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w:t>
      </w:r>
      <w:r>
        <w:rPr>
          <w:sz w:val="25"/>
          <w:szCs w:val="25"/>
        </w:rPr>
        <w:t>5-247</w:t>
      </w:r>
      <w:r w:rsidR="00BE1B0F" w:rsidRPr="00BE1B0F">
        <w:rPr>
          <w:sz w:val="25"/>
          <w:szCs w:val="25"/>
        </w:rPr>
        <w:t>.</w:t>
      </w:r>
    </w:p>
    <w:p w:rsidR="00BE1B0F" w:rsidRDefault="00BE1B0F" w:rsidP="00BE1B0F">
      <w:pPr>
        <w:ind w:firstLine="709"/>
        <w:jc w:val="both"/>
        <w:rPr>
          <w:sz w:val="25"/>
          <w:szCs w:val="25"/>
        </w:rPr>
      </w:pPr>
      <w:r w:rsidRPr="00BE1B0F">
        <w:rPr>
          <w:sz w:val="25"/>
          <w:szCs w:val="25"/>
        </w:rPr>
        <w:t>Имею</w:t>
      </w:r>
      <w:r w:rsidR="00FB6320">
        <w:rPr>
          <w:sz w:val="25"/>
          <w:szCs w:val="25"/>
        </w:rPr>
        <w:t>тся технические условия № ТУ-229-ВС-2019 от 29.11</w:t>
      </w:r>
      <w:r w:rsidRPr="00BE1B0F">
        <w:rPr>
          <w:sz w:val="25"/>
          <w:szCs w:val="25"/>
        </w:rPr>
        <w:t>.2019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водовод</w:t>
      </w:r>
      <w:r w:rsidR="00FB6320">
        <w:rPr>
          <w:sz w:val="25"/>
          <w:szCs w:val="25"/>
        </w:rPr>
        <w:t>а</w:t>
      </w:r>
      <w:r w:rsidRPr="00BE1B0F">
        <w:rPr>
          <w:sz w:val="25"/>
          <w:szCs w:val="25"/>
        </w:rPr>
        <w:t xml:space="preserve"> </w:t>
      </w:r>
      <w:r w:rsidR="00FB6320">
        <w:rPr>
          <w:sz w:val="25"/>
          <w:szCs w:val="25"/>
        </w:rPr>
        <w:t>Ду1</w:t>
      </w:r>
      <w:r w:rsidRPr="00BE1B0F">
        <w:rPr>
          <w:sz w:val="25"/>
          <w:szCs w:val="25"/>
        </w:rPr>
        <w:t xml:space="preserve">00 мм, </w:t>
      </w:r>
      <w:r w:rsidR="00FB6320">
        <w:rPr>
          <w:sz w:val="25"/>
          <w:szCs w:val="25"/>
        </w:rPr>
        <w:t>от</w:t>
      </w:r>
      <w:r w:rsidRPr="00BE1B0F">
        <w:rPr>
          <w:sz w:val="25"/>
          <w:szCs w:val="25"/>
        </w:rPr>
        <w:t xml:space="preserve"> задвижки № </w:t>
      </w:r>
      <w:r w:rsidR="00FB6320">
        <w:rPr>
          <w:sz w:val="25"/>
          <w:szCs w:val="25"/>
        </w:rPr>
        <w:t>142</w:t>
      </w:r>
      <w:r w:rsidRPr="00BE1B0F">
        <w:rPr>
          <w:sz w:val="25"/>
          <w:szCs w:val="25"/>
        </w:rPr>
        <w:t>, через сети потребителя. Максимальная н</w:t>
      </w:r>
      <w:r w:rsidR="00FB6320">
        <w:rPr>
          <w:sz w:val="25"/>
          <w:szCs w:val="25"/>
        </w:rPr>
        <w:t>агрузка в точке подключения: 0,5</w:t>
      </w:r>
      <w:r w:rsidRPr="00BE1B0F">
        <w:rPr>
          <w:sz w:val="25"/>
          <w:szCs w:val="25"/>
        </w:rPr>
        <w:t xml:space="preserve"> м3/час. Срок действия условий на </w:t>
      </w:r>
      <w:proofErr w:type="gramStart"/>
      <w:r w:rsidRPr="00BE1B0F">
        <w:rPr>
          <w:sz w:val="25"/>
          <w:szCs w:val="25"/>
        </w:rPr>
        <w:t>подключение:</w:t>
      </w:r>
      <w:r w:rsidR="00FB6320">
        <w:rPr>
          <w:sz w:val="25"/>
          <w:szCs w:val="25"/>
        </w:rPr>
        <w:t xml:space="preserve">   </w:t>
      </w:r>
      <w:proofErr w:type="gramEnd"/>
      <w:r w:rsidR="00FB6320">
        <w:rPr>
          <w:sz w:val="25"/>
          <w:szCs w:val="25"/>
        </w:rPr>
        <w:t xml:space="preserve">              </w:t>
      </w:r>
      <w:r w:rsidRPr="00BE1B0F">
        <w:rPr>
          <w:sz w:val="25"/>
          <w:szCs w:val="25"/>
        </w:rPr>
        <w:t xml:space="preserve">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w:t>
      </w:r>
      <w:r w:rsidR="00FB6320">
        <w:rPr>
          <w:sz w:val="25"/>
          <w:szCs w:val="25"/>
        </w:rPr>
        <w:t xml:space="preserve">не более 18 месяцев </w:t>
      </w:r>
      <w:r w:rsidRPr="00BE1B0F">
        <w:rPr>
          <w:sz w:val="25"/>
          <w:szCs w:val="25"/>
        </w:rPr>
        <w:t>со дня заключения договора о подключении (если более длительные сроки не указаны в заявлении Заявителя).</w:t>
      </w:r>
    </w:p>
    <w:p w:rsidR="00396E82" w:rsidRPr="00396E82" w:rsidRDefault="00396E82" w:rsidP="00396E82">
      <w:pPr>
        <w:ind w:firstLine="709"/>
        <w:jc w:val="both"/>
        <w:rPr>
          <w:sz w:val="25"/>
          <w:szCs w:val="25"/>
        </w:rPr>
      </w:pPr>
      <w:r w:rsidRPr="00396E82">
        <w:rPr>
          <w:sz w:val="25"/>
          <w:szCs w:val="25"/>
        </w:rPr>
        <w:t>Имеются технические условия № ТУ-15</w:t>
      </w:r>
      <w:r w:rsidR="00FB6320">
        <w:rPr>
          <w:sz w:val="25"/>
          <w:szCs w:val="25"/>
        </w:rPr>
        <w:t>2</w:t>
      </w:r>
      <w:r w:rsidRPr="00396E82">
        <w:rPr>
          <w:sz w:val="25"/>
          <w:szCs w:val="25"/>
        </w:rPr>
        <w:t xml:space="preserve">-ТС-2019 от 29.11.2019 на подключение               к централизованным системам теплоснабжения. Возможная точка подключения                         к централизованной системе теплоснабжения АО «НТЭК»: на участке тепловой сети Ду250 мм, от задвижек 228а, 227а через сети потребителя. Максимальная нагрузка                     </w:t>
      </w:r>
      <w:r w:rsidRPr="00396E82">
        <w:rPr>
          <w:sz w:val="25"/>
          <w:szCs w:val="25"/>
        </w:rPr>
        <w:lastRenderedPageBreak/>
        <w:t>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E1B0F" w:rsidRPr="00BE1B0F" w:rsidRDefault="00BE1B0F" w:rsidP="00BE1B0F">
      <w:pPr>
        <w:ind w:firstLine="709"/>
        <w:jc w:val="both"/>
        <w:rPr>
          <w:sz w:val="25"/>
          <w:szCs w:val="25"/>
        </w:rPr>
      </w:pPr>
      <w:r w:rsidRPr="00BE1B0F">
        <w:rPr>
          <w:sz w:val="25"/>
          <w:szCs w:val="25"/>
        </w:rPr>
        <w:t>Име</w:t>
      </w:r>
      <w:r>
        <w:rPr>
          <w:sz w:val="25"/>
          <w:szCs w:val="25"/>
        </w:rPr>
        <w:t>ются технические условия № ТУ-</w:t>
      </w:r>
      <w:r w:rsidR="00354C9B">
        <w:rPr>
          <w:sz w:val="25"/>
          <w:szCs w:val="25"/>
        </w:rPr>
        <w:t>78</w:t>
      </w:r>
      <w:r w:rsidRPr="00BE1B0F">
        <w:rPr>
          <w:sz w:val="25"/>
          <w:szCs w:val="25"/>
        </w:rPr>
        <w:t xml:space="preserve">-ВО-2019 от </w:t>
      </w:r>
      <w:r w:rsidR="00354C9B">
        <w:rPr>
          <w:sz w:val="25"/>
          <w:szCs w:val="25"/>
        </w:rPr>
        <w:t>29</w:t>
      </w:r>
      <w:r w:rsidRPr="00BE1B0F">
        <w:rPr>
          <w:sz w:val="25"/>
          <w:szCs w:val="25"/>
        </w:rPr>
        <w:t>.1</w:t>
      </w:r>
      <w:r w:rsidR="00354C9B">
        <w:rPr>
          <w:sz w:val="25"/>
          <w:szCs w:val="25"/>
        </w:rPr>
        <w:t>1</w:t>
      </w:r>
      <w:r w:rsidRPr="00BE1B0F">
        <w:rPr>
          <w:sz w:val="25"/>
          <w:szCs w:val="25"/>
        </w:rPr>
        <w:t>.2019 на подключение                к централизованным системам водоотведения. Возможная точка подключения                                  к централизованной системе водоотведения АО «НТЭК»: на участке трубопровода водоотведения Ду</w:t>
      </w:r>
      <w:r w:rsidR="00FB6320">
        <w:rPr>
          <w:sz w:val="25"/>
          <w:szCs w:val="25"/>
        </w:rPr>
        <w:t>30</w:t>
      </w:r>
      <w:r w:rsidRPr="00BE1B0F">
        <w:rPr>
          <w:sz w:val="25"/>
          <w:szCs w:val="25"/>
        </w:rPr>
        <w:t xml:space="preserve">0 мм, </w:t>
      </w:r>
      <w:r w:rsidR="00FB6320">
        <w:rPr>
          <w:sz w:val="25"/>
          <w:szCs w:val="25"/>
        </w:rPr>
        <w:t>ул. Заводская 13, через сети потребителя</w:t>
      </w:r>
      <w:r w:rsidRPr="00BE1B0F">
        <w:rPr>
          <w:sz w:val="25"/>
          <w:szCs w:val="25"/>
        </w:rPr>
        <w:t>. Максимальная н</w:t>
      </w:r>
      <w:r w:rsidR="00FB6320">
        <w:rPr>
          <w:sz w:val="25"/>
          <w:szCs w:val="25"/>
        </w:rPr>
        <w:t>агрузка в точке подключения: 0,5</w:t>
      </w:r>
      <w:r w:rsidRPr="00BE1B0F">
        <w:rPr>
          <w:sz w:val="25"/>
          <w:szCs w:val="25"/>
        </w:rPr>
        <w:t xml:space="preserve"> м3/час. Срок действия условий на </w:t>
      </w:r>
      <w:proofErr w:type="gramStart"/>
      <w:r w:rsidRPr="00BE1B0F">
        <w:rPr>
          <w:sz w:val="25"/>
          <w:szCs w:val="25"/>
        </w:rPr>
        <w:t xml:space="preserve">подключение: </w:t>
      </w:r>
      <w:r w:rsidR="00FB6320">
        <w:rPr>
          <w:sz w:val="25"/>
          <w:szCs w:val="25"/>
        </w:rPr>
        <w:t xml:space="preserve">  </w:t>
      </w:r>
      <w:proofErr w:type="gramEnd"/>
      <w:r w:rsidR="00FB6320">
        <w:rPr>
          <w:sz w:val="25"/>
          <w:szCs w:val="25"/>
        </w:rPr>
        <w:t xml:space="preserve">                 </w:t>
      </w:r>
      <w:r w:rsidRPr="00BE1B0F">
        <w:rPr>
          <w:sz w:val="25"/>
          <w:szCs w:val="25"/>
        </w:rPr>
        <w:t>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E1B0F" w:rsidRPr="00BE1B0F" w:rsidRDefault="00BE1B0F" w:rsidP="00BE1B0F">
      <w:pPr>
        <w:ind w:firstLine="709"/>
        <w:jc w:val="both"/>
        <w:rPr>
          <w:sz w:val="25"/>
          <w:szCs w:val="25"/>
        </w:rPr>
      </w:pPr>
      <w:r w:rsidRPr="00BE1B0F">
        <w:rPr>
          <w:sz w:val="25"/>
          <w:szCs w:val="25"/>
        </w:rPr>
        <w:t xml:space="preserve">Плата за подключение (технологическое присоединение) будет взиматься </w:t>
      </w:r>
      <w:proofErr w:type="spellStart"/>
      <w:r w:rsidRPr="00BE1B0F">
        <w:rPr>
          <w:sz w:val="25"/>
          <w:szCs w:val="25"/>
        </w:rPr>
        <w:t>ресурсоснабжающими</w:t>
      </w:r>
      <w:proofErr w:type="spellEnd"/>
      <w:r w:rsidRPr="00BE1B0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E1B0F" w:rsidRDefault="00BE1B0F" w:rsidP="00BE1B0F">
      <w:pPr>
        <w:ind w:firstLine="709"/>
        <w:jc w:val="both"/>
        <w:rPr>
          <w:sz w:val="25"/>
          <w:szCs w:val="25"/>
        </w:rPr>
      </w:pPr>
      <w:r w:rsidRPr="00BE1B0F">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BE1B0F">
        <w:rPr>
          <w:sz w:val="25"/>
          <w:szCs w:val="25"/>
        </w:rPr>
        <w:t>Норильско</w:t>
      </w:r>
      <w:proofErr w:type="spellEnd"/>
      <w:r w:rsidRPr="00BE1B0F">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72,69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w:t>
      </w:r>
      <w:r w:rsidR="002119C6">
        <w:rPr>
          <w:sz w:val="25"/>
          <w:szCs w:val="25"/>
        </w:rPr>
        <w:t xml:space="preserve">                   </w:t>
      </w:r>
      <w:r w:rsidRPr="00BE1B0F">
        <w:rPr>
          <w:sz w:val="25"/>
          <w:szCs w:val="25"/>
        </w:rPr>
        <w:t xml:space="preserve">не превышающим 250 мм (предельный уровень нагрузки). Указанный тариф действует по 31.12.2020. </w:t>
      </w:r>
    </w:p>
    <w:p w:rsidR="00396E82" w:rsidRPr="00BE1B0F" w:rsidRDefault="00396E82" w:rsidP="00BE1B0F">
      <w:pPr>
        <w:ind w:firstLine="709"/>
        <w:jc w:val="both"/>
        <w:rPr>
          <w:sz w:val="25"/>
          <w:szCs w:val="25"/>
        </w:rPr>
      </w:pPr>
      <w:r w:rsidRPr="00396E82">
        <w:rPr>
          <w:sz w:val="25"/>
          <w:szCs w:val="25"/>
        </w:rPr>
        <w:t>В соответствии с приказом Министерства тарифной политики Красноярского края от 18.12.2019 № 435/1-п «Об установлении акционерному обществу «</w:t>
      </w:r>
      <w:proofErr w:type="spellStart"/>
      <w:r w:rsidRPr="00396E82">
        <w:rPr>
          <w:sz w:val="25"/>
          <w:szCs w:val="25"/>
        </w:rPr>
        <w:t>Норильско</w:t>
      </w:r>
      <w:proofErr w:type="spellEnd"/>
      <w:r w:rsidRPr="00396E82">
        <w:rPr>
          <w:sz w:val="25"/>
          <w:szCs w:val="25"/>
        </w:rPr>
        <w:t>-Таймырская энергетическая компания» (г. Норильск, ИНН 2457058356) плат</w:t>
      </w:r>
      <w:r w:rsidR="007816A8">
        <w:rPr>
          <w:sz w:val="25"/>
          <w:szCs w:val="25"/>
        </w:rPr>
        <w:t>ы</w:t>
      </w:r>
      <w:r w:rsidRPr="00396E82">
        <w:rPr>
          <w:sz w:val="25"/>
          <w:szCs w:val="25"/>
        </w:rPr>
        <w:t xml:space="preserve">                             за подключение к системе теплоснабжения города Норильска», </w:t>
      </w:r>
      <w:r w:rsidR="007816A8" w:rsidRPr="002F7311">
        <w:rPr>
          <w:sz w:val="25"/>
          <w:szCs w:val="25"/>
        </w:rPr>
        <w:t>плата за подключение к системе теплоснабжения города Норильска</w:t>
      </w:r>
      <w:r w:rsidR="007816A8" w:rsidRPr="00396E82">
        <w:rPr>
          <w:sz w:val="25"/>
          <w:szCs w:val="25"/>
        </w:rPr>
        <w:t xml:space="preserve"> </w:t>
      </w:r>
      <w:r w:rsidRPr="00396E82">
        <w:rPr>
          <w:sz w:val="25"/>
          <w:szCs w:val="25"/>
        </w:rPr>
        <w:t>составляет 649,457 тыс. руб./Гкал/час (без учета НДС). Указанный тариф действует по 31.12.2020.</w:t>
      </w:r>
    </w:p>
    <w:p w:rsidR="00BE1B0F" w:rsidRPr="00BE1B0F" w:rsidRDefault="00BE1B0F" w:rsidP="00BE1B0F">
      <w:pPr>
        <w:ind w:firstLine="709"/>
        <w:jc w:val="both"/>
        <w:rPr>
          <w:sz w:val="25"/>
          <w:szCs w:val="25"/>
        </w:rPr>
      </w:pPr>
      <w:r w:rsidRPr="00BE1B0F">
        <w:rPr>
          <w:sz w:val="25"/>
          <w:szCs w:val="25"/>
        </w:rPr>
        <w:t xml:space="preserve">Тарифы на подключение к сетям инженерно-технического обеспечения в сфере подключения к системам водоотведения на 2020 год для </w:t>
      </w:r>
      <w:r w:rsidR="000C478F">
        <w:rPr>
          <w:sz w:val="25"/>
          <w:szCs w:val="25"/>
        </w:rPr>
        <w:t>а</w:t>
      </w:r>
      <w:r w:rsidRPr="00BE1B0F">
        <w:rPr>
          <w:sz w:val="25"/>
          <w:szCs w:val="25"/>
        </w:rPr>
        <w:t>кционерного общества «</w:t>
      </w:r>
      <w:proofErr w:type="spellStart"/>
      <w:r w:rsidRPr="00BE1B0F">
        <w:rPr>
          <w:sz w:val="25"/>
          <w:szCs w:val="25"/>
        </w:rPr>
        <w:t>Норильско</w:t>
      </w:r>
      <w:proofErr w:type="spellEnd"/>
      <w:r w:rsidRPr="00BE1B0F">
        <w:rPr>
          <w:sz w:val="25"/>
          <w:szCs w:val="25"/>
        </w:rPr>
        <w:t>-Таймырская энергетическая компания» не установлены.</w:t>
      </w:r>
    </w:p>
    <w:p w:rsidR="00BE1B0F" w:rsidRDefault="00BE1B0F" w:rsidP="00BE1B0F">
      <w:pPr>
        <w:ind w:firstLine="709"/>
        <w:jc w:val="both"/>
        <w:rPr>
          <w:sz w:val="25"/>
          <w:szCs w:val="25"/>
        </w:rPr>
      </w:pPr>
      <w:r w:rsidRPr="00BE1B0F">
        <w:rPr>
          <w:sz w:val="25"/>
          <w:szCs w:val="25"/>
        </w:rPr>
        <w:t>Использование земельного участка - без права изменения целевого                                        и разрешенного использования земельного участка.</w:t>
      </w:r>
    </w:p>
    <w:p w:rsidR="00B64393" w:rsidRPr="00B64393" w:rsidRDefault="00B64393" w:rsidP="00C91BF5">
      <w:pPr>
        <w:ind w:firstLine="709"/>
        <w:jc w:val="both"/>
        <w:rPr>
          <w:sz w:val="25"/>
          <w:szCs w:val="25"/>
        </w:rPr>
      </w:pPr>
      <w:r w:rsidRPr="00C91BF5">
        <w:rPr>
          <w:b/>
          <w:sz w:val="25"/>
          <w:szCs w:val="25"/>
        </w:rPr>
        <w:t>– Лот № 5</w:t>
      </w:r>
      <w:r w:rsidR="00E67C1F" w:rsidRPr="00C91BF5">
        <w:rPr>
          <w:b/>
          <w:sz w:val="25"/>
          <w:szCs w:val="25"/>
        </w:rPr>
        <w:t>:</w:t>
      </w:r>
      <w:r w:rsidR="00E67C1F" w:rsidRPr="00E67C1F">
        <w:rPr>
          <w:sz w:val="25"/>
          <w:szCs w:val="25"/>
        </w:rPr>
        <w:t xml:space="preserve"> </w:t>
      </w:r>
      <w:r w:rsidRPr="00B64393">
        <w:rPr>
          <w:sz w:val="25"/>
          <w:szCs w:val="25"/>
        </w:rPr>
        <w:t xml:space="preserve">Земельный участок с кадастровым номером </w:t>
      </w:r>
      <w:r w:rsidR="00C91BF5" w:rsidRPr="00C91BF5">
        <w:rPr>
          <w:sz w:val="25"/>
          <w:szCs w:val="25"/>
        </w:rPr>
        <w:t>24:55:0403005:2531</w:t>
      </w:r>
      <w:r w:rsidRPr="00B64393">
        <w:rPr>
          <w:sz w:val="25"/>
          <w:szCs w:val="25"/>
        </w:rPr>
        <w:t xml:space="preserve">, площадью 75 </w:t>
      </w:r>
      <w:proofErr w:type="spellStart"/>
      <w:r w:rsidRPr="00B64393">
        <w:rPr>
          <w:sz w:val="25"/>
          <w:szCs w:val="25"/>
        </w:rPr>
        <w:t>кв.м</w:t>
      </w:r>
      <w:proofErr w:type="spellEnd"/>
      <w:r w:rsidRPr="00B64393">
        <w:rPr>
          <w:sz w:val="25"/>
          <w:szCs w:val="25"/>
        </w:rPr>
        <w:t xml:space="preserve">, расположенный по адресу: </w:t>
      </w:r>
      <w:r w:rsidR="00C91BF5" w:rsidRPr="00C91BF5">
        <w:rPr>
          <w:sz w:val="25"/>
          <w:szCs w:val="25"/>
        </w:rPr>
        <w:t>Российская Федерация, Красноярский край, городской округ город Нориль</w:t>
      </w:r>
      <w:r w:rsidR="00C91BF5">
        <w:rPr>
          <w:sz w:val="25"/>
          <w:szCs w:val="25"/>
        </w:rPr>
        <w:t>ск, город Норильск, территория «</w:t>
      </w:r>
      <w:r w:rsidR="00C91BF5" w:rsidRPr="00C91BF5">
        <w:rPr>
          <w:sz w:val="25"/>
          <w:szCs w:val="25"/>
        </w:rPr>
        <w:t>Гаражн</w:t>
      </w:r>
      <w:r w:rsidR="00C91BF5">
        <w:rPr>
          <w:sz w:val="25"/>
          <w:szCs w:val="25"/>
        </w:rPr>
        <w:t>о-строительный кооператив № 435»</w:t>
      </w:r>
      <w:r w:rsidR="00C91BF5" w:rsidRPr="00C91BF5">
        <w:rPr>
          <w:sz w:val="25"/>
          <w:szCs w:val="25"/>
        </w:rPr>
        <w:t>, земельный участок № 5</w:t>
      </w:r>
      <w:r w:rsidRPr="00B64393">
        <w:rPr>
          <w:sz w:val="25"/>
          <w:szCs w:val="25"/>
        </w:rPr>
        <w:t>, для размещения гаража.</w:t>
      </w:r>
    </w:p>
    <w:p w:rsidR="00B64393" w:rsidRDefault="00B64393" w:rsidP="00B64393">
      <w:pPr>
        <w:ind w:firstLine="709"/>
        <w:jc w:val="both"/>
        <w:rPr>
          <w:sz w:val="25"/>
          <w:szCs w:val="25"/>
        </w:rPr>
      </w:pPr>
      <w:r w:rsidRPr="00B64393">
        <w:rPr>
          <w:sz w:val="25"/>
          <w:szCs w:val="25"/>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B64393">
        <w:rPr>
          <w:sz w:val="25"/>
          <w:szCs w:val="25"/>
        </w:rPr>
        <w:t>Росреестра</w:t>
      </w:r>
      <w:proofErr w:type="spellEnd"/>
      <w:r w:rsidRPr="00B64393">
        <w:rPr>
          <w:sz w:val="25"/>
          <w:szCs w:val="25"/>
        </w:rPr>
        <w:t xml:space="preserve"> (https://rosreestr.ru) в разделах «Справочная информация по объектам недвижимости в режиме </w:t>
      </w:r>
      <w:proofErr w:type="spellStart"/>
      <w:r w:rsidRPr="00B64393">
        <w:rPr>
          <w:sz w:val="25"/>
          <w:szCs w:val="25"/>
        </w:rPr>
        <w:t>online</w:t>
      </w:r>
      <w:proofErr w:type="spellEnd"/>
      <w:r w:rsidRPr="00B64393">
        <w:rPr>
          <w:sz w:val="25"/>
          <w:szCs w:val="25"/>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w:t>
      </w:r>
      <w:proofErr w:type="gramStart"/>
      <w:r w:rsidRPr="00B64393">
        <w:rPr>
          <w:sz w:val="25"/>
          <w:szCs w:val="25"/>
        </w:rPr>
        <w:t xml:space="preserve">собственности,   </w:t>
      </w:r>
      <w:proofErr w:type="gramEnd"/>
      <w:r w:rsidRPr="00B64393">
        <w:rPr>
          <w:sz w:val="25"/>
          <w:szCs w:val="25"/>
        </w:rPr>
        <w:t xml:space="preserve">            не обременен правами третьих лиц, свободен от объектов недвижимого имущества.                        </w:t>
      </w:r>
      <w:r>
        <w:rPr>
          <w:sz w:val="25"/>
          <w:szCs w:val="25"/>
        </w:rPr>
        <w:t>На земельном участке установлен</w:t>
      </w:r>
      <w:r w:rsidRPr="00B64393">
        <w:rPr>
          <w:sz w:val="25"/>
          <w:szCs w:val="25"/>
        </w:rPr>
        <w:t xml:space="preserve"> объек</w:t>
      </w:r>
      <w:r>
        <w:rPr>
          <w:sz w:val="25"/>
          <w:szCs w:val="25"/>
        </w:rPr>
        <w:t>т</w:t>
      </w:r>
      <w:r w:rsidRPr="00B64393">
        <w:rPr>
          <w:sz w:val="25"/>
          <w:szCs w:val="25"/>
        </w:rPr>
        <w:t xml:space="preserve"> дви</w:t>
      </w:r>
      <w:r>
        <w:rPr>
          <w:sz w:val="25"/>
          <w:szCs w:val="25"/>
        </w:rPr>
        <w:t>жимого имущества - металлический</w:t>
      </w:r>
      <w:r w:rsidRPr="00B64393">
        <w:rPr>
          <w:sz w:val="25"/>
          <w:szCs w:val="25"/>
        </w:rPr>
        <w:t xml:space="preserve"> </w:t>
      </w:r>
      <w:r w:rsidR="00C91BF5">
        <w:rPr>
          <w:sz w:val="25"/>
          <w:szCs w:val="25"/>
        </w:rPr>
        <w:t>контейнер заводского изготовления</w:t>
      </w:r>
      <w:r>
        <w:rPr>
          <w:sz w:val="25"/>
          <w:szCs w:val="25"/>
        </w:rPr>
        <w:t>, принадлежащий</w:t>
      </w:r>
      <w:r w:rsidRPr="00B64393">
        <w:rPr>
          <w:sz w:val="25"/>
          <w:szCs w:val="25"/>
        </w:rPr>
        <w:t xml:space="preserve"> неустановленному лицу</w:t>
      </w:r>
      <w:r w:rsidR="00C91BF5">
        <w:rPr>
          <w:sz w:val="25"/>
          <w:szCs w:val="25"/>
        </w:rPr>
        <w:t>, выявлено складирование строительных материалов</w:t>
      </w:r>
      <w:r w:rsidRPr="00B64393">
        <w:rPr>
          <w:sz w:val="25"/>
          <w:szCs w:val="25"/>
        </w:rPr>
        <w:t>.</w:t>
      </w:r>
    </w:p>
    <w:p w:rsidR="00C91BF5" w:rsidRPr="00B64393" w:rsidRDefault="00C91BF5" w:rsidP="00B64393">
      <w:pPr>
        <w:ind w:firstLine="709"/>
        <w:jc w:val="both"/>
        <w:rPr>
          <w:sz w:val="25"/>
          <w:szCs w:val="25"/>
        </w:rPr>
      </w:pPr>
      <w:r>
        <w:rPr>
          <w:sz w:val="25"/>
          <w:szCs w:val="25"/>
        </w:rPr>
        <w:t>З</w:t>
      </w:r>
      <w:r w:rsidRPr="00C91BF5">
        <w:rPr>
          <w:sz w:val="25"/>
          <w:szCs w:val="25"/>
        </w:rPr>
        <w:t xml:space="preserve">емельный участок площадью 75 </w:t>
      </w:r>
      <w:proofErr w:type="spellStart"/>
      <w:r w:rsidRPr="00C91BF5">
        <w:rPr>
          <w:sz w:val="25"/>
          <w:szCs w:val="25"/>
        </w:rPr>
        <w:t>кв.м</w:t>
      </w:r>
      <w:proofErr w:type="spellEnd"/>
      <w:r w:rsidRPr="00C91BF5">
        <w:rPr>
          <w:sz w:val="25"/>
          <w:szCs w:val="25"/>
        </w:rPr>
        <w:t xml:space="preserve">, находится в санитарно-защитной зоне Цементного завода ЗФ ПАО «ГМК «Норильский никель», в </w:t>
      </w:r>
      <w:proofErr w:type="spellStart"/>
      <w:r w:rsidRPr="00C91BF5">
        <w:rPr>
          <w:sz w:val="25"/>
          <w:szCs w:val="25"/>
        </w:rPr>
        <w:t>санитарно</w:t>
      </w:r>
      <w:proofErr w:type="spellEnd"/>
      <w:r w:rsidRPr="00C91BF5">
        <w:rPr>
          <w:sz w:val="25"/>
          <w:szCs w:val="25"/>
        </w:rPr>
        <w:t xml:space="preserve"> защитной зоне </w:t>
      </w:r>
      <w:proofErr w:type="spellStart"/>
      <w:r w:rsidRPr="00C91BF5">
        <w:rPr>
          <w:sz w:val="25"/>
          <w:szCs w:val="25"/>
        </w:rPr>
        <w:t>промплощадки</w:t>
      </w:r>
      <w:proofErr w:type="spellEnd"/>
      <w:r w:rsidRPr="00C91BF5">
        <w:rPr>
          <w:sz w:val="25"/>
          <w:szCs w:val="25"/>
        </w:rPr>
        <w:t xml:space="preserve"> предприятия Нори</w:t>
      </w:r>
      <w:r>
        <w:rPr>
          <w:sz w:val="25"/>
          <w:szCs w:val="25"/>
        </w:rPr>
        <w:t xml:space="preserve">льская обогатительная фабрика </w:t>
      </w:r>
      <w:r w:rsidRPr="00C91BF5">
        <w:rPr>
          <w:sz w:val="25"/>
          <w:szCs w:val="25"/>
        </w:rPr>
        <w:t>в составе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B64393" w:rsidRPr="00B64393" w:rsidRDefault="00B64393" w:rsidP="00B64393">
      <w:pPr>
        <w:ind w:firstLine="709"/>
        <w:jc w:val="both"/>
        <w:rPr>
          <w:sz w:val="25"/>
          <w:szCs w:val="25"/>
        </w:rPr>
      </w:pPr>
      <w:r w:rsidRPr="00B64393">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B64393" w:rsidRPr="00B64393" w:rsidRDefault="00B64393" w:rsidP="00B64393">
      <w:pPr>
        <w:ind w:firstLine="709"/>
        <w:jc w:val="both"/>
        <w:rPr>
          <w:sz w:val="25"/>
          <w:szCs w:val="25"/>
        </w:rPr>
      </w:pPr>
      <w:r w:rsidRPr="00B64393">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64393" w:rsidRPr="00B64393" w:rsidRDefault="00EA4273" w:rsidP="00B64393">
      <w:pPr>
        <w:ind w:firstLine="709"/>
        <w:jc w:val="both"/>
        <w:rPr>
          <w:sz w:val="25"/>
          <w:szCs w:val="25"/>
        </w:rPr>
      </w:pPr>
      <w:r w:rsidRPr="00EA4273">
        <w:rPr>
          <w:sz w:val="25"/>
          <w:szCs w:val="25"/>
        </w:rPr>
        <w:t xml:space="preserve">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w:t>
      </w:r>
      <w:r w:rsidRPr="00EA4273">
        <w:rPr>
          <w:sz w:val="25"/>
          <w:szCs w:val="25"/>
        </w:rPr>
        <w:lastRenderedPageBreak/>
        <w:t>муниципального образования город Норильск, утвержденных решением Норильского городского Совета деп</w:t>
      </w:r>
      <w:r>
        <w:rPr>
          <w:sz w:val="25"/>
          <w:szCs w:val="25"/>
        </w:rPr>
        <w:t>утатов от 19.02.2019 № 11/5-247</w:t>
      </w:r>
      <w:r w:rsidR="00B64393" w:rsidRPr="00B64393">
        <w:rPr>
          <w:sz w:val="25"/>
          <w:szCs w:val="25"/>
        </w:rPr>
        <w:t>.</w:t>
      </w:r>
    </w:p>
    <w:p w:rsidR="00B64393" w:rsidRDefault="00B64393" w:rsidP="00B64393">
      <w:pPr>
        <w:ind w:firstLine="709"/>
        <w:jc w:val="both"/>
        <w:rPr>
          <w:sz w:val="25"/>
          <w:szCs w:val="25"/>
        </w:rPr>
      </w:pPr>
      <w:r w:rsidRPr="00B64393">
        <w:rPr>
          <w:sz w:val="25"/>
          <w:szCs w:val="25"/>
        </w:rPr>
        <w:t>Им</w:t>
      </w:r>
      <w:r w:rsidR="00C91BF5">
        <w:rPr>
          <w:sz w:val="25"/>
          <w:szCs w:val="25"/>
        </w:rPr>
        <w:t>еются технические условия № ТУ-65</w:t>
      </w:r>
      <w:r w:rsidRPr="00B64393">
        <w:rPr>
          <w:sz w:val="25"/>
          <w:szCs w:val="25"/>
        </w:rPr>
        <w:t>-ВС-20</w:t>
      </w:r>
      <w:r w:rsidR="00C91BF5">
        <w:rPr>
          <w:sz w:val="25"/>
          <w:szCs w:val="25"/>
        </w:rPr>
        <w:t>20 от 22.05.2020</w:t>
      </w:r>
      <w:r w:rsidRPr="00B64393">
        <w:rPr>
          <w:sz w:val="25"/>
          <w:szCs w:val="25"/>
        </w:rPr>
        <w:t xml:space="preserve"> на подключение                 к централизованным системам холодного водоснабжения. Возможная точка подключения к централизованной системе водоснабжен</w:t>
      </w:r>
      <w:r w:rsidR="00DD6BD2">
        <w:rPr>
          <w:sz w:val="25"/>
          <w:szCs w:val="25"/>
        </w:rPr>
        <w:t>ия АО «НТЭК»: участок</w:t>
      </w:r>
      <w:r w:rsidRPr="00B64393">
        <w:rPr>
          <w:sz w:val="25"/>
          <w:szCs w:val="25"/>
        </w:rPr>
        <w:t xml:space="preserve"> водовод</w:t>
      </w:r>
      <w:r w:rsidR="00DD6BD2">
        <w:rPr>
          <w:sz w:val="25"/>
          <w:szCs w:val="25"/>
        </w:rPr>
        <w:t>а</w:t>
      </w:r>
      <w:r w:rsidRPr="00B64393">
        <w:rPr>
          <w:sz w:val="25"/>
          <w:szCs w:val="25"/>
        </w:rPr>
        <w:t xml:space="preserve"> Ду</w:t>
      </w:r>
      <w:r w:rsidR="00DD6BD2">
        <w:rPr>
          <w:sz w:val="25"/>
          <w:szCs w:val="25"/>
        </w:rPr>
        <w:t>2</w:t>
      </w:r>
      <w:r w:rsidRPr="00B64393">
        <w:rPr>
          <w:sz w:val="25"/>
          <w:szCs w:val="25"/>
        </w:rPr>
        <w:t>00 мм</w:t>
      </w:r>
      <w:r w:rsidR="00DD6BD2">
        <w:rPr>
          <w:sz w:val="25"/>
          <w:szCs w:val="25"/>
        </w:rPr>
        <w:t xml:space="preserve"> в районе ул. Заводская, от</w:t>
      </w:r>
      <w:r w:rsidRPr="00B64393">
        <w:rPr>
          <w:sz w:val="25"/>
          <w:szCs w:val="25"/>
        </w:rPr>
        <w:t xml:space="preserve"> задвижки № </w:t>
      </w:r>
      <w:r w:rsidR="00DD6BD2">
        <w:rPr>
          <w:sz w:val="25"/>
          <w:szCs w:val="25"/>
        </w:rPr>
        <w:t>142б</w:t>
      </w:r>
      <w:r w:rsidRPr="00B64393">
        <w:rPr>
          <w:sz w:val="25"/>
          <w:szCs w:val="25"/>
        </w:rPr>
        <w:t>, через сети потребителя. Максимальная н</w:t>
      </w:r>
      <w:r w:rsidR="00DD6BD2">
        <w:rPr>
          <w:sz w:val="25"/>
          <w:szCs w:val="25"/>
        </w:rPr>
        <w:t>агрузка в точке подключения: 0,5</w:t>
      </w:r>
      <w:r w:rsidRPr="00B64393">
        <w:rPr>
          <w:sz w:val="25"/>
          <w:szCs w:val="25"/>
        </w:rPr>
        <w:t xml:space="preserve"> м3/час. Срок действия условий </w:t>
      </w:r>
      <w:r w:rsidR="00DD6BD2">
        <w:rPr>
          <w:sz w:val="25"/>
          <w:szCs w:val="25"/>
        </w:rPr>
        <w:t xml:space="preserve">                       </w:t>
      </w:r>
      <w:r w:rsidRPr="00B64393">
        <w:rPr>
          <w:sz w:val="25"/>
          <w:szCs w:val="25"/>
        </w:rPr>
        <w:t>на подключение: 3 года. Обязательства АО «НТЭК» в соответствии</w:t>
      </w:r>
      <w:r w:rsidR="00DD6BD2">
        <w:rPr>
          <w:sz w:val="25"/>
          <w:szCs w:val="25"/>
        </w:rPr>
        <w:t xml:space="preserve"> </w:t>
      </w:r>
      <w:r w:rsidRPr="00B64393">
        <w:rPr>
          <w:sz w:val="25"/>
          <w:szCs w:val="25"/>
        </w:rPr>
        <w:t xml:space="preserve">с настоящими техническими условиями прекращаются в </w:t>
      </w:r>
      <w:r w:rsidR="00DD6BD2">
        <w:rPr>
          <w:sz w:val="25"/>
          <w:szCs w:val="25"/>
        </w:rPr>
        <w:t xml:space="preserve">случае, если в течение 1 года </w:t>
      </w:r>
      <w:r w:rsidRPr="00B64393">
        <w:rPr>
          <w:sz w:val="25"/>
          <w:szCs w:val="25"/>
        </w:rPr>
        <w:t xml:space="preserve">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w:t>
      </w:r>
      <w:r w:rsidR="00DD6BD2">
        <w:rPr>
          <w:sz w:val="25"/>
          <w:szCs w:val="25"/>
        </w:rPr>
        <w:t xml:space="preserve">                   </w:t>
      </w:r>
      <w:r w:rsidRPr="00B64393">
        <w:rPr>
          <w:sz w:val="25"/>
          <w:szCs w:val="25"/>
        </w:rPr>
        <w:t>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91BF5" w:rsidRPr="00B64393" w:rsidRDefault="00C91BF5" w:rsidP="00B64393">
      <w:pPr>
        <w:ind w:firstLine="709"/>
        <w:jc w:val="both"/>
        <w:rPr>
          <w:sz w:val="25"/>
          <w:szCs w:val="25"/>
        </w:rPr>
      </w:pPr>
      <w:r w:rsidRPr="00C91BF5">
        <w:rPr>
          <w:sz w:val="25"/>
          <w:szCs w:val="25"/>
        </w:rPr>
        <w:t>Им</w:t>
      </w:r>
      <w:r w:rsidR="00DD6BD2">
        <w:rPr>
          <w:sz w:val="25"/>
          <w:szCs w:val="25"/>
        </w:rPr>
        <w:t>еются технические условия № ТУ-30-ТС-2020 от 22.05.2020</w:t>
      </w:r>
      <w:r w:rsidRPr="00C91BF5">
        <w:rPr>
          <w:sz w:val="25"/>
          <w:szCs w:val="25"/>
        </w:rPr>
        <w:t xml:space="preserve"> на подключение               к централизованным системам теплоснабжения. Возможная точка подключения                         к централизованной систе</w:t>
      </w:r>
      <w:r w:rsidR="00DD6BD2">
        <w:rPr>
          <w:sz w:val="25"/>
          <w:szCs w:val="25"/>
        </w:rPr>
        <w:t xml:space="preserve">ме теплоснабжения АО «НТЭК»: </w:t>
      </w:r>
      <w:r w:rsidRPr="00C91BF5">
        <w:rPr>
          <w:sz w:val="25"/>
          <w:szCs w:val="25"/>
        </w:rPr>
        <w:t>участ</w:t>
      </w:r>
      <w:r w:rsidR="00DD6BD2">
        <w:rPr>
          <w:sz w:val="25"/>
          <w:szCs w:val="25"/>
        </w:rPr>
        <w:t>о</w:t>
      </w:r>
      <w:r w:rsidRPr="00C91BF5">
        <w:rPr>
          <w:sz w:val="25"/>
          <w:szCs w:val="25"/>
        </w:rPr>
        <w:t xml:space="preserve">к тепловой сети </w:t>
      </w:r>
      <w:r w:rsidR="00DD6BD2">
        <w:rPr>
          <w:sz w:val="25"/>
          <w:szCs w:val="25"/>
        </w:rPr>
        <w:t>2</w:t>
      </w:r>
      <w:r w:rsidRPr="00C91BF5">
        <w:rPr>
          <w:sz w:val="25"/>
          <w:szCs w:val="25"/>
        </w:rPr>
        <w:t>Ду250 мм</w:t>
      </w:r>
      <w:r w:rsidR="00DD6BD2">
        <w:rPr>
          <w:sz w:val="25"/>
          <w:szCs w:val="25"/>
        </w:rPr>
        <w:t xml:space="preserve"> в районе ул. Заводская</w:t>
      </w:r>
      <w:r w:rsidRPr="00C91BF5">
        <w:rPr>
          <w:sz w:val="25"/>
          <w:szCs w:val="25"/>
        </w:rPr>
        <w:t>,</w:t>
      </w:r>
      <w:r w:rsidR="00DD6BD2">
        <w:rPr>
          <w:sz w:val="25"/>
          <w:szCs w:val="25"/>
        </w:rPr>
        <w:t xml:space="preserve"> в районе</w:t>
      </w:r>
      <w:r w:rsidRPr="00C91BF5">
        <w:rPr>
          <w:sz w:val="25"/>
          <w:szCs w:val="25"/>
        </w:rPr>
        <w:t xml:space="preserve"> задвижек </w:t>
      </w:r>
      <w:r w:rsidR="00DD6BD2">
        <w:rPr>
          <w:sz w:val="25"/>
          <w:szCs w:val="25"/>
        </w:rPr>
        <w:t xml:space="preserve">№ </w:t>
      </w:r>
      <w:r w:rsidRPr="00C91BF5">
        <w:rPr>
          <w:sz w:val="25"/>
          <w:szCs w:val="25"/>
        </w:rPr>
        <w:t>22</w:t>
      </w:r>
      <w:r w:rsidR="00DD6BD2">
        <w:rPr>
          <w:sz w:val="25"/>
          <w:szCs w:val="25"/>
        </w:rPr>
        <w:t>7</w:t>
      </w:r>
      <w:r w:rsidRPr="00C91BF5">
        <w:rPr>
          <w:sz w:val="25"/>
          <w:szCs w:val="25"/>
        </w:rPr>
        <w:t>а, 22</w:t>
      </w:r>
      <w:r w:rsidR="00DD6BD2">
        <w:rPr>
          <w:sz w:val="25"/>
          <w:szCs w:val="25"/>
        </w:rPr>
        <w:t>8</w:t>
      </w:r>
      <w:r w:rsidRPr="00C91BF5">
        <w:rPr>
          <w:sz w:val="25"/>
          <w:szCs w:val="25"/>
        </w:rPr>
        <w:t xml:space="preserve">а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w:t>
      </w:r>
      <w:r w:rsidR="00DD6BD2">
        <w:rPr>
          <w:sz w:val="25"/>
          <w:szCs w:val="25"/>
        </w:rPr>
        <w:t xml:space="preserve">             </w:t>
      </w:r>
      <w:r w:rsidRPr="00C91BF5">
        <w:rPr>
          <w:sz w:val="25"/>
          <w:szCs w:val="25"/>
        </w:rPr>
        <w:t xml:space="preserve">с настоящими техническими условиями прекращаются в случае, если в течение 1 </w:t>
      </w:r>
      <w:proofErr w:type="gramStart"/>
      <w:r w:rsidRPr="00C91BF5">
        <w:rPr>
          <w:sz w:val="25"/>
          <w:szCs w:val="25"/>
        </w:rPr>
        <w:t xml:space="preserve">года </w:t>
      </w:r>
      <w:r w:rsidR="00DD6BD2">
        <w:rPr>
          <w:sz w:val="25"/>
          <w:szCs w:val="25"/>
        </w:rPr>
        <w:t xml:space="preserve"> </w:t>
      </w:r>
      <w:r w:rsidRPr="00C91BF5">
        <w:rPr>
          <w:sz w:val="25"/>
          <w:szCs w:val="25"/>
        </w:rPr>
        <w:t>с</w:t>
      </w:r>
      <w:proofErr w:type="gramEnd"/>
      <w:r w:rsidRPr="00C91BF5">
        <w:rPr>
          <w:sz w:val="25"/>
          <w:szCs w:val="25"/>
        </w:rPr>
        <w:t xml:space="preserve"> даты получения технических условий, правообладатель земельного участка </w:t>
      </w:r>
      <w:r w:rsidR="00DD6BD2">
        <w:rPr>
          <w:sz w:val="25"/>
          <w:szCs w:val="25"/>
        </w:rPr>
        <w:t xml:space="preserve">                            </w:t>
      </w:r>
      <w:r w:rsidRPr="00C91BF5">
        <w:rPr>
          <w:sz w:val="25"/>
          <w:szCs w:val="25"/>
        </w:rPr>
        <w:t xml:space="preserve">не определит необходимую ему подключаемую нагрузку и не обратится с заявлением </w:t>
      </w:r>
      <w:r w:rsidR="00DD6BD2">
        <w:rPr>
          <w:sz w:val="25"/>
          <w:szCs w:val="25"/>
        </w:rPr>
        <w:t xml:space="preserve">                   </w:t>
      </w:r>
      <w:r w:rsidRPr="00C91BF5">
        <w:rPr>
          <w:sz w:val="25"/>
          <w:szCs w:val="25"/>
        </w:rPr>
        <w:t xml:space="preserve">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w:t>
      </w:r>
      <w:r w:rsidR="00DD6BD2">
        <w:rPr>
          <w:sz w:val="25"/>
          <w:szCs w:val="25"/>
        </w:rPr>
        <w:t xml:space="preserve">                  </w:t>
      </w:r>
      <w:r w:rsidRPr="00C91BF5">
        <w:rPr>
          <w:sz w:val="25"/>
          <w:szCs w:val="25"/>
        </w:rPr>
        <w:t>со дня заключения договора о подключении (если более длительные сроки не указаны в заявлении Заявителя).</w:t>
      </w:r>
    </w:p>
    <w:p w:rsidR="00B64393" w:rsidRPr="00B64393" w:rsidRDefault="00B64393" w:rsidP="00B64393">
      <w:pPr>
        <w:ind w:firstLine="709"/>
        <w:jc w:val="both"/>
        <w:rPr>
          <w:sz w:val="25"/>
          <w:szCs w:val="25"/>
        </w:rPr>
      </w:pPr>
      <w:r w:rsidRPr="00B64393">
        <w:rPr>
          <w:sz w:val="25"/>
          <w:szCs w:val="25"/>
        </w:rPr>
        <w:t>Имеются технические условия № ТУ-</w:t>
      </w:r>
      <w:r w:rsidR="003712B4">
        <w:rPr>
          <w:sz w:val="25"/>
          <w:szCs w:val="25"/>
        </w:rPr>
        <w:t>17-ВО-2020</w:t>
      </w:r>
      <w:r w:rsidR="00DD6BD2">
        <w:rPr>
          <w:sz w:val="25"/>
          <w:szCs w:val="25"/>
        </w:rPr>
        <w:t xml:space="preserve"> от 22.05.2020</w:t>
      </w:r>
      <w:r w:rsidRPr="00B64393">
        <w:rPr>
          <w:sz w:val="25"/>
          <w:szCs w:val="25"/>
        </w:rPr>
        <w:t xml:space="preserve"> на подключение                к централизованным системам водоотведения. Возможная точка подключения                                  к централизованной сист</w:t>
      </w:r>
      <w:r w:rsidR="00DD6BD2">
        <w:rPr>
          <w:sz w:val="25"/>
          <w:szCs w:val="25"/>
        </w:rPr>
        <w:t xml:space="preserve">еме водоотведения АО «НТЭК»: </w:t>
      </w:r>
      <w:r w:rsidRPr="00B64393">
        <w:rPr>
          <w:sz w:val="25"/>
          <w:szCs w:val="25"/>
        </w:rPr>
        <w:t>участ</w:t>
      </w:r>
      <w:r w:rsidR="00DD6BD2">
        <w:rPr>
          <w:sz w:val="25"/>
          <w:szCs w:val="25"/>
        </w:rPr>
        <w:t>о</w:t>
      </w:r>
      <w:r w:rsidRPr="00B64393">
        <w:rPr>
          <w:sz w:val="25"/>
          <w:szCs w:val="25"/>
        </w:rPr>
        <w:t>к трубопровода водоотведения Ду</w:t>
      </w:r>
      <w:r w:rsidR="00DD6BD2">
        <w:rPr>
          <w:sz w:val="25"/>
          <w:szCs w:val="25"/>
        </w:rPr>
        <w:t>300 мм</w:t>
      </w:r>
      <w:r w:rsidRPr="00B64393">
        <w:rPr>
          <w:sz w:val="25"/>
          <w:szCs w:val="25"/>
        </w:rPr>
        <w:t xml:space="preserve"> </w:t>
      </w:r>
      <w:r w:rsidR="00DD6BD2">
        <w:rPr>
          <w:sz w:val="25"/>
          <w:szCs w:val="25"/>
        </w:rPr>
        <w:t>по</w:t>
      </w:r>
      <w:r w:rsidRPr="00B64393">
        <w:rPr>
          <w:sz w:val="25"/>
          <w:szCs w:val="25"/>
        </w:rPr>
        <w:t xml:space="preserve"> ул. </w:t>
      </w:r>
      <w:r w:rsidR="00DD6BD2">
        <w:rPr>
          <w:sz w:val="25"/>
          <w:szCs w:val="25"/>
        </w:rPr>
        <w:t>Заводская в районе АБК ООО «Медвежий ручей»</w:t>
      </w:r>
      <w:r w:rsidRPr="00B64393">
        <w:rPr>
          <w:sz w:val="25"/>
          <w:szCs w:val="25"/>
        </w:rPr>
        <w:t>. Максимальная н</w:t>
      </w:r>
      <w:r w:rsidR="00DD6BD2">
        <w:rPr>
          <w:sz w:val="25"/>
          <w:szCs w:val="25"/>
        </w:rPr>
        <w:t>агрузка в точке подключения: 0,5</w:t>
      </w:r>
      <w:r w:rsidRPr="00B64393">
        <w:rPr>
          <w:sz w:val="25"/>
          <w:szCs w:val="25"/>
        </w:rPr>
        <w:t xml:space="preserve">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64393" w:rsidRPr="00B64393" w:rsidRDefault="00B64393" w:rsidP="00B64393">
      <w:pPr>
        <w:ind w:firstLine="709"/>
        <w:jc w:val="both"/>
        <w:rPr>
          <w:sz w:val="25"/>
          <w:szCs w:val="25"/>
        </w:rPr>
      </w:pPr>
      <w:r w:rsidRPr="00B64393">
        <w:rPr>
          <w:sz w:val="25"/>
          <w:szCs w:val="25"/>
        </w:rPr>
        <w:t xml:space="preserve">Плата за подключение (технологическое присоединение) будет взиматься </w:t>
      </w:r>
      <w:proofErr w:type="spellStart"/>
      <w:r w:rsidRPr="00B64393">
        <w:rPr>
          <w:sz w:val="25"/>
          <w:szCs w:val="25"/>
        </w:rPr>
        <w:t>ресурсоснабжающими</w:t>
      </w:r>
      <w:proofErr w:type="spellEnd"/>
      <w:r w:rsidRPr="00B64393">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64393" w:rsidRDefault="00B64393" w:rsidP="00B64393">
      <w:pPr>
        <w:ind w:firstLine="709"/>
        <w:jc w:val="both"/>
        <w:rPr>
          <w:sz w:val="25"/>
          <w:szCs w:val="25"/>
        </w:rPr>
      </w:pPr>
      <w:r w:rsidRPr="00B64393">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B64393">
        <w:rPr>
          <w:sz w:val="25"/>
          <w:szCs w:val="25"/>
        </w:rPr>
        <w:t>Норильско</w:t>
      </w:r>
      <w:proofErr w:type="spellEnd"/>
      <w:r w:rsidRPr="00B64393">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w:t>
      </w:r>
      <w:r w:rsidRPr="00B64393">
        <w:rPr>
          <w:sz w:val="25"/>
          <w:szCs w:val="25"/>
        </w:rPr>
        <w:lastRenderedPageBreak/>
        <w:t xml:space="preserve">водоснабжения составит 72,69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 </w:t>
      </w:r>
    </w:p>
    <w:p w:rsidR="00C91BF5" w:rsidRPr="00B64393" w:rsidRDefault="00C91BF5" w:rsidP="00B64393">
      <w:pPr>
        <w:ind w:firstLine="709"/>
        <w:jc w:val="both"/>
        <w:rPr>
          <w:sz w:val="25"/>
          <w:szCs w:val="25"/>
        </w:rPr>
      </w:pPr>
      <w:r w:rsidRPr="00C91BF5">
        <w:rPr>
          <w:sz w:val="25"/>
          <w:szCs w:val="25"/>
        </w:rPr>
        <w:t>В соответствии с приказом Министерства тарифной политики Красноярского края от 18.12.2019 № 435/1-п «Об установлении акционерному обществу «</w:t>
      </w:r>
      <w:proofErr w:type="spellStart"/>
      <w:r w:rsidRPr="00C91BF5">
        <w:rPr>
          <w:sz w:val="25"/>
          <w:szCs w:val="25"/>
        </w:rPr>
        <w:t>Норильско</w:t>
      </w:r>
      <w:proofErr w:type="spellEnd"/>
      <w:r w:rsidRPr="00C91BF5">
        <w:rPr>
          <w:sz w:val="25"/>
          <w:szCs w:val="25"/>
        </w:rPr>
        <w:t>-Таймырская энергетическая компания» (г. Норильск, ИНН 2457058356) плат</w:t>
      </w:r>
      <w:r w:rsidR="00744CEC">
        <w:rPr>
          <w:sz w:val="25"/>
          <w:szCs w:val="25"/>
        </w:rPr>
        <w:t>ы</w:t>
      </w:r>
      <w:r w:rsidRPr="00C91BF5">
        <w:rPr>
          <w:sz w:val="25"/>
          <w:szCs w:val="25"/>
        </w:rPr>
        <w:t xml:space="preserve">                             за подключение к системе теплоснабжения города Норильска»,</w:t>
      </w:r>
      <w:r w:rsidR="00744CEC">
        <w:rPr>
          <w:sz w:val="25"/>
          <w:szCs w:val="25"/>
        </w:rPr>
        <w:t xml:space="preserve"> плата </w:t>
      </w:r>
      <w:r w:rsidR="00744CEC" w:rsidRPr="002F7311">
        <w:rPr>
          <w:sz w:val="25"/>
          <w:szCs w:val="25"/>
        </w:rPr>
        <w:t>за подключение к системе теплоснабжения города Норильска</w:t>
      </w:r>
      <w:r w:rsidRPr="00C91BF5">
        <w:rPr>
          <w:sz w:val="25"/>
          <w:szCs w:val="25"/>
        </w:rPr>
        <w:t xml:space="preserve"> составляет 649,457 тыс. руб./Гкал/час (без учета НДС). Указанный тариф действует по 31.12.2020.</w:t>
      </w:r>
    </w:p>
    <w:p w:rsidR="00B64393" w:rsidRPr="00B64393" w:rsidRDefault="00B64393" w:rsidP="00B64393">
      <w:pPr>
        <w:ind w:firstLine="709"/>
        <w:jc w:val="both"/>
        <w:rPr>
          <w:sz w:val="25"/>
          <w:szCs w:val="25"/>
        </w:rPr>
      </w:pPr>
      <w:r w:rsidRPr="00B64393">
        <w:rPr>
          <w:sz w:val="25"/>
          <w:szCs w:val="25"/>
        </w:rPr>
        <w:t xml:space="preserve">Тарифы на подключение к сетям инженерно-технического обеспечения в сфере подключения к системам водоотведения на 2020 год для </w:t>
      </w:r>
      <w:r w:rsidR="000C478F">
        <w:rPr>
          <w:sz w:val="25"/>
          <w:szCs w:val="25"/>
        </w:rPr>
        <w:t>а</w:t>
      </w:r>
      <w:r w:rsidRPr="00B64393">
        <w:rPr>
          <w:sz w:val="25"/>
          <w:szCs w:val="25"/>
        </w:rPr>
        <w:t>кционерного общества «</w:t>
      </w:r>
      <w:proofErr w:type="spellStart"/>
      <w:r w:rsidRPr="00B64393">
        <w:rPr>
          <w:sz w:val="25"/>
          <w:szCs w:val="25"/>
        </w:rPr>
        <w:t>Норильско</w:t>
      </w:r>
      <w:proofErr w:type="spellEnd"/>
      <w:r w:rsidRPr="00B64393">
        <w:rPr>
          <w:sz w:val="25"/>
          <w:szCs w:val="25"/>
        </w:rPr>
        <w:t>-Таймырская энергетическая компания» не установлены.</w:t>
      </w:r>
    </w:p>
    <w:p w:rsidR="00664414" w:rsidRDefault="00B64393" w:rsidP="00B64393">
      <w:pPr>
        <w:ind w:firstLine="709"/>
        <w:jc w:val="both"/>
        <w:rPr>
          <w:sz w:val="25"/>
          <w:szCs w:val="25"/>
        </w:rPr>
      </w:pPr>
      <w:r w:rsidRPr="00B64393">
        <w:rPr>
          <w:sz w:val="25"/>
          <w:szCs w:val="25"/>
        </w:rPr>
        <w:t>Использование земельного участка - без права изменения целевого                                        и разрешенного использования земельного участка.</w:t>
      </w:r>
    </w:p>
    <w:p w:rsidR="00DD6BD2" w:rsidRPr="00DD6BD2" w:rsidRDefault="00DD6BD2" w:rsidP="00DD6BD2">
      <w:pPr>
        <w:ind w:firstLine="709"/>
        <w:jc w:val="both"/>
        <w:rPr>
          <w:sz w:val="25"/>
          <w:szCs w:val="25"/>
        </w:rPr>
      </w:pPr>
      <w:r w:rsidRPr="00DD6BD2">
        <w:rPr>
          <w:b/>
          <w:sz w:val="25"/>
          <w:szCs w:val="25"/>
        </w:rPr>
        <w:t>– Лот № 6:</w:t>
      </w:r>
      <w:r w:rsidRPr="00DD6BD2">
        <w:rPr>
          <w:sz w:val="25"/>
          <w:szCs w:val="25"/>
        </w:rPr>
        <w:t xml:space="preserve"> Земельный участок с кадаст</w:t>
      </w:r>
      <w:r>
        <w:rPr>
          <w:sz w:val="25"/>
          <w:szCs w:val="25"/>
        </w:rPr>
        <w:t>ровым номером 24:55:0403005:2532</w:t>
      </w:r>
      <w:r w:rsidRPr="00DD6BD2">
        <w:rPr>
          <w:sz w:val="25"/>
          <w:szCs w:val="25"/>
        </w:rPr>
        <w:t xml:space="preserve">, площадью 75 </w:t>
      </w:r>
      <w:proofErr w:type="spellStart"/>
      <w:r w:rsidRPr="00DD6BD2">
        <w:rPr>
          <w:sz w:val="25"/>
          <w:szCs w:val="25"/>
        </w:rPr>
        <w:t>кв.м</w:t>
      </w:r>
      <w:proofErr w:type="spellEnd"/>
      <w:r w:rsidRPr="00DD6BD2">
        <w:rPr>
          <w:sz w:val="25"/>
          <w:szCs w:val="25"/>
        </w:rPr>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w:t>
      </w:r>
      <w:r>
        <w:rPr>
          <w:sz w:val="25"/>
          <w:szCs w:val="25"/>
        </w:rPr>
        <w:t>ив № 435», земельный участок № 7</w:t>
      </w:r>
      <w:r w:rsidRPr="00DD6BD2">
        <w:rPr>
          <w:sz w:val="25"/>
          <w:szCs w:val="25"/>
        </w:rPr>
        <w:t>, для размещения гаража.</w:t>
      </w:r>
    </w:p>
    <w:p w:rsidR="00DD6BD2" w:rsidRPr="00DD6BD2" w:rsidRDefault="00DD6BD2" w:rsidP="00DD6BD2">
      <w:pPr>
        <w:ind w:firstLine="709"/>
        <w:jc w:val="both"/>
        <w:rPr>
          <w:sz w:val="25"/>
          <w:szCs w:val="25"/>
        </w:rPr>
      </w:pPr>
      <w:r w:rsidRPr="00DD6BD2">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DD6BD2">
        <w:rPr>
          <w:sz w:val="25"/>
          <w:szCs w:val="25"/>
        </w:rPr>
        <w:t>Росреестра</w:t>
      </w:r>
      <w:proofErr w:type="spellEnd"/>
      <w:r w:rsidRPr="00DD6BD2">
        <w:rPr>
          <w:sz w:val="25"/>
          <w:szCs w:val="25"/>
        </w:rPr>
        <w:t xml:space="preserve"> (https://rosreestr.ru) в разделах «Справочная информация по объектам недвижимости в режиме </w:t>
      </w:r>
      <w:proofErr w:type="spellStart"/>
      <w:r w:rsidRPr="00DD6BD2">
        <w:rPr>
          <w:sz w:val="25"/>
          <w:szCs w:val="25"/>
        </w:rPr>
        <w:t>online</w:t>
      </w:r>
      <w:proofErr w:type="spellEnd"/>
      <w:r w:rsidRPr="00DD6BD2">
        <w:rPr>
          <w:sz w:val="25"/>
          <w:szCs w:val="25"/>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w:t>
      </w:r>
      <w:proofErr w:type="gramStart"/>
      <w:r w:rsidRPr="00DD6BD2">
        <w:rPr>
          <w:sz w:val="25"/>
          <w:szCs w:val="25"/>
        </w:rPr>
        <w:t xml:space="preserve">собственности,   </w:t>
      </w:r>
      <w:proofErr w:type="gramEnd"/>
      <w:r w:rsidRPr="00DD6BD2">
        <w:rPr>
          <w:sz w:val="25"/>
          <w:szCs w:val="25"/>
        </w:rPr>
        <w:t xml:space="preserve">            не обременен правами третьих лиц, свободен от объектов</w:t>
      </w:r>
      <w:r w:rsidR="008660C7">
        <w:rPr>
          <w:sz w:val="25"/>
          <w:szCs w:val="25"/>
        </w:rPr>
        <w:t xml:space="preserve"> движимого и</w:t>
      </w:r>
      <w:r w:rsidRPr="00DD6BD2">
        <w:rPr>
          <w:sz w:val="25"/>
          <w:szCs w:val="25"/>
        </w:rPr>
        <w:t xml:space="preserve"> недвижимого имущества.  </w:t>
      </w:r>
    </w:p>
    <w:p w:rsidR="00DD6BD2" w:rsidRPr="00DD6BD2" w:rsidRDefault="00DD6BD2" w:rsidP="00DD6BD2">
      <w:pPr>
        <w:ind w:firstLine="709"/>
        <w:jc w:val="both"/>
        <w:rPr>
          <w:sz w:val="25"/>
          <w:szCs w:val="25"/>
        </w:rPr>
      </w:pPr>
      <w:r w:rsidRPr="00DD6BD2">
        <w:rPr>
          <w:sz w:val="25"/>
          <w:szCs w:val="25"/>
        </w:rPr>
        <w:t xml:space="preserve">Земельный участок площадью 75 </w:t>
      </w:r>
      <w:proofErr w:type="spellStart"/>
      <w:r w:rsidRPr="00DD6BD2">
        <w:rPr>
          <w:sz w:val="25"/>
          <w:szCs w:val="25"/>
        </w:rPr>
        <w:t>кв.м</w:t>
      </w:r>
      <w:proofErr w:type="spellEnd"/>
      <w:r w:rsidRPr="00DD6BD2">
        <w:rPr>
          <w:sz w:val="25"/>
          <w:szCs w:val="25"/>
        </w:rPr>
        <w:t>, находится в санитарно-защитной зоне Цементного завода ЗФ ПАО «ГМК «Норильский никель», в санитарно</w:t>
      </w:r>
      <w:r w:rsidR="007816A8">
        <w:rPr>
          <w:sz w:val="25"/>
          <w:szCs w:val="25"/>
        </w:rPr>
        <w:t>-</w:t>
      </w:r>
      <w:r w:rsidRPr="00DD6BD2">
        <w:rPr>
          <w:sz w:val="25"/>
          <w:szCs w:val="25"/>
        </w:rPr>
        <w:t xml:space="preserve">защитной зоне </w:t>
      </w:r>
      <w:proofErr w:type="spellStart"/>
      <w:r w:rsidRPr="00DD6BD2">
        <w:rPr>
          <w:sz w:val="25"/>
          <w:szCs w:val="25"/>
        </w:rPr>
        <w:t>промплощадки</w:t>
      </w:r>
      <w:proofErr w:type="spellEnd"/>
      <w:r w:rsidRPr="00DD6BD2">
        <w:rPr>
          <w:sz w:val="25"/>
          <w:szCs w:val="25"/>
        </w:rPr>
        <w:t xml:space="preserve"> предприятия Норильская обогатительная фабрика в составе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DD6BD2" w:rsidRPr="00DD6BD2" w:rsidRDefault="00DD6BD2" w:rsidP="00DD6BD2">
      <w:pPr>
        <w:ind w:firstLine="709"/>
        <w:jc w:val="both"/>
        <w:rPr>
          <w:sz w:val="25"/>
          <w:szCs w:val="25"/>
        </w:rPr>
      </w:pPr>
      <w:r w:rsidRPr="00DD6BD2">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DD6BD2" w:rsidRPr="00DD6BD2" w:rsidRDefault="00DD6BD2" w:rsidP="00DD6BD2">
      <w:pPr>
        <w:ind w:firstLine="709"/>
        <w:jc w:val="both"/>
        <w:rPr>
          <w:sz w:val="25"/>
          <w:szCs w:val="25"/>
        </w:rPr>
      </w:pPr>
      <w:r w:rsidRPr="00DD6BD2">
        <w:rPr>
          <w:sz w:val="25"/>
          <w:szCs w:val="25"/>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w:t>
      </w:r>
      <w:r w:rsidRPr="00DD6BD2">
        <w:rPr>
          <w:sz w:val="25"/>
          <w:szCs w:val="25"/>
        </w:rPr>
        <w:lastRenderedPageBreak/>
        <w:t>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D6BD2" w:rsidRPr="00DD6BD2" w:rsidRDefault="00EA4273" w:rsidP="00DD6BD2">
      <w:pPr>
        <w:ind w:firstLine="709"/>
        <w:jc w:val="both"/>
        <w:rPr>
          <w:sz w:val="25"/>
          <w:szCs w:val="25"/>
        </w:rPr>
      </w:pPr>
      <w:r w:rsidRPr="00EA4273">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w:t>
      </w:r>
      <w:r>
        <w:rPr>
          <w:sz w:val="25"/>
          <w:szCs w:val="25"/>
        </w:rPr>
        <w:t>утатов от 19.02.2019 № 11/5-247</w:t>
      </w:r>
      <w:r w:rsidR="00DD6BD2" w:rsidRPr="00DD6BD2">
        <w:rPr>
          <w:sz w:val="25"/>
          <w:szCs w:val="25"/>
        </w:rPr>
        <w:t>.</w:t>
      </w:r>
    </w:p>
    <w:p w:rsidR="00DD6BD2" w:rsidRPr="00DD6BD2" w:rsidRDefault="00DD6BD2" w:rsidP="00DD6BD2">
      <w:pPr>
        <w:ind w:firstLine="709"/>
        <w:jc w:val="both"/>
        <w:rPr>
          <w:sz w:val="25"/>
          <w:szCs w:val="25"/>
        </w:rPr>
      </w:pPr>
      <w:r w:rsidRPr="00DD6BD2">
        <w:rPr>
          <w:sz w:val="25"/>
          <w:szCs w:val="25"/>
        </w:rPr>
        <w:t>Име</w:t>
      </w:r>
      <w:r w:rsidR="008660C7">
        <w:rPr>
          <w:sz w:val="25"/>
          <w:szCs w:val="25"/>
        </w:rPr>
        <w:t>ются технические условия № ТУ-63</w:t>
      </w:r>
      <w:r w:rsidRPr="00DD6BD2">
        <w:rPr>
          <w:sz w:val="25"/>
          <w:szCs w:val="25"/>
        </w:rPr>
        <w:t>-ВС-2020 от 22.05.2020 на подключение                 к централизованным системам холодного водоснабжения. Возможная точка подключения к централизованной системе водоснабжения АО «НТЭК»: участок водовода Ду200 мм в районе ул. Заводская, от задвижки № 142б,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D6BD2" w:rsidRPr="00DD6BD2" w:rsidRDefault="00DD6BD2" w:rsidP="00DD6BD2">
      <w:pPr>
        <w:ind w:firstLine="709"/>
        <w:jc w:val="both"/>
        <w:rPr>
          <w:sz w:val="25"/>
          <w:szCs w:val="25"/>
        </w:rPr>
      </w:pPr>
      <w:r w:rsidRPr="00DD6BD2">
        <w:rPr>
          <w:sz w:val="25"/>
          <w:szCs w:val="25"/>
        </w:rPr>
        <w:t>Имеются технические условия № ТУ-</w:t>
      </w:r>
      <w:r w:rsidR="008660C7">
        <w:rPr>
          <w:sz w:val="25"/>
          <w:szCs w:val="25"/>
        </w:rPr>
        <w:t>28</w:t>
      </w:r>
      <w:r w:rsidRPr="00DD6BD2">
        <w:rPr>
          <w:sz w:val="25"/>
          <w:szCs w:val="25"/>
        </w:rPr>
        <w:t xml:space="preserve">-ТС-2020 от 22.05.2020 на подключение               к централизованным системам теплоснабжения. Возможная точка подключения                         к централизованной системе теплоснабжения АО «НТЭК»: участок тепловой сети 2Ду250 мм в районе ул. Заводская, в районе задвижек № 227а, 228а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w:t>
      </w:r>
      <w:proofErr w:type="gramStart"/>
      <w:r w:rsidRPr="00DD6BD2">
        <w:rPr>
          <w:sz w:val="25"/>
          <w:szCs w:val="25"/>
        </w:rPr>
        <w:t>года  с</w:t>
      </w:r>
      <w:proofErr w:type="gramEnd"/>
      <w:r w:rsidRPr="00DD6BD2">
        <w:rPr>
          <w:sz w:val="25"/>
          <w:szCs w:val="25"/>
        </w:rPr>
        <w:t xml:space="preserve">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D6BD2" w:rsidRPr="00DD6BD2" w:rsidRDefault="00DD6BD2" w:rsidP="00DD6BD2">
      <w:pPr>
        <w:ind w:firstLine="709"/>
        <w:jc w:val="both"/>
        <w:rPr>
          <w:sz w:val="25"/>
          <w:szCs w:val="25"/>
        </w:rPr>
      </w:pPr>
      <w:r w:rsidRPr="00DD6BD2">
        <w:rPr>
          <w:sz w:val="25"/>
          <w:szCs w:val="25"/>
        </w:rPr>
        <w:t>Име</w:t>
      </w:r>
      <w:r w:rsidR="008660C7">
        <w:rPr>
          <w:sz w:val="25"/>
          <w:szCs w:val="25"/>
        </w:rPr>
        <w:t>ются технические условия № ТУ-15</w:t>
      </w:r>
      <w:r w:rsidR="003712B4">
        <w:rPr>
          <w:sz w:val="25"/>
          <w:szCs w:val="25"/>
        </w:rPr>
        <w:t>-ВО-2020</w:t>
      </w:r>
      <w:r w:rsidRPr="00DD6BD2">
        <w:rPr>
          <w:sz w:val="25"/>
          <w:szCs w:val="25"/>
        </w:rPr>
        <w:t xml:space="preserve"> от 22.05.2020 на подключение                к централизованным системам водоотведения. Возможная точка подключения                                  к централизованной системе водоотведения АО «НТЭК»: участок трубопровода водоотведения Ду300 мм по ул. Заводская в районе АБК ООО «Медвежий ручей». Максимальная нагрузка в точке подключения: 0,5 м3/час. Срок действия условий на </w:t>
      </w:r>
      <w:r w:rsidRPr="00DD6BD2">
        <w:rPr>
          <w:sz w:val="25"/>
          <w:szCs w:val="25"/>
        </w:rPr>
        <w:lastRenderedPageBreak/>
        <w:t>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D6BD2" w:rsidRPr="00DD6BD2" w:rsidRDefault="00DD6BD2" w:rsidP="00DD6BD2">
      <w:pPr>
        <w:ind w:firstLine="709"/>
        <w:jc w:val="both"/>
        <w:rPr>
          <w:sz w:val="25"/>
          <w:szCs w:val="25"/>
        </w:rPr>
      </w:pPr>
      <w:r w:rsidRPr="00DD6BD2">
        <w:rPr>
          <w:sz w:val="25"/>
          <w:szCs w:val="25"/>
        </w:rPr>
        <w:t xml:space="preserve">Плата за подключение (технологическое присоединение) будет взиматься </w:t>
      </w:r>
      <w:proofErr w:type="spellStart"/>
      <w:r w:rsidRPr="00DD6BD2">
        <w:rPr>
          <w:sz w:val="25"/>
          <w:szCs w:val="25"/>
        </w:rPr>
        <w:t>ресурсоснабжающими</w:t>
      </w:r>
      <w:proofErr w:type="spellEnd"/>
      <w:r w:rsidRPr="00DD6BD2">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D6BD2" w:rsidRPr="00DD6BD2" w:rsidRDefault="00DD6BD2" w:rsidP="00DD6BD2">
      <w:pPr>
        <w:ind w:firstLine="709"/>
        <w:jc w:val="both"/>
        <w:rPr>
          <w:sz w:val="25"/>
          <w:szCs w:val="25"/>
        </w:rPr>
      </w:pPr>
      <w:r w:rsidRPr="00DD6BD2">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DD6BD2">
        <w:rPr>
          <w:sz w:val="25"/>
          <w:szCs w:val="25"/>
        </w:rPr>
        <w:t>Норильско</w:t>
      </w:r>
      <w:proofErr w:type="spellEnd"/>
      <w:r w:rsidRPr="00DD6BD2">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72,69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 </w:t>
      </w:r>
    </w:p>
    <w:p w:rsidR="00DD6BD2" w:rsidRPr="00DD6BD2" w:rsidRDefault="00DD6BD2" w:rsidP="00DD6BD2">
      <w:pPr>
        <w:ind w:firstLine="709"/>
        <w:jc w:val="both"/>
        <w:rPr>
          <w:sz w:val="25"/>
          <w:szCs w:val="25"/>
        </w:rPr>
      </w:pPr>
      <w:r w:rsidRPr="00DD6BD2">
        <w:rPr>
          <w:sz w:val="25"/>
          <w:szCs w:val="25"/>
        </w:rPr>
        <w:t>В соответствии с приказом Министерства тарифной политики Красноярского края от 18.12.2019 № 435/1-п «Об установлении акционерному обществу «</w:t>
      </w:r>
      <w:proofErr w:type="spellStart"/>
      <w:r w:rsidRPr="00DD6BD2">
        <w:rPr>
          <w:sz w:val="25"/>
          <w:szCs w:val="25"/>
        </w:rPr>
        <w:t>Норильско</w:t>
      </w:r>
      <w:proofErr w:type="spellEnd"/>
      <w:r w:rsidRPr="00DD6BD2">
        <w:rPr>
          <w:sz w:val="25"/>
          <w:szCs w:val="25"/>
        </w:rPr>
        <w:t>-Таймырская энергетическая компания» (г. Норильск, ИНН 2457058356) плат</w:t>
      </w:r>
      <w:r w:rsidR="00744CEC">
        <w:rPr>
          <w:sz w:val="25"/>
          <w:szCs w:val="25"/>
        </w:rPr>
        <w:t>ы</w:t>
      </w:r>
      <w:r w:rsidRPr="00DD6BD2">
        <w:rPr>
          <w:sz w:val="25"/>
          <w:szCs w:val="25"/>
        </w:rPr>
        <w:t xml:space="preserve">                             за подключение к системе теплоснабжения города Норильска», </w:t>
      </w:r>
      <w:r w:rsidR="00744CEC">
        <w:rPr>
          <w:sz w:val="25"/>
          <w:szCs w:val="25"/>
        </w:rPr>
        <w:t xml:space="preserve">плата </w:t>
      </w:r>
      <w:r w:rsidR="00744CEC" w:rsidRPr="002F7311">
        <w:rPr>
          <w:sz w:val="25"/>
          <w:szCs w:val="25"/>
        </w:rPr>
        <w:t>за подключение к системе теплоснабжения города Норильска</w:t>
      </w:r>
      <w:r w:rsidR="00744CEC" w:rsidRPr="00DD6BD2">
        <w:rPr>
          <w:sz w:val="25"/>
          <w:szCs w:val="25"/>
        </w:rPr>
        <w:t xml:space="preserve"> </w:t>
      </w:r>
      <w:r w:rsidRPr="00DD6BD2">
        <w:rPr>
          <w:sz w:val="25"/>
          <w:szCs w:val="25"/>
        </w:rPr>
        <w:t>составляет 649,457 тыс. руб./Гкал/час (без учета НДС). Указанный тариф действует по 31.12.2020.</w:t>
      </w:r>
    </w:p>
    <w:p w:rsidR="00DD6BD2" w:rsidRPr="00DD6BD2" w:rsidRDefault="00DD6BD2" w:rsidP="00DD6BD2">
      <w:pPr>
        <w:ind w:firstLine="709"/>
        <w:jc w:val="both"/>
        <w:rPr>
          <w:sz w:val="25"/>
          <w:szCs w:val="25"/>
        </w:rPr>
      </w:pPr>
      <w:r w:rsidRPr="00DD6BD2">
        <w:rPr>
          <w:sz w:val="25"/>
          <w:szCs w:val="25"/>
        </w:rPr>
        <w:t xml:space="preserve">Тарифы на подключение к сетям инженерно-технического обеспечения в сфере подключения к системам водоотведения на 2020 год для </w:t>
      </w:r>
      <w:r w:rsidR="00744CEC">
        <w:rPr>
          <w:sz w:val="25"/>
          <w:szCs w:val="25"/>
        </w:rPr>
        <w:t>а</w:t>
      </w:r>
      <w:r w:rsidRPr="00DD6BD2">
        <w:rPr>
          <w:sz w:val="25"/>
          <w:szCs w:val="25"/>
        </w:rPr>
        <w:t>кционерного общества «</w:t>
      </w:r>
      <w:proofErr w:type="spellStart"/>
      <w:r w:rsidRPr="00DD6BD2">
        <w:rPr>
          <w:sz w:val="25"/>
          <w:szCs w:val="25"/>
        </w:rPr>
        <w:t>Норильско</w:t>
      </w:r>
      <w:proofErr w:type="spellEnd"/>
      <w:r w:rsidRPr="00DD6BD2">
        <w:rPr>
          <w:sz w:val="25"/>
          <w:szCs w:val="25"/>
        </w:rPr>
        <w:t>-Таймырская энергетическая компания» не установлены.</w:t>
      </w:r>
    </w:p>
    <w:p w:rsidR="00DD6BD2" w:rsidRDefault="00DD6BD2" w:rsidP="00DD6BD2">
      <w:pPr>
        <w:ind w:firstLine="709"/>
        <w:jc w:val="both"/>
        <w:rPr>
          <w:sz w:val="25"/>
          <w:szCs w:val="25"/>
        </w:rPr>
      </w:pPr>
      <w:r w:rsidRPr="00DD6BD2">
        <w:rPr>
          <w:sz w:val="25"/>
          <w:szCs w:val="25"/>
        </w:rPr>
        <w:t>Использование земельного участка - без права изменения целевого                                        и разрешенного использования земельного участка.</w:t>
      </w:r>
    </w:p>
    <w:p w:rsidR="008660C7" w:rsidRPr="00DD6BD2" w:rsidRDefault="008660C7" w:rsidP="008660C7">
      <w:pPr>
        <w:ind w:firstLine="709"/>
        <w:jc w:val="both"/>
        <w:rPr>
          <w:sz w:val="25"/>
          <w:szCs w:val="25"/>
        </w:rPr>
      </w:pPr>
      <w:r>
        <w:rPr>
          <w:b/>
          <w:sz w:val="25"/>
          <w:szCs w:val="25"/>
        </w:rPr>
        <w:t>– Лот № 7</w:t>
      </w:r>
      <w:r w:rsidRPr="00DD6BD2">
        <w:rPr>
          <w:b/>
          <w:sz w:val="25"/>
          <w:szCs w:val="25"/>
        </w:rPr>
        <w:t>:</w:t>
      </w:r>
      <w:r w:rsidRPr="00DD6BD2">
        <w:rPr>
          <w:sz w:val="25"/>
          <w:szCs w:val="25"/>
        </w:rPr>
        <w:t xml:space="preserve"> Земельный участок с кадаст</w:t>
      </w:r>
      <w:r>
        <w:rPr>
          <w:sz w:val="25"/>
          <w:szCs w:val="25"/>
        </w:rPr>
        <w:t>ровым номером 24:55:0403005:2533</w:t>
      </w:r>
      <w:r w:rsidRPr="00DD6BD2">
        <w:rPr>
          <w:sz w:val="25"/>
          <w:szCs w:val="25"/>
        </w:rPr>
        <w:t xml:space="preserve">, площадью 75 </w:t>
      </w:r>
      <w:proofErr w:type="spellStart"/>
      <w:r w:rsidRPr="00DD6BD2">
        <w:rPr>
          <w:sz w:val="25"/>
          <w:szCs w:val="25"/>
        </w:rPr>
        <w:t>кв.м</w:t>
      </w:r>
      <w:proofErr w:type="spellEnd"/>
      <w:r w:rsidRPr="00DD6BD2">
        <w:rPr>
          <w:sz w:val="25"/>
          <w:szCs w:val="25"/>
        </w:rPr>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w:t>
      </w:r>
      <w:r>
        <w:rPr>
          <w:sz w:val="25"/>
          <w:szCs w:val="25"/>
        </w:rPr>
        <w:t>ив № 435», земельный участок № 6</w:t>
      </w:r>
      <w:r w:rsidRPr="00DD6BD2">
        <w:rPr>
          <w:sz w:val="25"/>
          <w:szCs w:val="25"/>
        </w:rPr>
        <w:t>, для размещения гаража.</w:t>
      </w:r>
    </w:p>
    <w:p w:rsidR="008660C7" w:rsidRPr="00DD6BD2" w:rsidRDefault="008660C7" w:rsidP="008660C7">
      <w:pPr>
        <w:ind w:firstLine="709"/>
        <w:jc w:val="both"/>
        <w:rPr>
          <w:sz w:val="25"/>
          <w:szCs w:val="25"/>
        </w:rPr>
      </w:pPr>
      <w:r w:rsidRPr="00DD6BD2">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DD6BD2">
        <w:rPr>
          <w:sz w:val="25"/>
          <w:szCs w:val="25"/>
        </w:rPr>
        <w:t>Росреестра</w:t>
      </w:r>
      <w:proofErr w:type="spellEnd"/>
      <w:r w:rsidRPr="00DD6BD2">
        <w:rPr>
          <w:sz w:val="25"/>
          <w:szCs w:val="25"/>
        </w:rPr>
        <w:t xml:space="preserve"> (https://rosreestr.ru) в разделах «Справочная информация по объектам недвижимости в режиме </w:t>
      </w:r>
      <w:proofErr w:type="spellStart"/>
      <w:r w:rsidRPr="00DD6BD2">
        <w:rPr>
          <w:sz w:val="25"/>
          <w:szCs w:val="25"/>
        </w:rPr>
        <w:t>online</w:t>
      </w:r>
      <w:proofErr w:type="spellEnd"/>
      <w:r w:rsidRPr="00DD6BD2">
        <w:rPr>
          <w:sz w:val="25"/>
          <w:szCs w:val="25"/>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w:t>
      </w:r>
      <w:proofErr w:type="gramStart"/>
      <w:r w:rsidRPr="00DD6BD2">
        <w:rPr>
          <w:sz w:val="25"/>
          <w:szCs w:val="25"/>
        </w:rPr>
        <w:t xml:space="preserve">собственности,   </w:t>
      </w:r>
      <w:proofErr w:type="gramEnd"/>
      <w:r w:rsidRPr="00DD6BD2">
        <w:rPr>
          <w:sz w:val="25"/>
          <w:szCs w:val="25"/>
        </w:rPr>
        <w:t xml:space="preserve">            не обременен правами третьих лиц, свободен от объектов</w:t>
      </w:r>
      <w:r>
        <w:rPr>
          <w:sz w:val="25"/>
          <w:szCs w:val="25"/>
        </w:rPr>
        <w:t xml:space="preserve"> движимого и</w:t>
      </w:r>
      <w:r w:rsidRPr="00DD6BD2">
        <w:rPr>
          <w:sz w:val="25"/>
          <w:szCs w:val="25"/>
        </w:rPr>
        <w:t xml:space="preserve"> недвижимого имущества.  </w:t>
      </w:r>
    </w:p>
    <w:p w:rsidR="008660C7" w:rsidRPr="00DD6BD2" w:rsidRDefault="008660C7" w:rsidP="008660C7">
      <w:pPr>
        <w:ind w:firstLine="709"/>
        <w:jc w:val="both"/>
        <w:rPr>
          <w:sz w:val="25"/>
          <w:szCs w:val="25"/>
        </w:rPr>
      </w:pPr>
      <w:r w:rsidRPr="00DD6BD2">
        <w:rPr>
          <w:sz w:val="25"/>
          <w:szCs w:val="25"/>
        </w:rPr>
        <w:t xml:space="preserve">Земельный участок площадью 75 </w:t>
      </w:r>
      <w:proofErr w:type="spellStart"/>
      <w:r w:rsidRPr="00DD6BD2">
        <w:rPr>
          <w:sz w:val="25"/>
          <w:szCs w:val="25"/>
        </w:rPr>
        <w:t>кв.м</w:t>
      </w:r>
      <w:proofErr w:type="spellEnd"/>
      <w:r w:rsidRPr="00DD6BD2">
        <w:rPr>
          <w:sz w:val="25"/>
          <w:szCs w:val="25"/>
        </w:rPr>
        <w:t>, находится в санитарно-защитной зоне Цементного завода ЗФ ПАО «ГМК «</w:t>
      </w:r>
      <w:r w:rsidR="00744CEC">
        <w:rPr>
          <w:sz w:val="25"/>
          <w:szCs w:val="25"/>
        </w:rPr>
        <w:t>Норильский никель», в санитарно-</w:t>
      </w:r>
      <w:r w:rsidRPr="00DD6BD2">
        <w:rPr>
          <w:sz w:val="25"/>
          <w:szCs w:val="25"/>
        </w:rPr>
        <w:t xml:space="preserve">защитной зоне </w:t>
      </w:r>
      <w:proofErr w:type="spellStart"/>
      <w:r w:rsidRPr="00DD6BD2">
        <w:rPr>
          <w:sz w:val="25"/>
          <w:szCs w:val="25"/>
        </w:rPr>
        <w:t>промплощадки</w:t>
      </w:r>
      <w:proofErr w:type="spellEnd"/>
      <w:r w:rsidRPr="00DD6BD2">
        <w:rPr>
          <w:sz w:val="25"/>
          <w:szCs w:val="25"/>
        </w:rPr>
        <w:t xml:space="preserve"> предприятия Норильская обогатительная фабрика в составе ЗФ ПАО </w:t>
      </w:r>
      <w:r w:rsidRPr="00DD6BD2">
        <w:rPr>
          <w:sz w:val="25"/>
          <w:szCs w:val="25"/>
        </w:rPr>
        <w:lastRenderedPageBreak/>
        <w:t>«ГМК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660C7" w:rsidRPr="00DD6BD2" w:rsidRDefault="008660C7" w:rsidP="008660C7">
      <w:pPr>
        <w:ind w:firstLine="709"/>
        <w:jc w:val="both"/>
        <w:rPr>
          <w:sz w:val="25"/>
          <w:szCs w:val="25"/>
        </w:rPr>
      </w:pPr>
      <w:r w:rsidRPr="00DD6BD2">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8660C7" w:rsidRPr="00DD6BD2" w:rsidRDefault="008660C7" w:rsidP="008660C7">
      <w:pPr>
        <w:ind w:firstLine="709"/>
        <w:jc w:val="both"/>
        <w:rPr>
          <w:sz w:val="25"/>
          <w:szCs w:val="25"/>
        </w:rPr>
      </w:pPr>
      <w:r w:rsidRPr="00DD6BD2">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660C7" w:rsidRPr="00DD6BD2" w:rsidRDefault="00EA4273" w:rsidP="008660C7">
      <w:pPr>
        <w:ind w:firstLine="709"/>
        <w:jc w:val="both"/>
        <w:rPr>
          <w:sz w:val="25"/>
          <w:szCs w:val="25"/>
        </w:rPr>
      </w:pPr>
      <w:r w:rsidRPr="00EA4273">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w:t>
      </w:r>
      <w:r>
        <w:rPr>
          <w:sz w:val="25"/>
          <w:szCs w:val="25"/>
        </w:rPr>
        <w:t>утатов от 19.02.2019 № 11/5-247</w:t>
      </w:r>
      <w:r w:rsidR="008660C7" w:rsidRPr="00DD6BD2">
        <w:rPr>
          <w:sz w:val="25"/>
          <w:szCs w:val="25"/>
        </w:rPr>
        <w:t>.</w:t>
      </w:r>
    </w:p>
    <w:p w:rsidR="008660C7" w:rsidRPr="00DD6BD2" w:rsidRDefault="008660C7" w:rsidP="008660C7">
      <w:pPr>
        <w:ind w:firstLine="709"/>
        <w:jc w:val="both"/>
        <w:rPr>
          <w:sz w:val="25"/>
          <w:szCs w:val="25"/>
        </w:rPr>
      </w:pPr>
      <w:r w:rsidRPr="00DD6BD2">
        <w:rPr>
          <w:sz w:val="25"/>
          <w:szCs w:val="25"/>
        </w:rPr>
        <w:t>Име</w:t>
      </w:r>
      <w:r>
        <w:rPr>
          <w:sz w:val="25"/>
          <w:szCs w:val="25"/>
        </w:rPr>
        <w:t>ются технические условия № ТУ-64</w:t>
      </w:r>
      <w:r w:rsidRPr="00DD6BD2">
        <w:rPr>
          <w:sz w:val="25"/>
          <w:szCs w:val="25"/>
        </w:rPr>
        <w:t>-ВС-2020 от 22.05.2020 на подключение                 к централизованным системам холодного водоснабжения. Возможная точка подключения к централизованной системе водоснабжения АО «НТЭК»: участок водовода Ду200 мм в районе ул. Заводская, от задвижки № 142б,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660C7" w:rsidRPr="00DD6BD2" w:rsidRDefault="008660C7" w:rsidP="0044121A">
      <w:pPr>
        <w:ind w:firstLine="709"/>
        <w:jc w:val="both"/>
        <w:rPr>
          <w:sz w:val="25"/>
          <w:szCs w:val="25"/>
        </w:rPr>
      </w:pPr>
      <w:r w:rsidRPr="00DD6BD2">
        <w:rPr>
          <w:sz w:val="25"/>
          <w:szCs w:val="25"/>
        </w:rPr>
        <w:lastRenderedPageBreak/>
        <w:t>Имеются технические условия № ТУ-</w:t>
      </w:r>
      <w:r>
        <w:rPr>
          <w:sz w:val="25"/>
          <w:szCs w:val="25"/>
        </w:rPr>
        <w:t>29</w:t>
      </w:r>
      <w:r w:rsidRPr="00DD6BD2">
        <w:rPr>
          <w:sz w:val="25"/>
          <w:szCs w:val="25"/>
        </w:rPr>
        <w:t xml:space="preserve">-ТС-2020 от 22.05.2020 на подключение               к централизованным системам теплоснабжения. Возможная точка подключения                         к централизованной системе теплоснабжения АО «НТЭК»: участок тепловой сети 2Ду250 мм в районе ул. Заводская, в районе задвижек № 227а, 228а. Максимальная нагрузка в точке подключения 0,02 Гкал/час. Срок действия условий на подключение: 3 года. </w:t>
      </w:r>
      <w:r w:rsidR="005034FB">
        <w:rPr>
          <w:sz w:val="25"/>
          <w:szCs w:val="25"/>
        </w:rPr>
        <w:t>Обязательства АО «</w:t>
      </w:r>
      <w:proofErr w:type="gramStart"/>
      <w:r w:rsidR="005034FB" w:rsidRPr="00DD6BD2">
        <w:rPr>
          <w:sz w:val="25"/>
          <w:szCs w:val="25"/>
        </w:rPr>
        <w:t xml:space="preserve">НТЭК» </w:t>
      </w:r>
      <w:r w:rsidR="005034FB">
        <w:rPr>
          <w:sz w:val="25"/>
          <w:szCs w:val="25"/>
        </w:rPr>
        <w:t xml:space="preserve">  </w:t>
      </w:r>
      <w:proofErr w:type="gramEnd"/>
      <w:r w:rsidR="005034FB">
        <w:rPr>
          <w:sz w:val="25"/>
          <w:szCs w:val="25"/>
        </w:rPr>
        <w:t>в</w:t>
      </w:r>
      <w:r w:rsidRPr="00DD6BD2">
        <w:rPr>
          <w:sz w:val="25"/>
          <w:szCs w:val="25"/>
        </w:rPr>
        <w:t xml:space="preserve"> </w:t>
      </w:r>
      <w:r w:rsidR="005034FB">
        <w:rPr>
          <w:sz w:val="25"/>
          <w:szCs w:val="25"/>
        </w:rPr>
        <w:t xml:space="preserve">   </w:t>
      </w:r>
      <w:r w:rsidRPr="00DD6BD2">
        <w:rPr>
          <w:sz w:val="25"/>
          <w:szCs w:val="25"/>
        </w:rPr>
        <w:t xml:space="preserve">соответствии </w:t>
      </w:r>
      <w:r w:rsidR="005034FB">
        <w:rPr>
          <w:sz w:val="25"/>
          <w:szCs w:val="25"/>
        </w:rPr>
        <w:t xml:space="preserve">   </w:t>
      </w:r>
      <w:r w:rsidRPr="00DD6BD2">
        <w:rPr>
          <w:sz w:val="25"/>
          <w:szCs w:val="25"/>
        </w:rPr>
        <w:t xml:space="preserve">с </w:t>
      </w:r>
      <w:r w:rsidR="005034FB">
        <w:rPr>
          <w:sz w:val="25"/>
          <w:szCs w:val="25"/>
        </w:rPr>
        <w:t xml:space="preserve">   </w:t>
      </w:r>
      <w:r w:rsidRPr="00DD6BD2">
        <w:rPr>
          <w:sz w:val="25"/>
          <w:szCs w:val="25"/>
        </w:rPr>
        <w:t xml:space="preserve">техническими </w:t>
      </w:r>
      <w:r w:rsidR="005034FB">
        <w:rPr>
          <w:sz w:val="25"/>
          <w:szCs w:val="25"/>
        </w:rPr>
        <w:t xml:space="preserve">  </w:t>
      </w:r>
      <w:r w:rsidRPr="00DD6BD2">
        <w:rPr>
          <w:sz w:val="25"/>
          <w:szCs w:val="25"/>
        </w:rPr>
        <w:t xml:space="preserve">условиями </w:t>
      </w:r>
      <w:r w:rsidR="005034FB">
        <w:rPr>
          <w:sz w:val="25"/>
          <w:szCs w:val="25"/>
        </w:rPr>
        <w:t xml:space="preserve">  </w:t>
      </w:r>
      <w:r w:rsidRPr="00DD6BD2">
        <w:rPr>
          <w:sz w:val="25"/>
          <w:szCs w:val="25"/>
        </w:rPr>
        <w:t xml:space="preserve">прекращаются </w:t>
      </w:r>
      <w:r w:rsidR="005034FB">
        <w:rPr>
          <w:sz w:val="25"/>
          <w:szCs w:val="25"/>
        </w:rPr>
        <w:t xml:space="preserve">  </w:t>
      </w:r>
      <w:r w:rsidRPr="00DD6BD2">
        <w:rPr>
          <w:sz w:val="25"/>
          <w:szCs w:val="25"/>
        </w:rPr>
        <w:t xml:space="preserve">в случае, </w:t>
      </w:r>
      <w:r w:rsidR="005034FB">
        <w:rPr>
          <w:sz w:val="25"/>
          <w:szCs w:val="25"/>
        </w:rPr>
        <w:t xml:space="preserve">  </w:t>
      </w:r>
      <w:r w:rsidRPr="00DD6BD2">
        <w:rPr>
          <w:sz w:val="25"/>
          <w:szCs w:val="25"/>
        </w:rPr>
        <w:t xml:space="preserve">если </w:t>
      </w:r>
      <w:r w:rsidR="005034FB">
        <w:rPr>
          <w:sz w:val="25"/>
          <w:szCs w:val="25"/>
        </w:rPr>
        <w:t xml:space="preserve">  </w:t>
      </w:r>
      <w:r w:rsidRPr="00DD6BD2">
        <w:rPr>
          <w:sz w:val="25"/>
          <w:szCs w:val="25"/>
        </w:rPr>
        <w:t>в</w:t>
      </w:r>
      <w:r w:rsidR="005034FB">
        <w:rPr>
          <w:sz w:val="25"/>
          <w:szCs w:val="25"/>
        </w:rPr>
        <w:t xml:space="preserve">  </w:t>
      </w:r>
      <w:r w:rsidRPr="00DD6BD2">
        <w:rPr>
          <w:sz w:val="25"/>
          <w:szCs w:val="25"/>
        </w:rPr>
        <w:t xml:space="preserve"> течение </w:t>
      </w:r>
      <w:r w:rsidR="005034FB">
        <w:rPr>
          <w:sz w:val="25"/>
          <w:szCs w:val="25"/>
        </w:rPr>
        <w:t xml:space="preserve">  </w:t>
      </w:r>
      <w:r w:rsidRPr="00DD6BD2">
        <w:rPr>
          <w:sz w:val="25"/>
          <w:szCs w:val="25"/>
        </w:rPr>
        <w:t>1</w:t>
      </w:r>
      <w:r w:rsidR="005034FB">
        <w:rPr>
          <w:sz w:val="25"/>
          <w:szCs w:val="25"/>
        </w:rPr>
        <w:t xml:space="preserve">  </w:t>
      </w:r>
      <w:r w:rsidRPr="00DD6BD2">
        <w:rPr>
          <w:sz w:val="25"/>
          <w:szCs w:val="25"/>
        </w:rPr>
        <w:t xml:space="preserve"> года</w:t>
      </w:r>
      <w:r w:rsidR="0044121A">
        <w:rPr>
          <w:sz w:val="25"/>
          <w:szCs w:val="25"/>
        </w:rPr>
        <w:t xml:space="preserve"> </w:t>
      </w:r>
      <w:r w:rsidRPr="00DD6BD2">
        <w:rPr>
          <w:sz w:val="25"/>
          <w:szCs w:val="25"/>
        </w:rPr>
        <w:t xml:space="preserve"> с </w:t>
      </w:r>
      <w:r w:rsidR="005034FB">
        <w:rPr>
          <w:sz w:val="25"/>
          <w:szCs w:val="25"/>
        </w:rPr>
        <w:t xml:space="preserve">    </w:t>
      </w:r>
      <w:r w:rsidRPr="00DD6BD2">
        <w:rPr>
          <w:sz w:val="25"/>
          <w:szCs w:val="25"/>
        </w:rPr>
        <w:t xml:space="preserve">даты </w:t>
      </w:r>
      <w:r w:rsidR="005034FB">
        <w:rPr>
          <w:sz w:val="25"/>
          <w:szCs w:val="25"/>
        </w:rPr>
        <w:t xml:space="preserve">   </w:t>
      </w:r>
      <w:r w:rsidRPr="00DD6BD2">
        <w:rPr>
          <w:sz w:val="25"/>
          <w:szCs w:val="25"/>
        </w:rPr>
        <w:t>получения</w:t>
      </w:r>
      <w:r w:rsidR="005034FB">
        <w:rPr>
          <w:sz w:val="25"/>
          <w:szCs w:val="25"/>
        </w:rPr>
        <w:t xml:space="preserve">  </w:t>
      </w:r>
      <w:r w:rsidRPr="00DD6BD2">
        <w:rPr>
          <w:sz w:val="25"/>
          <w:szCs w:val="25"/>
        </w:rPr>
        <w:t xml:space="preserve"> технических </w:t>
      </w:r>
      <w:r w:rsidR="005034FB">
        <w:rPr>
          <w:sz w:val="25"/>
          <w:szCs w:val="25"/>
        </w:rPr>
        <w:t xml:space="preserve">  </w:t>
      </w:r>
      <w:r w:rsidRPr="00DD6BD2">
        <w:rPr>
          <w:sz w:val="25"/>
          <w:szCs w:val="25"/>
        </w:rPr>
        <w:t xml:space="preserve">условий, </w:t>
      </w:r>
      <w:r w:rsidR="005034FB">
        <w:rPr>
          <w:sz w:val="25"/>
          <w:szCs w:val="25"/>
        </w:rPr>
        <w:t xml:space="preserve">  </w:t>
      </w:r>
      <w:r w:rsidRPr="00DD6BD2">
        <w:rPr>
          <w:sz w:val="25"/>
          <w:szCs w:val="25"/>
        </w:rPr>
        <w:t xml:space="preserve">правообладатель </w:t>
      </w:r>
      <w:r w:rsidR="005034FB">
        <w:rPr>
          <w:sz w:val="25"/>
          <w:szCs w:val="25"/>
        </w:rPr>
        <w:t xml:space="preserve">  </w:t>
      </w:r>
      <w:r w:rsidRPr="00DD6BD2">
        <w:rPr>
          <w:sz w:val="25"/>
          <w:szCs w:val="25"/>
        </w:rPr>
        <w:t xml:space="preserve">земельного </w:t>
      </w:r>
      <w:r w:rsidR="005034FB">
        <w:rPr>
          <w:sz w:val="25"/>
          <w:szCs w:val="25"/>
        </w:rPr>
        <w:t xml:space="preserve">  </w:t>
      </w:r>
      <w:r w:rsidRPr="00DD6BD2">
        <w:rPr>
          <w:sz w:val="25"/>
          <w:szCs w:val="25"/>
        </w:rPr>
        <w:t xml:space="preserve">участка </w:t>
      </w:r>
      <w:r w:rsidR="0044121A">
        <w:rPr>
          <w:sz w:val="25"/>
          <w:szCs w:val="25"/>
        </w:rPr>
        <w:t>н</w:t>
      </w:r>
      <w:r w:rsidRPr="00DD6BD2">
        <w:rPr>
          <w:sz w:val="25"/>
          <w:szCs w:val="25"/>
        </w:rPr>
        <w:t xml:space="preserve">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w:t>
      </w:r>
      <w:proofErr w:type="gramStart"/>
      <w:r w:rsidRPr="00DD6BD2">
        <w:rPr>
          <w:sz w:val="25"/>
          <w:szCs w:val="25"/>
        </w:rPr>
        <w:t>месяцев  со</w:t>
      </w:r>
      <w:proofErr w:type="gramEnd"/>
      <w:r w:rsidRPr="00DD6BD2">
        <w:rPr>
          <w:sz w:val="25"/>
          <w:szCs w:val="25"/>
        </w:rPr>
        <w:t xml:space="preserve"> дня заключения договора о подключении (если более длительные сроки не указаны в заявлении Заявителя).</w:t>
      </w:r>
    </w:p>
    <w:p w:rsidR="008660C7" w:rsidRPr="00DD6BD2" w:rsidRDefault="008660C7" w:rsidP="008660C7">
      <w:pPr>
        <w:ind w:firstLine="709"/>
        <w:jc w:val="both"/>
        <w:rPr>
          <w:sz w:val="25"/>
          <w:szCs w:val="25"/>
        </w:rPr>
      </w:pPr>
      <w:r w:rsidRPr="00DD6BD2">
        <w:rPr>
          <w:sz w:val="25"/>
          <w:szCs w:val="25"/>
        </w:rPr>
        <w:t>Име</w:t>
      </w:r>
      <w:r>
        <w:rPr>
          <w:sz w:val="25"/>
          <w:szCs w:val="25"/>
        </w:rPr>
        <w:t>ются технические условия № ТУ-16</w:t>
      </w:r>
      <w:r w:rsidRPr="00DD6BD2">
        <w:rPr>
          <w:sz w:val="25"/>
          <w:szCs w:val="25"/>
        </w:rPr>
        <w:t>-ВО-2019 от 22.05.2020 на подключение                к централизованным системам водоотведения. Возможная точка подключения                                  к централизованной системе водоотведения АО «НТЭК»: участок трубопровода водоотведения Ду300 мм по ул. Заводская в районе АБК ООО «Медвежий ручей».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660C7" w:rsidRPr="00DD6BD2" w:rsidRDefault="008660C7" w:rsidP="008660C7">
      <w:pPr>
        <w:ind w:firstLine="709"/>
        <w:jc w:val="both"/>
        <w:rPr>
          <w:sz w:val="25"/>
          <w:szCs w:val="25"/>
        </w:rPr>
      </w:pPr>
      <w:r w:rsidRPr="00DD6BD2">
        <w:rPr>
          <w:sz w:val="25"/>
          <w:szCs w:val="25"/>
        </w:rPr>
        <w:t xml:space="preserve">Плата за подключение (технологическое присоединение) будет взиматься </w:t>
      </w:r>
      <w:proofErr w:type="spellStart"/>
      <w:r w:rsidRPr="00DD6BD2">
        <w:rPr>
          <w:sz w:val="25"/>
          <w:szCs w:val="25"/>
        </w:rPr>
        <w:t>ресурсоснабжающими</w:t>
      </w:r>
      <w:proofErr w:type="spellEnd"/>
      <w:r w:rsidRPr="00DD6BD2">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8660C7" w:rsidRPr="00DD6BD2" w:rsidRDefault="008660C7" w:rsidP="008660C7">
      <w:pPr>
        <w:ind w:firstLine="709"/>
        <w:jc w:val="both"/>
        <w:rPr>
          <w:sz w:val="25"/>
          <w:szCs w:val="25"/>
        </w:rPr>
      </w:pPr>
      <w:r w:rsidRPr="00DD6BD2">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DD6BD2">
        <w:rPr>
          <w:sz w:val="25"/>
          <w:szCs w:val="25"/>
        </w:rPr>
        <w:t>Норильско</w:t>
      </w:r>
      <w:proofErr w:type="spellEnd"/>
      <w:r w:rsidRPr="00DD6BD2">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72,69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 </w:t>
      </w:r>
    </w:p>
    <w:p w:rsidR="008660C7" w:rsidRPr="00DD6BD2" w:rsidRDefault="008660C7" w:rsidP="008660C7">
      <w:pPr>
        <w:ind w:firstLine="709"/>
        <w:jc w:val="both"/>
        <w:rPr>
          <w:sz w:val="25"/>
          <w:szCs w:val="25"/>
        </w:rPr>
      </w:pPr>
      <w:r w:rsidRPr="00DD6BD2">
        <w:rPr>
          <w:sz w:val="25"/>
          <w:szCs w:val="25"/>
        </w:rPr>
        <w:t>В соответствии с приказом Министерства тарифной политики Красноярского края от 18.12.2019 № 435/1-п «Об установлении акционерному обществу «</w:t>
      </w:r>
      <w:proofErr w:type="spellStart"/>
      <w:r w:rsidRPr="00DD6BD2">
        <w:rPr>
          <w:sz w:val="25"/>
          <w:szCs w:val="25"/>
        </w:rPr>
        <w:t>Норильско</w:t>
      </w:r>
      <w:proofErr w:type="spellEnd"/>
      <w:r w:rsidRPr="00DD6BD2">
        <w:rPr>
          <w:sz w:val="25"/>
          <w:szCs w:val="25"/>
        </w:rPr>
        <w:t>-Таймырская энергетическая компания» (г. Норильск, ИНН 2457058356) плат</w:t>
      </w:r>
      <w:r w:rsidR="0044121A">
        <w:rPr>
          <w:sz w:val="25"/>
          <w:szCs w:val="25"/>
        </w:rPr>
        <w:t>ы</w:t>
      </w:r>
      <w:r w:rsidRPr="00DD6BD2">
        <w:rPr>
          <w:sz w:val="25"/>
          <w:szCs w:val="25"/>
        </w:rPr>
        <w:t xml:space="preserve"> за подключение к системе теплоснабжения города Норильска»,</w:t>
      </w:r>
      <w:r w:rsidR="0044121A">
        <w:rPr>
          <w:sz w:val="25"/>
          <w:szCs w:val="25"/>
        </w:rPr>
        <w:t xml:space="preserve"> плата </w:t>
      </w:r>
      <w:r w:rsidR="0044121A" w:rsidRPr="002F7311">
        <w:rPr>
          <w:sz w:val="25"/>
          <w:szCs w:val="25"/>
        </w:rPr>
        <w:t>за подключение к системе теплоснабжения города Норильска</w:t>
      </w:r>
      <w:r w:rsidRPr="00DD6BD2">
        <w:rPr>
          <w:sz w:val="25"/>
          <w:szCs w:val="25"/>
        </w:rPr>
        <w:t xml:space="preserve"> составляет 649,457 тыс. руб./Гкал/час (без учета НДС). Указанный тариф действует по 31.12.2020.</w:t>
      </w:r>
    </w:p>
    <w:p w:rsidR="008660C7" w:rsidRPr="00DD6BD2" w:rsidRDefault="008660C7" w:rsidP="008660C7">
      <w:pPr>
        <w:ind w:firstLine="709"/>
        <w:jc w:val="both"/>
        <w:rPr>
          <w:sz w:val="25"/>
          <w:szCs w:val="25"/>
        </w:rPr>
      </w:pPr>
      <w:r w:rsidRPr="00DD6BD2">
        <w:rPr>
          <w:sz w:val="25"/>
          <w:szCs w:val="25"/>
        </w:rPr>
        <w:t xml:space="preserve">Тарифы на подключение к сетям инженерно-технического обеспечения в сфере подключения к системам водоотведения на 2020 год для </w:t>
      </w:r>
      <w:r w:rsidR="0044121A">
        <w:rPr>
          <w:sz w:val="25"/>
          <w:szCs w:val="25"/>
        </w:rPr>
        <w:t>а</w:t>
      </w:r>
      <w:r w:rsidRPr="00DD6BD2">
        <w:rPr>
          <w:sz w:val="25"/>
          <w:szCs w:val="25"/>
        </w:rPr>
        <w:t>кционерного общества «</w:t>
      </w:r>
      <w:proofErr w:type="spellStart"/>
      <w:r w:rsidRPr="00DD6BD2">
        <w:rPr>
          <w:sz w:val="25"/>
          <w:szCs w:val="25"/>
        </w:rPr>
        <w:t>Норильско</w:t>
      </w:r>
      <w:proofErr w:type="spellEnd"/>
      <w:r w:rsidRPr="00DD6BD2">
        <w:rPr>
          <w:sz w:val="25"/>
          <w:szCs w:val="25"/>
        </w:rPr>
        <w:t>-Таймырская энергетическая компания» не установлены.</w:t>
      </w:r>
    </w:p>
    <w:p w:rsidR="008660C7" w:rsidRDefault="008660C7" w:rsidP="008660C7">
      <w:pPr>
        <w:ind w:firstLine="709"/>
        <w:jc w:val="both"/>
        <w:rPr>
          <w:sz w:val="25"/>
          <w:szCs w:val="25"/>
        </w:rPr>
      </w:pPr>
      <w:r w:rsidRPr="00DD6BD2">
        <w:rPr>
          <w:sz w:val="25"/>
          <w:szCs w:val="25"/>
        </w:rPr>
        <w:lastRenderedPageBreak/>
        <w:t>Использование земельного участка - без права изменения целевого                                        и разрешенного использования земельного участка.</w:t>
      </w:r>
    </w:p>
    <w:p w:rsidR="004D51B8" w:rsidRPr="00F543BF" w:rsidRDefault="004D51B8" w:rsidP="00CB3202">
      <w:pPr>
        <w:tabs>
          <w:tab w:val="left" w:pos="993"/>
          <w:tab w:val="left" w:pos="1134"/>
        </w:tabs>
        <w:ind w:firstLine="709"/>
        <w:jc w:val="both"/>
        <w:rPr>
          <w:sz w:val="25"/>
          <w:szCs w:val="25"/>
        </w:rPr>
      </w:pPr>
      <w:r w:rsidRPr="00F543BF">
        <w:rPr>
          <w:b/>
          <w:sz w:val="25"/>
          <w:szCs w:val="25"/>
        </w:rPr>
        <w:t xml:space="preserve">Осмотр земельных участков </w:t>
      </w:r>
      <w:r w:rsidRPr="00F543BF">
        <w:rPr>
          <w:sz w:val="25"/>
          <w:szCs w:val="25"/>
        </w:rPr>
        <w:t>заинтересованным лицом производится самостоятельно.</w:t>
      </w:r>
    </w:p>
    <w:p w:rsidR="00644888" w:rsidRPr="00F543BF" w:rsidRDefault="00644888" w:rsidP="00644888">
      <w:pPr>
        <w:autoSpaceDE w:val="0"/>
        <w:autoSpaceDN w:val="0"/>
        <w:adjustRightInd w:val="0"/>
        <w:ind w:firstLine="709"/>
        <w:jc w:val="both"/>
        <w:rPr>
          <w:sz w:val="25"/>
          <w:szCs w:val="25"/>
        </w:rPr>
      </w:pPr>
      <w:r w:rsidRPr="00F543BF">
        <w:rPr>
          <w:b/>
          <w:sz w:val="25"/>
          <w:szCs w:val="25"/>
        </w:rPr>
        <w:t xml:space="preserve">Начальный </w:t>
      </w:r>
      <w:r w:rsidR="004C0938">
        <w:rPr>
          <w:b/>
          <w:sz w:val="25"/>
          <w:szCs w:val="25"/>
        </w:rPr>
        <w:t>цена предмета</w:t>
      </w:r>
      <w:r w:rsidR="008C275E">
        <w:rPr>
          <w:b/>
          <w:sz w:val="25"/>
          <w:szCs w:val="25"/>
        </w:rPr>
        <w:t xml:space="preserve"> аукциона </w:t>
      </w:r>
      <w:r w:rsidR="005463C6" w:rsidRPr="001D4FDA">
        <w:rPr>
          <w:sz w:val="25"/>
          <w:szCs w:val="25"/>
        </w:rPr>
        <w:t xml:space="preserve">(начальная цена предмета аукциона) </w:t>
      </w:r>
      <w:r w:rsidR="005463C6" w:rsidRPr="00A759BF">
        <w:rPr>
          <w:sz w:val="25"/>
          <w:szCs w:val="25"/>
        </w:rPr>
        <w:t xml:space="preserve">устанавливается в размере </w:t>
      </w:r>
      <w:r w:rsidR="005463C6" w:rsidRPr="00A759BF">
        <w:rPr>
          <w:rFonts w:eastAsiaTheme="minorHAnsi"/>
          <w:sz w:val="25"/>
          <w:szCs w:val="25"/>
          <w:lang w:eastAsia="en-US"/>
        </w:rPr>
        <w:t>ежегодной арендной платы</w:t>
      </w:r>
      <w:r w:rsidR="005463C6" w:rsidRPr="00A759BF">
        <w:rPr>
          <w:sz w:val="25"/>
          <w:szCs w:val="25"/>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«Об оценочной деяте</w:t>
      </w:r>
      <w:r w:rsidR="005463C6">
        <w:rPr>
          <w:sz w:val="25"/>
          <w:szCs w:val="25"/>
        </w:rPr>
        <w:t>льности в Российской Федерации»</w:t>
      </w:r>
      <w:r w:rsidRPr="00F543BF">
        <w:rPr>
          <w:sz w:val="25"/>
          <w:szCs w:val="25"/>
        </w:rPr>
        <w:t>.</w:t>
      </w:r>
    </w:p>
    <w:p w:rsidR="00A550C4" w:rsidRDefault="00A550C4" w:rsidP="00644888">
      <w:pPr>
        <w:autoSpaceDE w:val="0"/>
        <w:autoSpaceDN w:val="0"/>
        <w:adjustRightInd w:val="0"/>
        <w:ind w:firstLine="708"/>
        <w:jc w:val="both"/>
        <w:rPr>
          <w:b/>
          <w:sz w:val="25"/>
          <w:szCs w:val="25"/>
        </w:rPr>
      </w:pPr>
    </w:p>
    <w:p w:rsidR="00644888" w:rsidRPr="00F543BF" w:rsidRDefault="00644888" w:rsidP="00644888">
      <w:pPr>
        <w:autoSpaceDE w:val="0"/>
        <w:autoSpaceDN w:val="0"/>
        <w:adjustRightInd w:val="0"/>
        <w:ind w:firstLine="708"/>
        <w:jc w:val="both"/>
        <w:rPr>
          <w:b/>
          <w:sz w:val="25"/>
          <w:szCs w:val="25"/>
        </w:rPr>
      </w:pPr>
      <w:r w:rsidRPr="00F543BF">
        <w:rPr>
          <w:b/>
          <w:sz w:val="25"/>
          <w:szCs w:val="25"/>
        </w:rPr>
        <w:t xml:space="preserve">Условия аукциона: </w:t>
      </w:r>
    </w:p>
    <w:p w:rsidR="00023EB8" w:rsidRPr="00023EB8" w:rsidRDefault="00023EB8" w:rsidP="00023EB8">
      <w:pPr>
        <w:pStyle w:val="ConsNormal"/>
        <w:ind w:firstLine="709"/>
        <w:jc w:val="both"/>
        <w:rPr>
          <w:rFonts w:ascii="Times New Roman" w:hAnsi="Times New Roman"/>
          <w:sz w:val="25"/>
          <w:szCs w:val="25"/>
        </w:rPr>
      </w:pPr>
      <w:r w:rsidRPr="00023EB8">
        <w:rPr>
          <w:rFonts w:ascii="Times New Roman" w:hAnsi="Times New Roman"/>
          <w:sz w:val="25"/>
          <w:szCs w:val="25"/>
        </w:rPr>
        <w:t>Для участия в аукционе заявители предоставляют организатору аукциона (лично или через своего представителя) следующие документы:</w:t>
      </w:r>
    </w:p>
    <w:p w:rsidR="00023EB8" w:rsidRPr="00023EB8" w:rsidRDefault="00023EB8" w:rsidP="00023EB8">
      <w:pPr>
        <w:pStyle w:val="ConsNormal"/>
        <w:ind w:firstLine="709"/>
        <w:jc w:val="both"/>
        <w:rPr>
          <w:rFonts w:ascii="Times New Roman" w:hAnsi="Times New Roman"/>
          <w:sz w:val="25"/>
          <w:szCs w:val="25"/>
        </w:rPr>
      </w:pPr>
      <w:r w:rsidRPr="00023EB8">
        <w:rPr>
          <w:rFonts w:ascii="Times New Roman" w:hAnsi="Times New Roman"/>
          <w:sz w:val="25"/>
          <w:szCs w:val="25"/>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023EB8" w:rsidRPr="00023EB8" w:rsidRDefault="00023EB8" w:rsidP="00023EB8">
      <w:pPr>
        <w:pStyle w:val="ConsNormal"/>
        <w:ind w:firstLine="709"/>
        <w:jc w:val="both"/>
        <w:rPr>
          <w:rFonts w:ascii="Times New Roman" w:hAnsi="Times New Roman"/>
          <w:sz w:val="25"/>
          <w:szCs w:val="25"/>
        </w:rPr>
      </w:pPr>
      <w:r w:rsidRPr="00023EB8">
        <w:rPr>
          <w:rFonts w:ascii="Times New Roman" w:hAnsi="Times New Roman"/>
          <w:sz w:val="25"/>
          <w:szCs w:val="25"/>
        </w:rPr>
        <w:t>2) копии документов, удостоверяющих личность заявителя (для граждан);</w:t>
      </w:r>
    </w:p>
    <w:p w:rsidR="00023EB8" w:rsidRPr="00023EB8" w:rsidRDefault="00023EB8" w:rsidP="00023EB8">
      <w:pPr>
        <w:pStyle w:val="ConsNormal"/>
        <w:ind w:firstLine="709"/>
        <w:jc w:val="both"/>
        <w:rPr>
          <w:rFonts w:ascii="Times New Roman" w:hAnsi="Times New Roman"/>
          <w:sz w:val="25"/>
          <w:szCs w:val="25"/>
        </w:rPr>
      </w:pPr>
      <w:r w:rsidRPr="00023EB8">
        <w:rPr>
          <w:rFonts w:ascii="Times New Roman" w:hAnsi="Times New Roman"/>
          <w:sz w:val="25"/>
          <w:szCs w:val="25"/>
        </w:rPr>
        <w:t>3) надлежащим образом заверенный перевод на русский язык документов</w:t>
      </w:r>
      <w:r w:rsidR="005034FB">
        <w:rPr>
          <w:rFonts w:ascii="Times New Roman" w:hAnsi="Times New Roman"/>
          <w:sz w:val="25"/>
          <w:szCs w:val="25"/>
        </w:rPr>
        <w:t xml:space="preserve"> </w:t>
      </w:r>
      <w:r w:rsidRPr="00023EB8">
        <w:rPr>
          <w:rFonts w:ascii="Times New Roman" w:hAnsi="Times New Roman"/>
          <w:sz w:val="25"/>
          <w:szCs w:val="25"/>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23EB8" w:rsidRPr="00023EB8" w:rsidRDefault="00023EB8" w:rsidP="00023EB8">
      <w:pPr>
        <w:pStyle w:val="ConsNormal"/>
        <w:ind w:firstLine="709"/>
        <w:jc w:val="both"/>
        <w:rPr>
          <w:rFonts w:ascii="Times New Roman" w:hAnsi="Times New Roman"/>
          <w:sz w:val="25"/>
          <w:szCs w:val="25"/>
        </w:rPr>
      </w:pPr>
      <w:r w:rsidRPr="00023EB8">
        <w:rPr>
          <w:rFonts w:ascii="Times New Roman" w:hAnsi="Times New Roman"/>
          <w:sz w:val="25"/>
          <w:szCs w:val="25"/>
        </w:rPr>
        <w:t>4) документы, подтверждающие внесение задатка.</w:t>
      </w:r>
    </w:p>
    <w:p w:rsidR="00023EB8" w:rsidRPr="00023EB8" w:rsidRDefault="00023EB8" w:rsidP="00023EB8">
      <w:pPr>
        <w:pStyle w:val="ConsNormal"/>
        <w:ind w:firstLine="709"/>
        <w:jc w:val="both"/>
        <w:rPr>
          <w:rFonts w:ascii="Times New Roman" w:hAnsi="Times New Roman"/>
          <w:sz w:val="25"/>
          <w:szCs w:val="25"/>
        </w:rPr>
      </w:pPr>
      <w:r w:rsidRPr="00023EB8">
        <w:rPr>
          <w:rFonts w:ascii="Times New Roman" w:hAnsi="Times New Roman"/>
          <w:sz w:val="25"/>
          <w:szCs w:val="25"/>
        </w:rPr>
        <w:t>Организатор аукциона в отношении заявителей - юридических лиц</w:t>
      </w:r>
      <w:r w:rsidR="005034FB">
        <w:rPr>
          <w:rFonts w:ascii="Times New Roman" w:hAnsi="Times New Roman"/>
          <w:sz w:val="25"/>
          <w:szCs w:val="25"/>
        </w:rPr>
        <w:t xml:space="preserve"> </w:t>
      </w:r>
      <w:r w:rsidRPr="00023EB8">
        <w:rPr>
          <w:rFonts w:ascii="Times New Roman" w:hAnsi="Times New Roman"/>
          <w:sz w:val="25"/>
          <w:szCs w:val="25"/>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023EB8" w:rsidRPr="00023EB8" w:rsidRDefault="00023EB8" w:rsidP="00023EB8">
      <w:pPr>
        <w:pStyle w:val="ConsNormal"/>
        <w:ind w:firstLine="709"/>
        <w:jc w:val="both"/>
        <w:rPr>
          <w:rFonts w:ascii="Times New Roman" w:hAnsi="Times New Roman"/>
          <w:sz w:val="25"/>
          <w:szCs w:val="25"/>
        </w:rPr>
      </w:pPr>
      <w:r w:rsidRPr="00023EB8">
        <w:rPr>
          <w:rFonts w:ascii="Times New Roman" w:hAnsi="Times New Roman"/>
          <w:sz w:val="25"/>
          <w:szCs w:val="25"/>
        </w:rPr>
        <w:t>Один заявитель имеет право подать только одну заявку на участие в аукционе.</w:t>
      </w:r>
    </w:p>
    <w:p w:rsidR="00023EB8" w:rsidRPr="00023EB8" w:rsidRDefault="00023EB8" w:rsidP="00023EB8">
      <w:pPr>
        <w:pStyle w:val="ConsNormal"/>
        <w:ind w:firstLine="709"/>
        <w:jc w:val="both"/>
        <w:rPr>
          <w:rFonts w:ascii="Times New Roman" w:hAnsi="Times New Roman"/>
          <w:sz w:val="25"/>
          <w:szCs w:val="25"/>
        </w:rPr>
      </w:pPr>
      <w:r w:rsidRPr="00023EB8">
        <w:rPr>
          <w:rFonts w:ascii="Times New Roman" w:hAnsi="Times New Roman"/>
          <w:sz w:val="25"/>
          <w:szCs w:val="25"/>
        </w:rPr>
        <w:t>В случае подачи заявки представителем заявителя предъявляется доверенность. Каждая заявка на участие в аукционе, поступившая в срок, указанный в извещении о проведении аукциона, регистрируется уполномоченным на прием заявок сотрудником в журнале приема заявок с присвоением каждой заявке номера и с указанием даты и времени подачи документов. На каждом экземпляре документов уполномоченным на прием заявок сотрудником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023EB8" w:rsidRPr="00023EB8" w:rsidRDefault="00023EB8" w:rsidP="00023EB8">
      <w:pPr>
        <w:pStyle w:val="ConsNormal"/>
        <w:ind w:firstLine="709"/>
        <w:jc w:val="both"/>
        <w:rPr>
          <w:rFonts w:ascii="Times New Roman" w:hAnsi="Times New Roman"/>
          <w:sz w:val="25"/>
          <w:szCs w:val="25"/>
        </w:rPr>
      </w:pPr>
      <w:r w:rsidRPr="00023EB8">
        <w:rPr>
          <w:rFonts w:ascii="Times New Roman" w:hAnsi="Times New Roman"/>
          <w:sz w:val="25"/>
          <w:szCs w:val="25"/>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023EB8" w:rsidRDefault="00023EB8" w:rsidP="00023EB8">
      <w:pPr>
        <w:pStyle w:val="ConsNormal"/>
        <w:widowControl/>
        <w:ind w:firstLine="709"/>
        <w:jc w:val="both"/>
        <w:rPr>
          <w:rFonts w:ascii="Times New Roman" w:hAnsi="Times New Roman"/>
          <w:sz w:val="25"/>
          <w:szCs w:val="25"/>
        </w:rPr>
      </w:pPr>
      <w:r w:rsidRPr="00023EB8">
        <w:rPr>
          <w:rFonts w:ascii="Times New Roman" w:hAnsi="Times New Roman"/>
          <w:sz w:val="25"/>
          <w:szCs w:val="25"/>
        </w:rPr>
        <w:t xml:space="preserve">При оформлении документов, составляющих заявку на участие в аукционе,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 </w:t>
      </w:r>
    </w:p>
    <w:p w:rsidR="004D51B8" w:rsidRPr="00F543BF" w:rsidRDefault="004D51B8" w:rsidP="00023EB8">
      <w:pPr>
        <w:pStyle w:val="ConsNormal"/>
        <w:widowControl/>
        <w:ind w:firstLine="709"/>
        <w:jc w:val="both"/>
        <w:rPr>
          <w:sz w:val="25"/>
          <w:szCs w:val="25"/>
        </w:rPr>
      </w:pPr>
      <w:r w:rsidRPr="00F543BF">
        <w:rPr>
          <w:rFonts w:ascii="Times New Roman" w:hAnsi="Times New Roman"/>
          <w:b/>
          <w:bCs/>
          <w:color w:val="000000"/>
          <w:sz w:val="25"/>
          <w:szCs w:val="25"/>
        </w:rPr>
        <w:t>Время и место приема заявок:</w:t>
      </w:r>
      <w:r w:rsidRPr="00F543BF">
        <w:rPr>
          <w:rFonts w:ascii="Times New Roman" w:hAnsi="Times New Roman"/>
          <w:bCs/>
          <w:color w:val="000000"/>
          <w:sz w:val="25"/>
          <w:szCs w:val="25"/>
        </w:rPr>
        <w:t xml:space="preserve"> </w:t>
      </w:r>
      <w:r w:rsidR="007368D7" w:rsidRPr="00F543BF">
        <w:rPr>
          <w:rFonts w:ascii="Times New Roman" w:hAnsi="Times New Roman"/>
          <w:color w:val="000000"/>
          <w:sz w:val="25"/>
          <w:szCs w:val="25"/>
        </w:rPr>
        <w:t xml:space="preserve">рабочие дни: </w:t>
      </w:r>
      <w:r w:rsidR="006A408E" w:rsidRPr="00F543BF">
        <w:rPr>
          <w:rFonts w:ascii="Times New Roman" w:hAnsi="Times New Roman"/>
          <w:color w:val="000000"/>
          <w:sz w:val="25"/>
          <w:szCs w:val="25"/>
        </w:rPr>
        <w:t>с понедельника по</w:t>
      </w:r>
      <w:r w:rsidR="007368D7" w:rsidRPr="00F543BF">
        <w:rPr>
          <w:rFonts w:ascii="Times New Roman" w:hAnsi="Times New Roman"/>
          <w:color w:val="000000"/>
          <w:sz w:val="25"/>
          <w:szCs w:val="25"/>
        </w:rPr>
        <w:t xml:space="preserve"> пятниц</w:t>
      </w:r>
      <w:r w:rsidR="006A408E" w:rsidRPr="00F543BF">
        <w:rPr>
          <w:rFonts w:ascii="Times New Roman" w:hAnsi="Times New Roman"/>
          <w:color w:val="000000"/>
          <w:sz w:val="25"/>
          <w:szCs w:val="25"/>
        </w:rPr>
        <w:t>у</w:t>
      </w:r>
      <w:r w:rsidRPr="00F543BF">
        <w:rPr>
          <w:rFonts w:ascii="Times New Roman" w:hAnsi="Times New Roman"/>
          <w:color w:val="000000"/>
          <w:sz w:val="25"/>
          <w:szCs w:val="25"/>
        </w:rPr>
        <w:t>,</w:t>
      </w:r>
      <w:r w:rsidR="007368D7" w:rsidRPr="00F543BF">
        <w:rPr>
          <w:rFonts w:ascii="Times New Roman" w:hAnsi="Times New Roman"/>
          <w:color w:val="000000"/>
          <w:sz w:val="25"/>
          <w:szCs w:val="25"/>
        </w:rPr>
        <w:t xml:space="preserve"> </w:t>
      </w:r>
      <w:r w:rsidR="007228EE" w:rsidRPr="00F543BF">
        <w:rPr>
          <w:rFonts w:ascii="Times New Roman" w:hAnsi="Times New Roman"/>
          <w:color w:val="000000"/>
          <w:sz w:val="25"/>
          <w:szCs w:val="25"/>
        </w:rPr>
        <w:br/>
      </w:r>
      <w:r w:rsidRPr="00F543BF">
        <w:rPr>
          <w:rFonts w:ascii="Times New Roman" w:hAnsi="Times New Roman"/>
          <w:b/>
          <w:color w:val="000000"/>
          <w:sz w:val="25"/>
          <w:szCs w:val="25"/>
        </w:rPr>
        <w:t xml:space="preserve">с </w:t>
      </w:r>
      <w:r w:rsidR="001972B4">
        <w:rPr>
          <w:rFonts w:ascii="Times New Roman" w:hAnsi="Times New Roman"/>
          <w:b/>
          <w:color w:val="000000"/>
          <w:sz w:val="25"/>
          <w:szCs w:val="25"/>
        </w:rPr>
        <w:t>09</w:t>
      </w:r>
      <w:r w:rsidRPr="00F543BF">
        <w:rPr>
          <w:rFonts w:ascii="Times New Roman" w:hAnsi="Times New Roman"/>
          <w:b/>
          <w:color w:val="000000"/>
          <w:sz w:val="25"/>
          <w:szCs w:val="25"/>
        </w:rPr>
        <w:t xml:space="preserve">:00 до </w:t>
      </w:r>
      <w:r w:rsidR="008E1871" w:rsidRPr="00F543BF">
        <w:rPr>
          <w:rFonts w:ascii="Times New Roman" w:hAnsi="Times New Roman"/>
          <w:b/>
          <w:color w:val="000000"/>
          <w:sz w:val="25"/>
          <w:szCs w:val="25"/>
        </w:rPr>
        <w:t>1</w:t>
      </w:r>
      <w:r w:rsidR="007F06A1" w:rsidRPr="00F543BF">
        <w:rPr>
          <w:rFonts w:ascii="Times New Roman" w:hAnsi="Times New Roman"/>
          <w:b/>
          <w:color w:val="000000"/>
          <w:sz w:val="25"/>
          <w:szCs w:val="25"/>
        </w:rPr>
        <w:t>1</w:t>
      </w:r>
      <w:r w:rsidRPr="00F543BF">
        <w:rPr>
          <w:rFonts w:ascii="Times New Roman" w:hAnsi="Times New Roman"/>
          <w:b/>
          <w:color w:val="000000"/>
          <w:sz w:val="25"/>
          <w:szCs w:val="25"/>
        </w:rPr>
        <w:t>:00 часов</w:t>
      </w:r>
      <w:r w:rsidRPr="00F543BF">
        <w:rPr>
          <w:rFonts w:ascii="Times New Roman" w:hAnsi="Times New Roman"/>
          <w:color w:val="000000"/>
          <w:sz w:val="25"/>
          <w:szCs w:val="25"/>
        </w:rPr>
        <w:t xml:space="preserve"> </w:t>
      </w:r>
      <w:r w:rsidR="007F06A1" w:rsidRPr="00F543BF">
        <w:rPr>
          <w:rFonts w:ascii="Times New Roman" w:hAnsi="Times New Roman"/>
          <w:color w:val="000000"/>
          <w:sz w:val="25"/>
          <w:szCs w:val="25"/>
        </w:rPr>
        <w:t xml:space="preserve">по местному </w:t>
      </w:r>
      <w:r w:rsidR="007F06A1" w:rsidRPr="00F543BF">
        <w:rPr>
          <w:rFonts w:ascii="Times New Roman" w:hAnsi="Times New Roman"/>
          <w:sz w:val="25"/>
          <w:szCs w:val="25"/>
        </w:rPr>
        <w:t>времени</w:t>
      </w:r>
      <w:r w:rsidR="007F06A1" w:rsidRPr="00F543BF">
        <w:rPr>
          <w:rFonts w:ascii="Times New Roman" w:hAnsi="Times New Roman"/>
          <w:color w:val="000000"/>
          <w:sz w:val="25"/>
          <w:szCs w:val="25"/>
        </w:rPr>
        <w:t xml:space="preserve"> (данный режим не распространяется </w:t>
      </w:r>
      <w:r w:rsidR="008367C3">
        <w:rPr>
          <w:rFonts w:ascii="Times New Roman" w:hAnsi="Times New Roman"/>
          <w:color w:val="000000"/>
          <w:sz w:val="25"/>
          <w:szCs w:val="25"/>
        </w:rPr>
        <w:t xml:space="preserve">                      </w:t>
      </w:r>
      <w:r w:rsidR="007F06A1" w:rsidRPr="00F543BF">
        <w:rPr>
          <w:rFonts w:ascii="Times New Roman" w:hAnsi="Times New Roman"/>
          <w:color w:val="000000"/>
          <w:sz w:val="25"/>
          <w:szCs w:val="25"/>
        </w:rPr>
        <w:lastRenderedPageBreak/>
        <w:t xml:space="preserve">на день окончания приема заявок), </w:t>
      </w:r>
      <w:r w:rsidRPr="00F543BF">
        <w:rPr>
          <w:rFonts w:ascii="Times New Roman" w:hAnsi="Times New Roman"/>
          <w:color w:val="000000"/>
          <w:sz w:val="25"/>
          <w:szCs w:val="25"/>
        </w:rPr>
        <w:t xml:space="preserve">по адресу: </w:t>
      </w:r>
      <w:r w:rsidRPr="00F543BF">
        <w:rPr>
          <w:rFonts w:ascii="Times New Roman" w:hAnsi="Times New Roman"/>
          <w:sz w:val="25"/>
          <w:szCs w:val="25"/>
        </w:rPr>
        <w:t xml:space="preserve">Красноярский край, </w:t>
      </w:r>
      <w:r w:rsidR="0086549C" w:rsidRPr="00F543BF">
        <w:rPr>
          <w:rFonts w:ascii="Times New Roman" w:hAnsi="Times New Roman"/>
          <w:sz w:val="25"/>
          <w:szCs w:val="25"/>
        </w:rPr>
        <w:t>город</w:t>
      </w:r>
      <w:r w:rsidRPr="00F543BF">
        <w:rPr>
          <w:rFonts w:ascii="Times New Roman" w:hAnsi="Times New Roman"/>
          <w:sz w:val="25"/>
          <w:szCs w:val="25"/>
        </w:rPr>
        <w:t> Норильск, район Центральный Ленинский</w:t>
      </w:r>
      <w:r w:rsidR="003712B4" w:rsidRPr="003712B4">
        <w:rPr>
          <w:rFonts w:ascii="Times New Roman" w:hAnsi="Times New Roman"/>
          <w:sz w:val="25"/>
          <w:szCs w:val="25"/>
        </w:rPr>
        <w:t xml:space="preserve"> </w:t>
      </w:r>
      <w:r w:rsidR="003712B4" w:rsidRPr="00F543BF">
        <w:rPr>
          <w:rFonts w:ascii="Times New Roman" w:hAnsi="Times New Roman"/>
          <w:sz w:val="25"/>
          <w:szCs w:val="25"/>
        </w:rPr>
        <w:t>пр.</w:t>
      </w:r>
      <w:r w:rsidRPr="00F543BF">
        <w:rPr>
          <w:rFonts w:ascii="Times New Roman" w:hAnsi="Times New Roman"/>
          <w:sz w:val="25"/>
          <w:szCs w:val="25"/>
        </w:rPr>
        <w:t xml:space="preserve">, 23А, </w:t>
      </w:r>
      <w:r w:rsidR="002E776C" w:rsidRPr="00F543BF">
        <w:rPr>
          <w:rFonts w:ascii="Times New Roman" w:hAnsi="Times New Roman"/>
          <w:sz w:val="25"/>
          <w:szCs w:val="25"/>
        </w:rPr>
        <w:t>в холле здания</w:t>
      </w:r>
      <w:r w:rsidRPr="00F543BF">
        <w:rPr>
          <w:rFonts w:ascii="Times New Roman" w:hAnsi="Times New Roman"/>
          <w:sz w:val="25"/>
          <w:szCs w:val="25"/>
        </w:rPr>
        <w:t>.</w:t>
      </w:r>
    </w:p>
    <w:p w:rsidR="001126BA" w:rsidRPr="001722CA" w:rsidRDefault="004D51B8" w:rsidP="00C32A03">
      <w:pPr>
        <w:pStyle w:val="a9"/>
        <w:autoSpaceDE w:val="0"/>
        <w:autoSpaceDN w:val="0"/>
        <w:adjustRightInd w:val="0"/>
        <w:ind w:left="0" w:firstLine="709"/>
        <w:jc w:val="both"/>
        <w:rPr>
          <w:b/>
          <w:sz w:val="25"/>
          <w:szCs w:val="25"/>
        </w:rPr>
      </w:pPr>
      <w:r w:rsidRPr="009271F6">
        <w:rPr>
          <w:b/>
          <w:sz w:val="25"/>
          <w:szCs w:val="25"/>
        </w:rPr>
        <w:t xml:space="preserve">Начало приема заявок: </w:t>
      </w:r>
      <w:r w:rsidR="006D72B4">
        <w:rPr>
          <w:sz w:val="25"/>
          <w:szCs w:val="25"/>
        </w:rPr>
        <w:t>10</w:t>
      </w:r>
      <w:r w:rsidR="00F523C2" w:rsidRPr="001722CA">
        <w:rPr>
          <w:sz w:val="25"/>
          <w:szCs w:val="25"/>
        </w:rPr>
        <w:t>.0</w:t>
      </w:r>
      <w:r w:rsidR="006D72B4">
        <w:rPr>
          <w:sz w:val="25"/>
          <w:szCs w:val="25"/>
        </w:rPr>
        <w:t>8</w:t>
      </w:r>
      <w:r w:rsidR="00470D3D" w:rsidRPr="001722CA">
        <w:rPr>
          <w:sz w:val="25"/>
          <w:szCs w:val="25"/>
        </w:rPr>
        <w:t>.20</w:t>
      </w:r>
      <w:r w:rsidR="00B87F43" w:rsidRPr="001722CA">
        <w:rPr>
          <w:sz w:val="25"/>
          <w:szCs w:val="25"/>
        </w:rPr>
        <w:t>20</w:t>
      </w:r>
      <w:r w:rsidRPr="001722CA">
        <w:rPr>
          <w:sz w:val="25"/>
          <w:szCs w:val="25"/>
        </w:rPr>
        <w:t xml:space="preserve">, </w:t>
      </w:r>
      <w:r w:rsidR="001972B4" w:rsidRPr="001722CA">
        <w:rPr>
          <w:sz w:val="25"/>
          <w:szCs w:val="25"/>
        </w:rPr>
        <w:t>09</w:t>
      </w:r>
      <w:r w:rsidR="001126BA" w:rsidRPr="001722CA">
        <w:rPr>
          <w:sz w:val="25"/>
          <w:szCs w:val="25"/>
        </w:rPr>
        <w:t>:00 часов</w:t>
      </w:r>
      <w:r w:rsidR="00C86809" w:rsidRPr="001722CA">
        <w:rPr>
          <w:sz w:val="25"/>
          <w:szCs w:val="25"/>
        </w:rPr>
        <w:t xml:space="preserve"> по местному времени</w:t>
      </w:r>
      <w:r w:rsidR="001126BA" w:rsidRPr="001722CA">
        <w:rPr>
          <w:sz w:val="25"/>
          <w:szCs w:val="25"/>
        </w:rPr>
        <w:t>.</w:t>
      </w:r>
    </w:p>
    <w:p w:rsidR="00C32A03" w:rsidRPr="00F543BF" w:rsidRDefault="001126BA" w:rsidP="00C32A03">
      <w:pPr>
        <w:pStyle w:val="a9"/>
        <w:autoSpaceDE w:val="0"/>
        <w:autoSpaceDN w:val="0"/>
        <w:adjustRightInd w:val="0"/>
        <w:ind w:left="0" w:firstLine="709"/>
        <w:jc w:val="both"/>
        <w:rPr>
          <w:sz w:val="25"/>
          <w:szCs w:val="25"/>
        </w:rPr>
      </w:pPr>
      <w:r w:rsidRPr="001722CA">
        <w:rPr>
          <w:b/>
          <w:sz w:val="25"/>
          <w:szCs w:val="25"/>
        </w:rPr>
        <w:t>О</w:t>
      </w:r>
      <w:r w:rsidR="004D51B8" w:rsidRPr="001722CA">
        <w:rPr>
          <w:b/>
          <w:sz w:val="25"/>
          <w:szCs w:val="25"/>
        </w:rPr>
        <w:t xml:space="preserve">кончание приема заявок: </w:t>
      </w:r>
      <w:r w:rsidR="006D72B4">
        <w:rPr>
          <w:sz w:val="25"/>
          <w:szCs w:val="25"/>
        </w:rPr>
        <w:t>01.09</w:t>
      </w:r>
      <w:r w:rsidR="00BB6608" w:rsidRPr="001722CA">
        <w:rPr>
          <w:sz w:val="25"/>
          <w:szCs w:val="25"/>
        </w:rPr>
        <w:t>.20</w:t>
      </w:r>
      <w:r w:rsidR="00D46437" w:rsidRPr="001722CA">
        <w:rPr>
          <w:sz w:val="25"/>
          <w:szCs w:val="25"/>
        </w:rPr>
        <w:t>20</w:t>
      </w:r>
      <w:r w:rsidR="007710E8" w:rsidRPr="001722CA">
        <w:rPr>
          <w:sz w:val="25"/>
          <w:szCs w:val="25"/>
        </w:rPr>
        <w:t>, 10</w:t>
      </w:r>
      <w:r w:rsidR="00BD0AAE" w:rsidRPr="009271F6">
        <w:rPr>
          <w:sz w:val="25"/>
          <w:szCs w:val="25"/>
        </w:rPr>
        <w:t>:00</w:t>
      </w:r>
      <w:r w:rsidR="00C86809" w:rsidRPr="009271F6">
        <w:rPr>
          <w:sz w:val="25"/>
          <w:szCs w:val="25"/>
        </w:rPr>
        <w:t xml:space="preserve"> по местному времени</w:t>
      </w:r>
      <w:r w:rsidR="000840E4" w:rsidRPr="009271F6">
        <w:rPr>
          <w:sz w:val="25"/>
          <w:szCs w:val="25"/>
        </w:rPr>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4D51B8" w:rsidRPr="00F543BF" w:rsidTr="00EF7025">
        <w:trPr>
          <w:trHeight w:val="1408"/>
          <w:jc w:val="center"/>
        </w:trPr>
        <w:tc>
          <w:tcPr>
            <w:tcW w:w="718" w:type="dxa"/>
            <w:vAlign w:val="center"/>
          </w:tcPr>
          <w:p w:rsidR="004D51B8" w:rsidRPr="00F523C2" w:rsidRDefault="004D51B8" w:rsidP="004D51B8">
            <w:pPr>
              <w:widowControl w:val="0"/>
              <w:autoSpaceDE w:val="0"/>
              <w:autoSpaceDN w:val="0"/>
              <w:adjustRightInd w:val="0"/>
              <w:jc w:val="center"/>
              <w:rPr>
                <w:b/>
                <w:sz w:val="22"/>
                <w:szCs w:val="22"/>
              </w:rPr>
            </w:pPr>
            <w:r w:rsidRPr="00F523C2">
              <w:rPr>
                <w:b/>
                <w:sz w:val="22"/>
                <w:szCs w:val="22"/>
              </w:rPr>
              <w:t>№ лота</w:t>
            </w:r>
          </w:p>
        </w:tc>
        <w:tc>
          <w:tcPr>
            <w:tcW w:w="2126" w:type="dxa"/>
            <w:vAlign w:val="center"/>
          </w:tcPr>
          <w:p w:rsidR="004D51B8" w:rsidRPr="00F523C2" w:rsidRDefault="004D51B8" w:rsidP="004D51B8">
            <w:pPr>
              <w:widowControl w:val="0"/>
              <w:autoSpaceDE w:val="0"/>
              <w:autoSpaceDN w:val="0"/>
              <w:adjustRightInd w:val="0"/>
              <w:jc w:val="center"/>
              <w:rPr>
                <w:b/>
                <w:sz w:val="22"/>
                <w:szCs w:val="22"/>
              </w:rPr>
            </w:pPr>
            <w:r w:rsidRPr="00F523C2">
              <w:rPr>
                <w:b/>
                <w:sz w:val="22"/>
                <w:szCs w:val="22"/>
              </w:rPr>
              <w:t>Срок аренды земельного участка</w:t>
            </w:r>
          </w:p>
        </w:tc>
        <w:tc>
          <w:tcPr>
            <w:tcW w:w="2551" w:type="dxa"/>
            <w:tcBorders>
              <w:bottom w:val="single" w:sz="4" w:space="0" w:color="auto"/>
            </w:tcBorders>
            <w:vAlign w:val="center"/>
          </w:tcPr>
          <w:p w:rsidR="004D51B8" w:rsidRPr="00F523C2" w:rsidRDefault="004D51B8" w:rsidP="004D51B8">
            <w:pPr>
              <w:widowControl w:val="0"/>
              <w:autoSpaceDE w:val="0"/>
              <w:autoSpaceDN w:val="0"/>
              <w:adjustRightInd w:val="0"/>
              <w:jc w:val="center"/>
              <w:rPr>
                <w:b/>
                <w:sz w:val="22"/>
                <w:szCs w:val="22"/>
              </w:rPr>
            </w:pPr>
            <w:r w:rsidRPr="00F523C2">
              <w:rPr>
                <w:b/>
                <w:sz w:val="22"/>
                <w:szCs w:val="22"/>
              </w:rPr>
              <w:t>Начальный размер арендной платы, руб./год без учёта НДС</w:t>
            </w:r>
          </w:p>
        </w:tc>
        <w:tc>
          <w:tcPr>
            <w:tcW w:w="1982" w:type="dxa"/>
            <w:tcBorders>
              <w:bottom w:val="single" w:sz="4" w:space="0" w:color="auto"/>
            </w:tcBorders>
            <w:vAlign w:val="center"/>
          </w:tcPr>
          <w:p w:rsidR="004D51B8" w:rsidRPr="00F523C2" w:rsidRDefault="004D51B8" w:rsidP="004D51B8">
            <w:pPr>
              <w:widowControl w:val="0"/>
              <w:autoSpaceDE w:val="0"/>
              <w:autoSpaceDN w:val="0"/>
              <w:adjustRightInd w:val="0"/>
              <w:jc w:val="center"/>
              <w:rPr>
                <w:b/>
                <w:sz w:val="22"/>
                <w:szCs w:val="22"/>
              </w:rPr>
            </w:pPr>
            <w:r w:rsidRPr="00F523C2">
              <w:rPr>
                <w:b/>
                <w:sz w:val="22"/>
                <w:szCs w:val="22"/>
              </w:rPr>
              <w:t>Шаг аукциона, без учёта НДС, руб. (3%)</w:t>
            </w:r>
          </w:p>
        </w:tc>
        <w:tc>
          <w:tcPr>
            <w:tcW w:w="1982" w:type="dxa"/>
            <w:tcBorders>
              <w:bottom w:val="single" w:sz="4" w:space="0" w:color="auto"/>
            </w:tcBorders>
            <w:vAlign w:val="center"/>
          </w:tcPr>
          <w:p w:rsidR="004D51B8" w:rsidRPr="00F523C2" w:rsidRDefault="004D51B8" w:rsidP="004D51B8">
            <w:pPr>
              <w:widowControl w:val="0"/>
              <w:autoSpaceDE w:val="0"/>
              <w:autoSpaceDN w:val="0"/>
              <w:adjustRightInd w:val="0"/>
              <w:jc w:val="center"/>
              <w:rPr>
                <w:b/>
                <w:sz w:val="22"/>
                <w:szCs w:val="22"/>
              </w:rPr>
            </w:pPr>
            <w:r w:rsidRPr="00F523C2">
              <w:rPr>
                <w:b/>
                <w:sz w:val="22"/>
                <w:szCs w:val="22"/>
              </w:rPr>
              <w:t>Размер задатка для участия в аукционе, без учёта НДС, руб. (25%)</w:t>
            </w:r>
          </w:p>
        </w:tc>
      </w:tr>
      <w:tr w:rsidR="002B5F45" w:rsidRPr="0073359C" w:rsidTr="00615328">
        <w:trPr>
          <w:jc w:val="center"/>
        </w:trPr>
        <w:tc>
          <w:tcPr>
            <w:tcW w:w="718" w:type="dxa"/>
          </w:tcPr>
          <w:p w:rsidR="002B5F45" w:rsidRPr="0073359C" w:rsidRDefault="002B5F45" w:rsidP="002B5F45">
            <w:pPr>
              <w:jc w:val="center"/>
              <w:rPr>
                <w:sz w:val="25"/>
                <w:szCs w:val="25"/>
              </w:rPr>
            </w:pPr>
            <w:r w:rsidRPr="0073359C">
              <w:rPr>
                <w:sz w:val="25"/>
                <w:szCs w:val="25"/>
              </w:rPr>
              <w:t>1</w:t>
            </w:r>
          </w:p>
        </w:tc>
        <w:tc>
          <w:tcPr>
            <w:tcW w:w="2126" w:type="dxa"/>
            <w:shd w:val="clear" w:color="auto" w:fill="auto"/>
            <w:vAlign w:val="center"/>
          </w:tcPr>
          <w:p w:rsidR="002B5F45" w:rsidRPr="002B5F45" w:rsidRDefault="004C0938" w:rsidP="002B5F45">
            <w:pPr>
              <w:jc w:val="center"/>
              <w:rPr>
                <w:color w:val="000000"/>
                <w:sz w:val="23"/>
                <w:szCs w:val="23"/>
              </w:rPr>
            </w:pPr>
            <w:r w:rsidRPr="002B5F45">
              <w:rPr>
                <w:color w:val="000000"/>
                <w:sz w:val="23"/>
                <w:szCs w:val="23"/>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2B5F45" w:rsidRPr="002B5F45" w:rsidRDefault="00430556" w:rsidP="00430556">
            <w:pPr>
              <w:jc w:val="center"/>
              <w:rPr>
                <w:color w:val="000000"/>
                <w:sz w:val="23"/>
                <w:szCs w:val="23"/>
              </w:rPr>
            </w:pPr>
            <w:r>
              <w:rPr>
                <w:color w:val="000000"/>
                <w:sz w:val="23"/>
                <w:szCs w:val="23"/>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2B5F45" w:rsidRPr="002B5F45" w:rsidRDefault="00430556" w:rsidP="002B5F45">
            <w:pPr>
              <w:jc w:val="center"/>
              <w:rPr>
                <w:color w:val="000000"/>
                <w:sz w:val="23"/>
                <w:szCs w:val="23"/>
              </w:rPr>
            </w:pPr>
            <w:r w:rsidRPr="00430556">
              <w:rPr>
                <w:color w:val="000000"/>
                <w:sz w:val="23"/>
                <w:szCs w:val="23"/>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2B5F45" w:rsidRPr="002B5F45" w:rsidRDefault="00430556" w:rsidP="002B5F45">
            <w:pPr>
              <w:jc w:val="center"/>
              <w:rPr>
                <w:color w:val="000000"/>
                <w:sz w:val="23"/>
                <w:szCs w:val="23"/>
              </w:rPr>
            </w:pPr>
            <w:r w:rsidRPr="00430556">
              <w:rPr>
                <w:color w:val="000000"/>
                <w:sz w:val="23"/>
                <w:szCs w:val="23"/>
              </w:rPr>
              <w:t>8 606,25</w:t>
            </w:r>
          </w:p>
        </w:tc>
      </w:tr>
      <w:tr w:rsidR="00430556" w:rsidRPr="0073359C" w:rsidTr="00615328">
        <w:trPr>
          <w:jc w:val="center"/>
        </w:trPr>
        <w:tc>
          <w:tcPr>
            <w:tcW w:w="718" w:type="dxa"/>
          </w:tcPr>
          <w:p w:rsidR="00430556" w:rsidRPr="0073359C" w:rsidRDefault="00430556" w:rsidP="00430556">
            <w:pPr>
              <w:jc w:val="center"/>
              <w:rPr>
                <w:sz w:val="25"/>
                <w:szCs w:val="25"/>
              </w:rPr>
            </w:pPr>
            <w:r w:rsidRPr="0073359C">
              <w:rPr>
                <w:sz w:val="25"/>
                <w:szCs w:val="25"/>
              </w:rPr>
              <w:t>2</w:t>
            </w:r>
          </w:p>
        </w:tc>
        <w:tc>
          <w:tcPr>
            <w:tcW w:w="2126" w:type="dxa"/>
            <w:shd w:val="clear" w:color="auto" w:fill="auto"/>
            <w:vAlign w:val="center"/>
          </w:tcPr>
          <w:p w:rsidR="00430556" w:rsidRPr="002B5F45" w:rsidRDefault="00430556" w:rsidP="00430556">
            <w:pPr>
              <w:jc w:val="center"/>
              <w:rPr>
                <w:color w:val="000000"/>
                <w:sz w:val="23"/>
                <w:szCs w:val="23"/>
              </w:rPr>
            </w:pPr>
            <w:r w:rsidRPr="002B5F45">
              <w:rPr>
                <w:color w:val="000000"/>
                <w:sz w:val="23"/>
                <w:szCs w:val="23"/>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430556" w:rsidRPr="002B5F45" w:rsidRDefault="00430556" w:rsidP="00430556">
            <w:pPr>
              <w:jc w:val="center"/>
              <w:rPr>
                <w:color w:val="000000"/>
                <w:sz w:val="23"/>
                <w:szCs w:val="23"/>
              </w:rPr>
            </w:pPr>
            <w:r>
              <w:rPr>
                <w:color w:val="000000"/>
                <w:sz w:val="23"/>
                <w:szCs w:val="23"/>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30556" w:rsidRPr="002B5F45" w:rsidRDefault="00430556" w:rsidP="00430556">
            <w:pPr>
              <w:jc w:val="center"/>
              <w:rPr>
                <w:color w:val="000000"/>
                <w:sz w:val="23"/>
                <w:szCs w:val="23"/>
              </w:rPr>
            </w:pPr>
            <w:r w:rsidRPr="00430556">
              <w:rPr>
                <w:color w:val="000000"/>
                <w:sz w:val="23"/>
                <w:szCs w:val="23"/>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30556" w:rsidRPr="002B5F45" w:rsidRDefault="00430556" w:rsidP="00430556">
            <w:pPr>
              <w:jc w:val="center"/>
              <w:rPr>
                <w:color w:val="000000"/>
                <w:sz w:val="23"/>
                <w:szCs w:val="23"/>
              </w:rPr>
            </w:pPr>
            <w:r w:rsidRPr="00430556">
              <w:rPr>
                <w:color w:val="000000"/>
                <w:sz w:val="23"/>
                <w:szCs w:val="23"/>
              </w:rPr>
              <w:t>8 606,25</w:t>
            </w:r>
          </w:p>
        </w:tc>
      </w:tr>
      <w:tr w:rsidR="00430556" w:rsidRPr="0073359C" w:rsidTr="00615328">
        <w:trPr>
          <w:jc w:val="center"/>
        </w:trPr>
        <w:tc>
          <w:tcPr>
            <w:tcW w:w="718" w:type="dxa"/>
          </w:tcPr>
          <w:p w:rsidR="00430556" w:rsidRPr="0073359C" w:rsidRDefault="00430556" w:rsidP="00430556">
            <w:pPr>
              <w:jc w:val="center"/>
              <w:rPr>
                <w:sz w:val="25"/>
                <w:szCs w:val="25"/>
              </w:rPr>
            </w:pPr>
            <w:r w:rsidRPr="0073359C">
              <w:rPr>
                <w:sz w:val="25"/>
                <w:szCs w:val="25"/>
              </w:rPr>
              <w:t>3</w:t>
            </w:r>
          </w:p>
        </w:tc>
        <w:tc>
          <w:tcPr>
            <w:tcW w:w="2126" w:type="dxa"/>
            <w:shd w:val="clear" w:color="auto" w:fill="auto"/>
            <w:vAlign w:val="center"/>
          </w:tcPr>
          <w:p w:rsidR="00430556" w:rsidRPr="002B5F45" w:rsidRDefault="00430556" w:rsidP="00430556">
            <w:pPr>
              <w:jc w:val="center"/>
              <w:rPr>
                <w:color w:val="000000"/>
                <w:sz w:val="23"/>
                <w:szCs w:val="23"/>
              </w:rPr>
            </w:pPr>
            <w:r w:rsidRPr="002B5F45">
              <w:rPr>
                <w:color w:val="000000"/>
                <w:sz w:val="23"/>
                <w:szCs w:val="23"/>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430556" w:rsidRPr="002B5F45" w:rsidRDefault="00430556" w:rsidP="00430556">
            <w:pPr>
              <w:jc w:val="center"/>
              <w:rPr>
                <w:color w:val="000000"/>
                <w:sz w:val="23"/>
                <w:szCs w:val="23"/>
              </w:rPr>
            </w:pPr>
            <w:r>
              <w:rPr>
                <w:color w:val="000000"/>
                <w:sz w:val="23"/>
                <w:szCs w:val="23"/>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30556" w:rsidRPr="002B5F45" w:rsidRDefault="00430556" w:rsidP="00430556">
            <w:pPr>
              <w:jc w:val="center"/>
              <w:rPr>
                <w:color w:val="000000"/>
                <w:sz w:val="23"/>
                <w:szCs w:val="23"/>
              </w:rPr>
            </w:pPr>
            <w:r w:rsidRPr="00430556">
              <w:rPr>
                <w:color w:val="000000"/>
                <w:sz w:val="23"/>
                <w:szCs w:val="23"/>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30556" w:rsidRPr="002B5F45" w:rsidRDefault="00430556" w:rsidP="00430556">
            <w:pPr>
              <w:jc w:val="center"/>
              <w:rPr>
                <w:color w:val="000000"/>
                <w:sz w:val="23"/>
                <w:szCs w:val="23"/>
              </w:rPr>
            </w:pPr>
            <w:r w:rsidRPr="00430556">
              <w:rPr>
                <w:color w:val="000000"/>
                <w:sz w:val="23"/>
                <w:szCs w:val="23"/>
              </w:rPr>
              <w:t>8 606,25</w:t>
            </w:r>
          </w:p>
        </w:tc>
      </w:tr>
      <w:tr w:rsidR="00430556" w:rsidRPr="0073359C" w:rsidTr="00615328">
        <w:trPr>
          <w:jc w:val="center"/>
        </w:trPr>
        <w:tc>
          <w:tcPr>
            <w:tcW w:w="718" w:type="dxa"/>
          </w:tcPr>
          <w:p w:rsidR="00430556" w:rsidRPr="0073359C" w:rsidRDefault="00430556" w:rsidP="00430556">
            <w:pPr>
              <w:jc w:val="center"/>
              <w:rPr>
                <w:sz w:val="25"/>
                <w:szCs w:val="25"/>
              </w:rPr>
            </w:pPr>
            <w:r>
              <w:rPr>
                <w:sz w:val="25"/>
                <w:szCs w:val="25"/>
              </w:rPr>
              <w:t>4</w:t>
            </w:r>
          </w:p>
        </w:tc>
        <w:tc>
          <w:tcPr>
            <w:tcW w:w="2126" w:type="dxa"/>
            <w:shd w:val="clear" w:color="auto" w:fill="auto"/>
            <w:vAlign w:val="center"/>
          </w:tcPr>
          <w:p w:rsidR="00430556" w:rsidRPr="002B5F45" w:rsidRDefault="00430556" w:rsidP="00430556">
            <w:pPr>
              <w:jc w:val="center"/>
              <w:rPr>
                <w:color w:val="000000"/>
                <w:sz w:val="23"/>
                <w:szCs w:val="23"/>
              </w:rPr>
            </w:pPr>
            <w:r w:rsidRPr="002B5F45">
              <w:rPr>
                <w:color w:val="000000"/>
                <w:sz w:val="23"/>
                <w:szCs w:val="23"/>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430556" w:rsidRPr="002B5F45" w:rsidRDefault="00430556" w:rsidP="00430556">
            <w:pPr>
              <w:jc w:val="center"/>
              <w:rPr>
                <w:color w:val="000000"/>
                <w:sz w:val="23"/>
                <w:szCs w:val="23"/>
              </w:rPr>
            </w:pPr>
            <w:r>
              <w:rPr>
                <w:color w:val="000000"/>
                <w:sz w:val="23"/>
                <w:szCs w:val="23"/>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30556" w:rsidRPr="002B5F45" w:rsidRDefault="00430556" w:rsidP="00430556">
            <w:pPr>
              <w:jc w:val="center"/>
              <w:rPr>
                <w:color w:val="000000"/>
                <w:sz w:val="23"/>
                <w:szCs w:val="23"/>
              </w:rPr>
            </w:pPr>
            <w:r w:rsidRPr="00430556">
              <w:rPr>
                <w:color w:val="000000"/>
                <w:sz w:val="23"/>
                <w:szCs w:val="23"/>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30556" w:rsidRPr="002B5F45" w:rsidRDefault="00430556" w:rsidP="00430556">
            <w:pPr>
              <w:jc w:val="center"/>
              <w:rPr>
                <w:color w:val="000000"/>
                <w:sz w:val="23"/>
                <w:szCs w:val="23"/>
              </w:rPr>
            </w:pPr>
            <w:r w:rsidRPr="00430556">
              <w:rPr>
                <w:color w:val="000000"/>
                <w:sz w:val="23"/>
                <w:szCs w:val="23"/>
              </w:rPr>
              <w:t>8 606,25</w:t>
            </w:r>
          </w:p>
        </w:tc>
      </w:tr>
      <w:tr w:rsidR="00430556" w:rsidRPr="0073359C" w:rsidTr="00615328">
        <w:trPr>
          <w:jc w:val="center"/>
        </w:trPr>
        <w:tc>
          <w:tcPr>
            <w:tcW w:w="718" w:type="dxa"/>
          </w:tcPr>
          <w:p w:rsidR="00430556" w:rsidRPr="0073359C" w:rsidRDefault="00430556" w:rsidP="00430556">
            <w:pPr>
              <w:jc w:val="center"/>
              <w:rPr>
                <w:sz w:val="25"/>
                <w:szCs w:val="25"/>
              </w:rPr>
            </w:pPr>
            <w:r>
              <w:rPr>
                <w:sz w:val="25"/>
                <w:szCs w:val="25"/>
              </w:rPr>
              <w:t>5</w:t>
            </w:r>
          </w:p>
        </w:tc>
        <w:tc>
          <w:tcPr>
            <w:tcW w:w="2126" w:type="dxa"/>
            <w:shd w:val="clear" w:color="auto" w:fill="auto"/>
            <w:vAlign w:val="center"/>
          </w:tcPr>
          <w:p w:rsidR="00430556" w:rsidRPr="002B5F45" w:rsidRDefault="00430556" w:rsidP="00430556">
            <w:pPr>
              <w:jc w:val="center"/>
              <w:rPr>
                <w:color w:val="000000"/>
                <w:sz w:val="23"/>
                <w:szCs w:val="23"/>
              </w:rPr>
            </w:pPr>
            <w:r w:rsidRPr="002B5F45">
              <w:rPr>
                <w:color w:val="000000"/>
                <w:sz w:val="23"/>
                <w:szCs w:val="23"/>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430556" w:rsidRPr="002B5F45" w:rsidRDefault="00430556" w:rsidP="00430556">
            <w:pPr>
              <w:jc w:val="center"/>
              <w:rPr>
                <w:color w:val="000000"/>
                <w:sz w:val="23"/>
                <w:szCs w:val="23"/>
              </w:rPr>
            </w:pPr>
            <w:r>
              <w:rPr>
                <w:color w:val="000000"/>
                <w:sz w:val="23"/>
                <w:szCs w:val="23"/>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30556" w:rsidRPr="002B5F45" w:rsidRDefault="00430556" w:rsidP="00430556">
            <w:pPr>
              <w:jc w:val="center"/>
              <w:rPr>
                <w:color w:val="000000"/>
                <w:sz w:val="23"/>
                <w:szCs w:val="23"/>
              </w:rPr>
            </w:pPr>
            <w:r w:rsidRPr="00430556">
              <w:rPr>
                <w:color w:val="000000"/>
                <w:sz w:val="23"/>
                <w:szCs w:val="23"/>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30556" w:rsidRPr="002B5F45" w:rsidRDefault="00430556" w:rsidP="00430556">
            <w:pPr>
              <w:jc w:val="center"/>
              <w:rPr>
                <w:color w:val="000000"/>
                <w:sz w:val="23"/>
                <w:szCs w:val="23"/>
              </w:rPr>
            </w:pPr>
            <w:r w:rsidRPr="00430556">
              <w:rPr>
                <w:color w:val="000000"/>
                <w:sz w:val="23"/>
                <w:szCs w:val="23"/>
              </w:rPr>
              <w:t>8 606,25</w:t>
            </w:r>
          </w:p>
        </w:tc>
      </w:tr>
      <w:tr w:rsidR="00430556" w:rsidRPr="0073359C" w:rsidTr="00615328">
        <w:trPr>
          <w:jc w:val="center"/>
        </w:trPr>
        <w:tc>
          <w:tcPr>
            <w:tcW w:w="718" w:type="dxa"/>
          </w:tcPr>
          <w:p w:rsidR="00430556" w:rsidRDefault="00430556" w:rsidP="00430556">
            <w:pPr>
              <w:jc w:val="center"/>
              <w:rPr>
                <w:sz w:val="25"/>
                <w:szCs w:val="25"/>
              </w:rPr>
            </w:pPr>
            <w:r>
              <w:rPr>
                <w:sz w:val="25"/>
                <w:szCs w:val="25"/>
              </w:rPr>
              <w:t>6</w:t>
            </w:r>
          </w:p>
        </w:tc>
        <w:tc>
          <w:tcPr>
            <w:tcW w:w="2126" w:type="dxa"/>
            <w:shd w:val="clear" w:color="auto" w:fill="auto"/>
            <w:vAlign w:val="center"/>
          </w:tcPr>
          <w:p w:rsidR="00430556" w:rsidRPr="002B5F45" w:rsidRDefault="00430556" w:rsidP="00430556">
            <w:pPr>
              <w:jc w:val="center"/>
              <w:rPr>
                <w:color w:val="000000"/>
                <w:sz w:val="23"/>
                <w:szCs w:val="23"/>
              </w:rPr>
            </w:pPr>
            <w:r w:rsidRPr="002B5F45">
              <w:rPr>
                <w:color w:val="000000"/>
                <w:sz w:val="23"/>
                <w:szCs w:val="23"/>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430556" w:rsidRPr="002B5F45" w:rsidRDefault="00430556" w:rsidP="00430556">
            <w:pPr>
              <w:jc w:val="center"/>
              <w:rPr>
                <w:color w:val="000000"/>
                <w:sz w:val="23"/>
                <w:szCs w:val="23"/>
              </w:rPr>
            </w:pPr>
            <w:r>
              <w:rPr>
                <w:color w:val="000000"/>
                <w:sz w:val="23"/>
                <w:szCs w:val="23"/>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30556" w:rsidRPr="002B5F45" w:rsidRDefault="00430556" w:rsidP="00430556">
            <w:pPr>
              <w:jc w:val="center"/>
              <w:rPr>
                <w:color w:val="000000"/>
                <w:sz w:val="23"/>
                <w:szCs w:val="23"/>
              </w:rPr>
            </w:pPr>
            <w:r w:rsidRPr="00430556">
              <w:rPr>
                <w:color w:val="000000"/>
                <w:sz w:val="23"/>
                <w:szCs w:val="23"/>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30556" w:rsidRPr="002B5F45" w:rsidRDefault="00430556" w:rsidP="00430556">
            <w:pPr>
              <w:jc w:val="center"/>
              <w:rPr>
                <w:color w:val="000000"/>
                <w:sz w:val="23"/>
                <w:szCs w:val="23"/>
              </w:rPr>
            </w:pPr>
            <w:r w:rsidRPr="00430556">
              <w:rPr>
                <w:color w:val="000000"/>
                <w:sz w:val="23"/>
                <w:szCs w:val="23"/>
              </w:rPr>
              <w:t>8 606,25</w:t>
            </w:r>
          </w:p>
        </w:tc>
      </w:tr>
      <w:tr w:rsidR="00430556" w:rsidRPr="0073359C" w:rsidTr="00615328">
        <w:trPr>
          <w:jc w:val="center"/>
        </w:trPr>
        <w:tc>
          <w:tcPr>
            <w:tcW w:w="718" w:type="dxa"/>
          </w:tcPr>
          <w:p w:rsidR="00430556" w:rsidRDefault="00430556" w:rsidP="00430556">
            <w:pPr>
              <w:jc w:val="center"/>
              <w:rPr>
                <w:sz w:val="25"/>
                <w:szCs w:val="25"/>
              </w:rPr>
            </w:pPr>
            <w:r>
              <w:rPr>
                <w:sz w:val="25"/>
                <w:szCs w:val="25"/>
              </w:rPr>
              <w:t>7</w:t>
            </w:r>
          </w:p>
        </w:tc>
        <w:tc>
          <w:tcPr>
            <w:tcW w:w="2126" w:type="dxa"/>
            <w:shd w:val="clear" w:color="auto" w:fill="auto"/>
            <w:vAlign w:val="center"/>
          </w:tcPr>
          <w:p w:rsidR="00430556" w:rsidRPr="002B5F45" w:rsidRDefault="00430556" w:rsidP="00430556">
            <w:pPr>
              <w:jc w:val="center"/>
              <w:rPr>
                <w:color w:val="000000"/>
                <w:sz w:val="23"/>
                <w:szCs w:val="23"/>
              </w:rPr>
            </w:pPr>
            <w:r w:rsidRPr="002B5F45">
              <w:rPr>
                <w:color w:val="000000"/>
                <w:sz w:val="23"/>
                <w:szCs w:val="23"/>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430556" w:rsidRPr="002B5F45" w:rsidRDefault="00430556" w:rsidP="00430556">
            <w:pPr>
              <w:jc w:val="center"/>
              <w:rPr>
                <w:color w:val="000000"/>
                <w:sz w:val="23"/>
                <w:szCs w:val="23"/>
              </w:rPr>
            </w:pPr>
            <w:r>
              <w:rPr>
                <w:color w:val="000000"/>
                <w:sz w:val="23"/>
                <w:szCs w:val="23"/>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30556" w:rsidRPr="002B5F45" w:rsidRDefault="00430556" w:rsidP="00430556">
            <w:pPr>
              <w:jc w:val="center"/>
              <w:rPr>
                <w:color w:val="000000"/>
                <w:sz w:val="23"/>
                <w:szCs w:val="23"/>
              </w:rPr>
            </w:pPr>
            <w:r w:rsidRPr="00430556">
              <w:rPr>
                <w:color w:val="000000"/>
                <w:sz w:val="23"/>
                <w:szCs w:val="23"/>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30556" w:rsidRPr="002B5F45" w:rsidRDefault="00430556" w:rsidP="00430556">
            <w:pPr>
              <w:jc w:val="center"/>
              <w:rPr>
                <w:color w:val="000000"/>
                <w:sz w:val="23"/>
                <w:szCs w:val="23"/>
              </w:rPr>
            </w:pPr>
            <w:r w:rsidRPr="00430556">
              <w:rPr>
                <w:color w:val="000000"/>
                <w:sz w:val="23"/>
                <w:szCs w:val="23"/>
              </w:rPr>
              <w:t>8 606,25</w:t>
            </w:r>
          </w:p>
        </w:tc>
      </w:tr>
    </w:tbl>
    <w:p w:rsidR="004161CB" w:rsidRPr="00F543BF" w:rsidRDefault="004161CB" w:rsidP="004D51B8">
      <w:pPr>
        <w:ind w:firstLine="709"/>
        <w:jc w:val="both"/>
        <w:rPr>
          <w:b/>
          <w:sz w:val="25"/>
          <w:szCs w:val="25"/>
        </w:rPr>
      </w:pPr>
    </w:p>
    <w:p w:rsidR="004D51B8" w:rsidRPr="00021689" w:rsidRDefault="004D51B8" w:rsidP="004D51B8">
      <w:pPr>
        <w:ind w:firstLine="709"/>
        <w:jc w:val="both"/>
        <w:rPr>
          <w:b/>
          <w:sz w:val="25"/>
          <w:szCs w:val="25"/>
        </w:rPr>
      </w:pPr>
      <w:r w:rsidRPr="00021689">
        <w:rPr>
          <w:b/>
          <w:sz w:val="25"/>
          <w:szCs w:val="25"/>
        </w:rPr>
        <w:t xml:space="preserve">Задаток перечисляется заявителем по следующим реквизитам: </w:t>
      </w:r>
    </w:p>
    <w:p w:rsidR="004D51B8" w:rsidRPr="00021689" w:rsidRDefault="004D51B8" w:rsidP="004D51B8">
      <w:pPr>
        <w:ind w:firstLine="709"/>
        <w:jc w:val="both"/>
        <w:rPr>
          <w:sz w:val="25"/>
          <w:szCs w:val="25"/>
        </w:rPr>
      </w:pPr>
      <w:r w:rsidRPr="00021689">
        <w:rPr>
          <w:sz w:val="25"/>
          <w:szCs w:val="25"/>
        </w:rPr>
        <w:t>Финансовое управление Администрации города Норильска (Управление имущества Администрации города Норильска л/</w:t>
      </w:r>
      <w:proofErr w:type="spellStart"/>
      <w:r w:rsidRPr="00021689">
        <w:rPr>
          <w:sz w:val="25"/>
          <w:szCs w:val="25"/>
        </w:rPr>
        <w:t>сч</w:t>
      </w:r>
      <w:proofErr w:type="spellEnd"/>
      <w:r w:rsidRPr="00021689">
        <w:rPr>
          <w:sz w:val="25"/>
          <w:szCs w:val="25"/>
        </w:rPr>
        <w:t xml:space="preserve"> 05013000632) ИНН 2457058236, </w:t>
      </w:r>
      <w:proofErr w:type="spellStart"/>
      <w:r w:rsidRPr="00021689">
        <w:rPr>
          <w:sz w:val="25"/>
          <w:szCs w:val="25"/>
        </w:rPr>
        <w:t>КПП</w:t>
      </w:r>
      <w:proofErr w:type="spellEnd"/>
      <w:r w:rsidRPr="00021689">
        <w:rPr>
          <w:sz w:val="25"/>
          <w:szCs w:val="25"/>
        </w:rPr>
        <w:t> 245701001, р/</w:t>
      </w:r>
      <w:proofErr w:type="spellStart"/>
      <w:r w:rsidRPr="00021689">
        <w:rPr>
          <w:sz w:val="25"/>
          <w:szCs w:val="25"/>
        </w:rPr>
        <w:t>сч</w:t>
      </w:r>
      <w:proofErr w:type="spellEnd"/>
      <w:r w:rsidRPr="00021689">
        <w:rPr>
          <w:sz w:val="25"/>
          <w:szCs w:val="25"/>
        </w:rPr>
        <w:t xml:space="preserve"> 40302810600005000003, Банк РКЦ Норильск, </w:t>
      </w:r>
      <w:r w:rsidR="0086549C" w:rsidRPr="00021689">
        <w:rPr>
          <w:sz w:val="25"/>
          <w:szCs w:val="25"/>
        </w:rPr>
        <w:t>город</w:t>
      </w:r>
      <w:r w:rsidRPr="00021689">
        <w:rPr>
          <w:sz w:val="25"/>
          <w:szCs w:val="25"/>
        </w:rPr>
        <w:t xml:space="preserve"> Норильска, БИК 040495000, ОКТМО 04729000. </w:t>
      </w:r>
      <w:r w:rsidRPr="00021689">
        <w:rPr>
          <w:b/>
          <w:sz w:val="25"/>
          <w:szCs w:val="25"/>
        </w:rPr>
        <w:t>Вид платежа:</w:t>
      </w:r>
      <w:r w:rsidRPr="00021689">
        <w:rPr>
          <w:sz w:val="25"/>
          <w:szCs w:val="25"/>
        </w:rPr>
        <w:t xml:space="preserve"> задаток для участия в аукцио</w:t>
      </w:r>
      <w:r w:rsidR="004945C9" w:rsidRPr="00021689">
        <w:rPr>
          <w:sz w:val="25"/>
          <w:szCs w:val="25"/>
        </w:rPr>
        <w:t xml:space="preserve">не на право заключения договора </w:t>
      </w:r>
      <w:r w:rsidRPr="00021689">
        <w:rPr>
          <w:sz w:val="25"/>
          <w:szCs w:val="25"/>
        </w:rPr>
        <w:t xml:space="preserve">аренды земельного участка с кадастровым номером </w:t>
      </w:r>
      <w:proofErr w:type="gramStart"/>
      <w:r w:rsidRPr="00021689">
        <w:rPr>
          <w:sz w:val="25"/>
          <w:szCs w:val="25"/>
        </w:rPr>
        <w:t>24:55:_</w:t>
      </w:r>
      <w:proofErr w:type="gramEnd"/>
      <w:r w:rsidRPr="00021689">
        <w:rPr>
          <w:sz w:val="25"/>
          <w:szCs w:val="25"/>
        </w:rPr>
        <w:t>__________________________ по лоту № _____________.</w:t>
      </w:r>
    </w:p>
    <w:p w:rsidR="004D51B8" w:rsidRPr="001722CA" w:rsidRDefault="004D51B8" w:rsidP="004D51B8">
      <w:pPr>
        <w:ind w:firstLine="709"/>
        <w:jc w:val="both"/>
        <w:rPr>
          <w:sz w:val="25"/>
          <w:szCs w:val="25"/>
          <w:u w:val="single"/>
        </w:rPr>
      </w:pPr>
      <w:r w:rsidRPr="009271F6">
        <w:rPr>
          <w:b/>
          <w:sz w:val="25"/>
          <w:szCs w:val="25"/>
          <w:u w:val="single"/>
        </w:rPr>
        <w:t>Срок поступления задатка на лицевой счет</w:t>
      </w:r>
      <w:r w:rsidRPr="001722CA">
        <w:rPr>
          <w:b/>
          <w:sz w:val="25"/>
          <w:szCs w:val="25"/>
          <w:u w:val="single"/>
        </w:rPr>
        <w:t xml:space="preserve">: </w:t>
      </w:r>
      <w:r w:rsidRPr="001722CA">
        <w:rPr>
          <w:sz w:val="25"/>
          <w:szCs w:val="25"/>
          <w:u w:val="single"/>
        </w:rPr>
        <w:t xml:space="preserve">до </w:t>
      </w:r>
      <w:r w:rsidR="003B547D" w:rsidRPr="001722CA">
        <w:rPr>
          <w:sz w:val="25"/>
          <w:szCs w:val="25"/>
          <w:u w:val="single"/>
        </w:rPr>
        <w:t>1</w:t>
      </w:r>
      <w:r w:rsidR="001722CA">
        <w:rPr>
          <w:sz w:val="25"/>
          <w:szCs w:val="25"/>
          <w:u w:val="single"/>
        </w:rPr>
        <w:t>2</w:t>
      </w:r>
      <w:r w:rsidR="004161CB" w:rsidRPr="001722CA">
        <w:rPr>
          <w:sz w:val="25"/>
          <w:szCs w:val="25"/>
          <w:u w:val="single"/>
        </w:rPr>
        <w:t xml:space="preserve">:00 часов </w:t>
      </w:r>
      <w:r w:rsidR="0060309B" w:rsidRPr="001722CA">
        <w:rPr>
          <w:sz w:val="25"/>
          <w:szCs w:val="25"/>
          <w:u w:val="single"/>
        </w:rPr>
        <w:t xml:space="preserve">по местному времени </w:t>
      </w:r>
      <w:r w:rsidR="006D72B4">
        <w:rPr>
          <w:sz w:val="25"/>
          <w:szCs w:val="25"/>
          <w:u w:val="single"/>
        </w:rPr>
        <w:t>01.09</w:t>
      </w:r>
      <w:r w:rsidR="00BB6608" w:rsidRPr="001722CA">
        <w:rPr>
          <w:sz w:val="25"/>
          <w:szCs w:val="25"/>
          <w:u w:val="single"/>
        </w:rPr>
        <w:t>.20</w:t>
      </w:r>
      <w:r w:rsidR="00021689" w:rsidRPr="001722CA">
        <w:rPr>
          <w:sz w:val="25"/>
          <w:szCs w:val="25"/>
          <w:u w:val="single"/>
        </w:rPr>
        <w:t>20</w:t>
      </w:r>
      <w:r w:rsidRPr="001722CA">
        <w:rPr>
          <w:sz w:val="25"/>
          <w:szCs w:val="25"/>
          <w:u w:val="single"/>
        </w:rPr>
        <w:t>.</w:t>
      </w:r>
    </w:p>
    <w:p w:rsidR="00BA650C" w:rsidRPr="001722CA" w:rsidRDefault="00BA650C" w:rsidP="00BA650C">
      <w:pPr>
        <w:ind w:firstLine="709"/>
        <w:jc w:val="both"/>
        <w:rPr>
          <w:sz w:val="25"/>
          <w:szCs w:val="25"/>
        </w:rPr>
      </w:pPr>
      <w:r w:rsidRPr="00F543BF">
        <w:rPr>
          <w:sz w:val="25"/>
          <w:szCs w:val="25"/>
        </w:rPr>
        <w:t>Документом, подтверждающим поступлени</w:t>
      </w:r>
      <w:r w:rsidR="000811F9" w:rsidRPr="00F543BF">
        <w:rPr>
          <w:sz w:val="25"/>
          <w:szCs w:val="25"/>
        </w:rPr>
        <w:t>е задатка на счет организатора аукциона</w:t>
      </w:r>
      <w:r w:rsidRPr="00F543BF">
        <w:rPr>
          <w:sz w:val="25"/>
          <w:szCs w:val="25"/>
        </w:rPr>
        <w:t xml:space="preserve">, является выписка со счета организатора </w:t>
      </w:r>
      <w:r w:rsidR="000811F9" w:rsidRPr="00F543BF">
        <w:rPr>
          <w:sz w:val="25"/>
          <w:szCs w:val="25"/>
        </w:rPr>
        <w:t>аукциона</w:t>
      </w:r>
      <w:r w:rsidRPr="00F543BF">
        <w:rPr>
          <w:sz w:val="25"/>
          <w:szCs w:val="25"/>
        </w:rPr>
        <w:t xml:space="preserve">. Заявители, задатки которых не поступили на счет организатора </w:t>
      </w:r>
      <w:r w:rsidR="000811F9" w:rsidRPr="00F543BF">
        <w:rPr>
          <w:sz w:val="25"/>
          <w:szCs w:val="25"/>
        </w:rPr>
        <w:t>аукциона</w:t>
      </w:r>
      <w:r w:rsidRPr="00F543BF">
        <w:rPr>
          <w:sz w:val="25"/>
          <w:szCs w:val="25"/>
        </w:rPr>
        <w:t xml:space="preserve"> </w:t>
      </w:r>
      <w:r w:rsidRPr="001722CA">
        <w:rPr>
          <w:sz w:val="25"/>
          <w:szCs w:val="25"/>
        </w:rPr>
        <w:t xml:space="preserve">в </w:t>
      </w:r>
      <w:r w:rsidR="009D3A94" w:rsidRPr="001722CA">
        <w:rPr>
          <w:sz w:val="25"/>
          <w:szCs w:val="25"/>
        </w:rPr>
        <w:t>срок</w:t>
      </w:r>
      <w:r w:rsidR="00753E5B" w:rsidRPr="001722CA">
        <w:rPr>
          <w:sz w:val="25"/>
          <w:szCs w:val="25"/>
        </w:rPr>
        <w:t xml:space="preserve"> до 1</w:t>
      </w:r>
      <w:r w:rsidR="001722CA" w:rsidRPr="001722CA">
        <w:rPr>
          <w:sz w:val="25"/>
          <w:szCs w:val="25"/>
        </w:rPr>
        <w:t>2</w:t>
      </w:r>
      <w:r w:rsidR="00A550C4">
        <w:rPr>
          <w:sz w:val="25"/>
          <w:szCs w:val="25"/>
        </w:rPr>
        <w:t>:00 часов по местному времени 01.09</w:t>
      </w:r>
      <w:r w:rsidR="00753E5B" w:rsidRPr="001722CA">
        <w:rPr>
          <w:sz w:val="25"/>
          <w:szCs w:val="25"/>
        </w:rPr>
        <w:t>.2020</w:t>
      </w:r>
      <w:r w:rsidR="009D3A94" w:rsidRPr="001722CA">
        <w:rPr>
          <w:sz w:val="25"/>
          <w:szCs w:val="25"/>
        </w:rPr>
        <w:t xml:space="preserve">, к участию в аукционе </w:t>
      </w:r>
      <w:r w:rsidRPr="001722CA">
        <w:rPr>
          <w:sz w:val="25"/>
          <w:szCs w:val="25"/>
        </w:rPr>
        <w:t>не допускаются.</w:t>
      </w:r>
    </w:p>
    <w:p w:rsidR="00BA650C" w:rsidRPr="00F543BF" w:rsidRDefault="00BA650C" w:rsidP="00853151">
      <w:pPr>
        <w:autoSpaceDE w:val="0"/>
        <w:autoSpaceDN w:val="0"/>
        <w:adjustRightInd w:val="0"/>
        <w:ind w:firstLine="709"/>
        <w:jc w:val="both"/>
        <w:rPr>
          <w:rFonts w:eastAsiaTheme="minorHAnsi"/>
          <w:sz w:val="25"/>
          <w:szCs w:val="25"/>
          <w:lang w:eastAsia="en-US"/>
        </w:rPr>
      </w:pPr>
      <w:r w:rsidRPr="00F543BF">
        <w:rPr>
          <w:sz w:val="25"/>
          <w:szCs w:val="25"/>
        </w:rPr>
        <w:t xml:space="preserve">Организатор </w:t>
      </w:r>
      <w:r w:rsidR="000811F9" w:rsidRPr="00F543BF">
        <w:rPr>
          <w:sz w:val="25"/>
          <w:szCs w:val="25"/>
        </w:rPr>
        <w:t>аукциона</w:t>
      </w:r>
      <w:r w:rsidRPr="00F543BF">
        <w:rPr>
          <w:sz w:val="25"/>
          <w:szCs w:val="25"/>
        </w:rPr>
        <w:t xml:space="preserve"> возвращает </w:t>
      </w:r>
      <w:r w:rsidR="00853151" w:rsidRPr="00F543BF">
        <w:rPr>
          <w:rFonts w:eastAsiaTheme="minorHAnsi"/>
          <w:sz w:val="25"/>
          <w:szCs w:val="25"/>
          <w:lang w:eastAsia="en-US"/>
        </w:rPr>
        <w:t xml:space="preserve">заявителю, не допущенному к участию </w:t>
      </w:r>
      <w:r w:rsidR="001D0290" w:rsidRPr="00F543BF">
        <w:rPr>
          <w:rFonts w:eastAsiaTheme="minorHAnsi"/>
          <w:sz w:val="25"/>
          <w:szCs w:val="25"/>
          <w:lang w:eastAsia="en-US"/>
        </w:rPr>
        <w:t xml:space="preserve">                               </w:t>
      </w:r>
      <w:r w:rsidR="00853151" w:rsidRPr="00F543BF">
        <w:rPr>
          <w:rFonts w:eastAsiaTheme="minorHAnsi"/>
          <w:sz w:val="25"/>
          <w:szCs w:val="25"/>
          <w:lang w:eastAsia="en-US"/>
        </w:rPr>
        <w:t>в аукционе, внесенный им задаток в течение трех рабочих дней со дня оформления протокола приема заявок на участие в аукционе</w:t>
      </w:r>
      <w:r w:rsidRPr="00F543BF">
        <w:rPr>
          <w:sz w:val="25"/>
          <w:szCs w:val="25"/>
        </w:rPr>
        <w:t>.</w:t>
      </w:r>
    </w:p>
    <w:p w:rsidR="00BA650C" w:rsidRPr="00F543BF" w:rsidRDefault="00BA650C" w:rsidP="00BA650C">
      <w:pPr>
        <w:ind w:firstLine="708"/>
        <w:jc w:val="both"/>
        <w:rPr>
          <w:sz w:val="25"/>
          <w:szCs w:val="25"/>
        </w:rPr>
      </w:pPr>
      <w:r w:rsidRPr="00F543BF">
        <w:rPr>
          <w:sz w:val="25"/>
          <w:szCs w:val="25"/>
        </w:rPr>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Pr>
          <w:sz w:val="25"/>
          <w:szCs w:val="25"/>
        </w:rPr>
        <w:t xml:space="preserve"> </w:t>
      </w:r>
      <w:r w:rsidRPr="00F543BF">
        <w:rPr>
          <w:sz w:val="25"/>
          <w:szCs w:val="25"/>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F543BF" w:rsidRDefault="00BA650C" w:rsidP="00BA650C">
      <w:pPr>
        <w:widowControl w:val="0"/>
        <w:autoSpaceDE w:val="0"/>
        <w:autoSpaceDN w:val="0"/>
        <w:adjustRightInd w:val="0"/>
        <w:ind w:firstLine="708"/>
        <w:jc w:val="both"/>
        <w:rPr>
          <w:rFonts w:eastAsiaTheme="minorHAnsi"/>
          <w:sz w:val="25"/>
          <w:szCs w:val="25"/>
          <w:lang w:eastAsia="en-US"/>
        </w:rPr>
      </w:pPr>
      <w:r w:rsidRPr="00F543BF">
        <w:rPr>
          <w:sz w:val="25"/>
          <w:szCs w:val="25"/>
        </w:rPr>
        <w:t xml:space="preserve">Задаток </w:t>
      </w:r>
      <w:r w:rsidRPr="00F543BF">
        <w:rPr>
          <w:b/>
          <w:sz w:val="25"/>
          <w:szCs w:val="25"/>
        </w:rPr>
        <w:t>не возвращается</w:t>
      </w:r>
      <w:r w:rsidRPr="00F543BF">
        <w:rPr>
          <w:sz w:val="25"/>
          <w:szCs w:val="25"/>
        </w:rPr>
        <w:t xml:space="preserve">, если </w:t>
      </w:r>
      <w:r w:rsidRPr="00F543BF">
        <w:rPr>
          <w:rFonts w:eastAsiaTheme="minorHAnsi"/>
          <w:sz w:val="25"/>
          <w:szCs w:val="25"/>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w:t>
      </w:r>
      <w:r w:rsidR="00047D34" w:rsidRPr="00F543BF">
        <w:rPr>
          <w:rFonts w:eastAsiaTheme="minorHAnsi"/>
          <w:sz w:val="25"/>
          <w:szCs w:val="25"/>
          <w:lang w:eastAsia="en-US"/>
        </w:rPr>
        <w:t xml:space="preserve"> </w:t>
      </w:r>
      <w:r w:rsidRPr="00F543BF">
        <w:rPr>
          <w:rFonts w:eastAsiaTheme="minorHAnsi"/>
          <w:sz w:val="25"/>
          <w:szCs w:val="25"/>
          <w:lang w:eastAsia="en-US"/>
        </w:rPr>
        <w:t>не подписан и не пре</w:t>
      </w:r>
      <w:r w:rsidR="004161CB" w:rsidRPr="00F543BF">
        <w:rPr>
          <w:rFonts w:eastAsiaTheme="minorHAnsi"/>
          <w:sz w:val="25"/>
          <w:szCs w:val="25"/>
          <w:lang w:eastAsia="en-US"/>
        </w:rPr>
        <w:t>дставлен в уполномоченный орган.</w:t>
      </w:r>
    </w:p>
    <w:p w:rsidR="004A3F0F" w:rsidRPr="00F543BF" w:rsidRDefault="004D51B8" w:rsidP="004A3F0F">
      <w:pPr>
        <w:autoSpaceDE w:val="0"/>
        <w:autoSpaceDN w:val="0"/>
        <w:adjustRightInd w:val="0"/>
        <w:ind w:firstLine="709"/>
        <w:jc w:val="both"/>
        <w:rPr>
          <w:sz w:val="25"/>
          <w:szCs w:val="25"/>
        </w:rPr>
      </w:pPr>
      <w:r w:rsidRPr="00F543BF">
        <w:rPr>
          <w:b/>
          <w:sz w:val="25"/>
          <w:szCs w:val="25"/>
        </w:rPr>
        <w:t xml:space="preserve">Дата рассмотрения заявок и документов заявителя: </w:t>
      </w:r>
      <w:r w:rsidR="006D72B4">
        <w:rPr>
          <w:sz w:val="25"/>
          <w:szCs w:val="25"/>
        </w:rPr>
        <w:t>01</w:t>
      </w:r>
      <w:r w:rsidR="00F523C2" w:rsidRPr="00290665">
        <w:rPr>
          <w:sz w:val="25"/>
          <w:szCs w:val="25"/>
        </w:rPr>
        <w:t>.0</w:t>
      </w:r>
      <w:r w:rsidR="006D72B4">
        <w:rPr>
          <w:sz w:val="25"/>
          <w:szCs w:val="25"/>
        </w:rPr>
        <w:t>9</w:t>
      </w:r>
      <w:r w:rsidR="00BB6608" w:rsidRPr="00290665">
        <w:rPr>
          <w:sz w:val="25"/>
          <w:szCs w:val="25"/>
        </w:rPr>
        <w:t>.20</w:t>
      </w:r>
      <w:r w:rsidR="009D3A94" w:rsidRPr="00290665">
        <w:rPr>
          <w:sz w:val="25"/>
          <w:szCs w:val="25"/>
        </w:rPr>
        <w:t>20</w:t>
      </w:r>
      <w:r w:rsidRPr="00290665">
        <w:rPr>
          <w:sz w:val="25"/>
          <w:szCs w:val="25"/>
        </w:rPr>
        <w:t xml:space="preserve"> в </w:t>
      </w:r>
      <w:r w:rsidR="00A770E9" w:rsidRPr="00290665">
        <w:rPr>
          <w:sz w:val="25"/>
          <w:szCs w:val="25"/>
        </w:rPr>
        <w:t>12</w:t>
      </w:r>
      <w:r w:rsidRPr="00290665">
        <w:rPr>
          <w:sz w:val="25"/>
          <w:szCs w:val="25"/>
        </w:rPr>
        <w:t xml:space="preserve">:00 </w:t>
      </w:r>
      <w:r w:rsidR="004A3F0F" w:rsidRPr="00F543BF">
        <w:rPr>
          <w:sz w:val="25"/>
          <w:szCs w:val="25"/>
        </w:rPr>
        <w:t>часов</w:t>
      </w:r>
      <w:r w:rsidR="004229DA" w:rsidRPr="00F543BF">
        <w:rPr>
          <w:sz w:val="25"/>
          <w:szCs w:val="25"/>
        </w:rPr>
        <w:t xml:space="preserve"> </w:t>
      </w:r>
      <w:r w:rsidR="0060309B" w:rsidRPr="00F543BF">
        <w:rPr>
          <w:sz w:val="25"/>
          <w:szCs w:val="25"/>
        </w:rPr>
        <w:t>по местному времени</w:t>
      </w:r>
      <w:r w:rsidR="004A3F0F" w:rsidRPr="00F543BF">
        <w:rPr>
          <w:sz w:val="25"/>
          <w:szCs w:val="25"/>
        </w:rPr>
        <w:t xml:space="preserve"> организатор </w:t>
      </w:r>
      <w:r w:rsidR="000811F9" w:rsidRPr="00F543BF">
        <w:rPr>
          <w:sz w:val="25"/>
          <w:szCs w:val="25"/>
        </w:rPr>
        <w:t>аукциона</w:t>
      </w:r>
      <w:r w:rsidR="004A3F0F" w:rsidRPr="00F543BF">
        <w:rPr>
          <w:sz w:val="25"/>
          <w:szCs w:val="25"/>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F543BF">
        <w:rPr>
          <w:sz w:val="25"/>
          <w:szCs w:val="25"/>
        </w:rPr>
        <w:t>аукциона</w:t>
      </w:r>
      <w:r w:rsidR="004A3F0F" w:rsidRPr="00F543BF">
        <w:rPr>
          <w:sz w:val="25"/>
          <w:szCs w:val="25"/>
        </w:rPr>
        <w:t>.</w:t>
      </w:r>
    </w:p>
    <w:p w:rsidR="003B547D"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w:t>
      </w:r>
      <w:r w:rsidR="003B547D">
        <w:rPr>
          <w:rFonts w:ascii="Times New Roman" w:eastAsiaTheme="minorHAnsi" w:hAnsi="Times New Roman"/>
          <w:sz w:val="25"/>
          <w:szCs w:val="25"/>
          <w:lang w:eastAsia="en-US"/>
        </w:rPr>
        <w:t>цион признается несостоявшимся.</w:t>
      </w:r>
    </w:p>
    <w:p w:rsidR="007F06A1" w:rsidRPr="00F543BF" w:rsidRDefault="0064302F"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lastRenderedPageBreak/>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r w:rsidR="007F06A1" w:rsidRPr="00F543BF">
        <w:rPr>
          <w:rFonts w:ascii="Times New Roman" w:eastAsiaTheme="minorHAnsi" w:hAnsi="Times New Roman"/>
          <w:sz w:val="25"/>
          <w:szCs w:val="25"/>
          <w:lang w:eastAsia="en-US"/>
        </w:rPr>
        <w:t>.</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 xml:space="preserve">Заявитель имеет право отозвать принятую организатором аукциона заявку </w:t>
      </w:r>
      <w:r w:rsidR="00384BF3" w:rsidRPr="00F543BF">
        <w:rPr>
          <w:rFonts w:ascii="Times New Roman" w:eastAsiaTheme="minorHAnsi" w:hAnsi="Times New Roman"/>
          <w:sz w:val="25"/>
          <w:szCs w:val="25"/>
          <w:lang w:eastAsia="en-US"/>
        </w:rPr>
        <w:t xml:space="preserve">                           </w:t>
      </w:r>
      <w:r w:rsidRPr="00F543BF">
        <w:rPr>
          <w:rFonts w:ascii="Times New Roman" w:eastAsiaTheme="minorHAnsi" w:hAnsi="Times New Roman"/>
          <w:sz w:val="25"/>
          <w:szCs w:val="25"/>
          <w:lang w:eastAsia="en-US"/>
        </w:rPr>
        <w:t xml:space="preserve">на участие в аукционе до дня окончания срока приема заявок, уведомив об этом </w:t>
      </w:r>
      <w:r w:rsidR="00384BF3" w:rsidRPr="00F543BF">
        <w:rPr>
          <w:rFonts w:ascii="Times New Roman" w:eastAsiaTheme="minorHAnsi" w:hAnsi="Times New Roman"/>
          <w:sz w:val="25"/>
          <w:szCs w:val="25"/>
          <w:lang w:eastAsia="en-US"/>
        </w:rPr>
        <w:t xml:space="preserve">                                    </w:t>
      </w:r>
      <w:r w:rsidRPr="00F543BF">
        <w:rPr>
          <w:rFonts w:ascii="Times New Roman" w:eastAsiaTheme="minorHAnsi" w:hAnsi="Times New Roman"/>
          <w:sz w:val="25"/>
          <w:szCs w:val="25"/>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Заявитель не допускается к участию в аукционе в следующих случаях:</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1) непредставление необходимых для участия в аукционе документов или представление недостоверных сведений;</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 xml:space="preserve">2) </w:t>
      </w:r>
      <w:proofErr w:type="spellStart"/>
      <w:r w:rsidRPr="00F543BF">
        <w:rPr>
          <w:rFonts w:ascii="Times New Roman" w:eastAsiaTheme="minorHAnsi" w:hAnsi="Times New Roman"/>
          <w:sz w:val="25"/>
          <w:szCs w:val="25"/>
          <w:lang w:eastAsia="en-US"/>
        </w:rPr>
        <w:t>непоступление</w:t>
      </w:r>
      <w:proofErr w:type="spellEnd"/>
      <w:r w:rsidRPr="00F543BF">
        <w:rPr>
          <w:rFonts w:ascii="Times New Roman" w:eastAsiaTheme="minorHAnsi" w:hAnsi="Times New Roman"/>
          <w:sz w:val="25"/>
          <w:szCs w:val="25"/>
          <w:lang w:eastAsia="en-US"/>
        </w:rPr>
        <w:t xml:space="preserve"> задатка на дату рассмотрения заявок на участие в аукционе;</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 xml:space="preserve">3) подача заявки на участие в аукционе лицом, которое в соответствии </w:t>
      </w:r>
      <w:r w:rsidR="0064302F" w:rsidRPr="00F543BF">
        <w:rPr>
          <w:rFonts w:ascii="Times New Roman" w:eastAsiaTheme="minorHAnsi" w:hAnsi="Times New Roman"/>
          <w:sz w:val="25"/>
          <w:szCs w:val="25"/>
          <w:lang w:eastAsia="en-US"/>
        </w:rPr>
        <w:t xml:space="preserve">                                     в соответствии п. 3 ч. 8 ст. 39.12 Земельного Кодекса Российской Федерации </w:t>
      </w:r>
      <w:r w:rsidR="002655E0" w:rsidRPr="00F543BF">
        <w:rPr>
          <w:rFonts w:ascii="Times New Roman" w:eastAsiaTheme="minorHAnsi" w:hAnsi="Times New Roman"/>
          <w:sz w:val="25"/>
          <w:szCs w:val="25"/>
          <w:lang w:eastAsia="en-US"/>
        </w:rPr>
        <w:t>и другими</w:t>
      </w:r>
      <w:r w:rsidRPr="00F543BF">
        <w:rPr>
          <w:rFonts w:ascii="Times New Roman" w:eastAsiaTheme="minorHAnsi" w:hAnsi="Times New Roman"/>
          <w:sz w:val="25"/>
          <w:szCs w:val="25"/>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746E3E" w:rsidRDefault="00746E3E" w:rsidP="00746E3E">
      <w:pPr>
        <w:pStyle w:val="ConsNormal"/>
        <w:ind w:firstLine="709"/>
        <w:jc w:val="both"/>
        <w:rPr>
          <w:rFonts w:ascii="Times New Roman" w:eastAsiaTheme="minorHAnsi" w:hAnsi="Times New Roman"/>
          <w:sz w:val="25"/>
          <w:szCs w:val="25"/>
          <w:lang w:eastAsia="en-US"/>
        </w:rPr>
      </w:pPr>
      <w:r w:rsidRPr="00746E3E">
        <w:rPr>
          <w:rFonts w:ascii="Times New Roman" w:eastAsiaTheme="minorHAnsi" w:hAnsi="Times New Roman"/>
          <w:sz w:val="25"/>
          <w:szCs w:val="25"/>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proofErr w:type="gramStart"/>
      <w:r w:rsidRPr="00746E3E">
        <w:rPr>
          <w:rFonts w:ascii="Times New Roman" w:eastAsiaTheme="minorHAnsi" w:hAnsi="Times New Roman"/>
          <w:sz w:val="25"/>
          <w:szCs w:val="25"/>
          <w:lang w:eastAsia="en-US"/>
        </w:rPr>
        <w:t xml:space="preserve">лицом,   </w:t>
      </w:r>
      <w:proofErr w:type="gramEnd"/>
      <w:r w:rsidRPr="00746E3E">
        <w:rPr>
          <w:rFonts w:ascii="Times New Roman" w:eastAsiaTheme="minorHAnsi" w:hAnsi="Times New Roman"/>
          <w:sz w:val="25"/>
          <w:szCs w:val="25"/>
          <w:lang w:eastAsia="en-US"/>
        </w:rPr>
        <w:t xml:space="preserve">                в предусмотренном статьей 39.12  Земельного Кодекса Российской Федерации реестре недобросовестных участников аукциона.</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F543BF">
        <w:rPr>
          <w:rFonts w:ascii="Times New Roman" w:eastAsiaTheme="minorHAnsi" w:hAnsi="Times New Roman"/>
          <w:sz w:val="25"/>
          <w:szCs w:val="25"/>
          <w:lang w:eastAsia="en-US"/>
        </w:rPr>
        <w:t xml:space="preserve">Российской Федерации в сети Интернет (www.torgi.gov.ru, далее – официальный сайт) </w:t>
      </w:r>
      <w:r w:rsidRPr="00F543BF">
        <w:rPr>
          <w:rFonts w:ascii="Times New Roman" w:eastAsiaTheme="minorHAnsi" w:hAnsi="Times New Roman"/>
          <w:sz w:val="25"/>
          <w:szCs w:val="25"/>
          <w:lang w:eastAsia="en-US"/>
        </w:rPr>
        <w:t>не позднее чем на следующий день после дня подписания протокола</w:t>
      </w:r>
      <w:r w:rsidR="00D26BF9" w:rsidRPr="00F543BF">
        <w:rPr>
          <w:rFonts w:ascii="Times New Roman" w:eastAsiaTheme="minorHAnsi" w:hAnsi="Times New Roman"/>
          <w:sz w:val="25"/>
          <w:szCs w:val="25"/>
          <w:lang w:eastAsia="en-US"/>
        </w:rPr>
        <w:t>.</w:t>
      </w:r>
    </w:p>
    <w:p w:rsidR="007F06A1" w:rsidRPr="00F543BF" w:rsidRDefault="007F06A1" w:rsidP="007F06A1">
      <w:pPr>
        <w:pStyle w:val="ConsNormal"/>
        <w:widowContro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290665" w:rsidRDefault="004D51B8" w:rsidP="007F06A1">
      <w:pPr>
        <w:pStyle w:val="ConsNormal"/>
        <w:widowControl/>
        <w:ind w:firstLine="709"/>
        <w:jc w:val="both"/>
        <w:rPr>
          <w:rFonts w:ascii="Times New Roman" w:hAnsi="Times New Roman"/>
          <w:sz w:val="25"/>
          <w:szCs w:val="25"/>
        </w:rPr>
      </w:pPr>
      <w:r w:rsidRPr="009271F6">
        <w:rPr>
          <w:rFonts w:ascii="Times New Roman" w:hAnsi="Times New Roman"/>
          <w:b/>
          <w:sz w:val="25"/>
          <w:szCs w:val="25"/>
        </w:rPr>
        <w:t>Место, дата и время проведения аукциона:</w:t>
      </w:r>
      <w:r w:rsidRPr="009271F6">
        <w:rPr>
          <w:rFonts w:ascii="Times New Roman" w:hAnsi="Times New Roman"/>
          <w:sz w:val="25"/>
          <w:szCs w:val="25"/>
        </w:rPr>
        <w:t xml:space="preserve"> Красноярский край,</w:t>
      </w:r>
      <w:r w:rsidR="007368D7" w:rsidRPr="009271F6">
        <w:rPr>
          <w:rFonts w:ascii="Times New Roman" w:hAnsi="Times New Roman"/>
          <w:sz w:val="25"/>
          <w:szCs w:val="25"/>
        </w:rPr>
        <w:t xml:space="preserve"> </w:t>
      </w:r>
      <w:r w:rsidR="0086549C" w:rsidRPr="009271F6">
        <w:rPr>
          <w:rFonts w:ascii="Times New Roman" w:hAnsi="Times New Roman"/>
          <w:sz w:val="25"/>
          <w:szCs w:val="25"/>
        </w:rPr>
        <w:t>город</w:t>
      </w:r>
      <w:r w:rsidRPr="009271F6">
        <w:rPr>
          <w:rFonts w:ascii="Times New Roman" w:hAnsi="Times New Roman"/>
          <w:sz w:val="25"/>
          <w:szCs w:val="25"/>
        </w:rPr>
        <w:t xml:space="preserve"> Норильск, район Центральный Ленинский</w:t>
      </w:r>
      <w:r w:rsidR="003712B4" w:rsidRPr="003712B4">
        <w:rPr>
          <w:rFonts w:ascii="Times New Roman" w:hAnsi="Times New Roman"/>
          <w:sz w:val="25"/>
          <w:szCs w:val="25"/>
        </w:rPr>
        <w:t xml:space="preserve"> </w:t>
      </w:r>
      <w:r w:rsidR="003712B4" w:rsidRPr="009271F6">
        <w:rPr>
          <w:rFonts w:ascii="Times New Roman" w:hAnsi="Times New Roman"/>
          <w:sz w:val="25"/>
          <w:szCs w:val="25"/>
        </w:rPr>
        <w:t>пр.</w:t>
      </w:r>
      <w:r w:rsidRPr="009271F6">
        <w:rPr>
          <w:rFonts w:ascii="Times New Roman" w:hAnsi="Times New Roman"/>
          <w:sz w:val="25"/>
          <w:szCs w:val="25"/>
        </w:rPr>
        <w:t xml:space="preserve">, 23А, конференц-зал, </w:t>
      </w:r>
      <w:r w:rsidR="006D72B4">
        <w:rPr>
          <w:rFonts w:ascii="Times New Roman" w:hAnsi="Times New Roman"/>
          <w:sz w:val="25"/>
          <w:szCs w:val="25"/>
        </w:rPr>
        <w:t>07.09</w:t>
      </w:r>
      <w:r w:rsidR="00725728" w:rsidRPr="00290665">
        <w:rPr>
          <w:rFonts w:ascii="Times New Roman" w:hAnsi="Times New Roman"/>
          <w:sz w:val="25"/>
          <w:szCs w:val="25"/>
        </w:rPr>
        <w:t>.20</w:t>
      </w:r>
      <w:r w:rsidR="009D3A94" w:rsidRPr="00290665">
        <w:rPr>
          <w:rFonts w:ascii="Times New Roman" w:hAnsi="Times New Roman"/>
          <w:sz w:val="25"/>
          <w:szCs w:val="25"/>
        </w:rPr>
        <w:t>20</w:t>
      </w:r>
      <w:r w:rsidRPr="00290665">
        <w:rPr>
          <w:rFonts w:ascii="Times New Roman" w:hAnsi="Times New Roman"/>
          <w:sz w:val="25"/>
          <w:szCs w:val="25"/>
        </w:rPr>
        <w:t xml:space="preserve"> в </w:t>
      </w:r>
      <w:r w:rsidR="00BB6608" w:rsidRPr="00290665">
        <w:rPr>
          <w:rFonts w:ascii="Times New Roman" w:hAnsi="Times New Roman"/>
          <w:sz w:val="25"/>
          <w:szCs w:val="25"/>
        </w:rPr>
        <w:t>15:00</w:t>
      </w:r>
      <w:r w:rsidR="00184E5D" w:rsidRPr="00290665">
        <w:rPr>
          <w:rFonts w:ascii="Times New Roman" w:hAnsi="Times New Roman"/>
          <w:sz w:val="25"/>
          <w:szCs w:val="25"/>
        </w:rPr>
        <w:t xml:space="preserve"> по местному времени</w:t>
      </w:r>
      <w:r w:rsidRPr="00290665">
        <w:rPr>
          <w:rFonts w:ascii="Times New Roman" w:hAnsi="Times New Roman"/>
          <w:sz w:val="25"/>
          <w:szCs w:val="25"/>
        </w:rPr>
        <w:t>.</w:t>
      </w:r>
    </w:p>
    <w:p w:rsidR="00BA650C" w:rsidRPr="00F543BF" w:rsidRDefault="00BA650C" w:rsidP="00BA650C">
      <w:pPr>
        <w:pStyle w:val="aa"/>
        <w:spacing w:after="0"/>
        <w:ind w:left="0" w:firstLine="708"/>
        <w:jc w:val="both"/>
        <w:rPr>
          <w:color w:val="000000"/>
          <w:sz w:val="25"/>
          <w:szCs w:val="25"/>
        </w:rPr>
      </w:pPr>
      <w:r w:rsidRPr="00F543BF">
        <w:rPr>
          <w:sz w:val="25"/>
          <w:szCs w:val="25"/>
        </w:rPr>
        <w:t>Победителем аукциона признается участник аукциона, предложивший наибольший размер арендной платы за земельный участок.</w:t>
      </w:r>
    </w:p>
    <w:p w:rsidR="00BA650C" w:rsidRPr="00F543BF" w:rsidRDefault="00BA650C" w:rsidP="00BA650C">
      <w:pPr>
        <w:pStyle w:val="ConsNormal"/>
        <w:widowControl/>
        <w:ind w:firstLine="708"/>
        <w:jc w:val="both"/>
        <w:rPr>
          <w:rFonts w:ascii="Times New Roman" w:hAnsi="Times New Roman"/>
          <w:sz w:val="25"/>
          <w:szCs w:val="25"/>
        </w:rPr>
      </w:pPr>
      <w:r w:rsidRPr="00F543BF">
        <w:rPr>
          <w:rFonts w:ascii="Times New Roman" w:hAnsi="Times New Roman"/>
          <w:sz w:val="25"/>
          <w:szCs w:val="25"/>
        </w:rPr>
        <w:t xml:space="preserve">В аукционе могут участвовать только заявители, признанные участниками аукциона. Аукцион проводится организатором </w:t>
      </w:r>
      <w:r w:rsidR="007228EE" w:rsidRPr="00F543BF">
        <w:rPr>
          <w:rFonts w:ascii="Times New Roman" w:hAnsi="Times New Roman"/>
          <w:sz w:val="25"/>
          <w:szCs w:val="25"/>
        </w:rPr>
        <w:t>аукциона</w:t>
      </w:r>
      <w:r w:rsidRPr="00F543BF">
        <w:rPr>
          <w:rFonts w:ascii="Times New Roman" w:hAnsi="Times New Roman"/>
          <w:sz w:val="25"/>
          <w:szCs w:val="25"/>
        </w:rPr>
        <w:t xml:space="preserve"> в присутствии участников аукциона или их представителей.</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 xml:space="preserve">Результаты аукциона оформляются протоколом, который составляет </w:t>
      </w:r>
      <w:r w:rsidR="00047D34" w:rsidRPr="00F543BF">
        <w:rPr>
          <w:rFonts w:eastAsiaTheme="minorHAnsi"/>
          <w:sz w:val="25"/>
          <w:szCs w:val="25"/>
          <w:lang w:eastAsia="en-US"/>
        </w:rPr>
        <w:t xml:space="preserve">                                        </w:t>
      </w:r>
      <w:r w:rsidRPr="00F543BF">
        <w:rPr>
          <w:rFonts w:eastAsiaTheme="minorHAnsi"/>
          <w:sz w:val="25"/>
          <w:szCs w:val="25"/>
          <w:lang w:eastAsia="en-US"/>
        </w:rPr>
        <w:t xml:space="preserve">и подписывает организатор </w:t>
      </w:r>
      <w:r w:rsidR="007228EE" w:rsidRPr="00F543BF">
        <w:rPr>
          <w:rFonts w:eastAsiaTheme="minorHAnsi"/>
          <w:sz w:val="25"/>
          <w:szCs w:val="25"/>
          <w:lang w:eastAsia="en-US"/>
        </w:rPr>
        <w:t>аукциона.</w:t>
      </w:r>
      <w:r w:rsidRPr="00F543BF">
        <w:rPr>
          <w:rFonts w:eastAsiaTheme="minorHAnsi"/>
          <w:sz w:val="25"/>
          <w:szCs w:val="25"/>
          <w:lang w:eastAsia="en-US"/>
        </w:rPr>
        <w:t xml:space="preserve"> Протокол о результатах аукциона составляется </w:t>
      </w:r>
      <w:r w:rsidR="00047D34" w:rsidRPr="00F543BF">
        <w:rPr>
          <w:rFonts w:eastAsiaTheme="minorHAnsi"/>
          <w:sz w:val="25"/>
          <w:szCs w:val="25"/>
          <w:lang w:eastAsia="en-US"/>
        </w:rPr>
        <w:t xml:space="preserve">                    </w:t>
      </w:r>
      <w:r w:rsidRPr="00F543BF">
        <w:rPr>
          <w:rFonts w:eastAsiaTheme="minorHAnsi"/>
          <w:sz w:val="25"/>
          <w:szCs w:val="25"/>
          <w:lang w:eastAsia="en-US"/>
        </w:rPr>
        <w:lastRenderedPageBreak/>
        <w:t>и подписывается в двух экземплярах, один из которых передается победителю аукциона при заключении договора аренды, а второй ос</w:t>
      </w:r>
      <w:r w:rsidR="0058091B">
        <w:rPr>
          <w:rFonts w:eastAsiaTheme="minorHAnsi"/>
          <w:sz w:val="25"/>
          <w:szCs w:val="25"/>
          <w:lang w:eastAsia="en-US"/>
        </w:rPr>
        <w:t>тается у организатора аукциона.</w:t>
      </w:r>
      <w:r w:rsidR="0041763F">
        <w:rPr>
          <w:rFonts w:eastAsiaTheme="minorHAnsi"/>
          <w:sz w:val="25"/>
          <w:szCs w:val="25"/>
          <w:lang w:eastAsia="en-US"/>
        </w:rPr>
        <w:br/>
      </w:r>
      <w:r w:rsidRPr="00F543BF">
        <w:rPr>
          <w:rFonts w:eastAsiaTheme="minorHAnsi"/>
          <w:sz w:val="25"/>
          <w:szCs w:val="25"/>
          <w:lang w:eastAsia="en-US"/>
        </w:rPr>
        <w:t>В протоколе указываются:</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1) сведения о месте, дате и времени проведения аукциона;</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2) предмет аукциона, в том числе сведения о местоположении и площади земельного участка;</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F543BF" w:rsidRDefault="00BA650C" w:rsidP="00BA650C">
      <w:pPr>
        <w:autoSpaceDE w:val="0"/>
        <w:autoSpaceDN w:val="0"/>
        <w:adjustRightInd w:val="0"/>
        <w:ind w:firstLine="709"/>
        <w:jc w:val="both"/>
        <w:rPr>
          <w:rFonts w:eastAsiaTheme="minorHAnsi"/>
          <w:bCs/>
          <w:sz w:val="25"/>
          <w:szCs w:val="25"/>
          <w:lang w:eastAsia="en-US"/>
        </w:rPr>
      </w:pPr>
      <w:r w:rsidRPr="00F543BF">
        <w:rPr>
          <w:rFonts w:eastAsiaTheme="minorHAnsi"/>
          <w:bCs/>
          <w:sz w:val="25"/>
          <w:szCs w:val="25"/>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F543BF">
        <w:rPr>
          <w:rFonts w:eastAsiaTheme="minorHAnsi"/>
          <w:sz w:val="25"/>
          <w:szCs w:val="25"/>
          <w:lang w:eastAsia="en-US"/>
        </w:rPr>
        <w:t>.</w:t>
      </w:r>
    </w:p>
    <w:p w:rsidR="00BA650C" w:rsidRPr="00F543BF" w:rsidRDefault="00BA650C" w:rsidP="00BA650C">
      <w:pPr>
        <w:pStyle w:val="ConsPlusNormal"/>
        <w:widowControl/>
        <w:ind w:firstLine="708"/>
        <w:jc w:val="both"/>
        <w:rPr>
          <w:rFonts w:ascii="Times New Roman" w:hAnsi="Times New Roman" w:cs="Times New Roman"/>
          <w:sz w:val="25"/>
          <w:szCs w:val="25"/>
        </w:rPr>
      </w:pPr>
      <w:r w:rsidRPr="00F543BF">
        <w:rPr>
          <w:rFonts w:ascii="Times New Roman" w:hAnsi="Times New Roman" w:cs="Times New Roman"/>
          <w:sz w:val="25"/>
          <w:szCs w:val="25"/>
        </w:rPr>
        <w:t>Протокол о результатах аукциона является основанием для заключения с победителем аукциона договора аренды земельного участка.</w:t>
      </w:r>
    </w:p>
    <w:p w:rsidR="00C50E3C" w:rsidRPr="00F543BF" w:rsidRDefault="00C50E3C" w:rsidP="00BA650C">
      <w:pPr>
        <w:pStyle w:val="ConsPlusNormal"/>
        <w:widowControl/>
        <w:ind w:firstLine="708"/>
        <w:jc w:val="both"/>
        <w:rPr>
          <w:rFonts w:ascii="Times New Roman" w:hAnsi="Times New Roman" w:cs="Times New Roman"/>
          <w:sz w:val="25"/>
          <w:szCs w:val="25"/>
        </w:rPr>
      </w:pPr>
      <w:r w:rsidRPr="00F543BF">
        <w:rPr>
          <w:rFonts w:ascii="Times New Roman" w:hAnsi="Times New Roman" w:cs="Times New Roman"/>
          <w:sz w:val="25"/>
          <w:szCs w:val="25"/>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F543BF">
        <w:rPr>
          <w:rFonts w:ascii="Times New Roman" w:hAnsi="Times New Roman" w:cs="Times New Roman"/>
          <w:sz w:val="25"/>
          <w:szCs w:val="25"/>
        </w:rPr>
        <w:t>.</w:t>
      </w:r>
    </w:p>
    <w:p w:rsidR="00BA650C" w:rsidRPr="00F543BF" w:rsidRDefault="00BA650C" w:rsidP="00BA650C">
      <w:pPr>
        <w:pStyle w:val="ConsPlusNormal"/>
        <w:widowControl/>
        <w:ind w:firstLine="708"/>
        <w:jc w:val="both"/>
        <w:rPr>
          <w:rFonts w:ascii="Times New Roman" w:hAnsi="Times New Roman" w:cs="Times New Roman"/>
          <w:sz w:val="25"/>
          <w:szCs w:val="25"/>
        </w:rPr>
      </w:pPr>
      <w:r w:rsidRPr="00F543BF">
        <w:rPr>
          <w:rFonts w:ascii="Times New Roman" w:hAnsi="Times New Roman" w:cs="Times New Roman"/>
          <w:sz w:val="25"/>
          <w:szCs w:val="25"/>
        </w:rPr>
        <w:t xml:space="preserve">Последствия уклонения победителя аукциона, а также организатора </w:t>
      </w:r>
      <w:r w:rsidR="007228EE" w:rsidRPr="00F543BF">
        <w:rPr>
          <w:rFonts w:ascii="Times New Roman" w:hAnsi="Times New Roman" w:cs="Times New Roman"/>
          <w:sz w:val="25"/>
          <w:szCs w:val="25"/>
        </w:rPr>
        <w:t>аукциона</w:t>
      </w:r>
      <w:r w:rsidRPr="00F543BF">
        <w:rPr>
          <w:rFonts w:ascii="Times New Roman" w:hAnsi="Times New Roman" w:cs="Times New Roman"/>
          <w:sz w:val="25"/>
          <w:szCs w:val="25"/>
        </w:rPr>
        <w:t xml:space="preserve"> от подписания протокола, а также от заключения договора определяются в соответствии с </w:t>
      </w:r>
      <w:r w:rsidR="009C5032" w:rsidRPr="00F543BF">
        <w:rPr>
          <w:rFonts w:ascii="Times New Roman" w:hAnsi="Times New Roman" w:cs="Times New Roman"/>
          <w:sz w:val="25"/>
          <w:szCs w:val="25"/>
        </w:rPr>
        <w:t>действующим</w:t>
      </w:r>
      <w:r w:rsidRPr="00F543BF">
        <w:rPr>
          <w:rFonts w:ascii="Times New Roman" w:hAnsi="Times New Roman" w:cs="Times New Roman"/>
          <w:sz w:val="25"/>
          <w:szCs w:val="25"/>
        </w:rPr>
        <w:t xml:space="preserve"> законодательством Российской Федерации.</w:t>
      </w:r>
    </w:p>
    <w:p w:rsidR="0040141B" w:rsidRPr="0040141B" w:rsidRDefault="00BA650C" w:rsidP="0040141B">
      <w:pPr>
        <w:autoSpaceDE w:val="0"/>
        <w:autoSpaceDN w:val="0"/>
        <w:adjustRightInd w:val="0"/>
        <w:ind w:firstLine="709"/>
        <w:jc w:val="both"/>
        <w:rPr>
          <w:sz w:val="25"/>
          <w:szCs w:val="25"/>
        </w:rPr>
      </w:pPr>
      <w:r w:rsidRPr="00F543BF">
        <w:rPr>
          <w:b/>
          <w:sz w:val="25"/>
          <w:szCs w:val="25"/>
        </w:rPr>
        <w:t xml:space="preserve">Срок заключения договора аренды земельного участка: </w:t>
      </w:r>
      <w:r w:rsidR="0040141B" w:rsidRPr="0040141B">
        <w:rPr>
          <w:sz w:val="25"/>
          <w:szCs w:val="25"/>
        </w:rPr>
        <w:t>договор аренды земельного участка подлежит заключению в срок не позднее 30 (тридцати) дней со дня направления победителю аукциона проектов договоров аренды земельного участка.</w:t>
      </w:r>
    </w:p>
    <w:p w:rsidR="0040141B" w:rsidRPr="0040141B" w:rsidRDefault="0040141B" w:rsidP="0040141B">
      <w:pPr>
        <w:autoSpaceDE w:val="0"/>
        <w:autoSpaceDN w:val="0"/>
        <w:adjustRightInd w:val="0"/>
        <w:ind w:firstLine="709"/>
        <w:jc w:val="both"/>
        <w:rPr>
          <w:sz w:val="25"/>
          <w:szCs w:val="25"/>
        </w:rPr>
      </w:pPr>
      <w:r w:rsidRPr="0040141B">
        <w:rPr>
          <w:sz w:val="25"/>
          <w:szCs w:val="25"/>
        </w:rPr>
        <w:t>В случае,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аукцион признан несостоявшимся, уполномоченный орган в течение десяти дней со дня подписания протокола рассмотрения заявок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40141B" w:rsidRPr="0040141B" w:rsidRDefault="0040141B" w:rsidP="0040141B">
      <w:pPr>
        <w:autoSpaceDE w:val="0"/>
        <w:autoSpaceDN w:val="0"/>
        <w:adjustRightInd w:val="0"/>
        <w:ind w:firstLine="709"/>
        <w:jc w:val="both"/>
        <w:rPr>
          <w:sz w:val="25"/>
          <w:szCs w:val="25"/>
        </w:rPr>
      </w:pPr>
      <w:r w:rsidRPr="0040141B">
        <w:rPr>
          <w:sz w:val="25"/>
          <w:szCs w:val="25"/>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40141B" w:rsidRDefault="0040141B" w:rsidP="0040141B">
      <w:pPr>
        <w:autoSpaceDE w:val="0"/>
        <w:autoSpaceDN w:val="0"/>
        <w:adjustRightInd w:val="0"/>
        <w:ind w:firstLine="709"/>
        <w:jc w:val="both"/>
        <w:rPr>
          <w:sz w:val="25"/>
          <w:szCs w:val="25"/>
        </w:rPr>
      </w:pPr>
      <w:r w:rsidRPr="0040141B">
        <w:rPr>
          <w:sz w:val="25"/>
          <w:szCs w:val="25"/>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w:t>
      </w:r>
      <w:r w:rsidRPr="0040141B">
        <w:rPr>
          <w:sz w:val="25"/>
          <w:szCs w:val="25"/>
        </w:rPr>
        <w:lastRenderedPageBreak/>
        <w:t>заключение указанных договоров ранее чем через десять дней со дня размещения информации о результатах аукциона на официальном сайте.</w:t>
      </w:r>
    </w:p>
    <w:p w:rsidR="004C4451" w:rsidRPr="003416DD" w:rsidRDefault="00B07166" w:rsidP="0040141B">
      <w:pPr>
        <w:autoSpaceDE w:val="0"/>
        <w:autoSpaceDN w:val="0"/>
        <w:adjustRightInd w:val="0"/>
        <w:ind w:firstLine="709"/>
        <w:jc w:val="both"/>
        <w:rPr>
          <w:b/>
          <w:sz w:val="25"/>
          <w:szCs w:val="25"/>
        </w:rPr>
      </w:pPr>
      <w:r>
        <w:rPr>
          <w:b/>
          <w:sz w:val="25"/>
          <w:szCs w:val="25"/>
        </w:rPr>
        <w:t>Особые</w:t>
      </w:r>
      <w:r w:rsidR="004C4451" w:rsidRPr="003416DD">
        <w:rPr>
          <w:b/>
          <w:sz w:val="25"/>
          <w:szCs w:val="25"/>
        </w:rPr>
        <w:t xml:space="preserve"> условия аре</w:t>
      </w:r>
      <w:r w:rsidR="00143F01">
        <w:rPr>
          <w:b/>
          <w:sz w:val="25"/>
          <w:szCs w:val="25"/>
        </w:rPr>
        <w:t>нды земельного участка (для лот</w:t>
      </w:r>
      <w:r w:rsidR="00F60FE0">
        <w:rPr>
          <w:b/>
          <w:sz w:val="25"/>
          <w:szCs w:val="25"/>
        </w:rPr>
        <w:t>ов</w:t>
      </w:r>
      <w:r w:rsidR="00827E35">
        <w:rPr>
          <w:b/>
          <w:sz w:val="25"/>
          <w:szCs w:val="25"/>
        </w:rPr>
        <w:t xml:space="preserve"> </w:t>
      </w:r>
      <w:r w:rsidR="00F60FE0" w:rsidRPr="00045248">
        <w:rPr>
          <w:b/>
          <w:sz w:val="25"/>
          <w:szCs w:val="25"/>
        </w:rPr>
        <w:t>№</w:t>
      </w:r>
      <w:r w:rsidR="004C4451" w:rsidRPr="00045248">
        <w:rPr>
          <w:b/>
          <w:sz w:val="25"/>
          <w:szCs w:val="25"/>
        </w:rPr>
        <w:t>№</w:t>
      </w:r>
      <w:r w:rsidR="00A077D3" w:rsidRPr="00045248">
        <w:rPr>
          <w:b/>
          <w:sz w:val="25"/>
          <w:szCs w:val="25"/>
        </w:rPr>
        <w:t xml:space="preserve"> </w:t>
      </w:r>
      <w:r w:rsidR="005463C6">
        <w:rPr>
          <w:b/>
          <w:sz w:val="25"/>
          <w:szCs w:val="25"/>
        </w:rPr>
        <w:t>1-7</w:t>
      </w:r>
      <w:r w:rsidR="004C4451" w:rsidRPr="00045248">
        <w:rPr>
          <w:b/>
          <w:sz w:val="25"/>
          <w:szCs w:val="25"/>
        </w:rPr>
        <w:t>):</w:t>
      </w:r>
    </w:p>
    <w:p w:rsidR="005463C6" w:rsidRPr="005463C6" w:rsidRDefault="005463C6" w:rsidP="005463C6">
      <w:pPr>
        <w:widowControl w:val="0"/>
        <w:autoSpaceDE w:val="0"/>
        <w:autoSpaceDN w:val="0"/>
        <w:adjustRightInd w:val="0"/>
        <w:ind w:firstLine="709"/>
        <w:jc w:val="both"/>
        <w:rPr>
          <w:sz w:val="25"/>
          <w:szCs w:val="25"/>
        </w:rPr>
      </w:pPr>
      <w:r w:rsidRPr="005463C6">
        <w:rPr>
          <w:sz w:val="25"/>
          <w:szCs w:val="25"/>
        </w:rPr>
        <w:t>- сумма арендной платы перечисляется Арендатором земельного участка за весь срок действия договора аренды (за 18 месяцев вперед) в десятидневный срок с момента заключения договора аренды;</w:t>
      </w:r>
    </w:p>
    <w:p w:rsidR="005463C6" w:rsidRPr="005463C6" w:rsidRDefault="005463C6" w:rsidP="005463C6">
      <w:pPr>
        <w:widowControl w:val="0"/>
        <w:autoSpaceDE w:val="0"/>
        <w:autoSpaceDN w:val="0"/>
        <w:adjustRightInd w:val="0"/>
        <w:ind w:firstLine="709"/>
        <w:jc w:val="both"/>
        <w:rPr>
          <w:sz w:val="25"/>
          <w:szCs w:val="25"/>
        </w:rPr>
      </w:pPr>
      <w:r w:rsidRPr="005463C6">
        <w:rPr>
          <w:sz w:val="25"/>
          <w:szCs w:val="25"/>
        </w:rPr>
        <w:t>- при досрочном расторжении договора аренды по инициативе Арендатора арендная плата перерасчету и возврату не подлежит;</w:t>
      </w:r>
    </w:p>
    <w:p w:rsidR="005463C6" w:rsidRPr="005463C6" w:rsidRDefault="005463C6" w:rsidP="005463C6">
      <w:pPr>
        <w:widowControl w:val="0"/>
        <w:autoSpaceDE w:val="0"/>
        <w:autoSpaceDN w:val="0"/>
        <w:adjustRightInd w:val="0"/>
        <w:ind w:firstLine="709"/>
        <w:jc w:val="both"/>
        <w:rPr>
          <w:sz w:val="25"/>
          <w:szCs w:val="25"/>
        </w:rPr>
      </w:pPr>
      <w:r w:rsidRPr="005463C6">
        <w:rPr>
          <w:sz w:val="25"/>
          <w:szCs w:val="25"/>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5463C6" w:rsidRPr="005463C6" w:rsidRDefault="005463C6" w:rsidP="005463C6">
      <w:pPr>
        <w:widowControl w:val="0"/>
        <w:autoSpaceDE w:val="0"/>
        <w:autoSpaceDN w:val="0"/>
        <w:adjustRightInd w:val="0"/>
        <w:ind w:firstLine="709"/>
        <w:jc w:val="both"/>
        <w:rPr>
          <w:sz w:val="25"/>
          <w:szCs w:val="25"/>
        </w:rPr>
      </w:pPr>
      <w:r w:rsidRPr="005463C6">
        <w:rPr>
          <w:sz w:val="25"/>
          <w:szCs w:val="25"/>
        </w:rPr>
        <w:t xml:space="preserve">- Арендатор,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w:t>
      </w:r>
      <w:r w:rsidR="0095085B" w:rsidRPr="0095085B">
        <w:rPr>
          <w:sz w:val="25"/>
          <w:szCs w:val="25"/>
        </w:rPr>
        <w:t>скопления твердых коммунальных отходов</w:t>
      </w:r>
      <w:r w:rsidRPr="005463C6">
        <w:rPr>
          <w:sz w:val="25"/>
          <w:szCs w:val="25"/>
        </w:rPr>
        <w:t xml:space="preserve"> и прочего мусора (при наличии) в тридцатидневный срок со дня заключения договора аренды земельного участка;</w:t>
      </w:r>
    </w:p>
    <w:p w:rsidR="005463C6" w:rsidRPr="005463C6" w:rsidRDefault="005463C6" w:rsidP="005463C6">
      <w:pPr>
        <w:widowControl w:val="0"/>
        <w:autoSpaceDE w:val="0"/>
        <w:autoSpaceDN w:val="0"/>
        <w:adjustRightInd w:val="0"/>
        <w:ind w:firstLine="709"/>
        <w:jc w:val="both"/>
        <w:rPr>
          <w:sz w:val="25"/>
          <w:szCs w:val="25"/>
        </w:rPr>
      </w:pPr>
      <w:r w:rsidRPr="005463C6">
        <w:rPr>
          <w:sz w:val="25"/>
          <w:szCs w:val="25"/>
        </w:rPr>
        <w:t>-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5463C6" w:rsidRDefault="005463C6" w:rsidP="005463C6">
      <w:pPr>
        <w:widowControl w:val="0"/>
        <w:autoSpaceDE w:val="0"/>
        <w:autoSpaceDN w:val="0"/>
        <w:adjustRightInd w:val="0"/>
        <w:ind w:firstLine="709"/>
        <w:jc w:val="both"/>
        <w:rPr>
          <w:sz w:val="25"/>
          <w:szCs w:val="25"/>
        </w:rPr>
      </w:pPr>
      <w:r w:rsidRPr="005463C6">
        <w:rPr>
          <w:sz w:val="25"/>
          <w:szCs w:val="25"/>
        </w:rPr>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 осуществлять строительство объекта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w:t>
      </w:r>
      <w:r>
        <w:rPr>
          <w:sz w:val="25"/>
          <w:szCs w:val="25"/>
        </w:rPr>
        <w:t xml:space="preserve"> Совета депутатов от 19.02.2019                   </w:t>
      </w:r>
      <w:r w:rsidRPr="005463C6">
        <w:rPr>
          <w:sz w:val="25"/>
          <w:szCs w:val="25"/>
        </w:rPr>
        <w:t>№ 11/5-247.</w:t>
      </w:r>
    </w:p>
    <w:p w:rsidR="0040141B" w:rsidRDefault="0040141B" w:rsidP="005463C6">
      <w:pPr>
        <w:widowControl w:val="0"/>
        <w:autoSpaceDE w:val="0"/>
        <w:autoSpaceDN w:val="0"/>
        <w:adjustRightInd w:val="0"/>
        <w:ind w:firstLine="709"/>
        <w:jc w:val="both"/>
        <w:rPr>
          <w:sz w:val="25"/>
          <w:szCs w:val="25"/>
        </w:rPr>
      </w:pPr>
      <w:r w:rsidRPr="0040141B">
        <w:rPr>
          <w:sz w:val="25"/>
          <w:szCs w:val="25"/>
        </w:rPr>
        <w:t xml:space="preserve">- Арендатор обязуется в тридцатидневный срок со дня заключения договора аренды земельного участка предоставить подготовленный в соответствии с Правилами благоустройства территории муниципального образования город Норильск, утвержденные решением Норильского городского Совета депутатов от 19.02.2019 </w:t>
      </w:r>
      <w:r>
        <w:rPr>
          <w:sz w:val="25"/>
          <w:szCs w:val="25"/>
        </w:rPr>
        <w:t xml:space="preserve">                 №</w:t>
      </w:r>
      <w:r w:rsidRPr="0040141B">
        <w:rPr>
          <w:sz w:val="25"/>
          <w:szCs w:val="25"/>
        </w:rPr>
        <w:t xml:space="preserve"> 11/5-247, и согласованный в порядке, установленном административным регламентом Паспорт фасада здания. Осуществлять строительство объекта при наличии разрешительной документации, в том числе согласованного паспорта фасада здания.</w:t>
      </w:r>
    </w:p>
    <w:p w:rsidR="00BA650C" w:rsidRPr="00F543BF" w:rsidRDefault="00BA650C" w:rsidP="00BA650C">
      <w:pPr>
        <w:pStyle w:val="ConsPlusNormal"/>
        <w:ind w:firstLine="709"/>
        <w:jc w:val="both"/>
        <w:rPr>
          <w:rFonts w:ascii="Times New Roman" w:eastAsiaTheme="minorHAnsi" w:hAnsi="Times New Roman" w:cs="Times New Roman"/>
          <w:sz w:val="25"/>
          <w:szCs w:val="25"/>
          <w:lang w:eastAsia="en-US"/>
        </w:rPr>
      </w:pPr>
      <w:r w:rsidRPr="00F543BF">
        <w:rPr>
          <w:rFonts w:ascii="Times New Roman" w:hAnsi="Times New Roman" w:cs="Times New Roman"/>
          <w:b/>
          <w:color w:val="000000"/>
          <w:sz w:val="25"/>
          <w:szCs w:val="25"/>
        </w:rPr>
        <w:t xml:space="preserve">Организатор </w:t>
      </w:r>
      <w:r w:rsidR="007228EE" w:rsidRPr="00F543BF">
        <w:rPr>
          <w:rFonts w:ascii="Times New Roman" w:hAnsi="Times New Roman" w:cs="Times New Roman"/>
          <w:b/>
          <w:color w:val="000000"/>
          <w:sz w:val="25"/>
          <w:szCs w:val="25"/>
        </w:rPr>
        <w:t>аукциона</w:t>
      </w:r>
      <w:r w:rsidRPr="00F543BF">
        <w:rPr>
          <w:rFonts w:ascii="Times New Roman" w:hAnsi="Times New Roman" w:cs="Times New Roman"/>
          <w:b/>
          <w:color w:val="000000"/>
          <w:sz w:val="25"/>
          <w:szCs w:val="25"/>
        </w:rPr>
        <w:t xml:space="preserve"> вправе отказаться</w:t>
      </w:r>
      <w:r w:rsidRPr="00F543BF">
        <w:rPr>
          <w:rFonts w:ascii="Times New Roman" w:hAnsi="Times New Roman" w:cs="Times New Roman"/>
          <w:color w:val="000000"/>
          <w:sz w:val="25"/>
          <w:szCs w:val="25"/>
        </w:rPr>
        <w:t xml:space="preserve"> </w:t>
      </w:r>
      <w:r w:rsidRPr="00F543BF">
        <w:rPr>
          <w:rFonts w:ascii="Times New Roman" w:eastAsiaTheme="minorHAnsi" w:hAnsi="Times New Roman" w:cs="Times New Roman"/>
          <w:sz w:val="25"/>
          <w:szCs w:val="25"/>
          <w:lang w:eastAsia="en-US"/>
        </w:rPr>
        <w:t xml:space="preserve">от проведении аукциона в случае выявления обстоятельств, предусмотренных п. 8 ст. 39.11 </w:t>
      </w:r>
      <w:proofErr w:type="spellStart"/>
      <w:r w:rsidRPr="00F543BF">
        <w:rPr>
          <w:rFonts w:ascii="Times New Roman" w:eastAsiaTheme="minorHAnsi" w:hAnsi="Times New Roman" w:cs="Times New Roman"/>
          <w:sz w:val="25"/>
          <w:szCs w:val="25"/>
          <w:lang w:eastAsia="en-US"/>
        </w:rPr>
        <w:t>ЗК</w:t>
      </w:r>
      <w:proofErr w:type="spellEnd"/>
      <w:r w:rsidRPr="00F543BF">
        <w:rPr>
          <w:rFonts w:ascii="Times New Roman" w:eastAsiaTheme="minorHAnsi" w:hAnsi="Times New Roman" w:cs="Times New Roman"/>
          <w:sz w:val="25"/>
          <w:szCs w:val="25"/>
          <w:lang w:eastAsia="en-US"/>
        </w:rPr>
        <w:t xml:space="preserve"> РФ</w:t>
      </w:r>
      <w:hyperlink r:id="rId9" w:history="1"/>
      <w:r w:rsidRPr="00F543BF">
        <w:rPr>
          <w:rFonts w:ascii="Times New Roman" w:eastAsiaTheme="minorHAnsi" w:hAnsi="Times New Roman" w:cs="Times New Roman"/>
          <w:sz w:val="25"/>
          <w:szCs w:val="25"/>
          <w:lang w:eastAsia="en-US"/>
        </w:rPr>
        <w:t xml:space="preserve">. Извещение об отказе в проведении аукциона размещается на официальном сайте организатором аукциона </w:t>
      </w:r>
      <w:r w:rsidR="00031D3E">
        <w:rPr>
          <w:rFonts w:ascii="Times New Roman" w:eastAsiaTheme="minorHAnsi" w:hAnsi="Times New Roman" w:cs="Times New Roman"/>
          <w:sz w:val="25"/>
          <w:szCs w:val="25"/>
          <w:lang w:eastAsia="en-US"/>
        </w:rPr>
        <w:t xml:space="preserve">                   </w:t>
      </w:r>
      <w:r w:rsidRPr="00F543BF">
        <w:rPr>
          <w:rFonts w:ascii="Times New Roman" w:eastAsiaTheme="minorHAnsi" w:hAnsi="Times New Roman" w:cs="Times New Roman"/>
          <w:sz w:val="25"/>
          <w:szCs w:val="25"/>
          <w:lang w:eastAsia="en-US"/>
        </w:rPr>
        <w:t xml:space="preserve">в течение трех дней со дня принятия данного решения. Организатор </w:t>
      </w:r>
      <w:r w:rsidR="007228EE" w:rsidRPr="00F543BF">
        <w:rPr>
          <w:rFonts w:ascii="Times New Roman" w:eastAsiaTheme="minorHAnsi" w:hAnsi="Times New Roman" w:cs="Times New Roman"/>
          <w:sz w:val="25"/>
          <w:szCs w:val="25"/>
          <w:lang w:eastAsia="en-US"/>
        </w:rPr>
        <w:t>аукциона</w:t>
      </w:r>
      <w:r w:rsidR="004456B4" w:rsidRPr="00F543BF">
        <w:rPr>
          <w:rFonts w:ascii="Times New Roman" w:eastAsiaTheme="minorHAnsi" w:hAnsi="Times New Roman" w:cs="Times New Roman"/>
          <w:sz w:val="25"/>
          <w:szCs w:val="25"/>
          <w:lang w:eastAsia="en-US"/>
        </w:rPr>
        <w:t xml:space="preserve"> </w:t>
      </w:r>
      <w:r w:rsidRPr="00F543BF">
        <w:rPr>
          <w:rFonts w:ascii="Times New Roman" w:eastAsiaTheme="minorHAnsi" w:hAnsi="Times New Roman" w:cs="Times New Roman"/>
          <w:sz w:val="25"/>
          <w:szCs w:val="25"/>
          <w:lang w:eastAsia="en-US"/>
        </w:rPr>
        <w:t>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BA650C" w:rsidRPr="00F543BF" w:rsidRDefault="00BA650C" w:rsidP="00BA650C">
      <w:pPr>
        <w:widowControl w:val="0"/>
        <w:tabs>
          <w:tab w:val="left" w:pos="1080"/>
        </w:tabs>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w:t>
      </w:r>
      <w:r w:rsidR="004456B4" w:rsidRPr="00F543BF">
        <w:rPr>
          <w:rFonts w:eastAsiaTheme="minorHAnsi"/>
          <w:sz w:val="25"/>
          <w:szCs w:val="25"/>
          <w:lang w:eastAsia="en-US"/>
        </w:rPr>
        <w:t>лномоч</w:t>
      </w:r>
      <w:r w:rsidR="007228EE" w:rsidRPr="00F543BF">
        <w:rPr>
          <w:rFonts w:eastAsiaTheme="minorHAnsi"/>
          <w:sz w:val="25"/>
          <w:szCs w:val="25"/>
          <w:lang w:eastAsia="en-US"/>
        </w:rPr>
        <w:t>енный орган, организатор аукциона</w:t>
      </w:r>
      <w:r w:rsidRPr="00F543BF">
        <w:rPr>
          <w:rFonts w:eastAsiaTheme="minorHAnsi"/>
          <w:sz w:val="25"/>
          <w:szCs w:val="25"/>
          <w:lang w:eastAsia="en-US"/>
        </w:rPr>
        <w:t xml:space="preserve">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BA650C" w:rsidRPr="00F543BF" w:rsidRDefault="00BA650C" w:rsidP="00BA650C">
      <w:pPr>
        <w:pStyle w:val="31"/>
        <w:ind w:left="0" w:firstLine="709"/>
        <w:rPr>
          <w:sz w:val="25"/>
          <w:szCs w:val="25"/>
        </w:rPr>
      </w:pPr>
      <w:r w:rsidRPr="00F543BF">
        <w:rPr>
          <w:b/>
          <w:sz w:val="25"/>
          <w:szCs w:val="25"/>
        </w:rPr>
        <w:t>Аукцион признается несостоявшимся</w:t>
      </w:r>
      <w:r w:rsidRPr="00F543BF">
        <w:rPr>
          <w:sz w:val="25"/>
          <w:szCs w:val="25"/>
        </w:rPr>
        <w:t xml:space="preserve"> в случаях, если:</w:t>
      </w:r>
    </w:p>
    <w:p w:rsidR="00BA650C" w:rsidRPr="00F543BF" w:rsidRDefault="00BA650C" w:rsidP="00BA650C">
      <w:pPr>
        <w:pStyle w:val="31"/>
        <w:ind w:left="0" w:firstLine="709"/>
        <w:rPr>
          <w:sz w:val="25"/>
          <w:szCs w:val="25"/>
        </w:rPr>
      </w:pPr>
      <w:r w:rsidRPr="00F543BF">
        <w:rPr>
          <w:sz w:val="25"/>
          <w:szCs w:val="25"/>
        </w:rPr>
        <w:t xml:space="preserve">а) в аукционе участвовало менее 2 участников (в данном случае договор аренды заключается с </w:t>
      </w:r>
      <w:r w:rsidRPr="00F543BF">
        <w:rPr>
          <w:rFonts w:eastAsiaTheme="minorHAnsi"/>
          <w:sz w:val="25"/>
          <w:szCs w:val="25"/>
          <w:lang w:eastAsia="en-US"/>
        </w:rPr>
        <w:t xml:space="preserve">заявителем, подавшим единственную заявку на участие в аукционе, при </w:t>
      </w:r>
      <w:r w:rsidRPr="00F543BF">
        <w:rPr>
          <w:rFonts w:eastAsiaTheme="minorHAnsi"/>
          <w:sz w:val="25"/>
          <w:szCs w:val="25"/>
          <w:lang w:eastAsia="en-US"/>
        </w:rPr>
        <w:lastRenderedPageBreak/>
        <w:t>условии его соответствия всем требованиям и указанным в извещении о проведении аукциона условиям аукциона</w:t>
      </w:r>
      <w:r w:rsidRPr="00F543BF">
        <w:rPr>
          <w:sz w:val="25"/>
          <w:szCs w:val="25"/>
        </w:rPr>
        <w:t>);</w:t>
      </w:r>
    </w:p>
    <w:p w:rsidR="00BA650C" w:rsidRPr="00F543BF" w:rsidRDefault="00BA650C" w:rsidP="00BA650C">
      <w:pPr>
        <w:pStyle w:val="ConsPlusNormal"/>
        <w:ind w:firstLine="709"/>
        <w:jc w:val="both"/>
        <w:rPr>
          <w:sz w:val="25"/>
          <w:szCs w:val="25"/>
        </w:rPr>
      </w:pPr>
      <w:r w:rsidRPr="00F543BF">
        <w:rPr>
          <w:rFonts w:ascii="Times New Roman" w:hAnsi="Times New Roman" w:cs="Times New Roman"/>
          <w:sz w:val="25"/>
          <w:szCs w:val="25"/>
        </w:rPr>
        <w:t xml:space="preserve">б) ни один из участников аукциона при проведении аукциона, открытого по форме подачи предложений о размере арендной платы, после троекратного объявления начального размера арендной платы не поднял </w:t>
      </w:r>
      <w:r w:rsidRPr="00F543BF">
        <w:rPr>
          <w:rFonts w:ascii="Times New Roman" w:eastAsiaTheme="minorHAnsi" w:hAnsi="Times New Roman" w:cs="Times New Roman"/>
          <w:sz w:val="25"/>
          <w:szCs w:val="25"/>
          <w:lang w:eastAsia="en-US"/>
        </w:rPr>
        <w:t>пронумерованную карточку участника аукциона</w:t>
      </w:r>
      <w:r w:rsidRPr="00F543BF">
        <w:rPr>
          <w:sz w:val="25"/>
          <w:szCs w:val="25"/>
        </w:rPr>
        <w:t>.</w:t>
      </w:r>
    </w:p>
    <w:p w:rsidR="00BA650C" w:rsidRPr="00F543BF" w:rsidRDefault="00BA650C" w:rsidP="00BA650C">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 xml:space="preserve">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w:t>
      </w:r>
      <w:r w:rsidR="007228EE" w:rsidRPr="00F543BF">
        <w:rPr>
          <w:rFonts w:eastAsiaTheme="minorHAnsi"/>
          <w:sz w:val="25"/>
          <w:szCs w:val="25"/>
          <w:lang w:eastAsia="en-US"/>
        </w:rPr>
        <w:t xml:space="preserve">аукциона </w:t>
      </w:r>
      <w:r w:rsidRPr="00F543BF">
        <w:rPr>
          <w:rFonts w:eastAsiaTheme="minorHAnsi"/>
          <w:sz w:val="25"/>
          <w:szCs w:val="25"/>
          <w:lang w:eastAsia="en-US"/>
        </w:rPr>
        <w:t>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4A3F0F" w:rsidRPr="00F543BF" w:rsidRDefault="00BA650C" w:rsidP="00BA650C">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F543BF">
        <w:rPr>
          <w:rFonts w:eastAsiaTheme="minorHAnsi"/>
          <w:sz w:val="25"/>
          <w:szCs w:val="25"/>
          <w:lang w:eastAsia="en-US"/>
        </w:rPr>
        <w:t>п.п</w:t>
      </w:r>
      <w:proofErr w:type="spellEnd"/>
      <w:r w:rsidRPr="00F543BF">
        <w:rPr>
          <w:rFonts w:eastAsiaTheme="minorHAnsi"/>
          <w:sz w:val="25"/>
          <w:szCs w:val="25"/>
          <w:lang w:eastAsia="en-US"/>
        </w:rPr>
        <w:t xml:space="preserve">. 13, 14, 20 </w:t>
      </w:r>
      <w:r w:rsidR="0064302F" w:rsidRPr="00F543BF">
        <w:rPr>
          <w:rFonts w:eastAsiaTheme="minorHAnsi"/>
          <w:sz w:val="25"/>
          <w:szCs w:val="25"/>
          <w:lang w:eastAsia="en-US"/>
        </w:rPr>
        <w:t>Земельного Кодекса Российской Федерации</w:t>
      </w:r>
      <w:r w:rsidRPr="00F543BF">
        <w:rPr>
          <w:rFonts w:eastAsiaTheme="minorHAnsi"/>
          <w:sz w:val="25"/>
          <w:szCs w:val="25"/>
          <w:lang w:eastAsia="en-US"/>
        </w:rPr>
        <w:t xml:space="preserve"> и которые уклонились от их заключения, включаются в реестр недобросовестных участников аукциона.</w:t>
      </w:r>
    </w:p>
    <w:p w:rsidR="00CB12D0" w:rsidRPr="003712B4" w:rsidRDefault="004D51B8" w:rsidP="003712B4">
      <w:pPr>
        <w:ind w:firstLine="709"/>
        <w:jc w:val="both"/>
        <w:rPr>
          <w:sz w:val="25"/>
          <w:szCs w:val="25"/>
        </w:rPr>
        <w:sectPr w:rsidR="00CB12D0" w:rsidRPr="003712B4" w:rsidSect="00D109CF">
          <w:footerReference w:type="default" r:id="rId10"/>
          <w:pgSz w:w="11906" w:h="16838"/>
          <w:pgMar w:top="1134" w:right="850" w:bottom="1134" w:left="1701" w:header="425" w:footer="0" w:gutter="0"/>
          <w:cols w:space="708"/>
          <w:docGrid w:linePitch="360"/>
        </w:sectPr>
      </w:pPr>
      <w:r w:rsidRPr="00F543BF">
        <w:rPr>
          <w:sz w:val="25"/>
          <w:szCs w:val="25"/>
        </w:rPr>
        <w:t xml:space="preserve">Неотъемлемой частью настоящего извещения </w:t>
      </w:r>
      <w:r w:rsidR="00CC6395" w:rsidRPr="00F543BF">
        <w:rPr>
          <w:sz w:val="25"/>
          <w:szCs w:val="25"/>
        </w:rPr>
        <w:t xml:space="preserve">являются приложения </w:t>
      </w:r>
      <w:r w:rsidR="00CC6395" w:rsidRPr="00F543BF">
        <w:rPr>
          <w:sz w:val="25"/>
          <w:szCs w:val="25"/>
        </w:rPr>
        <w:br/>
        <w:t>№№ 1, 2</w:t>
      </w:r>
      <w:r w:rsidR="003712B4">
        <w:rPr>
          <w:sz w:val="25"/>
          <w:szCs w:val="25"/>
        </w:rPr>
        <w:t>.</w:t>
      </w:r>
    </w:p>
    <w:p w:rsidR="008705F0" w:rsidRDefault="008705F0" w:rsidP="008705F0">
      <w:pPr>
        <w:autoSpaceDE w:val="0"/>
        <w:autoSpaceDN w:val="0"/>
        <w:adjustRightInd w:val="0"/>
        <w:ind w:left="5103"/>
        <w:jc w:val="both"/>
        <w:rPr>
          <w:sz w:val="18"/>
          <w:szCs w:val="18"/>
        </w:rPr>
      </w:pPr>
      <w:r w:rsidRPr="00215D0D">
        <w:rPr>
          <w:sz w:val="18"/>
          <w:szCs w:val="18"/>
        </w:rPr>
        <w:lastRenderedPageBreak/>
        <w:t>Приложение № 1 к извещению об аукц</w:t>
      </w:r>
      <w:r>
        <w:rPr>
          <w:sz w:val="18"/>
          <w:szCs w:val="18"/>
        </w:rPr>
        <w:t xml:space="preserve">ионе </w:t>
      </w:r>
    </w:p>
    <w:p w:rsidR="008705F0" w:rsidRPr="00215D0D" w:rsidRDefault="008705F0" w:rsidP="008705F0">
      <w:pPr>
        <w:autoSpaceDE w:val="0"/>
        <w:autoSpaceDN w:val="0"/>
        <w:adjustRightInd w:val="0"/>
        <w:ind w:left="5103"/>
        <w:jc w:val="both"/>
        <w:rPr>
          <w:sz w:val="18"/>
          <w:szCs w:val="18"/>
        </w:rPr>
      </w:pPr>
      <w:r>
        <w:rPr>
          <w:sz w:val="18"/>
          <w:szCs w:val="18"/>
        </w:rPr>
        <w:t xml:space="preserve">на </w:t>
      </w:r>
      <w:r w:rsidRPr="00215D0D">
        <w:rPr>
          <w:sz w:val="18"/>
          <w:szCs w:val="18"/>
        </w:rPr>
        <w:t xml:space="preserve">право заключения договоров аренды земельных участков     </w:t>
      </w:r>
    </w:p>
    <w:p w:rsidR="008705F0" w:rsidRPr="008C08FB" w:rsidRDefault="008705F0" w:rsidP="008705F0">
      <w:pPr>
        <w:autoSpaceDE w:val="0"/>
        <w:autoSpaceDN w:val="0"/>
        <w:adjustRightInd w:val="0"/>
        <w:jc w:val="both"/>
        <w:rPr>
          <w:sz w:val="21"/>
          <w:szCs w:val="21"/>
        </w:rPr>
      </w:pPr>
    </w:p>
    <w:p w:rsidR="008705F0" w:rsidRPr="00D2344A" w:rsidRDefault="008705F0" w:rsidP="008705F0">
      <w:pPr>
        <w:autoSpaceDE w:val="0"/>
        <w:autoSpaceDN w:val="0"/>
        <w:adjustRightInd w:val="0"/>
        <w:jc w:val="center"/>
        <w:rPr>
          <w:sz w:val="22"/>
          <w:szCs w:val="22"/>
        </w:rPr>
      </w:pPr>
      <w:r w:rsidRPr="008C08FB">
        <w:rPr>
          <w:sz w:val="21"/>
          <w:szCs w:val="21"/>
        </w:rPr>
        <w:t xml:space="preserve"> </w:t>
      </w:r>
      <w:r w:rsidRPr="00D2344A">
        <w:rPr>
          <w:sz w:val="22"/>
          <w:szCs w:val="22"/>
        </w:rPr>
        <w:t>ЗАЯВКА НА УЧАСТИЕ В АУКЦИОНЕ</w:t>
      </w:r>
    </w:p>
    <w:p w:rsidR="008705F0" w:rsidRPr="00D2344A" w:rsidRDefault="008705F0" w:rsidP="008705F0">
      <w:pPr>
        <w:autoSpaceDE w:val="0"/>
        <w:autoSpaceDN w:val="0"/>
        <w:adjustRightInd w:val="0"/>
        <w:jc w:val="center"/>
        <w:rPr>
          <w:sz w:val="22"/>
          <w:szCs w:val="22"/>
        </w:rPr>
      </w:pPr>
      <w:r w:rsidRPr="00D2344A">
        <w:rPr>
          <w:sz w:val="22"/>
          <w:szCs w:val="22"/>
        </w:rPr>
        <w:t xml:space="preserve">на право заключения договора аренды земельного участка с кадастровым номером </w:t>
      </w:r>
      <w:proofErr w:type="gramStart"/>
      <w:r w:rsidRPr="00D2344A">
        <w:rPr>
          <w:sz w:val="22"/>
          <w:szCs w:val="22"/>
        </w:rPr>
        <w:t>24:55:_</w:t>
      </w:r>
      <w:proofErr w:type="gramEnd"/>
      <w:r w:rsidRPr="00D2344A">
        <w:rPr>
          <w:sz w:val="22"/>
          <w:szCs w:val="22"/>
        </w:rPr>
        <w:t>___________________</w:t>
      </w:r>
    </w:p>
    <w:p w:rsidR="008705F0" w:rsidRPr="00D2344A" w:rsidRDefault="008705F0" w:rsidP="008705F0">
      <w:pPr>
        <w:autoSpaceDE w:val="0"/>
        <w:autoSpaceDN w:val="0"/>
        <w:adjustRightInd w:val="0"/>
        <w:jc w:val="center"/>
        <w:rPr>
          <w:sz w:val="22"/>
          <w:szCs w:val="22"/>
        </w:rPr>
      </w:pPr>
      <w:r w:rsidRPr="00D2344A">
        <w:rPr>
          <w:sz w:val="22"/>
          <w:szCs w:val="22"/>
        </w:rPr>
        <w:t>________________________________________________________________________________</w:t>
      </w:r>
    </w:p>
    <w:p w:rsidR="008705F0" w:rsidRPr="00D2344A" w:rsidRDefault="008705F0" w:rsidP="008705F0">
      <w:pPr>
        <w:autoSpaceDE w:val="0"/>
        <w:autoSpaceDN w:val="0"/>
        <w:adjustRightInd w:val="0"/>
        <w:jc w:val="center"/>
        <w:rPr>
          <w:i/>
          <w:sz w:val="22"/>
          <w:szCs w:val="22"/>
        </w:rPr>
      </w:pPr>
      <w:r w:rsidRPr="00D2344A">
        <w:rPr>
          <w:i/>
          <w:sz w:val="22"/>
          <w:szCs w:val="22"/>
        </w:rPr>
        <w:t>(</w:t>
      </w:r>
      <w:r w:rsidRPr="00D2344A">
        <w:rPr>
          <w:rFonts w:cs="Courier New"/>
          <w:i/>
          <w:sz w:val="22"/>
          <w:szCs w:val="22"/>
        </w:rPr>
        <w:t>для физического лица – ФИО (последнее – при наличии), для юридического лица - полное наименование)</w:t>
      </w:r>
    </w:p>
    <w:p w:rsidR="008705F0" w:rsidRPr="00D2344A" w:rsidRDefault="008705F0" w:rsidP="008705F0">
      <w:pPr>
        <w:autoSpaceDE w:val="0"/>
        <w:autoSpaceDN w:val="0"/>
        <w:adjustRightInd w:val="0"/>
        <w:rPr>
          <w:sz w:val="22"/>
          <w:szCs w:val="22"/>
        </w:rPr>
      </w:pPr>
      <w:r w:rsidRPr="00D2344A">
        <w:rPr>
          <w:sz w:val="22"/>
          <w:szCs w:val="22"/>
        </w:rPr>
        <w:t>именуем ___ далее заявитель, в лице ________________________________________________</w:t>
      </w:r>
      <w:r w:rsidR="00477276">
        <w:rPr>
          <w:sz w:val="22"/>
          <w:szCs w:val="22"/>
        </w:rPr>
        <w:t>________</w:t>
      </w:r>
    </w:p>
    <w:p w:rsidR="008705F0" w:rsidRPr="00D2344A" w:rsidRDefault="008705F0" w:rsidP="008705F0">
      <w:pPr>
        <w:autoSpaceDE w:val="0"/>
        <w:autoSpaceDN w:val="0"/>
        <w:adjustRightInd w:val="0"/>
        <w:rPr>
          <w:i/>
          <w:sz w:val="22"/>
          <w:szCs w:val="22"/>
        </w:rPr>
      </w:pPr>
      <w:r w:rsidRPr="00D2344A">
        <w:rPr>
          <w:i/>
          <w:sz w:val="22"/>
          <w:szCs w:val="22"/>
        </w:rPr>
        <w:t xml:space="preserve">                                      </w:t>
      </w:r>
      <w:r w:rsidR="00477276">
        <w:rPr>
          <w:i/>
          <w:sz w:val="22"/>
          <w:szCs w:val="22"/>
        </w:rPr>
        <w:t xml:space="preserve">     </w:t>
      </w:r>
      <w:r w:rsidRPr="00D2344A">
        <w:rPr>
          <w:i/>
          <w:sz w:val="22"/>
          <w:szCs w:val="22"/>
        </w:rPr>
        <w:t xml:space="preserve"> (для юридического лица – ФИО (последнее при наличии</w:t>
      </w:r>
      <w:r w:rsidR="00477276" w:rsidRPr="00477276">
        <w:rPr>
          <w:i/>
          <w:sz w:val="22"/>
          <w:szCs w:val="22"/>
        </w:rPr>
        <w:t xml:space="preserve"> </w:t>
      </w:r>
      <w:r w:rsidR="00477276" w:rsidRPr="00D2344A">
        <w:rPr>
          <w:i/>
          <w:sz w:val="22"/>
          <w:szCs w:val="22"/>
        </w:rPr>
        <w:t>должность;</w:t>
      </w:r>
      <w:r w:rsidRPr="00D2344A">
        <w:rPr>
          <w:i/>
          <w:sz w:val="22"/>
          <w:szCs w:val="22"/>
        </w:rPr>
        <w:t>), _____________________________________________________________</w:t>
      </w:r>
      <w:r w:rsidR="00477276">
        <w:rPr>
          <w:i/>
          <w:sz w:val="22"/>
          <w:szCs w:val="22"/>
        </w:rPr>
        <w:t>____________________________</w:t>
      </w:r>
      <w:r w:rsidRPr="00D2344A">
        <w:rPr>
          <w:i/>
          <w:sz w:val="22"/>
          <w:szCs w:val="22"/>
        </w:rPr>
        <w:t>, для физического лица - паспортные данные (серия, номер, кем и когда выдан</w:t>
      </w:r>
      <w:r w:rsidR="00477276">
        <w:rPr>
          <w:i/>
          <w:sz w:val="22"/>
          <w:szCs w:val="22"/>
        </w:rPr>
        <w:t xml:space="preserve">, </w:t>
      </w:r>
      <w:r w:rsidR="00477276" w:rsidRPr="00477276">
        <w:rPr>
          <w:b/>
          <w:i/>
          <w:sz w:val="22"/>
          <w:szCs w:val="22"/>
        </w:rPr>
        <w:t>ИНН</w:t>
      </w:r>
      <w:r w:rsidRPr="00D2344A">
        <w:rPr>
          <w:i/>
          <w:sz w:val="22"/>
          <w:szCs w:val="22"/>
        </w:rPr>
        <w:t>)</w:t>
      </w:r>
    </w:p>
    <w:p w:rsidR="008705F0" w:rsidRPr="00D2344A" w:rsidRDefault="008705F0" w:rsidP="008705F0">
      <w:pPr>
        <w:autoSpaceDE w:val="0"/>
        <w:autoSpaceDN w:val="0"/>
        <w:adjustRightInd w:val="0"/>
        <w:jc w:val="both"/>
        <w:rPr>
          <w:sz w:val="22"/>
          <w:szCs w:val="22"/>
        </w:rPr>
      </w:pPr>
      <w:r w:rsidRPr="00D2344A">
        <w:rPr>
          <w:sz w:val="22"/>
          <w:szCs w:val="22"/>
        </w:rPr>
        <w:t>действующего на основании____________________________________________________________,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w:t>
      </w:r>
      <w:r w:rsidR="007271C8">
        <w:rPr>
          <w:sz w:val="22"/>
          <w:szCs w:val="22"/>
        </w:rPr>
        <w:t>____________</w:t>
      </w:r>
      <w:r w:rsidRPr="00D2344A">
        <w:rPr>
          <w:sz w:val="22"/>
          <w:szCs w:val="22"/>
        </w:rPr>
        <w:t>__</w:t>
      </w:r>
    </w:p>
    <w:p w:rsidR="008705F0" w:rsidRPr="00D2344A" w:rsidRDefault="008705F0" w:rsidP="008705F0">
      <w:pPr>
        <w:autoSpaceDE w:val="0"/>
        <w:autoSpaceDN w:val="0"/>
        <w:adjustRightInd w:val="0"/>
        <w:jc w:val="both"/>
        <w:rPr>
          <w:sz w:val="22"/>
          <w:szCs w:val="22"/>
        </w:rPr>
      </w:pPr>
      <w:r w:rsidRPr="00D2344A">
        <w:rPr>
          <w:sz w:val="22"/>
          <w:szCs w:val="22"/>
        </w:rPr>
        <w:t>___________________________________________________________________________________</w:t>
      </w:r>
      <w:r w:rsidR="00752353">
        <w:rPr>
          <w:sz w:val="22"/>
          <w:szCs w:val="22"/>
        </w:rPr>
        <w:t>_____</w:t>
      </w:r>
      <w:r w:rsidRPr="00D2344A">
        <w:rPr>
          <w:sz w:val="22"/>
          <w:szCs w:val="22"/>
        </w:rPr>
        <w:t xml:space="preserve">_,кадастровый номер 24:55:___________________, площадью ________ </w:t>
      </w:r>
      <w:proofErr w:type="spellStart"/>
      <w:r w:rsidRPr="00D2344A">
        <w:rPr>
          <w:sz w:val="22"/>
          <w:szCs w:val="22"/>
        </w:rPr>
        <w:t>кв.м</w:t>
      </w:r>
      <w:proofErr w:type="spellEnd"/>
      <w:r w:rsidRPr="00D2344A">
        <w:rPr>
          <w:sz w:val="22"/>
          <w:szCs w:val="22"/>
        </w:rPr>
        <w:t xml:space="preserve">, с видом разрешенного использования земельного участка______________________________________________________, </w:t>
      </w:r>
      <w:r w:rsidR="00477276">
        <w:rPr>
          <w:sz w:val="22"/>
          <w:szCs w:val="22"/>
        </w:rPr>
        <w:t xml:space="preserve">                   </w:t>
      </w:r>
      <w:r w:rsidRPr="00D2344A">
        <w:rPr>
          <w:sz w:val="22"/>
          <w:szCs w:val="22"/>
        </w:rPr>
        <w:t>для _________________________________________________________________________________</w:t>
      </w:r>
    </w:p>
    <w:p w:rsidR="008705F0" w:rsidRPr="00D2344A" w:rsidRDefault="008705F0" w:rsidP="008705F0">
      <w:pPr>
        <w:autoSpaceDE w:val="0"/>
        <w:autoSpaceDN w:val="0"/>
        <w:adjustRightInd w:val="0"/>
        <w:jc w:val="both"/>
        <w:rPr>
          <w:sz w:val="22"/>
          <w:szCs w:val="22"/>
        </w:rPr>
      </w:pPr>
      <w:r w:rsidRPr="00D2344A">
        <w:rPr>
          <w:sz w:val="22"/>
          <w:szCs w:val="22"/>
        </w:rPr>
        <w:t>прошу принять настоящую заявку на участие в аукционе на право заключения договора аренды.</w:t>
      </w:r>
    </w:p>
    <w:p w:rsidR="008705F0" w:rsidRPr="00D2344A" w:rsidRDefault="008705F0" w:rsidP="008705F0">
      <w:pPr>
        <w:autoSpaceDE w:val="0"/>
        <w:autoSpaceDN w:val="0"/>
        <w:adjustRightInd w:val="0"/>
        <w:ind w:firstLine="567"/>
        <w:jc w:val="both"/>
        <w:rPr>
          <w:sz w:val="22"/>
          <w:szCs w:val="22"/>
        </w:rPr>
      </w:pPr>
      <w:r w:rsidRPr="00D2344A">
        <w:rPr>
          <w:sz w:val="22"/>
          <w:szCs w:val="22"/>
        </w:rPr>
        <w:t>Осмотр земельного участка мною произведен, с характеристиками земельного участка, являющимся предметом аукциона, ознакомлен.</w:t>
      </w:r>
    </w:p>
    <w:p w:rsidR="008705F0" w:rsidRPr="00D2344A" w:rsidRDefault="008705F0" w:rsidP="008705F0">
      <w:pPr>
        <w:widowControl w:val="0"/>
        <w:autoSpaceDE w:val="0"/>
        <w:autoSpaceDN w:val="0"/>
        <w:adjustRightInd w:val="0"/>
        <w:ind w:firstLine="567"/>
        <w:jc w:val="both"/>
        <w:rPr>
          <w:bCs/>
          <w:sz w:val="22"/>
          <w:szCs w:val="22"/>
        </w:rPr>
      </w:pPr>
      <w:r w:rsidRPr="00D2344A">
        <w:rPr>
          <w:sz w:val="22"/>
          <w:szCs w:val="22"/>
        </w:rPr>
        <w:t>Обязуюсь соблюдать условия аукциона, содержащиеся в извещении о проведении аукциона, опубликованного в газете «Заполярная правда» № ________ от _________20____ и размещенного                            на официальном сайте Российской Федерации в информаци</w:t>
      </w:r>
      <w:r w:rsidR="00752353">
        <w:rPr>
          <w:sz w:val="22"/>
          <w:szCs w:val="22"/>
        </w:rPr>
        <w:t>онно-телекоммуникационной сети «</w:t>
      </w:r>
      <w:r w:rsidRPr="00D2344A">
        <w:rPr>
          <w:sz w:val="22"/>
          <w:szCs w:val="22"/>
        </w:rPr>
        <w:t>Интернет</w:t>
      </w:r>
      <w:r w:rsidR="00752353">
        <w:rPr>
          <w:sz w:val="22"/>
          <w:szCs w:val="22"/>
        </w:rPr>
        <w:t>»</w:t>
      </w:r>
      <w:r w:rsidRPr="00D2344A">
        <w:rPr>
          <w:sz w:val="22"/>
          <w:szCs w:val="22"/>
        </w:rPr>
        <w:t xml:space="preserve"> для размещения информации о проведении торгов, определенном Правительством Российской Федерации (</w:t>
      </w:r>
      <w:hyperlink r:id="rId11" w:history="1">
        <w:r w:rsidRPr="00D2344A">
          <w:rPr>
            <w:color w:val="0000FF"/>
            <w:sz w:val="22"/>
            <w:szCs w:val="22"/>
            <w:u w:val="single"/>
            <w:lang w:val="en-US"/>
          </w:rPr>
          <w:t>www</w:t>
        </w:r>
        <w:r w:rsidRPr="00D2344A">
          <w:rPr>
            <w:color w:val="0000FF"/>
            <w:sz w:val="22"/>
            <w:szCs w:val="22"/>
            <w:u w:val="single"/>
          </w:rPr>
          <w:t>.</w:t>
        </w:r>
        <w:proofErr w:type="spellStart"/>
        <w:r w:rsidRPr="00D2344A">
          <w:rPr>
            <w:color w:val="0000FF"/>
            <w:sz w:val="22"/>
            <w:szCs w:val="22"/>
            <w:u w:val="single"/>
            <w:lang w:val="en-US"/>
          </w:rPr>
          <w:t>torgi</w:t>
        </w:r>
        <w:proofErr w:type="spellEnd"/>
        <w:r w:rsidRPr="00D2344A">
          <w:rPr>
            <w:color w:val="0000FF"/>
            <w:sz w:val="22"/>
            <w:szCs w:val="22"/>
            <w:u w:val="single"/>
          </w:rPr>
          <w:t>.</w:t>
        </w:r>
        <w:proofErr w:type="spellStart"/>
        <w:r w:rsidRPr="00D2344A">
          <w:rPr>
            <w:color w:val="0000FF"/>
            <w:sz w:val="22"/>
            <w:szCs w:val="22"/>
            <w:u w:val="single"/>
            <w:lang w:val="en-US"/>
          </w:rPr>
          <w:t>gov</w:t>
        </w:r>
        <w:proofErr w:type="spellEnd"/>
        <w:r w:rsidRPr="00D2344A">
          <w:rPr>
            <w:color w:val="0000FF"/>
            <w:sz w:val="22"/>
            <w:szCs w:val="22"/>
            <w:u w:val="single"/>
          </w:rPr>
          <w:t>.</w:t>
        </w:r>
        <w:proofErr w:type="spellStart"/>
        <w:r w:rsidRPr="00D2344A">
          <w:rPr>
            <w:color w:val="0000FF"/>
            <w:sz w:val="22"/>
            <w:szCs w:val="22"/>
            <w:u w:val="single"/>
            <w:lang w:val="en-US"/>
          </w:rPr>
          <w:t>ru</w:t>
        </w:r>
        <w:proofErr w:type="spellEnd"/>
      </w:hyperlink>
      <w:r w:rsidRPr="00D2344A">
        <w:rPr>
          <w:sz w:val="22"/>
          <w:szCs w:val="22"/>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705F0" w:rsidRPr="00D2344A" w:rsidRDefault="008705F0" w:rsidP="008705F0">
      <w:pPr>
        <w:autoSpaceDE w:val="0"/>
        <w:autoSpaceDN w:val="0"/>
        <w:adjustRightInd w:val="0"/>
        <w:ind w:firstLine="540"/>
        <w:jc w:val="both"/>
        <w:rPr>
          <w:sz w:val="22"/>
          <w:szCs w:val="22"/>
        </w:rPr>
      </w:pPr>
      <w:r w:rsidRPr="00D2344A">
        <w:rPr>
          <w:sz w:val="22"/>
          <w:szCs w:val="22"/>
        </w:rPr>
        <w:t>Гарантирую достоверность сведений и документов, представленных в заявке.</w:t>
      </w:r>
    </w:p>
    <w:p w:rsidR="008705F0" w:rsidRPr="00D2344A" w:rsidRDefault="008705F0" w:rsidP="008705F0">
      <w:pPr>
        <w:autoSpaceDE w:val="0"/>
        <w:autoSpaceDN w:val="0"/>
        <w:adjustRightInd w:val="0"/>
        <w:ind w:firstLine="540"/>
        <w:jc w:val="both"/>
        <w:rPr>
          <w:sz w:val="22"/>
          <w:szCs w:val="22"/>
        </w:rPr>
      </w:pPr>
      <w:r w:rsidRPr="00D2344A">
        <w:rPr>
          <w:sz w:val="22"/>
          <w:szCs w:val="22"/>
        </w:rPr>
        <w:t xml:space="preserve">В случае признания победителем аукциона обязуюсь заключить договор аренды земельного участка для __________________________________________________________________________ </w:t>
      </w:r>
      <w:r w:rsidR="00477276">
        <w:rPr>
          <w:sz w:val="22"/>
          <w:szCs w:val="22"/>
        </w:rPr>
        <w:t xml:space="preserve">                                         </w:t>
      </w:r>
      <w:r w:rsidRPr="00D2344A">
        <w:rPr>
          <w:sz w:val="22"/>
          <w:szCs w:val="22"/>
        </w:rPr>
        <w:t xml:space="preserve">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w:t>
      </w:r>
      <w:r w:rsidR="004E3066" w:rsidRPr="004E3066">
        <w:rPr>
          <w:sz w:val="22"/>
          <w:szCs w:val="22"/>
        </w:rPr>
        <w:t xml:space="preserve">скопления твердых коммунальных отходов </w:t>
      </w:r>
      <w:r w:rsidRPr="00D2344A">
        <w:rPr>
          <w:sz w:val="22"/>
          <w:szCs w:val="22"/>
        </w:rPr>
        <w:t>и прочего мусора.</w:t>
      </w:r>
    </w:p>
    <w:p w:rsidR="008705F0" w:rsidRPr="00D2344A" w:rsidRDefault="008705F0" w:rsidP="008705F0">
      <w:pPr>
        <w:autoSpaceDE w:val="0"/>
        <w:autoSpaceDN w:val="0"/>
        <w:adjustRightInd w:val="0"/>
        <w:ind w:firstLine="540"/>
        <w:jc w:val="both"/>
        <w:rPr>
          <w:sz w:val="22"/>
          <w:szCs w:val="22"/>
        </w:rPr>
      </w:pPr>
      <w:r w:rsidRPr="00D2344A">
        <w:rPr>
          <w:sz w:val="22"/>
          <w:szCs w:val="22"/>
        </w:rPr>
        <w:t>Я осведомлен о том, что вправе отозвать настоящую заявку до даты начала рассмотрения заявок, указанной в извещении о проведении аукциона.</w:t>
      </w:r>
    </w:p>
    <w:p w:rsidR="008705F0" w:rsidRPr="00D2344A" w:rsidRDefault="008705F0" w:rsidP="008705F0">
      <w:pPr>
        <w:autoSpaceDE w:val="0"/>
        <w:autoSpaceDN w:val="0"/>
        <w:adjustRightInd w:val="0"/>
        <w:ind w:firstLine="540"/>
        <w:jc w:val="both"/>
        <w:rPr>
          <w:sz w:val="22"/>
          <w:szCs w:val="22"/>
        </w:rPr>
      </w:pPr>
      <w:r w:rsidRPr="00D2344A">
        <w:rPr>
          <w:sz w:val="22"/>
          <w:szCs w:val="22"/>
        </w:rPr>
        <w:t xml:space="preserve">В соответствии с Федеральным законом от 27.07.2006 № 152-ФЗ «О персональных данных», Постановлением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в соответствии с этим </w:t>
      </w:r>
      <w:r w:rsidRPr="00D2344A">
        <w:rPr>
          <w:rFonts w:eastAsiaTheme="minorHAnsi"/>
          <w:sz w:val="22"/>
          <w:szCs w:val="22"/>
          <w:lang w:eastAsia="en-US"/>
        </w:rPr>
        <w:t>согласен на обработку своих персональных данных и данных доверителя (в случае передоверия).</w:t>
      </w:r>
    </w:p>
    <w:p w:rsidR="008705F0" w:rsidRPr="00D2344A" w:rsidRDefault="008705F0" w:rsidP="008705F0">
      <w:pPr>
        <w:widowControl w:val="0"/>
        <w:autoSpaceDE w:val="0"/>
        <w:autoSpaceDN w:val="0"/>
        <w:adjustRightInd w:val="0"/>
        <w:ind w:firstLine="540"/>
        <w:jc w:val="both"/>
        <w:rPr>
          <w:sz w:val="22"/>
          <w:szCs w:val="22"/>
        </w:rPr>
      </w:pPr>
      <w:r w:rsidRPr="00D2344A">
        <w:rPr>
          <w:sz w:val="22"/>
          <w:szCs w:val="22"/>
        </w:rPr>
        <w:t>С указанными персональными сведениями может производиться автоматизированная                                             и неавтоматизированная обработка.</w:t>
      </w:r>
    </w:p>
    <w:p w:rsidR="008705F0" w:rsidRPr="00D2344A" w:rsidRDefault="008705F0" w:rsidP="008705F0">
      <w:pPr>
        <w:autoSpaceDE w:val="0"/>
        <w:autoSpaceDN w:val="0"/>
        <w:adjustRightInd w:val="0"/>
        <w:ind w:firstLine="540"/>
        <w:jc w:val="both"/>
        <w:rPr>
          <w:sz w:val="22"/>
          <w:szCs w:val="22"/>
        </w:rPr>
      </w:pPr>
      <w:r w:rsidRPr="00D2344A">
        <w:rPr>
          <w:sz w:val="22"/>
          <w:szCs w:val="22"/>
        </w:rPr>
        <w:t>Согласие вступает в силу со дня его подписания и действует в течении неопределенного срока.</w:t>
      </w:r>
    </w:p>
    <w:p w:rsidR="008705F0" w:rsidRDefault="008705F0" w:rsidP="008705F0">
      <w:pPr>
        <w:autoSpaceDE w:val="0"/>
        <w:autoSpaceDN w:val="0"/>
        <w:adjustRightInd w:val="0"/>
        <w:rPr>
          <w:sz w:val="22"/>
          <w:szCs w:val="22"/>
        </w:rPr>
      </w:pPr>
      <w:r w:rsidRPr="00D2344A">
        <w:rPr>
          <w:sz w:val="22"/>
          <w:szCs w:val="22"/>
        </w:rPr>
        <w:t>Почтовый адрес (место жительства) заявителя _____________________________________</w:t>
      </w:r>
      <w:r>
        <w:rPr>
          <w:sz w:val="22"/>
          <w:szCs w:val="22"/>
        </w:rPr>
        <w:t>_____</w:t>
      </w:r>
      <w:r w:rsidRPr="00D2344A">
        <w:rPr>
          <w:sz w:val="22"/>
          <w:szCs w:val="22"/>
        </w:rPr>
        <w:t>________</w:t>
      </w:r>
    </w:p>
    <w:p w:rsidR="008705F0" w:rsidRPr="00D2344A" w:rsidRDefault="008705F0" w:rsidP="008705F0">
      <w:pPr>
        <w:autoSpaceDE w:val="0"/>
        <w:autoSpaceDN w:val="0"/>
        <w:adjustRightInd w:val="0"/>
        <w:rPr>
          <w:sz w:val="22"/>
          <w:szCs w:val="22"/>
        </w:rPr>
      </w:pPr>
      <w:r>
        <w:rPr>
          <w:sz w:val="22"/>
          <w:szCs w:val="22"/>
        </w:rPr>
        <w:t>__________________________________________________________________________________________</w:t>
      </w:r>
      <w:r w:rsidRPr="00D2344A">
        <w:rPr>
          <w:sz w:val="22"/>
          <w:szCs w:val="22"/>
        </w:rPr>
        <w:br/>
        <w:t>Телефон заявителя ___________________</w:t>
      </w:r>
      <w:r w:rsidR="00477276">
        <w:rPr>
          <w:sz w:val="22"/>
          <w:szCs w:val="22"/>
        </w:rPr>
        <w:t>____________________________</w:t>
      </w:r>
      <w:r w:rsidRPr="00D2344A">
        <w:rPr>
          <w:sz w:val="22"/>
          <w:szCs w:val="22"/>
        </w:rPr>
        <w:t>_________________</w:t>
      </w:r>
      <w:r>
        <w:rPr>
          <w:sz w:val="22"/>
          <w:szCs w:val="22"/>
        </w:rPr>
        <w:t>______</w:t>
      </w:r>
      <w:r w:rsidRPr="00D2344A">
        <w:rPr>
          <w:sz w:val="22"/>
          <w:szCs w:val="22"/>
        </w:rPr>
        <w:t>___</w:t>
      </w:r>
    </w:p>
    <w:p w:rsidR="008705F0" w:rsidRPr="00D2344A" w:rsidRDefault="008705F0" w:rsidP="008705F0">
      <w:pPr>
        <w:autoSpaceDE w:val="0"/>
        <w:autoSpaceDN w:val="0"/>
        <w:adjustRightInd w:val="0"/>
        <w:rPr>
          <w:sz w:val="22"/>
          <w:szCs w:val="22"/>
        </w:rPr>
      </w:pPr>
      <w:r w:rsidRPr="00D2344A">
        <w:rPr>
          <w:b/>
          <w:sz w:val="22"/>
          <w:szCs w:val="22"/>
          <w:u w:val="single"/>
        </w:rPr>
        <w:t>Электронная почта:</w:t>
      </w:r>
      <w:r w:rsidRPr="00D2344A">
        <w:rPr>
          <w:sz w:val="22"/>
          <w:szCs w:val="22"/>
        </w:rPr>
        <w:t xml:space="preserve"> ______________________________________________________________</w:t>
      </w:r>
      <w:r>
        <w:rPr>
          <w:sz w:val="22"/>
          <w:szCs w:val="22"/>
        </w:rPr>
        <w:t>______</w:t>
      </w:r>
      <w:r w:rsidRPr="00D2344A">
        <w:rPr>
          <w:sz w:val="22"/>
          <w:szCs w:val="22"/>
        </w:rPr>
        <w:t>___</w:t>
      </w:r>
    </w:p>
    <w:p w:rsidR="008705F0" w:rsidRPr="00D2344A" w:rsidRDefault="008705F0" w:rsidP="008705F0">
      <w:pPr>
        <w:autoSpaceDE w:val="0"/>
        <w:autoSpaceDN w:val="0"/>
        <w:adjustRightInd w:val="0"/>
        <w:rPr>
          <w:sz w:val="22"/>
          <w:szCs w:val="22"/>
        </w:rPr>
      </w:pPr>
      <w:r w:rsidRPr="00D2344A">
        <w:rPr>
          <w:sz w:val="22"/>
          <w:szCs w:val="22"/>
        </w:rPr>
        <w:t xml:space="preserve">Банковские реквизиты заявителя: </w:t>
      </w:r>
    </w:p>
    <w:p w:rsidR="008705F0" w:rsidRPr="00D2344A" w:rsidRDefault="008705F0" w:rsidP="008705F0">
      <w:pPr>
        <w:autoSpaceDE w:val="0"/>
        <w:autoSpaceDN w:val="0"/>
        <w:adjustRightInd w:val="0"/>
        <w:rPr>
          <w:sz w:val="22"/>
          <w:szCs w:val="22"/>
        </w:rPr>
      </w:pPr>
      <w:r w:rsidRPr="00D2344A">
        <w:rPr>
          <w:sz w:val="22"/>
          <w:szCs w:val="22"/>
        </w:rPr>
        <w:t>Расчетный (лицевой) счет № ________________________________________________________</w:t>
      </w:r>
      <w:r>
        <w:rPr>
          <w:sz w:val="22"/>
          <w:szCs w:val="22"/>
        </w:rPr>
        <w:t>______</w:t>
      </w:r>
      <w:r w:rsidRPr="00D2344A">
        <w:rPr>
          <w:sz w:val="22"/>
          <w:szCs w:val="22"/>
        </w:rPr>
        <w:t>___</w:t>
      </w:r>
    </w:p>
    <w:p w:rsidR="008705F0" w:rsidRPr="00D2344A" w:rsidRDefault="008705F0" w:rsidP="008705F0">
      <w:pPr>
        <w:autoSpaceDE w:val="0"/>
        <w:autoSpaceDN w:val="0"/>
        <w:adjustRightInd w:val="0"/>
        <w:rPr>
          <w:sz w:val="22"/>
          <w:szCs w:val="22"/>
        </w:rPr>
      </w:pPr>
      <w:r w:rsidRPr="00D2344A">
        <w:rPr>
          <w:sz w:val="22"/>
          <w:szCs w:val="22"/>
        </w:rPr>
        <w:t xml:space="preserve">Номер счета (для </w:t>
      </w:r>
      <w:proofErr w:type="gramStart"/>
      <w:r w:rsidRPr="00D2344A">
        <w:rPr>
          <w:sz w:val="22"/>
          <w:szCs w:val="22"/>
        </w:rPr>
        <w:t>ИП)_</w:t>
      </w:r>
      <w:proofErr w:type="gramEnd"/>
      <w:r w:rsidRPr="00D2344A">
        <w:rPr>
          <w:sz w:val="22"/>
          <w:szCs w:val="22"/>
        </w:rPr>
        <w:t>___________________________________________________________</w:t>
      </w:r>
      <w:r>
        <w:rPr>
          <w:sz w:val="22"/>
          <w:szCs w:val="22"/>
        </w:rPr>
        <w:t>______</w:t>
      </w:r>
      <w:r w:rsidRPr="00D2344A">
        <w:rPr>
          <w:sz w:val="22"/>
          <w:szCs w:val="22"/>
        </w:rPr>
        <w:t>_____</w:t>
      </w:r>
    </w:p>
    <w:p w:rsidR="008705F0" w:rsidRPr="00D2344A" w:rsidRDefault="008705F0" w:rsidP="008705F0">
      <w:pPr>
        <w:autoSpaceDE w:val="0"/>
        <w:autoSpaceDN w:val="0"/>
        <w:adjustRightInd w:val="0"/>
        <w:rPr>
          <w:sz w:val="22"/>
          <w:szCs w:val="22"/>
        </w:rPr>
      </w:pPr>
      <w:r w:rsidRPr="00D2344A">
        <w:rPr>
          <w:sz w:val="22"/>
          <w:szCs w:val="22"/>
        </w:rPr>
        <w:t>в_________________________________________________________________________________</w:t>
      </w:r>
      <w:r>
        <w:rPr>
          <w:sz w:val="22"/>
          <w:szCs w:val="22"/>
        </w:rPr>
        <w:t>______</w:t>
      </w:r>
      <w:r w:rsidRPr="00D2344A">
        <w:rPr>
          <w:sz w:val="22"/>
          <w:szCs w:val="22"/>
        </w:rPr>
        <w:t>__</w:t>
      </w:r>
    </w:p>
    <w:p w:rsidR="008705F0" w:rsidRPr="00D2344A" w:rsidRDefault="008705F0" w:rsidP="008705F0">
      <w:pPr>
        <w:autoSpaceDE w:val="0"/>
        <w:autoSpaceDN w:val="0"/>
        <w:adjustRightInd w:val="0"/>
        <w:rPr>
          <w:sz w:val="22"/>
          <w:szCs w:val="22"/>
        </w:rPr>
      </w:pPr>
      <w:proofErr w:type="spellStart"/>
      <w:r w:rsidRPr="00D2344A">
        <w:rPr>
          <w:sz w:val="22"/>
          <w:szCs w:val="22"/>
        </w:rPr>
        <w:t>кор</w:t>
      </w:r>
      <w:proofErr w:type="spellEnd"/>
      <w:r w:rsidRPr="00D2344A">
        <w:rPr>
          <w:sz w:val="22"/>
          <w:szCs w:val="22"/>
        </w:rPr>
        <w:t>. счет № __________________________________БИК _________________________________</w:t>
      </w:r>
      <w:r>
        <w:rPr>
          <w:sz w:val="22"/>
          <w:szCs w:val="22"/>
        </w:rPr>
        <w:t>______</w:t>
      </w:r>
      <w:r w:rsidRPr="00D2344A">
        <w:rPr>
          <w:sz w:val="22"/>
          <w:szCs w:val="22"/>
        </w:rPr>
        <w:t>__</w:t>
      </w:r>
    </w:p>
    <w:p w:rsidR="008705F0" w:rsidRPr="00D2344A" w:rsidRDefault="008705F0" w:rsidP="008705F0">
      <w:pPr>
        <w:autoSpaceDE w:val="0"/>
        <w:autoSpaceDN w:val="0"/>
        <w:adjustRightInd w:val="0"/>
        <w:rPr>
          <w:sz w:val="22"/>
          <w:szCs w:val="22"/>
        </w:rPr>
      </w:pPr>
      <w:r w:rsidRPr="00D2344A">
        <w:rPr>
          <w:sz w:val="22"/>
          <w:szCs w:val="22"/>
        </w:rPr>
        <w:t>ИНН ________________________________________КПП_________________________________</w:t>
      </w:r>
      <w:r>
        <w:rPr>
          <w:sz w:val="22"/>
          <w:szCs w:val="22"/>
        </w:rPr>
        <w:t>______</w:t>
      </w:r>
      <w:r w:rsidRPr="00D2344A">
        <w:rPr>
          <w:sz w:val="22"/>
          <w:szCs w:val="22"/>
        </w:rPr>
        <w:t>__</w:t>
      </w:r>
    </w:p>
    <w:p w:rsidR="008705F0" w:rsidRPr="00D2344A" w:rsidRDefault="008705F0" w:rsidP="008705F0">
      <w:pPr>
        <w:autoSpaceDE w:val="0"/>
        <w:autoSpaceDN w:val="0"/>
        <w:adjustRightInd w:val="0"/>
        <w:rPr>
          <w:sz w:val="22"/>
          <w:szCs w:val="22"/>
        </w:rPr>
      </w:pPr>
      <w:r w:rsidRPr="00D2344A">
        <w:rPr>
          <w:sz w:val="22"/>
          <w:szCs w:val="22"/>
        </w:rPr>
        <w:t xml:space="preserve">Приложение: </w:t>
      </w:r>
      <w:r w:rsidRPr="00D2344A">
        <w:rPr>
          <w:rFonts w:eastAsia="Calibri"/>
          <w:sz w:val="22"/>
          <w:szCs w:val="22"/>
        </w:rPr>
        <w:t xml:space="preserve">документы по прилагаемой описи </w:t>
      </w:r>
      <w:r w:rsidRPr="00D2344A">
        <w:rPr>
          <w:sz w:val="22"/>
          <w:szCs w:val="22"/>
        </w:rPr>
        <w:t>(прилагаются необходимые документы, указанные в извещении о проведении аукциона).</w:t>
      </w:r>
    </w:p>
    <w:p w:rsidR="008705F0" w:rsidRPr="00D2344A" w:rsidRDefault="008705F0" w:rsidP="008705F0">
      <w:pPr>
        <w:jc w:val="both"/>
        <w:rPr>
          <w:sz w:val="22"/>
          <w:szCs w:val="22"/>
        </w:rPr>
      </w:pPr>
      <w:r w:rsidRPr="00D2344A">
        <w:rPr>
          <w:sz w:val="22"/>
          <w:szCs w:val="22"/>
        </w:rPr>
        <w:t>«____»___________20___                     ___________________   (___________________________)</w:t>
      </w:r>
    </w:p>
    <w:p w:rsidR="008705F0" w:rsidRPr="00D2344A" w:rsidRDefault="008705F0" w:rsidP="008705F0">
      <w:pPr>
        <w:jc w:val="both"/>
        <w:rPr>
          <w:sz w:val="16"/>
          <w:szCs w:val="16"/>
        </w:rPr>
      </w:pPr>
      <w:r w:rsidRPr="00D2344A">
        <w:rPr>
          <w:sz w:val="22"/>
          <w:szCs w:val="22"/>
        </w:rPr>
        <w:tab/>
      </w:r>
      <w:r w:rsidRPr="00D2344A">
        <w:rPr>
          <w:sz w:val="22"/>
          <w:szCs w:val="22"/>
        </w:rPr>
        <w:tab/>
      </w:r>
      <w:r w:rsidRPr="00D2344A">
        <w:rPr>
          <w:sz w:val="22"/>
          <w:szCs w:val="22"/>
        </w:rPr>
        <w:tab/>
      </w:r>
      <w:r w:rsidRPr="00D2344A">
        <w:rPr>
          <w:sz w:val="22"/>
          <w:szCs w:val="22"/>
        </w:rPr>
        <w:tab/>
      </w:r>
      <w:r w:rsidRPr="00D2344A">
        <w:rPr>
          <w:sz w:val="22"/>
          <w:szCs w:val="22"/>
        </w:rPr>
        <w:tab/>
        <w:t xml:space="preserve">  </w:t>
      </w:r>
      <w:r w:rsidR="003F751F">
        <w:rPr>
          <w:sz w:val="22"/>
          <w:szCs w:val="22"/>
        </w:rPr>
        <w:t xml:space="preserve">            </w:t>
      </w:r>
      <w:r w:rsidRPr="00D2344A">
        <w:rPr>
          <w:sz w:val="16"/>
          <w:szCs w:val="16"/>
        </w:rPr>
        <w:t xml:space="preserve">подпись                        </w:t>
      </w:r>
      <w:r w:rsidR="003F751F">
        <w:rPr>
          <w:sz w:val="16"/>
          <w:szCs w:val="16"/>
        </w:rPr>
        <w:t xml:space="preserve">            </w:t>
      </w:r>
      <w:r w:rsidRPr="00D2344A">
        <w:rPr>
          <w:sz w:val="16"/>
          <w:szCs w:val="16"/>
        </w:rPr>
        <w:t>ФИО (последнее – при наличии)</w:t>
      </w:r>
    </w:p>
    <w:p w:rsidR="008705F0" w:rsidRPr="00D2344A" w:rsidRDefault="008705F0" w:rsidP="008705F0">
      <w:pPr>
        <w:pStyle w:val="ConsPlusNonformat"/>
        <w:rPr>
          <w:rFonts w:ascii="Times New Roman" w:hAnsi="Times New Roman" w:cs="Times New Roman"/>
          <w:sz w:val="22"/>
          <w:szCs w:val="22"/>
        </w:rPr>
      </w:pPr>
      <w:r w:rsidRPr="00D2344A">
        <w:rPr>
          <w:rFonts w:ascii="Times New Roman" w:hAnsi="Times New Roman" w:cs="Times New Roman"/>
          <w:sz w:val="22"/>
          <w:szCs w:val="22"/>
        </w:rPr>
        <w:t>Заявка принята Управлением имущества Администрации города Норильска:</w:t>
      </w:r>
    </w:p>
    <w:p w:rsidR="008705F0" w:rsidRPr="00D2344A" w:rsidRDefault="008705F0" w:rsidP="008705F0">
      <w:pPr>
        <w:pStyle w:val="ConsPlusNonformat"/>
        <w:rPr>
          <w:rFonts w:ascii="Times New Roman" w:hAnsi="Times New Roman" w:cs="Times New Roman"/>
          <w:sz w:val="22"/>
          <w:szCs w:val="22"/>
        </w:rPr>
      </w:pPr>
      <w:r w:rsidRPr="00D2344A">
        <w:rPr>
          <w:rFonts w:ascii="Times New Roman" w:hAnsi="Times New Roman" w:cs="Times New Roman"/>
          <w:sz w:val="22"/>
          <w:szCs w:val="22"/>
        </w:rPr>
        <w:t>_________ 20 ____   час. _____ мин. _____ регистрационный № ________</w:t>
      </w:r>
    </w:p>
    <w:p w:rsidR="008705F0" w:rsidRPr="00D2344A" w:rsidRDefault="008705F0" w:rsidP="008705F0">
      <w:pPr>
        <w:pStyle w:val="ConsPlusNormal"/>
        <w:widowControl/>
        <w:ind w:left="2832" w:firstLine="708"/>
        <w:rPr>
          <w:rFonts w:ascii="Times New Roman" w:hAnsi="Times New Roman" w:cs="Times New Roman"/>
          <w:sz w:val="22"/>
          <w:szCs w:val="22"/>
        </w:rPr>
      </w:pPr>
      <w:r w:rsidRPr="00D2344A">
        <w:rPr>
          <w:rFonts w:ascii="Times New Roman" w:hAnsi="Times New Roman" w:cs="Times New Roman"/>
          <w:sz w:val="22"/>
          <w:szCs w:val="22"/>
        </w:rPr>
        <w:t xml:space="preserve">  ________________   (________________________)</w:t>
      </w:r>
    </w:p>
    <w:p w:rsidR="008705F0" w:rsidRPr="00D2344A" w:rsidRDefault="008705F0" w:rsidP="008705F0">
      <w:pPr>
        <w:ind w:firstLine="708"/>
        <w:jc w:val="both"/>
        <w:rPr>
          <w:sz w:val="16"/>
          <w:szCs w:val="16"/>
        </w:rPr>
        <w:sectPr w:rsidR="008705F0" w:rsidRPr="00D2344A" w:rsidSect="005B49FF">
          <w:pgSz w:w="11906" w:h="16838"/>
          <w:pgMar w:top="284" w:right="851" w:bottom="284" w:left="1134" w:header="425" w:footer="0" w:gutter="0"/>
          <w:cols w:space="708"/>
          <w:docGrid w:linePitch="360"/>
        </w:sectPr>
      </w:pPr>
      <w:r w:rsidRPr="00D2344A">
        <w:rPr>
          <w:sz w:val="22"/>
          <w:szCs w:val="22"/>
        </w:rPr>
        <w:tab/>
      </w:r>
      <w:r w:rsidRPr="00D2344A">
        <w:rPr>
          <w:sz w:val="22"/>
          <w:szCs w:val="22"/>
        </w:rPr>
        <w:tab/>
      </w:r>
      <w:r w:rsidRPr="00D2344A">
        <w:rPr>
          <w:sz w:val="22"/>
          <w:szCs w:val="22"/>
        </w:rPr>
        <w:tab/>
      </w:r>
      <w:r w:rsidRPr="00D2344A">
        <w:rPr>
          <w:sz w:val="22"/>
          <w:szCs w:val="22"/>
        </w:rPr>
        <w:tab/>
      </w:r>
      <w:r w:rsidRPr="00D2344A">
        <w:rPr>
          <w:sz w:val="22"/>
          <w:szCs w:val="22"/>
        </w:rPr>
        <w:tab/>
      </w:r>
      <w:r w:rsidRPr="00D2344A">
        <w:rPr>
          <w:sz w:val="16"/>
          <w:szCs w:val="16"/>
        </w:rPr>
        <w:t xml:space="preserve"> подпись</w:t>
      </w:r>
      <w:r w:rsidRPr="00D2344A">
        <w:rPr>
          <w:sz w:val="16"/>
          <w:szCs w:val="16"/>
        </w:rPr>
        <w:tab/>
      </w:r>
      <w:r w:rsidRPr="00D2344A">
        <w:rPr>
          <w:sz w:val="16"/>
          <w:szCs w:val="16"/>
        </w:rPr>
        <w:tab/>
        <w:t xml:space="preserve">                </w:t>
      </w:r>
      <w:r w:rsidR="003F751F">
        <w:rPr>
          <w:sz w:val="16"/>
          <w:szCs w:val="16"/>
        </w:rPr>
        <w:t xml:space="preserve">         </w:t>
      </w:r>
      <w:r w:rsidRPr="00D2344A">
        <w:rPr>
          <w:sz w:val="16"/>
          <w:szCs w:val="16"/>
        </w:rPr>
        <w:t>Ф.И.О.</w:t>
      </w:r>
    </w:p>
    <w:p w:rsidR="005F097A" w:rsidRPr="00215D0D" w:rsidRDefault="005F097A" w:rsidP="005F097A">
      <w:pPr>
        <w:pStyle w:val="ConsPlusNonformat"/>
        <w:tabs>
          <w:tab w:val="left" w:pos="5245"/>
        </w:tabs>
        <w:ind w:left="6791"/>
        <w:rPr>
          <w:rFonts w:ascii="Times New Roman" w:hAnsi="Times New Roman" w:cs="Times New Roman"/>
          <w:sz w:val="2"/>
          <w:szCs w:val="2"/>
        </w:rPr>
      </w:pPr>
    </w:p>
    <w:p w:rsidR="003416DD" w:rsidRPr="00E054E8" w:rsidRDefault="005F097A" w:rsidP="003416DD">
      <w:pPr>
        <w:pStyle w:val="ConsPlusNonformat"/>
        <w:ind w:left="4536"/>
        <w:rPr>
          <w:rFonts w:ascii="Times New Roman" w:hAnsi="Times New Roman" w:cs="Times New Roman"/>
          <w:sz w:val="25"/>
          <w:szCs w:val="25"/>
        </w:rPr>
      </w:pPr>
      <w:r w:rsidRPr="00E054E8">
        <w:rPr>
          <w:rFonts w:ascii="Times New Roman" w:hAnsi="Times New Roman" w:cs="Times New Roman"/>
          <w:sz w:val="25"/>
          <w:szCs w:val="25"/>
        </w:rPr>
        <w:t>Приложение</w:t>
      </w:r>
      <w:r w:rsidR="003416DD" w:rsidRPr="00E054E8">
        <w:rPr>
          <w:rFonts w:ascii="Times New Roman" w:hAnsi="Times New Roman" w:cs="Times New Roman"/>
          <w:sz w:val="25"/>
          <w:szCs w:val="25"/>
        </w:rPr>
        <w:t xml:space="preserve"> к заявке на участие в аукционе</w:t>
      </w:r>
    </w:p>
    <w:p w:rsidR="005F097A" w:rsidRPr="00E054E8" w:rsidRDefault="00781F70" w:rsidP="003416DD">
      <w:pPr>
        <w:pStyle w:val="ConsPlusNonformat"/>
        <w:ind w:left="4536"/>
        <w:rPr>
          <w:rFonts w:ascii="Times New Roman" w:hAnsi="Times New Roman" w:cs="Times New Roman"/>
          <w:sz w:val="25"/>
          <w:szCs w:val="25"/>
        </w:rPr>
      </w:pPr>
      <w:r>
        <w:rPr>
          <w:rFonts w:ascii="Times New Roman" w:hAnsi="Times New Roman" w:cs="Times New Roman"/>
          <w:sz w:val="25"/>
          <w:szCs w:val="25"/>
        </w:rPr>
        <w:t>от ______ 20_</w:t>
      </w:r>
      <w:r w:rsidR="005F097A" w:rsidRPr="00E054E8">
        <w:rPr>
          <w:rFonts w:ascii="Times New Roman" w:hAnsi="Times New Roman" w:cs="Times New Roman"/>
          <w:sz w:val="25"/>
          <w:szCs w:val="25"/>
        </w:rPr>
        <w:t>__ регистрационный № _______</w:t>
      </w:r>
    </w:p>
    <w:p w:rsidR="005F097A" w:rsidRPr="00E054E8" w:rsidRDefault="005F097A" w:rsidP="003416DD">
      <w:pPr>
        <w:pStyle w:val="ConsPlusNonformat"/>
        <w:ind w:left="4536"/>
        <w:jc w:val="center"/>
        <w:rPr>
          <w:rFonts w:ascii="Times New Roman" w:hAnsi="Times New Roman" w:cs="Times New Roman"/>
          <w:sz w:val="25"/>
          <w:szCs w:val="25"/>
        </w:rPr>
      </w:pPr>
    </w:p>
    <w:p w:rsidR="005F097A" w:rsidRPr="00E054E8" w:rsidRDefault="005F097A" w:rsidP="005F097A">
      <w:pPr>
        <w:pStyle w:val="ConsPlusNonformat"/>
        <w:spacing w:after="120"/>
        <w:jc w:val="center"/>
        <w:rPr>
          <w:rFonts w:ascii="Times New Roman" w:hAnsi="Times New Roman" w:cs="Times New Roman"/>
          <w:sz w:val="25"/>
          <w:szCs w:val="25"/>
        </w:rPr>
      </w:pPr>
      <w:r w:rsidRPr="00E054E8">
        <w:rPr>
          <w:rFonts w:ascii="Times New Roman" w:hAnsi="Times New Roman" w:cs="Times New Roman"/>
          <w:sz w:val="25"/>
          <w:szCs w:val="25"/>
        </w:rPr>
        <w:t xml:space="preserve">ОПИСЬ ДОКУМЕНТОВ </w:t>
      </w:r>
    </w:p>
    <w:p w:rsidR="005F097A" w:rsidRPr="00E054E8" w:rsidRDefault="005F097A" w:rsidP="005F097A">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w:t>
      </w:r>
      <w:r w:rsidR="00CF2798">
        <w:rPr>
          <w:rFonts w:ascii="Times New Roman" w:hAnsi="Times New Roman" w:cs="Times New Roman"/>
          <w:sz w:val="25"/>
          <w:szCs w:val="25"/>
        </w:rPr>
        <w:t>______</w:t>
      </w:r>
      <w:r w:rsidRPr="00E054E8">
        <w:rPr>
          <w:rFonts w:ascii="Times New Roman" w:hAnsi="Times New Roman" w:cs="Times New Roman"/>
          <w:sz w:val="25"/>
          <w:szCs w:val="25"/>
        </w:rPr>
        <w:t>__________, площадью __</w:t>
      </w:r>
      <w:r w:rsidR="00CF2798">
        <w:rPr>
          <w:rFonts w:ascii="Times New Roman" w:hAnsi="Times New Roman" w:cs="Times New Roman"/>
          <w:sz w:val="25"/>
          <w:szCs w:val="25"/>
        </w:rPr>
        <w:t>________________</w:t>
      </w:r>
      <w:r w:rsidRPr="00E054E8">
        <w:rPr>
          <w:rFonts w:ascii="Times New Roman" w:hAnsi="Times New Roman" w:cs="Times New Roman"/>
          <w:sz w:val="25"/>
          <w:szCs w:val="25"/>
        </w:rPr>
        <w:t xml:space="preserve">_____ </w:t>
      </w:r>
      <w:proofErr w:type="spellStart"/>
      <w:r w:rsidRPr="00E054E8">
        <w:rPr>
          <w:rFonts w:ascii="Times New Roman" w:hAnsi="Times New Roman" w:cs="Times New Roman"/>
          <w:sz w:val="25"/>
          <w:szCs w:val="25"/>
        </w:rPr>
        <w:t>кв.м</w:t>
      </w:r>
      <w:proofErr w:type="spellEnd"/>
      <w:r w:rsidRPr="00E054E8">
        <w:rPr>
          <w:rFonts w:ascii="Times New Roman" w:hAnsi="Times New Roman" w:cs="Times New Roman"/>
          <w:sz w:val="25"/>
          <w:szCs w:val="25"/>
        </w:rPr>
        <w:t>, с видом разрешенного использования ________________</w:t>
      </w:r>
      <w:r w:rsidRPr="00E054E8">
        <w:rPr>
          <w:rFonts w:ascii="Times New Roman" w:hAnsi="Times New Roman" w:cs="Times New Roman"/>
          <w:sz w:val="25"/>
          <w:szCs w:val="25"/>
        </w:rPr>
        <w:br/>
        <w:t>____________________________, для ____________</w:t>
      </w:r>
      <w:r w:rsidR="00CF2798">
        <w:rPr>
          <w:rFonts w:ascii="Times New Roman" w:hAnsi="Times New Roman" w:cs="Times New Roman"/>
          <w:sz w:val="25"/>
          <w:szCs w:val="25"/>
        </w:rPr>
        <w:t>______</w:t>
      </w:r>
      <w:r w:rsidRPr="00E054E8">
        <w:rPr>
          <w:rFonts w:ascii="Times New Roman" w:hAnsi="Times New Roman" w:cs="Times New Roman"/>
          <w:sz w:val="25"/>
          <w:szCs w:val="25"/>
        </w:rPr>
        <w:t>__________________________</w:t>
      </w:r>
      <w:r w:rsidRPr="00E054E8">
        <w:rPr>
          <w:rFonts w:ascii="Times New Roman" w:hAnsi="Times New Roman" w:cs="Times New Roman"/>
          <w:sz w:val="25"/>
          <w:szCs w:val="25"/>
        </w:rPr>
        <w:br/>
        <w:t>_____________________________________________</w:t>
      </w:r>
      <w:r w:rsidR="00CF2798">
        <w:rPr>
          <w:rFonts w:ascii="Times New Roman" w:hAnsi="Times New Roman" w:cs="Times New Roman"/>
          <w:sz w:val="25"/>
          <w:szCs w:val="25"/>
        </w:rPr>
        <w:t>______</w:t>
      </w:r>
      <w:r w:rsidRPr="00E054E8">
        <w:rPr>
          <w:rFonts w:ascii="Times New Roman" w:hAnsi="Times New Roman" w:cs="Times New Roman"/>
          <w:sz w:val="25"/>
          <w:szCs w:val="25"/>
        </w:rPr>
        <w:t>__________________________</w:t>
      </w:r>
    </w:p>
    <w:p w:rsidR="005F097A" w:rsidRPr="00E054E8" w:rsidRDefault="005F097A" w:rsidP="005F097A">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 п/п</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наименование документа</w:t>
            </w: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количество листов</w:t>
            </w: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1</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2</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3</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4</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5</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6</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7</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8</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9</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10</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bl>
    <w:p w:rsidR="005F097A" w:rsidRPr="00E054E8" w:rsidRDefault="005F097A" w:rsidP="005F097A">
      <w:pPr>
        <w:pStyle w:val="ConsPlusNonformat"/>
        <w:rPr>
          <w:rFonts w:ascii="Times New Roman" w:hAnsi="Times New Roman" w:cs="Times New Roman"/>
          <w:sz w:val="25"/>
          <w:szCs w:val="25"/>
        </w:rPr>
      </w:pPr>
    </w:p>
    <w:p w:rsidR="005F097A" w:rsidRPr="00E054E8" w:rsidRDefault="005F097A" w:rsidP="005F097A">
      <w:pPr>
        <w:pStyle w:val="ConsPlusNonformat"/>
        <w:rPr>
          <w:rFonts w:ascii="Times New Roman" w:hAnsi="Times New Roman" w:cs="Times New Roman"/>
          <w:sz w:val="25"/>
          <w:szCs w:val="25"/>
        </w:rPr>
      </w:pPr>
    </w:p>
    <w:p w:rsidR="005F097A" w:rsidRPr="00E054E8" w:rsidRDefault="005F097A" w:rsidP="005F097A">
      <w:pPr>
        <w:pStyle w:val="3"/>
        <w:ind w:firstLine="708"/>
        <w:rPr>
          <w:sz w:val="25"/>
          <w:szCs w:val="25"/>
        </w:rPr>
      </w:pPr>
    </w:p>
    <w:p w:rsidR="005F097A" w:rsidRPr="00E054E8" w:rsidRDefault="005F097A" w:rsidP="005F097A">
      <w:pPr>
        <w:jc w:val="both"/>
        <w:rPr>
          <w:sz w:val="25"/>
          <w:szCs w:val="25"/>
        </w:rPr>
      </w:pPr>
    </w:p>
    <w:p w:rsidR="005F097A" w:rsidRPr="00E054E8" w:rsidRDefault="005F097A" w:rsidP="005F097A">
      <w:pPr>
        <w:jc w:val="both"/>
        <w:rPr>
          <w:sz w:val="25"/>
          <w:szCs w:val="25"/>
        </w:rPr>
      </w:pPr>
    </w:p>
    <w:p w:rsidR="005F097A" w:rsidRPr="00E054E8" w:rsidRDefault="00D70FEF" w:rsidP="005F097A">
      <w:pPr>
        <w:jc w:val="both"/>
        <w:rPr>
          <w:sz w:val="25"/>
          <w:szCs w:val="25"/>
        </w:rPr>
      </w:pPr>
      <w:r>
        <w:rPr>
          <w:sz w:val="25"/>
          <w:szCs w:val="25"/>
        </w:rPr>
        <w:t>«____»___________20</w:t>
      </w:r>
      <w:r w:rsidR="005F097A" w:rsidRPr="00E054E8">
        <w:rPr>
          <w:sz w:val="25"/>
          <w:szCs w:val="25"/>
        </w:rPr>
        <w:t>___             ________________    (____</w:t>
      </w:r>
      <w:r w:rsidR="00685B4C">
        <w:rPr>
          <w:sz w:val="25"/>
          <w:szCs w:val="25"/>
        </w:rPr>
        <w:t>_____</w:t>
      </w:r>
      <w:r w:rsidR="005F097A" w:rsidRPr="00E054E8">
        <w:rPr>
          <w:sz w:val="25"/>
          <w:szCs w:val="25"/>
        </w:rPr>
        <w:t>________________)</w:t>
      </w:r>
    </w:p>
    <w:p w:rsidR="005F097A" w:rsidRPr="00E054E8" w:rsidRDefault="005F097A" w:rsidP="005F097A">
      <w:pPr>
        <w:jc w:val="both"/>
        <w:rPr>
          <w:sz w:val="20"/>
          <w:szCs w:val="20"/>
        </w:rPr>
      </w:pPr>
      <w:r w:rsidRPr="00E054E8">
        <w:rPr>
          <w:sz w:val="25"/>
          <w:szCs w:val="25"/>
        </w:rPr>
        <w:tab/>
      </w:r>
      <w:r w:rsidRPr="00E054E8">
        <w:rPr>
          <w:sz w:val="25"/>
          <w:szCs w:val="25"/>
        </w:rPr>
        <w:tab/>
      </w:r>
      <w:r w:rsidRPr="00E054E8">
        <w:rPr>
          <w:sz w:val="25"/>
          <w:szCs w:val="25"/>
        </w:rPr>
        <w:tab/>
      </w:r>
      <w:r w:rsidRPr="00E054E8">
        <w:rPr>
          <w:sz w:val="25"/>
          <w:szCs w:val="25"/>
        </w:rPr>
        <w:tab/>
      </w:r>
      <w:r w:rsidRPr="00E054E8">
        <w:rPr>
          <w:sz w:val="25"/>
          <w:szCs w:val="25"/>
        </w:rPr>
        <w:tab/>
      </w:r>
      <w:r w:rsidRPr="00E054E8">
        <w:rPr>
          <w:sz w:val="20"/>
          <w:szCs w:val="20"/>
        </w:rPr>
        <w:t xml:space="preserve">           </w:t>
      </w:r>
      <w:r w:rsidR="00E054E8">
        <w:rPr>
          <w:sz w:val="20"/>
          <w:szCs w:val="20"/>
        </w:rPr>
        <w:t xml:space="preserve">    подпись                </w:t>
      </w:r>
      <w:r w:rsidR="00685B4C">
        <w:rPr>
          <w:sz w:val="20"/>
          <w:szCs w:val="20"/>
        </w:rPr>
        <w:t xml:space="preserve">         </w:t>
      </w:r>
      <w:r w:rsidRPr="00E054E8">
        <w:rPr>
          <w:sz w:val="20"/>
          <w:szCs w:val="20"/>
        </w:rPr>
        <w:t>ФИО (последнее – при наличии)</w:t>
      </w:r>
    </w:p>
    <w:p w:rsidR="005F097A" w:rsidRPr="00E054E8" w:rsidRDefault="005F097A" w:rsidP="005F097A">
      <w:pPr>
        <w:pStyle w:val="ConsPlusNonformat"/>
        <w:rPr>
          <w:rFonts w:ascii="Times New Roman" w:hAnsi="Times New Roman" w:cs="Times New Roman"/>
        </w:rPr>
      </w:pPr>
    </w:p>
    <w:p w:rsidR="005F097A" w:rsidRPr="00E054E8" w:rsidRDefault="005F097A" w:rsidP="005F097A">
      <w:pPr>
        <w:jc w:val="both"/>
        <w:rPr>
          <w:sz w:val="25"/>
          <w:szCs w:val="25"/>
        </w:rPr>
      </w:pPr>
    </w:p>
    <w:p w:rsidR="005F097A" w:rsidRPr="00E054E8" w:rsidRDefault="005F097A" w:rsidP="005F097A">
      <w:pPr>
        <w:pStyle w:val="ConsPlusNonformat"/>
        <w:rPr>
          <w:rFonts w:ascii="Times New Roman" w:hAnsi="Times New Roman" w:cs="Times New Roman"/>
          <w:sz w:val="25"/>
          <w:szCs w:val="25"/>
        </w:rPr>
      </w:pPr>
    </w:p>
    <w:p w:rsidR="005F097A" w:rsidRPr="00E054E8" w:rsidRDefault="005F097A" w:rsidP="005F097A">
      <w:pPr>
        <w:pStyle w:val="ConsPlusNonformat"/>
        <w:rPr>
          <w:rFonts w:ascii="Times New Roman" w:hAnsi="Times New Roman" w:cs="Times New Roman"/>
          <w:sz w:val="25"/>
          <w:szCs w:val="25"/>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6E4A0E" w:rsidRPr="00F543BF" w:rsidRDefault="006E4A0E" w:rsidP="004D51B8">
      <w:pPr>
        <w:pStyle w:val="ConsPlusNonformat"/>
        <w:tabs>
          <w:tab w:val="left" w:pos="5245"/>
        </w:tabs>
        <w:ind w:left="4536"/>
        <w:jc w:val="both"/>
        <w:rPr>
          <w:rFonts w:ascii="Times New Roman" w:hAnsi="Times New Roman" w:cs="Times New Roman"/>
          <w:sz w:val="25"/>
          <w:szCs w:val="25"/>
        </w:rPr>
      </w:pPr>
    </w:p>
    <w:p w:rsidR="00141BF2" w:rsidRPr="00F543BF" w:rsidRDefault="00141BF2" w:rsidP="004D51B8">
      <w:pPr>
        <w:pStyle w:val="ConsPlusNonformat"/>
        <w:tabs>
          <w:tab w:val="left" w:pos="5245"/>
        </w:tabs>
        <w:ind w:left="4536"/>
        <w:jc w:val="both"/>
        <w:rPr>
          <w:rFonts w:ascii="Times New Roman" w:hAnsi="Times New Roman" w:cs="Times New Roman"/>
          <w:sz w:val="25"/>
          <w:szCs w:val="25"/>
        </w:rPr>
      </w:pPr>
    </w:p>
    <w:p w:rsidR="00141BF2" w:rsidRDefault="00141BF2" w:rsidP="004D51B8">
      <w:pPr>
        <w:pStyle w:val="ConsPlusNonformat"/>
        <w:tabs>
          <w:tab w:val="left" w:pos="5245"/>
        </w:tabs>
        <w:ind w:left="4536"/>
        <w:jc w:val="both"/>
        <w:rPr>
          <w:rFonts w:ascii="Times New Roman" w:hAnsi="Times New Roman" w:cs="Times New Roman"/>
          <w:sz w:val="25"/>
          <w:szCs w:val="25"/>
        </w:rPr>
      </w:pPr>
    </w:p>
    <w:p w:rsidR="00E054E8" w:rsidRDefault="00E054E8"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5E57F9" w:rsidRDefault="005E57F9" w:rsidP="00324FFC">
      <w:pPr>
        <w:pStyle w:val="ConsPlusNonformat"/>
        <w:tabs>
          <w:tab w:val="left" w:pos="5245"/>
        </w:tabs>
        <w:ind w:left="4536"/>
        <w:jc w:val="both"/>
        <w:rPr>
          <w:rFonts w:ascii="Times New Roman" w:hAnsi="Times New Roman" w:cs="Times New Roman"/>
        </w:rPr>
      </w:pPr>
    </w:p>
    <w:p w:rsidR="00C417F4" w:rsidRDefault="00324FFC" w:rsidP="00324FFC">
      <w:pPr>
        <w:pStyle w:val="ConsPlusNonformat"/>
        <w:tabs>
          <w:tab w:val="left" w:pos="5245"/>
        </w:tabs>
        <w:ind w:left="4536"/>
        <w:jc w:val="both"/>
        <w:rPr>
          <w:rFonts w:ascii="Times New Roman" w:hAnsi="Times New Roman" w:cs="Times New Roman"/>
        </w:rPr>
      </w:pPr>
      <w:r w:rsidRPr="00C417F4">
        <w:rPr>
          <w:rFonts w:ascii="Times New Roman" w:hAnsi="Times New Roman" w:cs="Times New Roman"/>
        </w:rPr>
        <w:lastRenderedPageBreak/>
        <w:t>П</w:t>
      </w:r>
      <w:r w:rsidR="00120FC7">
        <w:rPr>
          <w:rFonts w:ascii="Times New Roman" w:hAnsi="Times New Roman" w:cs="Times New Roman"/>
        </w:rPr>
        <w:t>риложение № 2</w:t>
      </w:r>
      <w:r w:rsidRPr="00C417F4">
        <w:rPr>
          <w:rFonts w:ascii="Times New Roman" w:hAnsi="Times New Roman" w:cs="Times New Roman"/>
        </w:rPr>
        <w:t xml:space="preserve"> к извещению об аукционе на право заключения дого</w:t>
      </w:r>
      <w:r w:rsidR="00C417F4">
        <w:rPr>
          <w:rFonts w:ascii="Times New Roman" w:hAnsi="Times New Roman" w:cs="Times New Roman"/>
        </w:rPr>
        <w:t>воров аренды земельных участков</w:t>
      </w:r>
    </w:p>
    <w:p w:rsidR="00324FFC" w:rsidRPr="00C417F4" w:rsidRDefault="00324FFC" w:rsidP="00324FFC">
      <w:pPr>
        <w:pStyle w:val="ConsPlusNonformat"/>
        <w:tabs>
          <w:tab w:val="left" w:pos="5245"/>
        </w:tabs>
        <w:ind w:left="4536"/>
        <w:jc w:val="both"/>
        <w:rPr>
          <w:rFonts w:ascii="Times New Roman" w:hAnsi="Times New Roman" w:cs="Times New Roman"/>
        </w:rPr>
      </w:pPr>
      <w:r w:rsidRPr="00C417F4">
        <w:rPr>
          <w:rFonts w:ascii="Times New Roman" w:hAnsi="Times New Roman" w:cs="Times New Roman"/>
          <w:b/>
          <w:u w:val="single"/>
        </w:rPr>
        <w:t>(для лот</w:t>
      </w:r>
      <w:r w:rsidR="00E34D8F">
        <w:rPr>
          <w:rFonts w:ascii="Times New Roman" w:hAnsi="Times New Roman" w:cs="Times New Roman"/>
          <w:b/>
          <w:u w:val="single"/>
        </w:rPr>
        <w:t>ов</w:t>
      </w:r>
      <w:r w:rsidRPr="00C417F4">
        <w:rPr>
          <w:rFonts w:ascii="Times New Roman" w:hAnsi="Times New Roman" w:cs="Times New Roman"/>
          <w:b/>
          <w:u w:val="single"/>
        </w:rPr>
        <w:t xml:space="preserve"> №</w:t>
      </w:r>
      <w:r w:rsidR="00E34D8F">
        <w:rPr>
          <w:rFonts w:ascii="Times New Roman" w:hAnsi="Times New Roman" w:cs="Times New Roman"/>
          <w:b/>
          <w:u w:val="single"/>
        </w:rPr>
        <w:t xml:space="preserve">№ </w:t>
      </w:r>
      <w:r w:rsidR="00232131">
        <w:rPr>
          <w:rFonts w:ascii="Times New Roman" w:hAnsi="Times New Roman" w:cs="Times New Roman"/>
          <w:b/>
          <w:u w:val="single"/>
        </w:rPr>
        <w:t>1</w:t>
      </w:r>
      <w:r w:rsidR="00C833A6">
        <w:rPr>
          <w:rFonts w:ascii="Times New Roman" w:hAnsi="Times New Roman" w:cs="Times New Roman"/>
          <w:b/>
          <w:u w:val="single"/>
        </w:rPr>
        <w:t>-7</w:t>
      </w:r>
      <w:r w:rsidRPr="00C417F4">
        <w:rPr>
          <w:rFonts w:ascii="Times New Roman" w:hAnsi="Times New Roman" w:cs="Times New Roman"/>
          <w:b/>
          <w:u w:val="single"/>
        </w:rPr>
        <w:t>)</w:t>
      </w:r>
    </w:p>
    <w:p w:rsidR="00324FFC" w:rsidRPr="00215D0D" w:rsidRDefault="00324FFC" w:rsidP="00324FFC">
      <w:pPr>
        <w:rPr>
          <w:sz w:val="20"/>
          <w:szCs w:val="20"/>
        </w:rPr>
      </w:pPr>
    </w:p>
    <w:p w:rsidR="0040141B" w:rsidRPr="003D1B02" w:rsidRDefault="0040141B" w:rsidP="0040141B">
      <w:pPr>
        <w:widowControl w:val="0"/>
        <w:autoSpaceDE w:val="0"/>
        <w:autoSpaceDN w:val="0"/>
        <w:adjustRightInd w:val="0"/>
        <w:ind w:left="2832" w:firstLine="708"/>
        <w:outlineLvl w:val="0"/>
        <w:rPr>
          <w:sz w:val="25"/>
          <w:szCs w:val="25"/>
        </w:rPr>
      </w:pPr>
      <w:r w:rsidRPr="003D1B02">
        <w:rPr>
          <w:sz w:val="25"/>
          <w:szCs w:val="25"/>
        </w:rPr>
        <w:t>ПРОЕКТ ДОГОВОРА № ___________</w:t>
      </w:r>
    </w:p>
    <w:p w:rsidR="0040141B" w:rsidRPr="003D1B02" w:rsidRDefault="0040141B" w:rsidP="0040141B">
      <w:pPr>
        <w:widowControl w:val="0"/>
        <w:autoSpaceDE w:val="0"/>
        <w:autoSpaceDN w:val="0"/>
        <w:adjustRightInd w:val="0"/>
        <w:jc w:val="center"/>
        <w:rPr>
          <w:sz w:val="25"/>
          <w:szCs w:val="25"/>
        </w:rPr>
      </w:pPr>
      <w:r w:rsidRPr="003D1B02">
        <w:rPr>
          <w:sz w:val="25"/>
          <w:szCs w:val="25"/>
        </w:rPr>
        <w:t>аренды земельного участка с кадастровым номером ___________________________</w:t>
      </w:r>
    </w:p>
    <w:p w:rsidR="0040141B" w:rsidRPr="003D1B02" w:rsidRDefault="0040141B" w:rsidP="0040141B">
      <w:pPr>
        <w:widowControl w:val="0"/>
        <w:autoSpaceDE w:val="0"/>
        <w:autoSpaceDN w:val="0"/>
        <w:adjustRightInd w:val="0"/>
        <w:jc w:val="both"/>
        <w:rPr>
          <w:sz w:val="25"/>
          <w:szCs w:val="25"/>
        </w:rPr>
      </w:pPr>
    </w:p>
    <w:p w:rsidR="0040141B" w:rsidRPr="003D1B02" w:rsidRDefault="0040141B" w:rsidP="0040141B">
      <w:pPr>
        <w:pStyle w:val="ConsPlusNonformat"/>
        <w:rPr>
          <w:rFonts w:ascii="Times New Roman" w:hAnsi="Times New Roman" w:cs="Times New Roman"/>
          <w:sz w:val="25"/>
          <w:szCs w:val="25"/>
        </w:rPr>
      </w:pPr>
      <w:r>
        <w:rPr>
          <w:rFonts w:ascii="Times New Roman" w:hAnsi="Times New Roman" w:cs="Times New Roman"/>
          <w:sz w:val="25"/>
          <w:szCs w:val="25"/>
        </w:rPr>
        <w:t>___________ 20__</w:t>
      </w:r>
      <w:r w:rsidRPr="003D1B02">
        <w:rPr>
          <w:rFonts w:ascii="Times New Roman" w:hAnsi="Times New Roman" w:cs="Times New Roman"/>
          <w:sz w:val="25"/>
          <w:szCs w:val="25"/>
        </w:rPr>
        <w:t xml:space="preserve">                                  </w:t>
      </w:r>
      <w:r w:rsidRPr="003D1B02">
        <w:rPr>
          <w:rFonts w:ascii="Times New Roman" w:hAnsi="Times New Roman" w:cs="Times New Roman"/>
          <w:sz w:val="25"/>
          <w:szCs w:val="25"/>
        </w:rPr>
        <w:tab/>
      </w:r>
      <w:r w:rsidRPr="003D1B02">
        <w:rPr>
          <w:rFonts w:ascii="Times New Roman" w:hAnsi="Times New Roman" w:cs="Times New Roman"/>
          <w:sz w:val="25"/>
          <w:szCs w:val="25"/>
        </w:rPr>
        <w:tab/>
      </w:r>
      <w:r w:rsidRPr="003D1B02">
        <w:rPr>
          <w:rFonts w:ascii="Times New Roman" w:hAnsi="Times New Roman" w:cs="Times New Roman"/>
          <w:sz w:val="25"/>
          <w:szCs w:val="25"/>
        </w:rPr>
        <w:tab/>
      </w:r>
      <w:r w:rsidRPr="003D1B02">
        <w:rPr>
          <w:rFonts w:ascii="Times New Roman" w:hAnsi="Times New Roman" w:cs="Times New Roman"/>
          <w:sz w:val="25"/>
          <w:szCs w:val="25"/>
        </w:rPr>
        <w:tab/>
        <w:t xml:space="preserve">                 </w:t>
      </w:r>
      <w:r>
        <w:rPr>
          <w:rFonts w:ascii="Times New Roman" w:hAnsi="Times New Roman" w:cs="Times New Roman"/>
          <w:sz w:val="25"/>
          <w:szCs w:val="25"/>
        </w:rPr>
        <w:t xml:space="preserve">            </w:t>
      </w:r>
      <w:r w:rsidRPr="003D1B02">
        <w:rPr>
          <w:rFonts w:ascii="Times New Roman" w:hAnsi="Times New Roman" w:cs="Times New Roman"/>
          <w:sz w:val="25"/>
          <w:szCs w:val="25"/>
        </w:rPr>
        <w:t>город Норильск</w:t>
      </w:r>
    </w:p>
    <w:p w:rsidR="0040141B" w:rsidRPr="003D1B02" w:rsidRDefault="0040141B" w:rsidP="0040141B">
      <w:pPr>
        <w:widowControl w:val="0"/>
        <w:autoSpaceDE w:val="0"/>
        <w:autoSpaceDN w:val="0"/>
        <w:adjustRightInd w:val="0"/>
        <w:jc w:val="both"/>
        <w:rPr>
          <w:sz w:val="25"/>
          <w:szCs w:val="25"/>
        </w:rPr>
      </w:pPr>
    </w:p>
    <w:p w:rsidR="0040141B" w:rsidRPr="003D1B02" w:rsidRDefault="0040141B" w:rsidP="0040141B">
      <w:pPr>
        <w:widowControl w:val="0"/>
        <w:autoSpaceDE w:val="0"/>
        <w:autoSpaceDN w:val="0"/>
        <w:adjustRightInd w:val="0"/>
        <w:ind w:firstLine="708"/>
        <w:jc w:val="both"/>
        <w:rPr>
          <w:sz w:val="25"/>
          <w:szCs w:val="25"/>
        </w:rPr>
      </w:pPr>
      <w:r w:rsidRPr="003D1B02">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40141B" w:rsidRPr="003D1B02" w:rsidRDefault="0040141B" w:rsidP="0040141B">
      <w:pPr>
        <w:widowControl w:val="0"/>
        <w:autoSpaceDE w:val="0"/>
        <w:autoSpaceDN w:val="0"/>
        <w:adjustRightInd w:val="0"/>
        <w:jc w:val="center"/>
        <w:outlineLvl w:val="0"/>
        <w:rPr>
          <w:b/>
          <w:sz w:val="25"/>
          <w:szCs w:val="25"/>
        </w:rPr>
      </w:pPr>
      <w:r w:rsidRPr="003D1B02">
        <w:rPr>
          <w:b/>
          <w:sz w:val="25"/>
          <w:szCs w:val="25"/>
        </w:rPr>
        <w:t>Статья 1. Предмет договора</w:t>
      </w:r>
    </w:p>
    <w:p w:rsidR="0040141B" w:rsidRPr="003D1B02" w:rsidRDefault="0040141B" w:rsidP="0040141B">
      <w:pPr>
        <w:pStyle w:val="ConsPlusNormal"/>
        <w:ind w:firstLine="540"/>
        <w:jc w:val="both"/>
        <w:rPr>
          <w:rFonts w:ascii="Times New Roman" w:hAnsi="Times New Roman" w:cs="Times New Roman"/>
          <w:sz w:val="25"/>
          <w:szCs w:val="25"/>
        </w:rPr>
      </w:pPr>
      <w:r w:rsidRPr="003D1B02">
        <w:rPr>
          <w:rFonts w:ascii="Times New Roman" w:hAnsi="Times New Roman" w:cs="Times New Roman"/>
          <w:sz w:val="25"/>
          <w:szCs w:val="25"/>
        </w:rPr>
        <w:t xml:space="preserve">1.1. На основании протокола о результатах аукциона/протокола </w:t>
      </w:r>
      <w:r w:rsidRPr="003D1B02">
        <w:rPr>
          <w:rFonts w:ascii="Times New Roman" w:eastAsiaTheme="minorHAnsi" w:hAnsi="Times New Roman" w:cs="Times New Roman"/>
          <w:sz w:val="25"/>
          <w:szCs w:val="25"/>
          <w:lang w:eastAsia="en-US"/>
        </w:rPr>
        <w:t>рассмотрения заявок на участие в аукционе</w:t>
      </w:r>
      <w:r w:rsidRPr="003D1B02">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0141B" w:rsidRPr="003D1B02" w:rsidRDefault="0040141B" w:rsidP="0040141B">
      <w:pPr>
        <w:tabs>
          <w:tab w:val="left" w:pos="851"/>
        </w:tabs>
        <w:ind w:right="-1" w:firstLine="567"/>
        <w:jc w:val="both"/>
        <w:rPr>
          <w:sz w:val="25"/>
          <w:szCs w:val="25"/>
        </w:rPr>
      </w:pPr>
      <w:r w:rsidRPr="003D1B02">
        <w:rPr>
          <w:sz w:val="25"/>
          <w:szCs w:val="25"/>
        </w:rPr>
        <w:t xml:space="preserve">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w:t>
      </w:r>
      <w:proofErr w:type="spellStart"/>
      <w:r w:rsidRPr="003D1B02">
        <w:rPr>
          <w:sz w:val="25"/>
          <w:szCs w:val="25"/>
        </w:rPr>
        <w:t>кв.м</w:t>
      </w:r>
      <w:proofErr w:type="spellEnd"/>
      <w:r w:rsidRPr="003D1B02">
        <w:rPr>
          <w:sz w:val="25"/>
          <w:szCs w:val="25"/>
        </w:rPr>
        <w:t>.</w:t>
      </w:r>
    </w:p>
    <w:p w:rsidR="0040141B" w:rsidRPr="003D1B02" w:rsidRDefault="0040141B" w:rsidP="0040141B">
      <w:pPr>
        <w:tabs>
          <w:tab w:val="left" w:pos="851"/>
        </w:tabs>
        <w:ind w:firstLine="567"/>
        <w:jc w:val="both"/>
        <w:rPr>
          <w:sz w:val="25"/>
          <w:szCs w:val="25"/>
        </w:rPr>
      </w:pPr>
      <w:r w:rsidRPr="003D1B02">
        <w:rPr>
          <w:sz w:val="25"/>
          <w:szCs w:val="25"/>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40141B" w:rsidRPr="003D1B02" w:rsidRDefault="0040141B" w:rsidP="0040141B">
      <w:pPr>
        <w:tabs>
          <w:tab w:val="left" w:pos="993"/>
          <w:tab w:val="left" w:pos="1134"/>
        </w:tabs>
        <w:ind w:firstLine="567"/>
        <w:jc w:val="both"/>
        <w:rPr>
          <w:sz w:val="25"/>
          <w:szCs w:val="25"/>
        </w:rPr>
      </w:pPr>
      <w:r w:rsidRPr="003D1B02">
        <w:rPr>
          <w:sz w:val="25"/>
          <w:szCs w:val="25"/>
        </w:rPr>
        <w:t>Земельный участок входит в территориальную зону: _______________________.</w:t>
      </w:r>
    </w:p>
    <w:p w:rsidR="0040141B" w:rsidRPr="003D1B02" w:rsidRDefault="0040141B" w:rsidP="0040141B">
      <w:pPr>
        <w:autoSpaceDE w:val="0"/>
        <w:autoSpaceDN w:val="0"/>
        <w:adjustRightInd w:val="0"/>
        <w:ind w:firstLine="567"/>
        <w:jc w:val="both"/>
        <w:rPr>
          <w:sz w:val="25"/>
          <w:szCs w:val="25"/>
        </w:rPr>
      </w:pPr>
      <w:r w:rsidRPr="003D1B02">
        <w:rPr>
          <w:sz w:val="25"/>
          <w:szCs w:val="25"/>
        </w:rPr>
        <w:t>Земельный участок площадью ___ находится в охранной зоне ___ (при наличии).</w:t>
      </w:r>
    </w:p>
    <w:p w:rsidR="0040141B" w:rsidRPr="003D1B02" w:rsidRDefault="0040141B" w:rsidP="0040141B">
      <w:pPr>
        <w:tabs>
          <w:tab w:val="left" w:pos="993"/>
          <w:tab w:val="left" w:pos="1134"/>
        </w:tabs>
        <w:ind w:firstLine="567"/>
        <w:jc w:val="both"/>
        <w:rPr>
          <w:sz w:val="25"/>
          <w:szCs w:val="25"/>
        </w:rPr>
      </w:pPr>
      <w:r w:rsidRPr="003D1B02">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40141B" w:rsidRPr="003D1B02" w:rsidRDefault="0040141B" w:rsidP="0040141B">
      <w:pPr>
        <w:tabs>
          <w:tab w:val="left" w:pos="993"/>
          <w:tab w:val="left" w:pos="1134"/>
        </w:tabs>
        <w:ind w:firstLine="567"/>
        <w:jc w:val="both"/>
        <w:rPr>
          <w:sz w:val="25"/>
          <w:szCs w:val="25"/>
        </w:rPr>
      </w:pPr>
      <w:r w:rsidRPr="003D1B02">
        <w:rPr>
          <w:sz w:val="25"/>
          <w:szCs w:val="25"/>
        </w:rPr>
        <w:t>Земельный участок площадью ___ находится в санитарно-защитной зоне _______ (при наличии).</w:t>
      </w:r>
    </w:p>
    <w:p w:rsidR="0040141B" w:rsidRPr="003D1B02" w:rsidRDefault="0040141B" w:rsidP="0040141B">
      <w:pPr>
        <w:tabs>
          <w:tab w:val="left" w:pos="993"/>
          <w:tab w:val="left" w:pos="1134"/>
        </w:tabs>
        <w:ind w:firstLine="567"/>
        <w:jc w:val="both"/>
        <w:rPr>
          <w:sz w:val="25"/>
          <w:szCs w:val="25"/>
        </w:rPr>
      </w:pPr>
      <w:r w:rsidRPr="003D1B02">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40141B" w:rsidRPr="003D1B02" w:rsidRDefault="0040141B" w:rsidP="0040141B">
      <w:pPr>
        <w:tabs>
          <w:tab w:val="left" w:pos="851"/>
        </w:tabs>
        <w:ind w:firstLine="567"/>
        <w:jc w:val="both"/>
        <w:rPr>
          <w:sz w:val="25"/>
          <w:szCs w:val="25"/>
        </w:rPr>
      </w:pPr>
      <w:r w:rsidRPr="003D1B02">
        <w:rPr>
          <w:sz w:val="25"/>
          <w:szCs w:val="25"/>
        </w:rPr>
        <w:t>1.4. Срок аренды земельного участка у</w:t>
      </w:r>
      <w:r>
        <w:rPr>
          <w:sz w:val="25"/>
          <w:szCs w:val="25"/>
        </w:rPr>
        <w:t>станавливается с ____________20__</w:t>
      </w:r>
      <w:r w:rsidRPr="003D1B02">
        <w:rPr>
          <w:sz w:val="25"/>
          <w:szCs w:val="25"/>
        </w:rPr>
        <w:t xml:space="preserve"> до _____________ 20_____.</w:t>
      </w:r>
    </w:p>
    <w:p w:rsidR="0040141B" w:rsidRPr="003D1B02" w:rsidRDefault="0040141B" w:rsidP="0040141B">
      <w:pPr>
        <w:widowControl w:val="0"/>
        <w:autoSpaceDE w:val="0"/>
        <w:autoSpaceDN w:val="0"/>
        <w:adjustRightInd w:val="0"/>
        <w:jc w:val="center"/>
        <w:outlineLvl w:val="0"/>
        <w:rPr>
          <w:b/>
          <w:sz w:val="25"/>
          <w:szCs w:val="25"/>
        </w:rPr>
      </w:pPr>
      <w:r w:rsidRPr="003D1B02">
        <w:rPr>
          <w:b/>
          <w:sz w:val="25"/>
          <w:szCs w:val="25"/>
        </w:rPr>
        <w:t>Статья 2. Права и обязанности Сторон</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2.1. Арендодатель обязан:</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2.1.2. В месячный срок рассматривать письменные обращения Арендатора, связанные с исполнением настоящего договора.</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2.1.3. Выполнять в полном объеме все условия настоящего договора.</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2.2. Арендодатель имеет право:</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 xml:space="preserve">2.2.1. На беспрепятственный доступ на территорию арендуемого земельного участка </w:t>
      </w:r>
      <w:r w:rsidRPr="003D1B02">
        <w:rPr>
          <w:sz w:val="25"/>
          <w:szCs w:val="25"/>
        </w:rPr>
        <w:lastRenderedPageBreak/>
        <w:t>с целью его осмотра на предмет соблюдения условий настоящего договора.</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 xml:space="preserve">2.2.3. В одностороннем порядке отказаться от исполнения настоящего Договора в случаях, предусмотренных </w:t>
      </w:r>
      <w:hyperlink r:id="rId12" w:history="1">
        <w:r w:rsidRPr="003D1B02">
          <w:rPr>
            <w:rStyle w:val="a7"/>
            <w:sz w:val="25"/>
            <w:szCs w:val="25"/>
          </w:rPr>
          <w:t>п. 5.2</w:t>
        </w:r>
      </w:hyperlink>
      <w:r w:rsidRPr="003D1B02">
        <w:rPr>
          <w:sz w:val="25"/>
          <w:szCs w:val="25"/>
        </w:rPr>
        <w:t xml:space="preserve"> настоящего Договора.</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2.3. Арендатор обязан:</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2.3.2. Выполнять все условия настоящего договора.</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 xml:space="preserve">2.3.3. Своевременно и полностью в соответствии с </w:t>
      </w:r>
      <w:hyperlink r:id="rId13" w:history="1">
        <w:r w:rsidRPr="003D1B02">
          <w:rPr>
            <w:rStyle w:val="a7"/>
            <w:sz w:val="25"/>
            <w:szCs w:val="25"/>
          </w:rPr>
          <w:t>пунктами 3.1</w:t>
        </w:r>
      </w:hyperlink>
      <w:r w:rsidRPr="003D1B02">
        <w:rPr>
          <w:sz w:val="25"/>
          <w:szCs w:val="25"/>
        </w:rPr>
        <w:t xml:space="preserve"> - </w:t>
      </w:r>
      <w:hyperlink r:id="rId14" w:history="1">
        <w:r w:rsidRPr="003D1B02">
          <w:rPr>
            <w:rStyle w:val="a7"/>
            <w:sz w:val="25"/>
            <w:szCs w:val="25"/>
          </w:rPr>
          <w:t>3.</w:t>
        </w:r>
      </w:hyperlink>
      <w:r w:rsidRPr="003D1B02">
        <w:rPr>
          <w:color w:val="0000FF"/>
          <w:sz w:val="25"/>
          <w:szCs w:val="25"/>
        </w:rPr>
        <w:t>4</w:t>
      </w:r>
      <w:r w:rsidRPr="003D1B02">
        <w:rPr>
          <w:sz w:val="25"/>
          <w:szCs w:val="25"/>
        </w:rPr>
        <w:t xml:space="preserve"> настоящего договора выплачивать арендную плату, установленную настоящим договором.</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 xml:space="preserve">Арендатор обязан перечислять арендную плату в размере, установленном п. </w:t>
      </w:r>
      <w:hyperlink r:id="rId15" w:history="1">
        <w:r w:rsidRPr="003D1B02">
          <w:rPr>
            <w:rStyle w:val="a7"/>
            <w:sz w:val="25"/>
            <w:szCs w:val="25"/>
          </w:rPr>
          <w:t>3.</w:t>
        </w:r>
      </w:hyperlink>
      <w:r w:rsidRPr="003D1B02">
        <w:rPr>
          <w:color w:val="0000FF"/>
          <w:sz w:val="25"/>
          <w:szCs w:val="25"/>
        </w:rPr>
        <w:t>1</w:t>
      </w:r>
      <w:r w:rsidRPr="003D1B02">
        <w:rPr>
          <w:sz w:val="25"/>
          <w:szCs w:val="25"/>
        </w:rPr>
        <w:t xml:space="preserve"> настоящего договора, в порядке, предусмотренном </w:t>
      </w:r>
      <w:hyperlink r:id="rId16" w:history="1">
        <w:r w:rsidRPr="003D1B02">
          <w:rPr>
            <w:rStyle w:val="a7"/>
            <w:sz w:val="25"/>
            <w:szCs w:val="25"/>
          </w:rPr>
          <w:t>пунктами 3.2</w:t>
        </w:r>
      </w:hyperlink>
      <w:r w:rsidRPr="003D1B02">
        <w:rPr>
          <w:sz w:val="25"/>
          <w:szCs w:val="25"/>
        </w:rPr>
        <w:t xml:space="preserve"> – 3.8 настоящего договора.</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0141B" w:rsidRPr="001D4FDA" w:rsidRDefault="0040141B" w:rsidP="0040141B">
      <w:pPr>
        <w:widowControl w:val="0"/>
        <w:autoSpaceDE w:val="0"/>
        <w:autoSpaceDN w:val="0"/>
        <w:adjustRightInd w:val="0"/>
        <w:ind w:firstLine="540"/>
        <w:jc w:val="both"/>
        <w:rPr>
          <w:sz w:val="25"/>
          <w:szCs w:val="25"/>
        </w:rPr>
      </w:pPr>
      <w:r w:rsidRPr="001D4FDA">
        <w:rPr>
          <w:sz w:val="25"/>
          <w:szCs w:val="25"/>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отходов </w:t>
      </w:r>
      <w:r>
        <w:rPr>
          <w:sz w:val="25"/>
          <w:szCs w:val="25"/>
        </w:rPr>
        <w:t xml:space="preserve">производства и потребления </w:t>
      </w:r>
      <w:r w:rsidRPr="001D4FDA">
        <w:rPr>
          <w:sz w:val="25"/>
          <w:szCs w:val="25"/>
        </w:rPr>
        <w:t>на земельном участке.</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0141B" w:rsidRDefault="0040141B" w:rsidP="0040141B">
      <w:pPr>
        <w:autoSpaceDE w:val="0"/>
        <w:autoSpaceDN w:val="0"/>
        <w:adjustRightInd w:val="0"/>
        <w:ind w:firstLine="567"/>
        <w:jc w:val="both"/>
        <w:rPr>
          <w:sz w:val="25"/>
          <w:szCs w:val="25"/>
        </w:rPr>
      </w:pPr>
      <w:r w:rsidRPr="003D1B02">
        <w:rPr>
          <w:sz w:val="25"/>
          <w:szCs w:val="25"/>
        </w:rPr>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w:t>
      </w:r>
      <w:r>
        <w:rPr>
          <w:sz w:val="25"/>
          <w:szCs w:val="25"/>
        </w:rPr>
        <w:t>№</w:t>
      </w:r>
      <w:r w:rsidRPr="003D1B02">
        <w:rPr>
          <w:sz w:val="25"/>
          <w:szCs w:val="25"/>
        </w:rPr>
        <w:t xml:space="preserve"> 11/5-247. </w:t>
      </w:r>
      <w:r w:rsidRPr="001D4FDA">
        <w:rPr>
          <w:sz w:val="25"/>
          <w:szCs w:val="25"/>
        </w:rPr>
        <w:t>Осуществлять строительство объекта при наличии согласованного паспорта фасада здания</w:t>
      </w:r>
      <w:r>
        <w:rPr>
          <w:sz w:val="25"/>
          <w:szCs w:val="25"/>
        </w:rPr>
        <w:t xml:space="preserve">.  </w:t>
      </w:r>
      <w:r w:rsidRPr="003A2D0B">
        <w:rPr>
          <w:sz w:val="25"/>
          <w:szCs w:val="25"/>
        </w:rPr>
        <w:t xml:space="preserve">Основой архитектурно-художественного решения фасада, в том числе </w:t>
      </w:r>
      <w:r>
        <w:rPr>
          <w:sz w:val="25"/>
          <w:szCs w:val="25"/>
        </w:rPr>
        <w:t>его</w:t>
      </w:r>
      <w:r w:rsidRPr="003A2D0B">
        <w:rPr>
          <w:sz w:val="25"/>
          <w:szCs w:val="25"/>
        </w:rPr>
        <w:t xml:space="preserve"> покраски, является </w:t>
      </w:r>
      <w:r>
        <w:rPr>
          <w:sz w:val="25"/>
          <w:szCs w:val="25"/>
        </w:rPr>
        <w:t>один</w:t>
      </w:r>
      <w:r w:rsidRPr="003D1B02">
        <w:rPr>
          <w:sz w:val="25"/>
          <w:szCs w:val="25"/>
        </w:rPr>
        <w:t xml:space="preserve"> из эскизных проектов, указанны</w:t>
      </w:r>
      <w:r>
        <w:rPr>
          <w:sz w:val="25"/>
          <w:szCs w:val="25"/>
        </w:rPr>
        <w:t>й</w:t>
      </w:r>
      <w:r w:rsidRPr="003A2D0B">
        <w:rPr>
          <w:sz w:val="25"/>
          <w:szCs w:val="25"/>
        </w:rPr>
        <w:t xml:space="preserve"> в приложении № 6 </w:t>
      </w:r>
      <w:r w:rsidRPr="003D1B02">
        <w:rPr>
          <w:sz w:val="25"/>
          <w:szCs w:val="25"/>
        </w:rPr>
        <w:t xml:space="preserve">Правил благоустройства территории муниципального образования город Норильск, утвержденных решением Норильского городского Совета депутатов от 19.02.2019 </w:t>
      </w:r>
      <w:r>
        <w:rPr>
          <w:sz w:val="25"/>
          <w:szCs w:val="25"/>
        </w:rPr>
        <w:t>№</w:t>
      </w:r>
      <w:r w:rsidRPr="003D1B02">
        <w:rPr>
          <w:sz w:val="25"/>
          <w:szCs w:val="25"/>
        </w:rPr>
        <w:t xml:space="preserve"> 11/5-247.</w:t>
      </w:r>
    </w:p>
    <w:p w:rsidR="0040141B" w:rsidRPr="00F15E63" w:rsidRDefault="0040141B" w:rsidP="0040141B">
      <w:pPr>
        <w:widowControl w:val="0"/>
        <w:autoSpaceDE w:val="0"/>
        <w:autoSpaceDN w:val="0"/>
        <w:adjustRightInd w:val="0"/>
        <w:ind w:firstLine="540"/>
        <w:jc w:val="both"/>
        <w:rPr>
          <w:rFonts w:eastAsiaTheme="minorHAnsi"/>
          <w:sz w:val="25"/>
          <w:szCs w:val="25"/>
          <w:lang w:eastAsia="en-US"/>
        </w:rPr>
      </w:pPr>
      <w:r>
        <w:rPr>
          <w:sz w:val="25"/>
          <w:szCs w:val="25"/>
        </w:rPr>
        <w:t>2.3.11</w:t>
      </w:r>
      <w:r w:rsidRPr="00272875">
        <w:rPr>
          <w:rFonts w:eastAsiaTheme="minorHAnsi"/>
          <w:sz w:val="25"/>
          <w:szCs w:val="25"/>
          <w:lang w:eastAsia="en-US"/>
        </w:rPr>
        <w:t xml:space="preserve"> </w:t>
      </w:r>
      <w:r w:rsidRPr="00F15E63">
        <w:rPr>
          <w:rFonts w:eastAsiaTheme="minorHAnsi"/>
          <w:sz w:val="25"/>
          <w:szCs w:val="25"/>
          <w:lang w:eastAsia="en-US"/>
        </w:rPr>
        <w:t>С</w:t>
      </w:r>
      <w:r w:rsidRPr="00F15E63">
        <w:rPr>
          <w:sz w:val="25"/>
          <w:szCs w:val="25"/>
        </w:rPr>
        <w:t xml:space="preserve">облюдать запреты и ограничения, установленные </w:t>
      </w:r>
      <w:r w:rsidRPr="00F15E63">
        <w:rPr>
          <w:rFonts w:eastAsiaTheme="minorHAnsi"/>
          <w:bCs/>
          <w:sz w:val="25"/>
          <w:szCs w:val="25"/>
          <w:lang w:eastAsia="en-US"/>
        </w:rPr>
        <w:t xml:space="preserve">Правилами установления </w:t>
      </w:r>
      <w:r w:rsidRPr="00F15E63">
        <w:rPr>
          <w:rFonts w:eastAsiaTheme="minorHAnsi"/>
          <w:bCs/>
          <w:sz w:val="25"/>
          <w:szCs w:val="25"/>
          <w:lang w:eastAsia="en-US"/>
        </w:rPr>
        <w:lastRenderedPageBreak/>
        <w:t xml:space="preserve">санитарно-защитных зон и использования земельных участков, расположенных в границах санитарно-защитных зон, утвержденными </w:t>
      </w:r>
      <w:r w:rsidRPr="00F15E63">
        <w:rPr>
          <w:rFonts w:eastAsiaTheme="minorHAnsi"/>
          <w:sz w:val="25"/>
          <w:szCs w:val="25"/>
          <w:lang w:eastAsia="en-US"/>
        </w:rPr>
        <w:t>Постановлением Правительства РФ от 03.03.2018 № 222</w:t>
      </w:r>
      <w:r w:rsidRPr="00F15E63">
        <w:rPr>
          <w:sz w:val="25"/>
          <w:szCs w:val="25"/>
        </w:rPr>
        <w:t xml:space="preserve">, </w:t>
      </w:r>
      <w:r w:rsidRPr="00F15E63">
        <w:rPr>
          <w:rFonts w:eastAsiaTheme="minorHAnsi"/>
          <w:sz w:val="25"/>
          <w:szCs w:val="25"/>
          <w:lang w:eastAsia="en-US"/>
        </w:rPr>
        <w:t>в случае расположения земельного участка или его части в границах санитарно-защитной зоны.</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2.3.1</w:t>
      </w:r>
      <w:r>
        <w:rPr>
          <w:sz w:val="25"/>
          <w:szCs w:val="25"/>
        </w:rPr>
        <w:t>2</w:t>
      </w:r>
      <w:r w:rsidRPr="003D1B02">
        <w:rPr>
          <w:sz w:val="25"/>
          <w:szCs w:val="25"/>
        </w:rPr>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0141B" w:rsidRPr="003D1B02" w:rsidRDefault="0040141B" w:rsidP="0040141B">
      <w:pPr>
        <w:widowControl w:val="0"/>
        <w:autoSpaceDE w:val="0"/>
        <w:autoSpaceDN w:val="0"/>
        <w:adjustRightInd w:val="0"/>
        <w:ind w:firstLine="540"/>
        <w:jc w:val="both"/>
        <w:rPr>
          <w:sz w:val="25"/>
          <w:szCs w:val="25"/>
        </w:rPr>
      </w:pPr>
      <w:r>
        <w:rPr>
          <w:sz w:val="25"/>
          <w:szCs w:val="25"/>
        </w:rPr>
        <w:t>2.3.13</w:t>
      </w:r>
      <w:r w:rsidRPr="003D1B02">
        <w:rPr>
          <w:sz w:val="25"/>
          <w:szCs w:val="25"/>
        </w:rPr>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7" w:history="1">
        <w:r w:rsidRPr="003D1B02">
          <w:rPr>
            <w:rStyle w:val="a7"/>
            <w:sz w:val="25"/>
            <w:szCs w:val="25"/>
          </w:rPr>
          <w:t>пунктом 2.2.3</w:t>
        </w:r>
      </w:hyperlink>
      <w:r w:rsidRPr="003D1B02">
        <w:rPr>
          <w:sz w:val="25"/>
          <w:szCs w:val="25"/>
        </w:rPr>
        <w:t xml:space="preserve"> настоящего договора.</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2.3.1</w:t>
      </w:r>
      <w:r>
        <w:rPr>
          <w:sz w:val="25"/>
          <w:szCs w:val="25"/>
        </w:rPr>
        <w:t>4</w:t>
      </w:r>
      <w:r w:rsidRPr="003D1B02">
        <w:rPr>
          <w:sz w:val="25"/>
          <w:szCs w:val="25"/>
        </w:rPr>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2.3.1</w:t>
      </w:r>
      <w:r>
        <w:rPr>
          <w:sz w:val="25"/>
          <w:szCs w:val="25"/>
        </w:rPr>
        <w:t>5</w:t>
      </w:r>
      <w:r w:rsidRPr="003D1B02">
        <w:rPr>
          <w:sz w:val="25"/>
          <w:szCs w:val="25"/>
        </w:rPr>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2.3.1</w:t>
      </w:r>
      <w:r>
        <w:rPr>
          <w:sz w:val="25"/>
          <w:szCs w:val="25"/>
        </w:rPr>
        <w:t>6</w:t>
      </w:r>
      <w:r w:rsidRPr="003D1B02">
        <w:rPr>
          <w:sz w:val="25"/>
          <w:szCs w:val="25"/>
        </w:rPr>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40141B" w:rsidRPr="003D1B02" w:rsidRDefault="0040141B" w:rsidP="0040141B">
      <w:pPr>
        <w:tabs>
          <w:tab w:val="left" w:pos="1560"/>
        </w:tabs>
        <w:autoSpaceDE w:val="0"/>
        <w:autoSpaceDN w:val="0"/>
        <w:adjustRightInd w:val="0"/>
        <w:ind w:firstLine="567"/>
        <w:jc w:val="both"/>
        <w:outlineLvl w:val="1"/>
        <w:rPr>
          <w:sz w:val="25"/>
          <w:szCs w:val="25"/>
        </w:rPr>
      </w:pPr>
      <w:r w:rsidRPr="003D1B02">
        <w:rPr>
          <w:sz w:val="25"/>
          <w:szCs w:val="25"/>
        </w:rPr>
        <w:t>2.3.1</w:t>
      </w:r>
      <w:r>
        <w:rPr>
          <w:sz w:val="25"/>
          <w:szCs w:val="25"/>
        </w:rPr>
        <w:t>7</w:t>
      </w:r>
      <w:r w:rsidRPr="003D1B02">
        <w:rPr>
          <w:sz w:val="25"/>
          <w:szCs w:val="25"/>
        </w:rP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2.3.1</w:t>
      </w:r>
      <w:r>
        <w:rPr>
          <w:sz w:val="25"/>
          <w:szCs w:val="25"/>
        </w:rPr>
        <w:t>8</w:t>
      </w:r>
      <w:r w:rsidRPr="003D1B02">
        <w:rPr>
          <w:sz w:val="25"/>
          <w:szCs w:val="25"/>
        </w:rPr>
        <w:t>. После подписания изменений к Договору передать их в орган, осуществляющий государственную регистрацию прав на недвижимое имущество и сделок с ним.</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2.3.1</w:t>
      </w:r>
      <w:r>
        <w:rPr>
          <w:sz w:val="25"/>
          <w:szCs w:val="25"/>
        </w:rPr>
        <w:t>9</w:t>
      </w:r>
      <w:r w:rsidRPr="003D1B02">
        <w:rPr>
          <w:sz w:val="25"/>
          <w:szCs w:val="25"/>
        </w:rPr>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40141B" w:rsidRPr="003D1B02" w:rsidRDefault="0040141B" w:rsidP="0040141B">
      <w:pPr>
        <w:widowControl w:val="0"/>
        <w:autoSpaceDE w:val="0"/>
        <w:autoSpaceDN w:val="0"/>
        <w:adjustRightInd w:val="0"/>
        <w:ind w:firstLine="540"/>
        <w:jc w:val="both"/>
        <w:rPr>
          <w:sz w:val="25"/>
          <w:szCs w:val="25"/>
        </w:rPr>
      </w:pPr>
      <w:r>
        <w:rPr>
          <w:sz w:val="25"/>
          <w:szCs w:val="25"/>
        </w:rPr>
        <w:t>2.3.20</w:t>
      </w:r>
      <w:r w:rsidRPr="003D1B02">
        <w:rPr>
          <w:sz w:val="25"/>
          <w:szCs w:val="25"/>
        </w:rPr>
        <w:t>. Обеспечить подключение создаваемого Объекта к сетям инженерно-технического обеспечения за свой счет.</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2.4. Арендатор имеет право:</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8" w:history="1">
        <w:r w:rsidRPr="003D1B02">
          <w:rPr>
            <w:rStyle w:val="a7"/>
            <w:color w:val="auto"/>
            <w:sz w:val="25"/>
            <w:szCs w:val="25"/>
          </w:rPr>
          <w:t>ст. 42</w:t>
        </w:r>
      </w:hyperlink>
      <w:r w:rsidRPr="003D1B02">
        <w:rPr>
          <w:sz w:val="25"/>
          <w:szCs w:val="25"/>
        </w:rPr>
        <w:t xml:space="preserve"> Земельного кодекса РФ.</w:t>
      </w:r>
    </w:p>
    <w:p w:rsidR="0040141B" w:rsidRDefault="0040141B" w:rsidP="0040141B">
      <w:pPr>
        <w:widowControl w:val="0"/>
        <w:autoSpaceDE w:val="0"/>
        <w:autoSpaceDN w:val="0"/>
        <w:adjustRightInd w:val="0"/>
        <w:ind w:firstLine="540"/>
        <w:jc w:val="both"/>
        <w:rPr>
          <w:sz w:val="25"/>
          <w:szCs w:val="25"/>
        </w:rPr>
      </w:pPr>
      <w:r w:rsidRPr="003D1B02">
        <w:rPr>
          <w:sz w:val="25"/>
          <w:szCs w:val="25"/>
        </w:rPr>
        <w:t xml:space="preserve">2.5. </w:t>
      </w:r>
      <w:r w:rsidR="003E3C69" w:rsidRPr="005463C6">
        <w:rPr>
          <w:sz w:val="25"/>
          <w:szCs w:val="25"/>
        </w:rPr>
        <w:t xml:space="preserve">Арендатор,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w:t>
      </w:r>
      <w:r w:rsidR="00B41949" w:rsidRPr="00F15E63">
        <w:rPr>
          <w:sz w:val="25"/>
          <w:szCs w:val="25"/>
        </w:rPr>
        <w:t xml:space="preserve">скопления </w:t>
      </w:r>
      <w:r w:rsidR="00B41949">
        <w:rPr>
          <w:sz w:val="25"/>
          <w:szCs w:val="25"/>
        </w:rPr>
        <w:t xml:space="preserve">отходов производства и потребления (при наличии) </w:t>
      </w:r>
      <w:r w:rsidR="003E3C69" w:rsidRPr="005463C6">
        <w:rPr>
          <w:sz w:val="25"/>
          <w:szCs w:val="25"/>
        </w:rPr>
        <w:t>в тридцатидневный срок со дня заключения договора аренды земельного участка</w:t>
      </w:r>
      <w:r w:rsidRPr="00E054E8">
        <w:rPr>
          <w:sz w:val="25"/>
          <w:szCs w:val="25"/>
        </w:rPr>
        <w:t xml:space="preserve">. </w:t>
      </w:r>
    </w:p>
    <w:p w:rsidR="0040141B" w:rsidRPr="003D1B02" w:rsidRDefault="0040141B" w:rsidP="0040141B">
      <w:pPr>
        <w:widowControl w:val="0"/>
        <w:autoSpaceDE w:val="0"/>
        <w:autoSpaceDN w:val="0"/>
        <w:adjustRightInd w:val="0"/>
        <w:jc w:val="center"/>
        <w:outlineLvl w:val="0"/>
        <w:rPr>
          <w:b/>
          <w:sz w:val="25"/>
          <w:szCs w:val="25"/>
        </w:rPr>
      </w:pPr>
      <w:r w:rsidRPr="003D1B02">
        <w:rPr>
          <w:b/>
          <w:sz w:val="25"/>
          <w:szCs w:val="25"/>
        </w:rPr>
        <w:t>Статья 3. Арендная плата и порядок расчетов</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3D1B02">
        <w:rPr>
          <w:rFonts w:eastAsia="Calibri"/>
          <w:sz w:val="25"/>
          <w:szCs w:val="25"/>
          <w:lang w:eastAsia="en-US"/>
        </w:rPr>
        <w:t>рассмотрения заявок на участие в аукционе</w:t>
      </w:r>
      <w:r w:rsidRPr="003D1B02">
        <w:rPr>
          <w:sz w:val="25"/>
          <w:szCs w:val="25"/>
        </w:rPr>
        <w:t>).</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Арендная плата не облагается налогом на добавленную стоимость.</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Арендная плата исчисляется с даты начала срока действия настоящего договора согласно п. 1.4 настоящего договора.</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Внесенный Арендатором задаток засчитывается в счет арендной платы.</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lastRenderedPageBreak/>
        <w:t>3.2. Арендная плата перечисляется Арендатором за весь срок действия договора аренды (за 18 месяцев вперед) в десятидневный срок с момента заключения договора аренды.</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3.3. При досрочном расторжении договора аренды по инициативе Арендатора арендная плата перерасчету и возврату не подлежит.</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3.3.1.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 xml:space="preserve">3.4. В соответствие с </w:t>
      </w:r>
      <w:proofErr w:type="spellStart"/>
      <w:r w:rsidRPr="003D1B02">
        <w:rPr>
          <w:sz w:val="25"/>
          <w:szCs w:val="25"/>
        </w:rPr>
        <w:t>п.п</w:t>
      </w:r>
      <w:proofErr w:type="spellEnd"/>
      <w:r w:rsidRPr="003D1B02">
        <w:rPr>
          <w:sz w:val="25"/>
          <w:szCs w:val="25"/>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 xml:space="preserve">3.5. Арендная плата подлежит перечислению на расчётный </w:t>
      </w:r>
      <w:proofErr w:type="gramStart"/>
      <w:r w:rsidRPr="003D1B02">
        <w:rPr>
          <w:sz w:val="25"/>
          <w:szCs w:val="25"/>
        </w:rPr>
        <w:t>счёт:</w:t>
      </w:r>
      <w:r w:rsidRPr="003D1B02">
        <w:rPr>
          <w:sz w:val="25"/>
          <w:szCs w:val="25"/>
        </w:rPr>
        <w:br/>
        <w:t>№</w:t>
      </w:r>
      <w:proofErr w:type="gramEnd"/>
      <w:r w:rsidRPr="003D1B02">
        <w:rPr>
          <w:sz w:val="25"/>
          <w:szCs w:val="25"/>
        </w:rPr>
        <w:t xml:space="preserve"> 40101810600000010001; ИНН 2457058236; БИК 040407001; ОКТМО 04729000, код 15811105012040000120. Вид платежа – аренда земли. </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19" w:history="1">
        <w:r w:rsidRPr="003D1B02">
          <w:rPr>
            <w:sz w:val="25"/>
            <w:szCs w:val="25"/>
          </w:rPr>
          <w:t>п. 3.</w:t>
        </w:r>
      </w:hyperlink>
      <w:r w:rsidRPr="003D1B02">
        <w:rPr>
          <w:sz w:val="25"/>
          <w:szCs w:val="25"/>
        </w:rPr>
        <w:t>5 настоящего договора.</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3.7. Не использование земельного участка Арендатором не может служить основанием для невнесения арендной платы.</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0141B" w:rsidRPr="003D1B02" w:rsidRDefault="0040141B" w:rsidP="0040141B">
      <w:pPr>
        <w:widowControl w:val="0"/>
        <w:autoSpaceDE w:val="0"/>
        <w:autoSpaceDN w:val="0"/>
        <w:adjustRightInd w:val="0"/>
        <w:jc w:val="center"/>
        <w:outlineLvl w:val="0"/>
        <w:rPr>
          <w:b/>
          <w:sz w:val="25"/>
          <w:szCs w:val="25"/>
        </w:rPr>
      </w:pPr>
      <w:r w:rsidRPr="003D1B02">
        <w:rPr>
          <w:b/>
          <w:sz w:val="25"/>
          <w:szCs w:val="25"/>
        </w:rPr>
        <w:t>Статья 4. Ответственность сторон, основания освобождения от ответственности</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 xml:space="preserve">4.2. При не оплате или несвоевременной оплате арендной платы в срок, указанный в </w:t>
      </w:r>
      <w:hyperlink r:id="rId20" w:history="1">
        <w:proofErr w:type="spellStart"/>
        <w:r w:rsidRPr="003D1B02">
          <w:rPr>
            <w:sz w:val="25"/>
            <w:szCs w:val="25"/>
          </w:rPr>
          <w:t>п.п</w:t>
        </w:r>
        <w:proofErr w:type="spellEnd"/>
        <w:r w:rsidRPr="003D1B02">
          <w:rPr>
            <w:sz w:val="25"/>
            <w:szCs w:val="25"/>
          </w:rPr>
          <w:t>. 3.</w:t>
        </w:r>
      </w:hyperlink>
      <w:r w:rsidRPr="003D1B02">
        <w:rPr>
          <w:sz w:val="25"/>
          <w:szCs w:val="25"/>
        </w:rPr>
        <w:t xml:space="preserve">2, настоящего договора, Арендатор обязуется оплатить по реквизитам, указанным в </w:t>
      </w:r>
      <w:hyperlink r:id="rId21" w:history="1">
        <w:r w:rsidRPr="003D1B02">
          <w:rPr>
            <w:sz w:val="25"/>
            <w:szCs w:val="25"/>
          </w:rPr>
          <w:t>п. 3.</w:t>
        </w:r>
      </w:hyperlink>
      <w:r w:rsidRPr="003D1B02">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0141B" w:rsidRPr="003D1B02" w:rsidRDefault="0040141B" w:rsidP="0040141B">
      <w:pPr>
        <w:widowControl w:val="0"/>
        <w:autoSpaceDE w:val="0"/>
        <w:autoSpaceDN w:val="0"/>
        <w:adjustRightInd w:val="0"/>
        <w:ind w:firstLine="567"/>
        <w:jc w:val="both"/>
        <w:outlineLvl w:val="0"/>
        <w:rPr>
          <w:sz w:val="25"/>
          <w:szCs w:val="25"/>
        </w:rPr>
      </w:pPr>
      <w:r w:rsidRPr="003D1B02">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0141B" w:rsidRPr="003D1B02" w:rsidRDefault="0040141B" w:rsidP="0040141B">
      <w:pPr>
        <w:widowControl w:val="0"/>
        <w:autoSpaceDE w:val="0"/>
        <w:autoSpaceDN w:val="0"/>
        <w:adjustRightInd w:val="0"/>
        <w:jc w:val="center"/>
        <w:outlineLvl w:val="0"/>
        <w:rPr>
          <w:b/>
          <w:sz w:val="25"/>
          <w:szCs w:val="25"/>
        </w:rPr>
      </w:pPr>
      <w:r w:rsidRPr="003D1B02">
        <w:rPr>
          <w:b/>
          <w:sz w:val="25"/>
          <w:szCs w:val="25"/>
        </w:rPr>
        <w:t>Статья 5. Изменение, расторжение, прекращение действия договора</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5.1. Настоящий договор прекращает свое действие:</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 xml:space="preserve">а) по окончании срока, указанного в </w:t>
      </w:r>
      <w:hyperlink r:id="rId22" w:history="1">
        <w:r w:rsidRPr="003D1B02">
          <w:rPr>
            <w:sz w:val="25"/>
            <w:szCs w:val="25"/>
          </w:rPr>
          <w:t>пункте 1.4</w:t>
        </w:r>
      </w:hyperlink>
      <w:r w:rsidRPr="003D1B02">
        <w:rPr>
          <w:sz w:val="25"/>
          <w:szCs w:val="25"/>
        </w:rPr>
        <w:t xml:space="preserve"> настоящего договора;</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б) досрочно по соглашению Сторон,</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 xml:space="preserve">в) при его расторжении в соответствии с </w:t>
      </w:r>
      <w:hyperlink r:id="rId23" w:history="1">
        <w:r w:rsidRPr="003D1B02">
          <w:rPr>
            <w:sz w:val="25"/>
            <w:szCs w:val="25"/>
          </w:rPr>
          <w:t>пунктами 5.2</w:t>
        </w:r>
      </w:hyperlink>
      <w:r w:rsidRPr="003D1B02">
        <w:rPr>
          <w:sz w:val="25"/>
          <w:szCs w:val="25"/>
        </w:rPr>
        <w:t xml:space="preserve">, </w:t>
      </w:r>
      <w:hyperlink r:id="rId24" w:history="1">
        <w:r w:rsidRPr="003D1B02">
          <w:rPr>
            <w:sz w:val="25"/>
            <w:szCs w:val="25"/>
          </w:rPr>
          <w:t>5.3</w:t>
        </w:r>
      </w:hyperlink>
      <w:r w:rsidRPr="003D1B02">
        <w:rPr>
          <w:sz w:val="25"/>
          <w:szCs w:val="25"/>
        </w:rPr>
        <w:t xml:space="preserve"> настоящего договора;</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г) по иным основаниям, установленным действующим законодательством.</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 xml:space="preserve">5.2.1. Использование Арендатором создаваемого Объекта в целях, не указанных в </w:t>
      </w:r>
      <w:hyperlink r:id="rId25" w:history="1">
        <w:r w:rsidRPr="003D1B02">
          <w:rPr>
            <w:sz w:val="25"/>
            <w:szCs w:val="25"/>
          </w:rPr>
          <w:t>п. 1.</w:t>
        </w:r>
      </w:hyperlink>
      <w:r w:rsidRPr="003D1B02">
        <w:rPr>
          <w:sz w:val="25"/>
          <w:szCs w:val="25"/>
        </w:rPr>
        <w:t>3 настоящего договора.</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 xml:space="preserve">5.2.2. В случае невыполнения Арендатором обязанностей, указанных в </w:t>
      </w:r>
      <w:hyperlink r:id="rId26" w:history="1">
        <w:r w:rsidRPr="003D1B02">
          <w:rPr>
            <w:sz w:val="25"/>
            <w:szCs w:val="25"/>
          </w:rPr>
          <w:t>пунктах 2.3.</w:t>
        </w:r>
      </w:hyperlink>
      <w:r w:rsidRPr="003D1B02">
        <w:rPr>
          <w:sz w:val="25"/>
          <w:szCs w:val="25"/>
        </w:rPr>
        <w:t>3 – 2.3.8 настоящего договора.</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5.2.3. Ухудшение по вине Арендатора состояния (качества) земельного участка.</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 xml:space="preserve">5.2.4. В случае невыполнения Арендатором обязанностей, указанных в пунктах 2.3.4, </w:t>
      </w:r>
      <w:r w:rsidRPr="003D1B02">
        <w:rPr>
          <w:sz w:val="25"/>
          <w:szCs w:val="25"/>
        </w:rPr>
        <w:lastRenderedPageBreak/>
        <w:t>2.3.5, 2.3.7, 2.3.1</w:t>
      </w:r>
      <w:r>
        <w:rPr>
          <w:sz w:val="25"/>
          <w:szCs w:val="25"/>
        </w:rPr>
        <w:t>4</w:t>
      </w:r>
      <w:r w:rsidRPr="003D1B02">
        <w:rPr>
          <w:sz w:val="25"/>
          <w:szCs w:val="25"/>
        </w:rPr>
        <w:t xml:space="preserve"> настоящего договора, с письменным предупреждением Арендатора за 10 дней.</w:t>
      </w:r>
    </w:p>
    <w:p w:rsidR="0040141B" w:rsidRPr="00E054E8" w:rsidRDefault="0040141B" w:rsidP="0040141B">
      <w:pPr>
        <w:tabs>
          <w:tab w:val="left" w:pos="1276"/>
        </w:tabs>
        <w:autoSpaceDE w:val="0"/>
        <w:autoSpaceDN w:val="0"/>
        <w:adjustRightInd w:val="0"/>
        <w:ind w:firstLine="540"/>
        <w:jc w:val="both"/>
        <w:outlineLvl w:val="1"/>
        <w:rPr>
          <w:sz w:val="25"/>
          <w:szCs w:val="25"/>
        </w:rPr>
      </w:pPr>
      <w:r w:rsidRPr="003D1B02">
        <w:rPr>
          <w:sz w:val="25"/>
          <w:szCs w:val="25"/>
        </w:rPr>
        <w:t xml:space="preserve">5.3. </w:t>
      </w:r>
      <w:r w:rsidRPr="00E054E8">
        <w:rPr>
          <w:sz w:val="25"/>
          <w:szCs w:val="25"/>
        </w:rPr>
        <w:t>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 xml:space="preserve">5.4. </w:t>
      </w:r>
      <w:r w:rsidRPr="003D1B02">
        <w:rPr>
          <w:rFonts w:eastAsiaTheme="minorHAns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0141B" w:rsidRPr="003D1B02" w:rsidRDefault="0040141B" w:rsidP="0040141B">
      <w:pPr>
        <w:autoSpaceDE w:val="0"/>
        <w:autoSpaceDN w:val="0"/>
        <w:adjustRightInd w:val="0"/>
        <w:ind w:firstLine="540"/>
        <w:jc w:val="both"/>
        <w:outlineLvl w:val="1"/>
        <w:rPr>
          <w:rFonts w:eastAsia="Calibri"/>
          <w:sz w:val="25"/>
          <w:szCs w:val="25"/>
        </w:rPr>
      </w:pPr>
      <w:r w:rsidRPr="003D1B02">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0141B" w:rsidRPr="003D1B02" w:rsidRDefault="0040141B" w:rsidP="0040141B">
      <w:pPr>
        <w:widowControl w:val="0"/>
        <w:autoSpaceDE w:val="0"/>
        <w:autoSpaceDN w:val="0"/>
        <w:adjustRightInd w:val="0"/>
        <w:jc w:val="center"/>
        <w:outlineLvl w:val="0"/>
        <w:rPr>
          <w:b/>
          <w:sz w:val="25"/>
          <w:szCs w:val="25"/>
        </w:rPr>
      </w:pPr>
      <w:r w:rsidRPr="003D1B02">
        <w:rPr>
          <w:b/>
          <w:sz w:val="25"/>
          <w:szCs w:val="25"/>
        </w:rPr>
        <w:t xml:space="preserve">Статья 6. Разрешение споров в досудебном порядке </w:t>
      </w:r>
    </w:p>
    <w:p w:rsidR="0040141B" w:rsidRPr="003D1B02" w:rsidRDefault="0040141B" w:rsidP="0040141B">
      <w:pPr>
        <w:pStyle w:val="a9"/>
        <w:ind w:left="0" w:firstLine="567"/>
        <w:jc w:val="both"/>
        <w:rPr>
          <w:sz w:val="25"/>
          <w:szCs w:val="25"/>
        </w:rPr>
      </w:pPr>
      <w:r w:rsidRPr="003D1B02">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0141B" w:rsidRPr="003D1B02" w:rsidRDefault="0040141B" w:rsidP="0040141B">
      <w:pPr>
        <w:pStyle w:val="a9"/>
        <w:ind w:left="0" w:firstLine="567"/>
        <w:jc w:val="both"/>
        <w:rPr>
          <w:sz w:val="25"/>
          <w:szCs w:val="25"/>
        </w:rPr>
      </w:pPr>
      <w:r w:rsidRPr="003D1B02">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0141B" w:rsidRPr="003D1B02" w:rsidRDefault="0040141B" w:rsidP="0040141B">
      <w:pPr>
        <w:pStyle w:val="a9"/>
        <w:ind w:left="0" w:firstLine="567"/>
        <w:jc w:val="both"/>
        <w:rPr>
          <w:sz w:val="25"/>
          <w:szCs w:val="25"/>
        </w:rPr>
      </w:pPr>
      <w:r w:rsidRPr="003D1B02">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40141B" w:rsidRPr="003D1B02" w:rsidRDefault="0040141B" w:rsidP="0040141B">
      <w:pPr>
        <w:autoSpaceDE w:val="0"/>
        <w:autoSpaceDN w:val="0"/>
        <w:adjustRightInd w:val="0"/>
        <w:jc w:val="both"/>
        <w:rPr>
          <w:rFonts w:eastAsia="Calibri"/>
          <w:sz w:val="25"/>
          <w:szCs w:val="25"/>
        </w:rPr>
      </w:pPr>
      <w:r w:rsidRPr="003D1B02">
        <w:rPr>
          <w:sz w:val="25"/>
          <w:szCs w:val="25"/>
        </w:rPr>
        <w:t>- письмом по адресу электронной почты (</w:t>
      </w:r>
      <w:r w:rsidRPr="003D1B02">
        <w:rPr>
          <w:sz w:val="25"/>
          <w:szCs w:val="25"/>
          <w:lang w:val="en-US"/>
        </w:rPr>
        <w:t>e</w:t>
      </w:r>
      <w:r w:rsidRPr="003D1B02">
        <w:rPr>
          <w:sz w:val="25"/>
          <w:szCs w:val="25"/>
        </w:rPr>
        <w:t>-</w:t>
      </w:r>
      <w:r w:rsidRPr="003D1B02">
        <w:rPr>
          <w:sz w:val="25"/>
          <w:szCs w:val="25"/>
          <w:lang w:val="en-US"/>
        </w:rPr>
        <w:t>mail</w:t>
      </w:r>
      <w:r w:rsidRPr="003D1B02">
        <w:rPr>
          <w:sz w:val="25"/>
          <w:szCs w:val="25"/>
        </w:rPr>
        <w:t>), указанному в статье 9 настоящего Договора</w:t>
      </w:r>
      <w:r w:rsidRPr="003D1B02">
        <w:rPr>
          <w:rFonts w:eastAsia="Calibri"/>
          <w:sz w:val="25"/>
          <w:szCs w:val="25"/>
        </w:rPr>
        <w:t xml:space="preserve">, </w:t>
      </w:r>
      <w:r w:rsidRPr="003D1B02">
        <w:rPr>
          <w:sz w:val="25"/>
          <w:szCs w:val="25"/>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D1B02">
        <w:rPr>
          <w:sz w:val="25"/>
          <w:szCs w:val="25"/>
          <w:lang w:val="en-US"/>
        </w:rPr>
        <w:t>PDF</w:t>
      </w:r>
      <w:r w:rsidRPr="003D1B02">
        <w:rPr>
          <w:sz w:val="25"/>
          <w:szCs w:val="25"/>
        </w:rPr>
        <w:t xml:space="preserve">, </w:t>
      </w:r>
      <w:r w:rsidRPr="003D1B02">
        <w:rPr>
          <w:sz w:val="25"/>
          <w:szCs w:val="25"/>
          <w:lang w:val="en-US"/>
        </w:rPr>
        <w:t>JPEG</w:t>
      </w:r>
      <w:r w:rsidRPr="003D1B02">
        <w:rPr>
          <w:sz w:val="25"/>
          <w:szCs w:val="25"/>
        </w:rPr>
        <w:t xml:space="preserve">, </w:t>
      </w:r>
      <w:r w:rsidRPr="003D1B02">
        <w:rPr>
          <w:sz w:val="25"/>
          <w:szCs w:val="25"/>
          <w:lang w:val="en-US"/>
        </w:rPr>
        <w:t>TIFF</w:t>
      </w:r>
      <w:r w:rsidRPr="003D1B02">
        <w:rPr>
          <w:sz w:val="25"/>
          <w:szCs w:val="25"/>
        </w:rPr>
        <w:t xml:space="preserve"> или </w:t>
      </w:r>
      <w:r w:rsidRPr="003D1B02">
        <w:rPr>
          <w:sz w:val="25"/>
          <w:szCs w:val="25"/>
          <w:lang w:val="en-US"/>
        </w:rPr>
        <w:t>PNG</w:t>
      </w:r>
      <w:r w:rsidRPr="003D1B02">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0141B" w:rsidRPr="003D1B02" w:rsidRDefault="0040141B" w:rsidP="0040141B">
      <w:pPr>
        <w:pStyle w:val="a9"/>
        <w:ind w:left="0" w:firstLine="567"/>
        <w:jc w:val="both"/>
        <w:rPr>
          <w:sz w:val="25"/>
          <w:szCs w:val="25"/>
        </w:rPr>
      </w:pPr>
      <w:r w:rsidRPr="003D1B02">
        <w:rPr>
          <w:sz w:val="25"/>
          <w:szCs w:val="25"/>
        </w:rPr>
        <w:t>- заказным письмом по адресу места нахождения (места жительства) Стороны, указанному в статье 9 настоящего Договора;</w:t>
      </w:r>
    </w:p>
    <w:p w:rsidR="0040141B" w:rsidRPr="003D1B02" w:rsidRDefault="0040141B" w:rsidP="0040141B">
      <w:pPr>
        <w:pStyle w:val="a9"/>
        <w:ind w:left="0" w:firstLine="567"/>
        <w:jc w:val="both"/>
        <w:rPr>
          <w:sz w:val="25"/>
          <w:szCs w:val="25"/>
        </w:rPr>
      </w:pPr>
      <w:r w:rsidRPr="003D1B02">
        <w:rPr>
          <w:sz w:val="25"/>
          <w:szCs w:val="25"/>
        </w:rPr>
        <w:t>- передача лично Стороне или его уполномоченному представителю под роспись либо по передаточному акту.</w:t>
      </w:r>
    </w:p>
    <w:p w:rsidR="0040141B" w:rsidRPr="003D1B02" w:rsidRDefault="0040141B" w:rsidP="0040141B">
      <w:pPr>
        <w:pStyle w:val="a9"/>
        <w:ind w:left="0" w:firstLine="567"/>
        <w:jc w:val="both"/>
        <w:rPr>
          <w:sz w:val="25"/>
          <w:szCs w:val="25"/>
        </w:rPr>
      </w:pPr>
      <w:r w:rsidRPr="003D1B02">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0141B" w:rsidRPr="003D1B02" w:rsidRDefault="0040141B" w:rsidP="0040141B">
      <w:pPr>
        <w:pStyle w:val="a9"/>
        <w:ind w:left="0" w:firstLine="567"/>
        <w:jc w:val="both"/>
        <w:rPr>
          <w:sz w:val="25"/>
          <w:szCs w:val="25"/>
        </w:rPr>
      </w:pPr>
      <w:r w:rsidRPr="003D1B02">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0141B" w:rsidRPr="003D1B02" w:rsidRDefault="0040141B" w:rsidP="0040141B">
      <w:pPr>
        <w:pStyle w:val="a9"/>
        <w:ind w:left="0" w:firstLine="567"/>
        <w:jc w:val="both"/>
        <w:rPr>
          <w:b/>
          <w:sz w:val="25"/>
          <w:szCs w:val="25"/>
        </w:rPr>
      </w:pPr>
      <w:r w:rsidRPr="003D1B02">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3D1B02">
        <w:rPr>
          <w:sz w:val="25"/>
          <w:szCs w:val="25"/>
        </w:rPr>
        <w:t>презюмируют</w:t>
      </w:r>
      <w:proofErr w:type="spellEnd"/>
      <w:r w:rsidRPr="003D1B02">
        <w:rPr>
          <w:sz w:val="25"/>
          <w:szCs w:val="25"/>
        </w:rPr>
        <w:t xml:space="preserve">, что именно Сторона, с чьего электронного ящика направленно сообщение, его направила. </w:t>
      </w:r>
    </w:p>
    <w:p w:rsidR="0040141B" w:rsidRPr="003D1B02" w:rsidRDefault="0040141B" w:rsidP="0040141B">
      <w:pPr>
        <w:widowControl w:val="0"/>
        <w:autoSpaceDE w:val="0"/>
        <w:autoSpaceDN w:val="0"/>
        <w:adjustRightInd w:val="0"/>
        <w:jc w:val="center"/>
        <w:outlineLvl w:val="0"/>
        <w:rPr>
          <w:b/>
          <w:sz w:val="25"/>
          <w:szCs w:val="25"/>
        </w:rPr>
      </w:pPr>
      <w:r w:rsidRPr="003D1B02">
        <w:rPr>
          <w:b/>
          <w:sz w:val="25"/>
          <w:szCs w:val="25"/>
        </w:rPr>
        <w:t>Статья 7. Прочие условия</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 xml:space="preserve">7.1. Настоящий договор составлен в трех экземплярах, имеющих одинаковую </w:t>
      </w:r>
      <w:r w:rsidRPr="003D1B02">
        <w:rPr>
          <w:sz w:val="25"/>
          <w:szCs w:val="25"/>
        </w:rPr>
        <w:lastRenderedPageBreak/>
        <w:t>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40141B" w:rsidRPr="003D1B02" w:rsidRDefault="0040141B" w:rsidP="0040141B">
      <w:pPr>
        <w:widowControl w:val="0"/>
        <w:autoSpaceDE w:val="0"/>
        <w:autoSpaceDN w:val="0"/>
        <w:adjustRightInd w:val="0"/>
        <w:jc w:val="center"/>
        <w:outlineLvl w:val="0"/>
        <w:rPr>
          <w:b/>
          <w:sz w:val="25"/>
          <w:szCs w:val="25"/>
        </w:rPr>
      </w:pPr>
      <w:r w:rsidRPr="003D1B02">
        <w:rPr>
          <w:b/>
          <w:sz w:val="25"/>
          <w:szCs w:val="25"/>
        </w:rPr>
        <w:t>Статья 8. Приложения к договору</w:t>
      </w:r>
    </w:p>
    <w:p w:rsidR="0040141B" w:rsidRPr="003D1B02" w:rsidRDefault="0040141B" w:rsidP="0040141B">
      <w:pPr>
        <w:widowControl w:val="0"/>
        <w:autoSpaceDE w:val="0"/>
        <w:autoSpaceDN w:val="0"/>
        <w:adjustRightInd w:val="0"/>
        <w:ind w:firstLine="540"/>
        <w:jc w:val="both"/>
        <w:rPr>
          <w:sz w:val="25"/>
          <w:szCs w:val="25"/>
        </w:rPr>
      </w:pPr>
      <w:r w:rsidRPr="003D1B02">
        <w:rPr>
          <w:sz w:val="25"/>
          <w:szCs w:val="25"/>
        </w:rPr>
        <w:t>8.1. Копия _______________.</w:t>
      </w:r>
    </w:p>
    <w:p w:rsidR="0040141B" w:rsidRPr="003D1B02" w:rsidRDefault="0040141B" w:rsidP="0040141B">
      <w:pPr>
        <w:widowControl w:val="0"/>
        <w:autoSpaceDE w:val="0"/>
        <w:autoSpaceDN w:val="0"/>
        <w:adjustRightInd w:val="0"/>
        <w:ind w:left="540"/>
        <w:jc w:val="both"/>
        <w:rPr>
          <w:sz w:val="25"/>
          <w:szCs w:val="25"/>
        </w:rPr>
      </w:pPr>
      <w:r w:rsidRPr="003D1B02">
        <w:rPr>
          <w:sz w:val="25"/>
          <w:szCs w:val="25"/>
        </w:rPr>
        <w:t>8.2. Акт приема-передачи земельного участка.</w:t>
      </w: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9. Реквизиты Сторон</w:t>
      </w:r>
    </w:p>
    <w:tbl>
      <w:tblPr>
        <w:tblW w:w="9843" w:type="dxa"/>
        <w:tblCellSpacing w:w="5" w:type="nil"/>
        <w:tblInd w:w="75" w:type="dxa"/>
        <w:tblLayout w:type="fixed"/>
        <w:tblCellMar>
          <w:left w:w="75" w:type="dxa"/>
          <w:right w:w="75" w:type="dxa"/>
        </w:tblCellMar>
        <w:tblLook w:val="0000" w:firstRow="0" w:lastRow="0" w:firstColumn="0" w:lastColumn="0" w:noHBand="0" w:noVBand="0"/>
      </w:tblPr>
      <w:tblGrid>
        <w:gridCol w:w="4522"/>
        <w:gridCol w:w="5321"/>
      </w:tblGrid>
      <w:tr w:rsidR="00FD0C6B" w:rsidRPr="00215D0D" w:rsidTr="00CF2798">
        <w:trPr>
          <w:tblCellSpacing w:w="5" w:type="nil"/>
        </w:trPr>
        <w:tc>
          <w:tcPr>
            <w:tcW w:w="4522" w:type="dxa"/>
            <w:tcBorders>
              <w:top w:val="single" w:sz="4" w:space="0" w:color="auto"/>
              <w:left w:val="single" w:sz="4" w:space="0" w:color="auto"/>
              <w:bottom w:val="single" w:sz="4" w:space="0" w:color="auto"/>
              <w:right w:val="single" w:sz="4" w:space="0" w:color="auto"/>
            </w:tcBorders>
          </w:tcPr>
          <w:p w:rsidR="00FD0C6B" w:rsidRPr="00215D0D" w:rsidRDefault="00FD0C6B" w:rsidP="00F3666F">
            <w:pPr>
              <w:pStyle w:val="ConsPlusCell"/>
              <w:jc w:val="center"/>
              <w:rPr>
                <w:sz w:val="22"/>
                <w:szCs w:val="24"/>
              </w:rPr>
            </w:pPr>
            <w:r w:rsidRPr="00215D0D">
              <w:rPr>
                <w:sz w:val="22"/>
                <w:szCs w:val="24"/>
              </w:rPr>
              <w:t>АРЕНДОДАТЕЛЬ</w:t>
            </w:r>
          </w:p>
        </w:tc>
        <w:tc>
          <w:tcPr>
            <w:tcW w:w="5321" w:type="dxa"/>
            <w:tcBorders>
              <w:top w:val="single" w:sz="4" w:space="0" w:color="auto"/>
              <w:left w:val="single" w:sz="4" w:space="0" w:color="auto"/>
              <w:bottom w:val="single" w:sz="4" w:space="0" w:color="auto"/>
              <w:right w:val="single" w:sz="4" w:space="0" w:color="auto"/>
            </w:tcBorders>
          </w:tcPr>
          <w:p w:rsidR="00FD0C6B" w:rsidRPr="00215D0D" w:rsidRDefault="00FD0C6B" w:rsidP="00F3666F">
            <w:pPr>
              <w:pStyle w:val="ConsPlusCell"/>
              <w:jc w:val="center"/>
              <w:rPr>
                <w:sz w:val="22"/>
                <w:szCs w:val="24"/>
              </w:rPr>
            </w:pPr>
            <w:r w:rsidRPr="00215D0D">
              <w:rPr>
                <w:sz w:val="22"/>
                <w:szCs w:val="24"/>
              </w:rPr>
              <w:t>АРЕНДАТОР</w:t>
            </w:r>
          </w:p>
        </w:tc>
      </w:tr>
      <w:tr w:rsidR="00FD0C6B" w:rsidRPr="00215D0D" w:rsidTr="00CF2798">
        <w:trPr>
          <w:trHeight w:val="400"/>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a3"/>
              <w:tabs>
                <w:tab w:val="left" w:pos="708"/>
              </w:tabs>
              <w:spacing w:line="260" w:lineRule="exact"/>
              <w:rPr>
                <w:sz w:val="22"/>
              </w:rPr>
            </w:pPr>
            <w:r w:rsidRPr="00215D0D">
              <w:rPr>
                <w:sz w:val="22"/>
              </w:rPr>
              <w:t xml:space="preserve">Управление имущества </w:t>
            </w:r>
          </w:p>
          <w:p w:rsidR="00FD0C6B" w:rsidRPr="00215D0D" w:rsidRDefault="00FD0C6B" w:rsidP="00F3666F">
            <w:pPr>
              <w:pStyle w:val="a3"/>
              <w:tabs>
                <w:tab w:val="left" w:pos="708"/>
              </w:tabs>
              <w:spacing w:line="260" w:lineRule="exact"/>
              <w:rPr>
                <w:sz w:val="22"/>
              </w:rPr>
            </w:pPr>
            <w:r w:rsidRPr="00215D0D">
              <w:rPr>
                <w:sz w:val="22"/>
              </w:rPr>
              <w:t>Администрации города Норильска</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Ф.И.О.                              </w:t>
            </w:r>
          </w:p>
        </w:tc>
      </w:tr>
      <w:tr w:rsidR="00FD0C6B" w:rsidRPr="00215D0D" w:rsidTr="00CF2798">
        <w:trPr>
          <w:trHeight w:val="600"/>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spacing w:line="260" w:lineRule="exact"/>
              <w:rPr>
                <w:sz w:val="22"/>
              </w:rPr>
            </w:pPr>
            <w:r w:rsidRPr="00215D0D">
              <w:rPr>
                <w:sz w:val="22"/>
              </w:rPr>
              <w:t>Регистрационное свидетельство юридического лица: 002407461 серия 24</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p>
        </w:tc>
      </w:tr>
      <w:tr w:rsidR="00FD0C6B" w:rsidRPr="00215D0D" w:rsidTr="00CF2798">
        <w:trPr>
          <w:trHeight w:val="400"/>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spacing w:line="260" w:lineRule="exact"/>
              <w:rPr>
                <w:sz w:val="22"/>
              </w:rPr>
            </w:pPr>
            <w:r w:rsidRPr="00215D0D">
              <w:rPr>
                <w:sz w:val="22"/>
              </w:rPr>
              <w:t xml:space="preserve">Место нахождения: город Норильск, </w:t>
            </w:r>
          </w:p>
          <w:p w:rsidR="00FD0C6B" w:rsidRPr="00215D0D" w:rsidRDefault="00FD0C6B" w:rsidP="00F3666F">
            <w:pPr>
              <w:spacing w:line="260" w:lineRule="exact"/>
              <w:rPr>
                <w:sz w:val="22"/>
              </w:rPr>
            </w:pPr>
            <w:r w:rsidRPr="00215D0D">
              <w:rPr>
                <w:sz w:val="22"/>
              </w:rPr>
              <w:t>Ленинский пр., 23А</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Почтовый </w:t>
            </w:r>
            <w:proofErr w:type="gramStart"/>
            <w:r w:rsidRPr="00215D0D">
              <w:rPr>
                <w:sz w:val="22"/>
                <w:szCs w:val="24"/>
              </w:rPr>
              <w:t xml:space="preserve">адрес:   </w:t>
            </w:r>
            <w:proofErr w:type="gramEnd"/>
            <w:r w:rsidRPr="00215D0D">
              <w:rPr>
                <w:sz w:val="22"/>
                <w:szCs w:val="24"/>
              </w:rPr>
              <w:t xml:space="preserve">                  </w:t>
            </w:r>
          </w:p>
        </w:tc>
      </w:tr>
      <w:tr w:rsidR="00FD0C6B" w:rsidRPr="00215D0D" w:rsidTr="00CF2798">
        <w:trPr>
          <w:trHeight w:val="600"/>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spacing w:line="260" w:lineRule="exact"/>
              <w:rPr>
                <w:sz w:val="22"/>
              </w:rPr>
            </w:pPr>
            <w:r w:rsidRPr="00215D0D">
              <w:rPr>
                <w:sz w:val="22"/>
              </w:rPr>
              <w:t>Почтовый адрес: 663302 город Норильск, Ленинский пр. 23А</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br/>
            </w:r>
          </w:p>
        </w:tc>
      </w:tr>
      <w:tr w:rsidR="00FD0C6B" w:rsidRPr="00215D0D" w:rsidTr="00CF2798">
        <w:trPr>
          <w:trHeight w:val="445"/>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tabs>
                <w:tab w:val="left" w:pos="567"/>
                <w:tab w:val="left" w:pos="1134"/>
                <w:tab w:val="left" w:pos="1418"/>
              </w:tabs>
              <w:spacing w:line="260" w:lineRule="exact"/>
              <w:rPr>
                <w:sz w:val="22"/>
              </w:rPr>
            </w:pPr>
            <w:r w:rsidRPr="00215D0D">
              <w:rPr>
                <w:sz w:val="22"/>
              </w:rPr>
              <w:t xml:space="preserve">ИНН </w:t>
            </w:r>
            <w:proofErr w:type="gramStart"/>
            <w:r w:rsidRPr="00215D0D">
              <w:rPr>
                <w:sz w:val="22"/>
              </w:rPr>
              <w:t>2457058236  КПП</w:t>
            </w:r>
            <w:proofErr w:type="gramEnd"/>
            <w:r w:rsidRPr="00215D0D">
              <w:rPr>
                <w:sz w:val="22"/>
              </w:rPr>
              <w:t xml:space="preserve"> 245701001 </w:t>
            </w:r>
          </w:p>
          <w:p w:rsidR="00FD0C6B" w:rsidRPr="00215D0D" w:rsidRDefault="00FD0C6B" w:rsidP="00F3666F">
            <w:pPr>
              <w:tabs>
                <w:tab w:val="left" w:pos="567"/>
                <w:tab w:val="left" w:pos="1134"/>
                <w:tab w:val="left" w:pos="1418"/>
              </w:tabs>
              <w:spacing w:line="260" w:lineRule="exact"/>
              <w:rPr>
                <w:sz w:val="22"/>
              </w:rPr>
            </w:pPr>
            <w:r w:rsidRPr="00215D0D">
              <w:rPr>
                <w:sz w:val="22"/>
              </w:rPr>
              <w:t>ОКПО 75799883</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ИНН/КПП                                 </w:t>
            </w:r>
          </w:p>
        </w:tc>
      </w:tr>
      <w:tr w:rsidR="00FD0C6B" w:rsidRPr="00215D0D" w:rsidTr="00CF2798">
        <w:trPr>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Расчетный счет: 40101810600000010001 Отделение Красноярск город Красноярск</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Расчетный </w:t>
            </w:r>
            <w:proofErr w:type="gramStart"/>
            <w:r w:rsidRPr="00215D0D">
              <w:rPr>
                <w:sz w:val="22"/>
                <w:szCs w:val="24"/>
              </w:rPr>
              <w:t xml:space="preserve">счет:   </w:t>
            </w:r>
            <w:proofErr w:type="gramEnd"/>
            <w:r w:rsidRPr="00215D0D">
              <w:rPr>
                <w:sz w:val="22"/>
                <w:szCs w:val="24"/>
              </w:rPr>
              <w:t xml:space="preserve">                 </w:t>
            </w:r>
          </w:p>
        </w:tc>
      </w:tr>
      <w:tr w:rsidR="00FD0C6B" w:rsidRPr="00215D0D" w:rsidTr="00CF2798">
        <w:trPr>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Корреспондентский счет:</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Корреспондентский </w:t>
            </w:r>
            <w:proofErr w:type="gramStart"/>
            <w:r w:rsidRPr="00215D0D">
              <w:rPr>
                <w:sz w:val="22"/>
                <w:szCs w:val="24"/>
              </w:rPr>
              <w:t xml:space="preserve">счет:   </w:t>
            </w:r>
            <w:proofErr w:type="gramEnd"/>
            <w:r w:rsidRPr="00215D0D">
              <w:rPr>
                <w:sz w:val="22"/>
                <w:szCs w:val="24"/>
              </w:rPr>
              <w:t xml:space="preserve">                                          </w:t>
            </w:r>
          </w:p>
        </w:tc>
      </w:tr>
      <w:tr w:rsidR="00FD0C6B" w:rsidRPr="00215D0D" w:rsidTr="00CF2798">
        <w:trPr>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БИК 040407001</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БИК                            </w:t>
            </w:r>
          </w:p>
        </w:tc>
      </w:tr>
      <w:tr w:rsidR="00FD0C6B" w:rsidRPr="00215D0D" w:rsidTr="00CF2798">
        <w:trPr>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Телефон: 437180</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Телефон: </w:t>
            </w:r>
          </w:p>
        </w:tc>
      </w:tr>
      <w:tr w:rsidR="00FD0C6B" w:rsidRPr="00215D0D" w:rsidTr="00CF2798">
        <w:trPr>
          <w:tblCellSpacing w:w="5" w:type="nil"/>
        </w:trPr>
        <w:tc>
          <w:tcPr>
            <w:tcW w:w="4522" w:type="dxa"/>
            <w:tcBorders>
              <w:left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Факс: (3919) 437181</w:t>
            </w:r>
          </w:p>
        </w:tc>
        <w:tc>
          <w:tcPr>
            <w:tcW w:w="5321" w:type="dxa"/>
            <w:tcBorders>
              <w:left w:val="single" w:sz="4" w:space="0" w:color="auto"/>
              <w:right w:val="single" w:sz="4" w:space="0" w:color="auto"/>
            </w:tcBorders>
            <w:vAlign w:val="center"/>
          </w:tcPr>
          <w:p w:rsidR="00FD0C6B" w:rsidRPr="00215D0D" w:rsidRDefault="00FD0C6B" w:rsidP="00F3666F">
            <w:pPr>
              <w:pStyle w:val="ConsPlusCell"/>
              <w:rPr>
                <w:sz w:val="22"/>
                <w:szCs w:val="24"/>
              </w:rPr>
            </w:pPr>
            <w:proofErr w:type="gramStart"/>
            <w:r w:rsidRPr="00215D0D">
              <w:rPr>
                <w:sz w:val="22"/>
                <w:szCs w:val="24"/>
              </w:rPr>
              <w:t xml:space="preserve">Факс:   </w:t>
            </w:r>
            <w:proofErr w:type="gramEnd"/>
            <w:r w:rsidRPr="00215D0D">
              <w:rPr>
                <w:sz w:val="22"/>
                <w:szCs w:val="24"/>
              </w:rPr>
              <w:t xml:space="preserve">                            </w:t>
            </w:r>
          </w:p>
        </w:tc>
      </w:tr>
      <w:tr w:rsidR="00FD0C6B" w:rsidRPr="00215D0D" w:rsidTr="00CF2798">
        <w:trPr>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 xml:space="preserve">Эл. почта: </w:t>
            </w:r>
            <w:proofErr w:type="spellStart"/>
            <w:r w:rsidR="00BD2210">
              <w:rPr>
                <w:rFonts w:ascii="Times New Roman" w:hAnsi="Times New Roman" w:cs="Times New Roman"/>
                <w:sz w:val="22"/>
                <w:szCs w:val="24"/>
                <w:lang w:val="en-US"/>
              </w:rPr>
              <w:t>imus</w:t>
            </w:r>
            <w:r w:rsidRPr="00215D0D">
              <w:rPr>
                <w:rFonts w:ascii="Times New Roman" w:hAnsi="Times New Roman" w:cs="Times New Roman"/>
                <w:sz w:val="22"/>
                <w:szCs w:val="24"/>
                <w:lang w:val="en-US"/>
              </w:rPr>
              <w:t>hestvo</w:t>
            </w:r>
            <w:proofErr w:type="spellEnd"/>
            <w:r w:rsidRPr="00215D0D">
              <w:rPr>
                <w:rFonts w:ascii="Times New Roman" w:hAnsi="Times New Roman" w:cs="Times New Roman"/>
                <w:sz w:val="22"/>
                <w:szCs w:val="24"/>
              </w:rPr>
              <w:t>@</w:t>
            </w:r>
            <w:proofErr w:type="spellStart"/>
            <w:r w:rsidRPr="00215D0D">
              <w:rPr>
                <w:rFonts w:ascii="Times New Roman" w:hAnsi="Times New Roman" w:cs="Times New Roman"/>
                <w:sz w:val="22"/>
                <w:szCs w:val="24"/>
                <w:lang w:val="en-US"/>
              </w:rPr>
              <w:t>norilsk</w:t>
            </w:r>
            <w:proofErr w:type="spellEnd"/>
            <w:r w:rsidRPr="00215D0D">
              <w:rPr>
                <w:rFonts w:ascii="Times New Roman" w:hAnsi="Times New Roman" w:cs="Times New Roman"/>
                <w:sz w:val="22"/>
                <w:szCs w:val="24"/>
              </w:rPr>
              <w:t>-</w:t>
            </w:r>
            <w:r w:rsidRPr="00215D0D">
              <w:rPr>
                <w:rFonts w:ascii="Times New Roman" w:hAnsi="Times New Roman" w:cs="Times New Roman"/>
                <w:sz w:val="22"/>
                <w:szCs w:val="24"/>
                <w:lang w:val="en-US"/>
              </w:rPr>
              <w:t>city</w:t>
            </w:r>
            <w:r w:rsidRPr="00215D0D">
              <w:rPr>
                <w:rFonts w:ascii="Times New Roman" w:hAnsi="Times New Roman" w:cs="Times New Roman"/>
                <w:sz w:val="22"/>
                <w:szCs w:val="24"/>
              </w:rPr>
              <w:t>.</w:t>
            </w:r>
            <w:proofErr w:type="spellStart"/>
            <w:r w:rsidRPr="00215D0D">
              <w:rPr>
                <w:rFonts w:ascii="Times New Roman" w:hAnsi="Times New Roman" w:cs="Times New Roman"/>
                <w:sz w:val="22"/>
                <w:szCs w:val="24"/>
                <w:lang w:val="en-US"/>
              </w:rPr>
              <w:t>ru</w:t>
            </w:r>
            <w:proofErr w:type="spellEnd"/>
            <w:r w:rsidRPr="00215D0D">
              <w:rPr>
                <w:rFonts w:ascii="Times New Roman" w:hAnsi="Times New Roman" w:cs="Times New Roman"/>
                <w:sz w:val="22"/>
                <w:szCs w:val="24"/>
              </w:rPr>
              <w:t xml:space="preserve">                </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Электронная почта:</w:t>
            </w:r>
          </w:p>
        </w:tc>
      </w:tr>
    </w:tbl>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10. Подписи Сторон</w:t>
      </w:r>
    </w:p>
    <w:p w:rsidR="00FD0C6B" w:rsidRPr="003D1B02" w:rsidRDefault="00FD0C6B" w:rsidP="00FD0C6B">
      <w:pPr>
        <w:widowControl w:val="0"/>
        <w:autoSpaceDE w:val="0"/>
        <w:autoSpaceDN w:val="0"/>
        <w:adjustRightInd w:val="0"/>
        <w:ind w:left="540"/>
        <w:jc w:val="both"/>
        <w:rPr>
          <w:sz w:val="25"/>
          <w:szCs w:val="25"/>
        </w:rPr>
      </w:pPr>
    </w:p>
    <w:p w:rsidR="00FD0C6B" w:rsidRPr="00215D0D" w:rsidRDefault="00FD0C6B" w:rsidP="00FD0C6B">
      <w:pPr>
        <w:pStyle w:val="ConsPlusNonformat"/>
        <w:rPr>
          <w:rFonts w:ascii="Times New Roman" w:hAnsi="Times New Roman" w:cs="Times New Roman"/>
          <w:sz w:val="26"/>
          <w:szCs w:val="26"/>
        </w:rPr>
      </w:pPr>
      <w:proofErr w:type="gramStart"/>
      <w:r w:rsidRPr="003D1B02">
        <w:rPr>
          <w:rFonts w:ascii="Times New Roman" w:hAnsi="Times New Roman" w:cs="Times New Roman"/>
          <w:sz w:val="25"/>
          <w:szCs w:val="25"/>
        </w:rPr>
        <w:t>Арендодатель:_</w:t>
      </w:r>
      <w:proofErr w:type="gramEnd"/>
      <w:r w:rsidRPr="00215D0D">
        <w:rPr>
          <w:rFonts w:ascii="Times New Roman" w:hAnsi="Times New Roman" w:cs="Times New Roman"/>
          <w:sz w:val="26"/>
          <w:szCs w:val="26"/>
        </w:rPr>
        <w:t>_________________                 __________________</w:t>
      </w:r>
    </w:p>
    <w:p w:rsidR="00FD0C6B" w:rsidRPr="00215D0D" w:rsidRDefault="00FD0C6B" w:rsidP="00FD0C6B">
      <w:pPr>
        <w:pStyle w:val="ConsPlusNonformat"/>
        <w:rPr>
          <w:rFonts w:ascii="Times New Roman" w:hAnsi="Times New Roman" w:cs="Times New Roman"/>
          <w:sz w:val="16"/>
          <w:szCs w:val="16"/>
        </w:rPr>
      </w:pPr>
      <w:r w:rsidRPr="00215D0D">
        <w:rPr>
          <w:rFonts w:ascii="Times New Roman" w:hAnsi="Times New Roman" w:cs="Times New Roman"/>
          <w:sz w:val="26"/>
          <w:szCs w:val="26"/>
        </w:rPr>
        <w:t xml:space="preserve">                                  </w:t>
      </w:r>
      <w:r w:rsidRPr="00215D0D">
        <w:rPr>
          <w:rFonts w:ascii="Times New Roman" w:hAnsi="Times New Roman" w:cs="Times New Roman"/>
          <w:sz w:val="16"/>
          <w:szCs w:val="16"/>
        </w:rPr>
        <w:t xml:space="preserve">(Ф.И.О.)                                                                            (подпись)                             </w:t>
      </w:r>
    </w:p>
    <w:p w:rsidR="00FD0C6B" w:rsidRPr="00215D0D" w:rsidRDefault="00FD0C6B" w:rsidP="00FD0C6B">
      <w:pPr>
        <w:pStyle w:val="ConsPlusNonformat"/>
        <w:rPr>
          <w:rFonts w:ascii="Times New Roman" w:hAnsi="Times New Roman" w:cs="Times New Roman"/>
          <w:sz w:val="16"/>
          <w:szCs w:val="16"/>
        </w:rPr>
      </w:pPr>
      <w:r w:rsidRPr="00215D0D">
        <w:rPr>
          <w:rFonts w:ascii="Times New Roman" w:hAnsi="Times New Roman" w:cs="Times New Roman"/>
          <w:sz w:val="16"/>
          <w:szCs w:val="16"/>
        </w:rPr>
        <w:t xml:space="preserve">                                                                                                               М.П.</w:t>
      </w:r>
    </w:p>
    <w:p w:rsidR="00FD0C6B" w:rsidRPr="00215D0D" w:rsidRDefault="00FD0C6B" w:rsidP="00FD0C6B">
      <w:pPr>
        <w:pStyle w:val="ConsPlusNonformat"/>
        <w:rPr>
          <w:rFonts w:ascii="Times New Roman" w:hAnsi="Times New Roman" w:cs="Times New Roman"/>
          <w:sz w:val="26"/>
          <w:szCs w:val="26"/>
        </w:rPr>
      </w:pPr>
    </w:p>
    <w:p w:rsidR="00FD0C6B" w:rsidRPr="00215D0D" w:rsidRDefault="00FD0C6B" w:rsidP="00FD0C6B">
      <w:pPr>
        <w:pStyle w:val="ConsPlusNonformat"/>
        <w:rPr>
          <w:rFonts w:ascii="Times New Roman" w:hAnsi="Times New Roman" w:cs="Times New Roman"/>
          <w:sz w:val="26"/>
          <w:szCs w:val="26"/>
        </w:rPr>
      </w:pPr>
      <w:proofErr w:type="gramStart"/>
      <w:r w:rsidRPr="003D1B02">
        <w:rPr>
          <w:rFonts w:ascii="Times New Roman" w:hAnsi="Times New Roman" w:cs="Times New Roman"/>
          <w:sz w:val="25"/>
          <w:szCs w:val="25"/>
        </w:rPr>
        <w:t>Арендатор:</w:t>
      </w:r>
      <w:r w:rsidRPr="00215D0D">
        <w:rPr>
          <w:rFonts w:ascii="Times New Roman" w:hAnsi="Times New Roman" w:cs="Times New Roman"/>
          <w:sz w:val="26"/>
          <w:szCs w:val="26"/>
        </w:rPr>
        <w:t xml:space="preserve">   </w:t>
      </w:r>
      <w:proofErr w:type="gramEnd"/>
      <w:r w:rsidRPr="00215D0D">
        <w:rPr>
          <w:rFonts w:ascii="Times New Roman" w:hAnsi="Times New Roman" w:cs="Times New Roman"/>
          <w:sz w:val="26"/>
          <w:szCs w:val="26"/>
        </w:rPr>
        <w:t>__________________                 __________________</w:t>
      </w:r>
    </w:p>
    <w:p w:rsidR="00FD0C6B" w:rsidRPr="00215D0D" w:rsidRDefault="00FD0C6B" w:rsidP="00FD0C6B">
      <w:pPr>
        <w:pStyle w:val="ConsPlusNonformat"/>
        <w:rPr>
          <w:rFonts w:ascii="Times New Roman" w:hAnsi="Times New Roman" w:cs="Times New Roman"/>
          <w:sz w:val="16"/>
          <w:szCs w:val="16"/>
        </w:rPr>
      </w:pPr>
      <w:r w:rsidRPr="00215D0D">
        <w:rPr>
          <w:rFonts w:ascii="Times New Roman" w:hAnsi="Times New Roman" w:cs="Times New Roman"/>
          <w:sz w:val="26"/>
          <w:szCs w:val="26"/>
        </w:rPr>
        <w:t xml:space="preserve">                             </w:t>
      </w:r>
      <w:r w:rsidRPr="00215D0D">
        <w:rPr>
          <w:rFonts w:ascii="Times New Roman" w:hAnsi="Times New Roman" w:cs="Times New Roman"/>
          <w:sz w:val="16"/>
          <w:szCs w:val="16"/>
        </w:rPr>
        <w:t>(Ф.И.О.)                                                                               (подпись)</w:t>
      </w:r>
    </w:p>
    <w:p w:rsidR="008D4C24" w:rsidRDefault="008D4C24" w:rsidP="008D4C24">
      <w:pPr>
        <w:autoSpaceDE w:val="0"/>
        <w:autoSpaceDN w:val="0"/>
        <w:adjustRightInd w:val="0"/>
        <w:ind w:right="-28" w:firstLine="709"/>
        <w:jc w:val="both"/>
        <w:rPr>
          <w:sz w:val="16"/>
          <w:szCs w:val="16"/>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FF754D" w:rsidRDefault="00FF754D" w:rsidP="00EC3BC4">
      <w:pPr>
        <w:autoSpaceDE w:val="0"/>
        <w:autoSpaceDN w:val="0"/>
        <w:adjustRightInd w:val="0"/>
        <w:ind w:right="-28"/>
        <w:jc w:val="both"/>
        <w:rPr>
          <w:sz w:val="16"/>
          <w:szCs w:val="16"/>
        </w:rPr>
      </w:pPr>
    </w:p>
    <w:p w:rsidR="00FF754D" w:rsidRDefault="00FF754D" w:rsidP="00EC3BC4">
      <w:pPr>
        <w:autoSpaceDE w:val="0"/>
        <w:autoSpaceDN w:val="0"/>
        <w:adjustRightInd w:val="0"/>
        <w:ind w:right="-28"/>
        <w:jc w:val="both"/>
        <w:rPr>
          <w:sz w:val="16"/>
          <w:szCs w:val="16"/>
        </w:rPr>
      </w:pPr>
    </w:p>
    <w:p w:rsidR="00FF754D" w:rsidRDefault="00FF754D" w:rsidP="00EC3BC4">
      <w:pPr>
        <w:autoSpaceDE w:val="0"/>
        <w:autoSpaceDN w:val="0"/>
        <w:adjustRightInd w:val="0"/>
        <w:ind w:right="-28"/>
        <w:jc w:val="both"/>
        <w:rPr>
          <w:sz w:val="16"/>
          <w:szCs w:val="16"/>
        </w:rPr>
      </w:pPr>
    </w:p>
    <w:p w:rsidR="00FF754D" w:rsidRDefault="00FF754D" w:rsidP="00EC3BC4">
      <w:pPr>
        <w:autoSpaceDE w:val="0"/>
        <w:autoSpaceDN w:val="0"/>
        <w:adjustRightInd w:val="0"/>
        <w:ind w:right="-28"/>
        <w:jc w:val="both"/>
        <w:rPr>
          <w:sz w:val="16"/>
          <w:szCs w:val="16"/>
        </w:rPr>
      </w:pPr>
    </w:p>
    <w:p w:rsidR="00FF754D" w:rsidRDefault="00FF754D" w:rsidP="00EC3BC4">
      <w:pPr>
        <w:autoSpaceDE w:val="0"/>
        <w:autoSpaceDN w:val="0"/>
        <w:adjustRightInd w:val="0"/>
        <w:ind w:right="-28"/>
        <w:jc w:val="both"/>
        <w:rPr>
          <w:sz w:val="16"/>
          <w:szCs w:val="16"/>
        </w:rPr>
      </w:pPr>
    </w:p>
    <w:p w:rsidR="00FF754D" w:rsidRDefault="00FF754D" w:rsidP="00EC3BC4">
      <w:pPr>
        <w:autoSpaceDE w:val="0"/>
        <w:autoSpaceDN w:val="0"/>
        <w:adjustRightInd w:val="0"/>
        <w:ind w:right="-28"/>
        <w:jc w:val="both"/>
        <w:rPr>
          <w:sz w:val="16"/>
          <w:szCs w:val="16"/>
        </w:rPr>
      </w:pPr>
    </w:p>
    <w:p w:rsidR="00EC3BC4" w:rsidRDefault="00EC3BC4" w:rsidP="00EC3BC4">
      <w:pPr>
        <w:ind w:left="5103"/>
        <w:rPr>
          <w:sz w:val="20"/>
          <w:szCs w:val="20"/>
        </w:rPr>
      </w:pPr>
      <w:r w:rsidRPr="008D4C24">
        <w:rPr>
          <w:sz w:val="20"/>
          <w:szCs w:val="20"/>
        </w:rPr>
        <w:t>П</w:t>
      </w:r>
      <w:r>
        <w:rPr>
          <w:sz w:val="20"/>
          <w:szCs w:val="20"/>
        </w:rPr>
        <w:t xml:space="preserve">риложение № 1 к проекту договора </w:t>
      </w:r>
    </w:p>
    <w:p w:rsidR="00EC3BC4" w:rsidRPr="008D4C24" w:rsidRDefault="00EC3BC4" w:rsidP="00EC3BC4">
      <w:pPr>
        <w:ind w:left="5103"/>
        <w:rPr>
          <w:sz w:val="20"/>
          <w:szCs w:val="20"/>
        </w:rPr>
      </w:pPr>
      <w:r w:rsidRPr="008D4C24">
        <w:rPr>
          <w:sz w:val="20"/>
          <w:szCs w:val="20"/>
        </w:rPr>
        <w:t>аренды земельных участков</w:t>
      </w:r>
    </w:p>
    <w:p w:rsidR="00EC3BC4" w:rsidRPr="00215D0D" w:rsidRDefault="00EC3BC4" w:rsidP="00EC3BC4">
      <w:pPr>
        <w:ind w:left="5103"/>
        <w:jc w:val="right"/>
        <w:rPr>
          <w:sz w:val="26"/>
          <w:szCs w:val="26"/>
        </w:rPr>
      </w:pPr>
    </w:p>
    <w:p w:rsidR="00EC3BC4" w:rsidRPr="008D4C24" w:rsidRDefault="00EC3BC4" w:rsidP="00EC3BC4">
      <w:pPr>
        <w:pStyle w:val="af2"/>
        <w:rPr>
          <w:rFonts w:ascii="Times New Roman" w:hAnsi="Times New Roman" w:cs="Times New Roman"/>
          <w:sz w:val="25"/>
          <w:szCs w:val="25"/>
        </w:rPr>
      </w:pPr>
      <w:r w:rsidRPr="008D4C24">
        <w:rPr>
          <w:rFonts w:ascii="Times New Roman" w:hAnsi="Times New Roman" w:cs="Times New Roman"/>
          <w:sz w:val="25"/>
          <w:szCs w:val="25"/>
        </w:rPr>
        <w:t>АКТ</w:t>
      </w:r>
    </w:p>
    <w:p w:rsidR="00EC3BC4" w:rsidRPr="008D4C24" w:rsidRDefault="00EC3BC4" w:rsidP="00EC3BC4">
      <w:pPr>
        <w:tabs>
          <w:tab w:val="left" w:pos="4440"/>
        </w:tabs>
        <w:ind w:right="-1"/>
        <w:jc w:val="center"/>
        <w:rPr>
          <w:b/>
          <w:bCs/>
          <w:sz w:val="25"/>
          <w:szCs w:val="25"/>
        </w:rPr>
      </w:pPr>
      <w:r w:rsidRPr="008D4C24">
        <w:rPr>
          <w:b/>
          <w:bCs/>
          <w:sz w:val="25"/>
          <w:szCs w:val="25"/>
        </w:rPr>
        <w:t>приема-передачи земельного участка, предоставленного на праве аренды</w:t>
      </w:r>
    </w:p>
    <w:p w:rsidR="00EC3BC4" w:rsidRPr="008D4C24" w:rsidRDefault="00EC3BC4" w:rsidP="00EC3BC4">
      <w:pPr>
        <w:tabs>
          <w:tab w:val="left" w:pos="4440"/>
        </w:tabs>
        <w:ind w:right="5318"/>
        <w:rPr>
          <w:sz w:val="25"/>
          <w:szCs w:val="25"/>
        </w:rPr>
      </w:pPr>
    </w:p>
    <w:p w:rsidR="00EC3BC4" w:rsidRPr="008D4C24" w:rsidRDefault="00EC3BC4" w:rsidP="00EC3BC4">
      <w:pPr>
        <w:jc w:val="center"/>
        <w:rPr>
          <w:sz w:val="25"/>
          <w:szCs w:val="25"/>
        </w:rPr>
      </w:pPr>
      <w:r w:rsidRPr="008D4C24">
        <w:rPr>
          <w:sz w:val="25"/>
          <w:szCs w:val="25"/>
        </w:rPr>
        <w:t>________20</w:t>
      </w:r>
      <w:r w:rsidR="00840C73">
        <w:rPr>
          <w:sz w:val="25"/>
          <w:szCs w:val="25"/>
        </w:rPr>
        <w:t>__</w:t>
      </w:r>
      <w:r>
        <w:rPr>
          <w:sz w:val="25"/>
          <w:szCs w:val="25"/>
        </w:rPr>
        <w:t xml:space="preserve">                                                                                                           </w:t>
      </w:r>
      <w:r w:rsidRPr="008D4C24">
        <w:rPr>
          <w:sz w:val="25"/>
          <w:szCs w:val="25"/>
        </w:rPr>
        <w:t>город Норильск</w:t>
      </w:r>
      <w:r w:rsidRPr="008D4C24">
        <w:rPr>
          <w:sz w:val="25"/>
          <w:szCs w:val="25"/>
        </w:rPr>
        <w:tab/>
      </w:r>
      <w:r w:rsidRPr="008D4C24">
        <w:rPr>
          <w:sz w:val="25"/>
          <w:szCs w:val="25"/>
        </w:rPr>
        <w:tab/>
      </w:r>
      <w:r w:rsidRPr="008D4C24">
        <w:rPr>
          <w:sz w:val="25"/>
          <w:szCs w:val="25"/>
        </w:rPr>
        <w:tab/>
      </w:r>
      <w:r w:rsidRPr="008D4C24">
        <w:rPr>
          <w:sz w:val="25"/>
          <w:szCs w:val="25"/>
        </w:rPr>
        <w:tab/>
      </w:r>
      <w:r w:rsidRPr="008D4C24">
        <w:rPr>
          <w:sz w:val="25"/>
          <w:szCs w:val="25"/>
        </w:rPr>
        <w:tab/>
      </w:r>
      <w:r w:rsidRPr="008D4C24">
        <w:rPr>
          <w:sz w:val="25"/>
          <w:szCs w:val="25"/>
        </w:rPr>
        <w:tab/>
        <w:t xml:space="preserve">           </w:t>
      </w:r>
    </w:p>
    <w:p w:rsidR="00EC3BC4" w:rsidRPr="008D4C24" w:rsidRDefault="00EC3BC4" w:rsidP="00EC3BC4">
      <w:pPr>
        <w:ind w:right="-1" w:firstLine="567"/>
        <w:jc w:val="both"/>
        <w:rPr>
          <w:bCs/>
          <w:iCs/>
          <w:sz w:val="25"/>
          <w:szCs w:val="25"/>
        </w:rPr>
      </w:pPr>
      <w:r w:rsidRPr="008D4C24">
        <w:rPr>
          <w:sz w:val="25"/>
          <w:szCs w:val="25"/>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424741">
        <w:rPr>
          <w:sz w:val="25"/>
          <w:szCs w:val="25"/>
        </w:rPr>
        <w:t>о</w:t>
      </w:r>
      <w:r w:rsidRPr="008D4C24">
        <w:rPr>
          <w:sz w:val="25"/>
          <w:szCs w:val="25"/>
        </w:rPr>
        <w:t xml:space="preserve">, а </w:t>
      </w:r>
      <w:r w:rsidRPr="008D4C24">
        <w:rPr>
          <w:b/>
          <w:i/>
          <w:sz w:val="25"/>
          <w:szCs w:val="25"/>
        </w:rPr>
        <w:t>________________</w:t>
      </w:r>
      <w:r w:rsidRPr="008D4C24">
        <w:rPr>
          <w:sz w:val="25"/>
          <w:szCs w:val="25"/>
        </w:rPr>
        <w:t>, именуемый</w:t>
      </w:r>
      <w:r w:rsidR="00D8229D">
        <w:rPr>
          <w:sz w:val="25"/>
          <w:szCs w:val="25"/>
        </w:rPr>
        <w:t xml:space="preserve"> (</w:t>
      </w:r>
      <w:proofErr w:type="spellStart"/>
      <w:r w:rsidR="00D8229D">
        <w:rPr>
          <w:sz w:val="25"/>
          <w:szCs w:val="25"/>
        </w:rPr>
        <w:t>ая</w:t>
      </w:r>
      <w:proofErr w:type="spellEnd"/>
      <w:r w:rsidR="00D8229D">
        <w:rPr>
          <w:sz w:val="25"/>
          <w:szCs w:val="25"/>
        </w:rPr>
        <w:t>)</w:t>
      </w:r>
      <w:r w:rsidRPr="008D4C24">
        <w:rPr>
          <w:sz w:val="25"/>
          <w:szCs w:val="25"/>
        </w:rPr>
        <w:t xml:space="preserve"> в дальнейшем «Принимающая сторона», действующий на основании ______________, принял</w:t>
      </w:r>
      <w:r w:rsidR="00D8229D">
        <w:rPr>
          <w:sz w:val="25"/>
          <w:szCs w:val="25"/>
        </w:rPr>
        <w:t xml:space="preserve"> (а)</w:t>
      </w:r>
      <w:r w:rsidRPr="008D4C24">
        <w:rPr>
          <w:sz w:val="25"/>
          <w:szCs w:val="25"/>
        </w:rPr>
        <w:t xml:space="preserve"> земельный участок с кадастровым номером </w:t>
      </w:r>
      <w:r w:rsidRPr="008D4C24">
        <w:rPr>
          <w:bCs/>
          <w:sz w:val="25"/>
          <w:szCs w:val="25"/>
        </w:rPr>
        <w:t>24:55:_______________,</w:t>
      </w:r>
      <w:r w:rsidRPr="008D4C24">
        <w:rPr>
          <w:sz w:val="25"/>
          <w:szCs w:val="25"/>
        </w:rPr>
        <w:t xml:space="preserve"> площадью ______ </w:t>
      </w:r>
      <w:proofErr w:type="spellStart"/>
      <w:r w:rsidRPr="008D4C24">
        <w:rPr>
          <w:bCs/>
          <w:iCs/>
          <w:sz w:val="25"/>
          <w:szCs w:val="25"/>
        </w:rPr>
        <w:t>кв.м</w:t>
      </w:r>
      <w:proofErr w:type="spellEnd"/>
      <w:r w:rsidRPr="008D4C24">
        <w:rPr>
          <w:bCs/>
          <w:iCs/>
          <w:sz w:val="25"/>
          <w:szCs w:val="25"/>
        </w:rPr>
        <w:t>,</w:t>
      </w:r>
      <w:r w:rsidRPr="008D4C24">
        <w:rPr>
          <w:sz w:val="25"/>
          <w:szCs w:val="25"/>
        </w:rPr>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8D4C24">
        <w:rPr>
          <w:bCs/>
          <w:iCs/>
          <w:sz w:val="25"/>
          <w:szCs w:val="25"/>
        </w:rPr>
        <w:t>.</w:t>
      </w:r>
    </w:p>
    <w:p w:rsidR="00EC3BC4" w:rsidRPr="008D4C24" w:rsidRDefault="00EC3BC4" w:rsidP="00EC3BC4">
      <w:pPr>
        <w:tabs>
          <w:tab w:val="left" w:pos="993"/>
          <w:tab w:val="left" w:pos="1134"/>
        </w:tabs>
        <w:ind w:firstLine="567"/>
        <w:jc w:val="both"/>
        <w:rPr>
          <w:sz w:val="25"/>
          <w:szCs w:val="25"/>
        </w:rPr>
      </w:pPr>
      <w:r w:rsidRPr="008D4C24">
        <w:rPr>
          <w:sz w:val="25"/>
          <w:szCs w:val="25"/>
        </w:rPr>
        <w:t>Земельный участок входит в территориальную зону: _______________________.</w:t>
      </w:r>
    </w:p>
    <w:p w:rsidR="00EC3BC4" w:rsidRPr="008D4C24" w:rsidRDefault="00EC3BC4" w:rsidP="00EC3BC4">
      <w:pPr>
        <w:autoSpaceDE w:val="0"/>
        <w:autoSpaceDN w:val="0"/>
        <w:adjustRightInd w:val="0"/>
        <w:ind w:firstLine="567"/>
        <w:jc w:val="both"/>
        <w:rPr>
          <w:sz w:val="25"/>
          <w:szCs w:val="25"/>
        </w:rPr>
      </w:pPr>
      <w:r w:rsidRPr="008D4C24">
        <w:rPr>
          <w:sz w:val="25"/>
          <w:szCs w:val="25"/>
        </w:rPr>
        <w:t>Земельный участок площадью ___ находится в охранной зоне ___ (при наличии).</w:t>
      </w:r>
    </w:p>
    <w:p w:rsidR="00EC3BC4" w:rsidRPr="008D4C24" w:rsidRDefault="00EC3BC4" w:rsidP="00EC3BC4">
      <w:pPr>
        <w:tabs>
          <w:tab w:val="left" w:pos="993"/>
          <w:tab w:val="left" w:pos="1134"/>
        </w:tabs>
        <w:ind w:firstLine="567"/>
        <w:jc w:val="both"/>
        <w:rPr>
          <w:sz w:val="25"/>
          <w:szCs w:val="25"/>
        </w:rPr>
      </w:pPr>
      <w:r w:rsidRPr="008D4C24">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EC3BC4" w:rsidRPr="008D4C24" w:rsidRDefault="00EC3BC4" w:rsidP="00EC3BC4">
      <w:pPr>
        <w:tabs>
          <w:tab w:val="left" w:pos="993"/>
          <w:tab w:val="left" w:pos="1134"/>
        </w:tabs>
        <w:ind w:firstLine="567"/>
        <w:jc w:val="both"/>
        <w:rPr>
          <w:sz w:val="25"/>
          <w:szCs w:val="25"/>
        </w:rPr>
      </w:pPr>
      <w:r w:rsidRPr="008D4C24">
        <w:rPr>
          <w:sz w:val="25"/>
          <w:szCs w:val="25"/>
        </w:rPr>
        <w:t>Земельный участок площадью ___ находится в санитарно-защитной зоне _______ (при наличии).</w:t>
      </w:r>
    </w:p>
    <w:p w:rsidR="00EC3BC4" w:rsidRPr="008D4C24" w:rsidRDefault="00EC3BC4" w:rsidP="00EC3BC4">
      <w:pPr>
        <w:ind w:firstLine="567"/>
        <w:jc w:val="both"/>
        <w:rPr>
          <w:sz w:val="25"/>
          <w:szCs w:val="25"/>
        </w:rPr>
      </w:pPr>
      <w:r w:rsidRPr="008D4C24">
        <w:rPr>
          <w:sz w:val="25"/>
          <w:szCs w:val="25"/>
        </w:rPr>
        <w:t>Участок предоставлен «Принимающей стороне» на основании _____________</w:t>
      </w:r>
      <w:r>
        <w:rPr>
          <w:sz w:val="25"/>
          <w:szCs w:val="25"/>
        </w:rPr>
        <w:t>________________ с __________2020</w:t>
      </w:r>
      <w:r w:rsidRPr="008D4C24">
        <w:rPr>
          <w:sz w:val="25"/>
          <w:szCs w:val="25"/>
        </w:rPr>
        <w:t>.</w:t>
      </w:r>
    </w:p>
    <w:p w:rsidR="00EC3BC4" w:rsidRPr="008D4C24" w:rsidRDefault="00EC3BC4" w:rsidP="00EC3BC4">
      <w:pPr>
        <w:tabs>
          <w:tab w:val="left" w:pos="567"/>
          <w:tab w:val="left" w:pos="709"/>
        </w:tabs>
        <w:ind w:firstLine="567"/>
        <w:jc w:val="both"/>
        <w:rPr>
          <w:sz w:val="25"/>
          <w:szCs w:val="25"/>
        </w:rPr>
      </w:pPr>
      <w:r w:rsidRPr="008D4C24">
        <w:rPr>
          <w:sz w:val="25"/>
          <w:szCs w:val="25"/>
        </w:rPr>
        <w:t>В результате осмотра земельного участка установлено:</w:t>
      </w:r>
    </w:p>
    <w:p w:rsidR="00EC3BC4" w:rsidRPr="008D4C24" w:rsidRDefault="00EC3BC4" w:rsidP="00EC3BC4">
      <w:pPr>
        <w:numPr>
          <w:ilvl w:val="0"/>
          <w:numId w:val="16"/>
        </w:numPr>
        <w:tabs>
          <w:tab w:val="left" w:pos="567"/>
          <w:tab w:val="left" w:pos="709"/>
          <w:tab w:val="left" w:pos="1134"/>
        </w:tabs>
        <w:ind w:left="0" w:firstLine="567"/>
        <w:jc w:val="both"/>
        <w:rPr>
          <w:sz w:val="25"/>
          <w:szCs w:val="25"/>
        </w:rPr>
      </w:pPr>
      <w:r w:rsidRPr="008D4C24">
        <w:rPr>
          <w:sz w:val="25"/>
          <w:szCs w:val="25"/>
        </w:rPr>
        <w:t>земельный участок соответствует его количественным и качественным характеристикам согласно условиям дог</w:t>
      </w:r>
      <w:r w:rsidR="00840C73">
        <w:rPr>
          <w:sz w:val="25"/>
          <w:szCs w:val="25"/>
        </w:rPr>
        <w:t>овора аренды земельного участка</w:t>
      </w:r>
      <w:r w:rsidR="00840C73">
        <w:rPr>
          <w:sz w:val="25"/>
          <w:szCs w:val="25"/>
        </w:rPr>
        <w:br/>
      </w:r>
      <w:r w:rsidRPr="008D4C24">
        <w:rPr>
          <w:bCs/>
          <w:iCs/>
          <w:sz w:val="25"/>
          <w:szCs w:val="25"/>
        </w:rPr>
        <w:t>от ___________20</w:t>
      </w:r>
      <w:r w:rsidR="00840C73">
        <w:rPr>
          <w:bCs/>
          <w:iCs/>
          <w:sz w:val="25"/>
          <w:szCs w:val="25"/>
        </w:rPr>
        <w:t>__</w:t>
      </w:r>
      <w:r w:rsidRPr="008D4C24">
        <w:rPr>
          <w:bCs/>
          <w:iCs/>
          <w:sz w:val="25"/>
          <w:szCs w:val="25"/>
        </w:rPr>
        <w:t xml:space="preserve"> № ___________; </w:t>
      </w:r>
    </w:p>
    <w:p w:rsidR="00EC3BC4" w:rsidRPr="008D4C24" w:rsidRDefault="00EC3BC4" w:rsidP="00EC3BC4">
      <w:pPr>
        <w:numPr>
          <w:ilvl w:val="0"/>
          <w:numId w:val="16"/>
        </w:numPr>
        <w:tabs>
          <w:tab w:val="left" w:pos="567"/>
          <w:tab w:val="left" w:pos="709"/>
          <w:tab w:val="left" w:pos="1134"/>
        </w:tabs>
        <w:ind w:left="0" w:firstLine="567"/>
        <w:jc w:val="both"/>
        <w:rPr>
          <w:sz w:val="25"/>
          <w:szCs w:val="25"/>
        </w:rPr>
      </w:pPr>
      <w:r w:rsidRPr="008D4C24">
        <w:rPr>
          <w:sz w:val="25"/>
          <w:szCs w:val="25"/>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EC3BC4" w:rsidRPr="008D4C24" w:rsidRDefault="00EC3BC4" w:rsidP="00EC3BC4">
      <w:pPr>
        <w:tabs>
          <w:tab w:val="left" w:pos="567"/>
          <w:tab w:val="left" w:pos="709"/>
        </w:tabs>
        <w:ind w:firstLine="567"/>
        <w:jc w:val="both"/>
        <w:rPr>
          <w:sz w:val="25"/>
          <w:szCs w:val="25"/>
        </w:rPr>
      </w:pPr>
      <w:r w:rsidRPr="008D4C24">
        <w:rPr>
          <w:sz w:val="25"/>
          <w:szCs w:val="25"/>
        </w:rPr>
        <w:t>Взаимных претензий у сторон не имеется.</w:t>
      </w:r>
    </w:p>
    <w:p w:rsidR="00EC3BC4" w:rsidRPr="008D4C24" w:rsidRDefault="00EC3BC4" w:rsidP="00EC3BC4">
      <w:pPr>
        <w:tabs>
          <w:tab w:val="left" w:pos="567"/>
          <w:tab w:val="left" w:pos="709"/>
        </w:tabs>
        <w:ind w:firstLine="709"/>
        <w:jc w:val="both"/>
        <w:rPr>
          <w:sz w:val="25"/>
          <w:szCs w:val="25"/>
        </w:rPr>
      </w:pPr>
    </w:p>
    <w:p w:rsidR="00EC3BC4" w:rsidRPr="008D4C24" w:rsidRDefault="00EC3BC4" w:rsidP="00EC3BC4">
      <w:pPr>
        <w:jc w:val="center"/>
        <w:rPr>
          <w:sz w:val="25"/>
          <w:szCs w:val="25"/>
        </w:rPr>
      </w:pPr>
    </w:p>
    <w:p w:rsidR="00EC3BC4" w:rsidRPr="008D4C24" w:rsidRDefault="00EC3BC4" w:rsidP="00EC3BC4">
      <w:pPr>
        <w:pStyle w:val="ConsPlusNonformat"/>
        <w:tabs>
          <w:tab w:val="left" w:pos="5245"/>
        </w:tabs>
        <w:ind w:left="4253"/>
        <w:jc w:val="both"/>
        <w:rPr>
          <w:sz w:val="25"/>
          <w:szCs w:val="25"/>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EC3BC4" w:rsidRPr="008D4C24" w:rsidTr="00FC3F82">
        <w:trPr>
          <w:trHeight w:val="2913"/>
        </w:trPr>
        <w:tc>
          <w:tcPr>
            <w:tcW w:w="4685" w:type="dxa"/>
            <w:tcBorders>
              <w:top w:val="nil"/>
              <w:left w:val="nil"/>
              <w:bottom w:val="nil"/>
              <w:right w:val="nil"/>
            </w:tcBorders>
          </w:tcPr>
          <w:p w:rsidR="00EC3BC4" w:rsidRPr="008D4C24" w:rsidRDefault="00EC3BC4" w:rsidP="00FC3F82">
            <w:pPr>
              <w:pStyle w:val="2"/>
              <w:spacing w:before="0"/>
              <w:rPr>
                <w:b w:val="0"/>
                <w:sz w:val="25"/>
                <w:szCs w:val="25"/>
              </w:rPr>
            </w:pPr>
            <w:r w:rsidRPr="008D4C24">
              <w:rPr>
                <w:b w:val="0"/>
                <w:sz w:val="25"/>
                <w:szCs w:val="25"/>
              </w:rPr>
              <w:t>Передающая сторона</w:t>
            </w:r>
          </w:p>
          <w:p w:rsidR="00EC3BC4" w:rsidRPr="008D4C24" w:rsidRDefault="00EC3BC4" w:rsidP="00FC3F82">
            <w:pPr>
              <w:jc w:val="center"/>
              <w:rPr>
                <w:sz w:val="25"/>
                <w:szCs w:val="25"/>
              </w:rPr>
            </w:pPr>
          </w:p>
          <w:p w:rsidR="00EC3BC4" w:rsidRPr="008D4C24" w:rsidRDefault="00EC3BC4" w:rsidP="00FC3F82">
            <w:pPr>
              <w:jc w:val="center"/>
              <w:rPr>
                <w:sz w:val="25"/>
                <w:szCs w:val="25"/>
              </w:rPr>
            </w:pPr>
          </w:p>
          <w:p w:rsidR="00EC3BC4" w:rsidRPr="008D4C24" w:rsidRDefault="00EC3BC4" w:rsidP="00FC3F82">
            <w:pPr>
              <w:jc w:val="center"/>
              <w:rPr>
                <w:sz w:val="25"/>
                <w:szCs w:val="25"/>
              </w:rPr>
            </w:pPr>
          </w:p>
          <w:p w:rsidR="00EC3BC4" w:rsidRPr="008D4C24" w:rsidRDefault="00EC3BC4" w:rsidP="00FC3F82">
            <w:pPr>
              <w:jc w:val="center"/>
              <w:rPr>
                <w:sz w:val="25"/>
                <w:szCs w:val="25"/>
              </w:rPr>
            </w:pPr>
          </w:p>
          <w:p w:rsidR="00EC3BC4" w:rsidRPr="008D4C24" w:rsidRDefault="00EC3BC4" w:rsidP="00FC3F82">
            <w:pPr>
              <w:jc w:val="center"/>
              <w:rPr>
                <w:bCs/>
                <w:sz w:val="25"/>
                <w:szCs w:val="25"/>
              </w:rPr>
            </w:pPr>
            <w:r w:rsidRPr="008D4C24">
              <w:rPr>
                <w:sz w:val="25"/>
                <w:szCs w:val="25"/>
              </w:rPr>
              <w:t>__________________</w:t>
            </w:r>
            <w:r w:rsidRPr="008D4C24">
              <w:rPr>
                <w:bCs/>
                <w:sz w:val="25"/>
                <w:szCs w:val="25"/>
              </w:rPr>
              <w:t xml:space="preserve"> ____________</w:t>
            </w:r>
          </w:p>
          <w:p w:rsidR="00EC3BC4" w:rsidRPr="008D4C24" w:rsidRDefault="00EC3BC4" w:rsidP="00FC3F82">
            <w:pPr>
              <w:jc w:val="both"/>
              <w:rPr>
                <w:sz w:val="25"/>
                <w:szCs w:val="25"/>
              </w:rPr>
            </w:pPr>
            <w:r w:rsidRPr="008D4C24">
              <w:rPr>
                <w:sz w:val="25"/>
                <w:szCs w:val="25"/>
              </w:rPr>
              <w:t xml:space="preserve">                                  </w:t>
            </w:r>
            <w:proofErr w:type="spellStart"/>
            <w:r w:rsidRPr="008D4C24">
              <w:rPr>
                <w:sz w:val="25"/>
                <w:szCs w:val="25"/>
              </w:rPr>
              <w:t>м.п</w:t>
            </w:r>
            <w:proofErr w:type="spellEnd"/>
            <w:r w:rsidRPr="008D4C24">
              <w:rPr>
                <w:sz w:val="25"/>
                <w:szCs w:val="25"/>
              </w:rPr>
              <w:t>.</w:t>
            </w:r>
          </w:p>
        </w:tc>
        <w:tc>
          <w:tcPr>
            <w:tcW w:w="237" w:type="dxa"/>
            <w:tcBorders>
              <w:top w:val="nil"/>
              <w:left w:val="nil"/>
              <w:bottom w:val="nil"/>
              <w:right w:val="nil"/>
            </w:tcBorders>
          </w:tcPr>
          <w:p w:rsidR="00EC3BC4" w:rsidRPr="008D4C24" w:rsidRDefault="00EC3BC4" w:rsidP="00FC3F82">
            <w:pPr>
              <w:jc w:val="both"/>
              <w:rPr>
                <w:bCs/>
                <w:sz w:val="25"/>
                <w:szCs w:val="25"/>
              </w:rPr>
            </w:pPr>
          </w:p>
        </w:tc>
        <w:tc>
          <w:tcPr>
            <w:tcW w:w="4915" w:type="dxa"/>
            <w:tcBorders>
              <w:top w:val="nil"/>
              <w:left w:val="nil"/>
              <w:bottom w:val="nil"/>
              <w:right w:val="nil"/>
            </w:tcBorders>
          </w:tcPr>
          <w:p w:rsidR="00EC3BC4" w:rsidRPr="008D4C24" w:rsidRDefault="00EC3BC4" w:rsidP="00FC3F82">
            <w:pPr>
              <w:pStyle w:val="2"/>
              <w:spacing w:before="0"/>
              <w:rPr>
                <w:b w:val="0"/>
                <w:sz w:val="25"/>
                <w:szCs w:val="25"/>
              </w:rPr>
            </w:pPr>
            <w:r w:rsidRPr="008D4C24">
              <w:rPr>
                <w:b w:val="0"/>
                <w:sz w:val="25"/>
                <w:szCs w:val="25"/>
              </w:rPr>
              <w:t>Принимающая сторона</w:t>
            </w:r>
          </w:p>
          <w:p w:rsidR="00EC3BC4" w:rsidRPr="008D4C24" w:rsidRDefault="00EC3BC4" w:rsidP="00FC3F82">
            <w:pPr>
              <w:pStyle w:val="24"/>
              <w:spacing w:after="0"/>
              <w:rPr>
                <w:sz w:val="25"/>
                <w:szCs w:val="25"/>
              </w:rPr>
            </w:pPr>
          </w:p>
          <w:p w:rsidR="00EC3BC4" w:rsidRPr="008D4C24" w:rsidRDefault="00EC3BC4" w:rsidP="00FC3F82">
            <w:pPr>
              <w:jc w:val="center"/>
              <w:rPr>
                <w:sz w:val="25"/>
                <w:szCs w:val="25"/>
              </w:rPr>
            </w:pPr>
          </w:p>
          <w:p w:rsidR="00EC3BC4" w:rsidRPr="008D4C24" w:rsidRDefault="00EC3BC4" w:rsidP="00FC3F82">
            <w:pPr>
              <w:jc w:val="center"/>
              <w:rPr>
                <w:sz w:val="25"/>
                <w:szCs w:val="25"/>
              </w:rPr>
            </w:pPr>
          </w:p>
          <w:p w:rsidR="00EC3BC4" w:rsidRPr="008D4C24" w:rsidRDefault="00EC3BC4" w:rsidP="00FC3F82">
            <w:pPr>
              <w:jc w:val="center"/>
              <w:rPr>
                <w:bCs/>
                <w:sz w:val="25"/>
                <w:szCs w:val="25"/>
              </w:rPr>
            </w:pPr>
            <w:r w:rsidRPr="008D4C24">
              <w:rPr>
                <w:sz w:val="25"/>
                <w:szCs w:val="25"/>
              </w:rPr>
              <w:t>_________________ _____________</w:t>
            </w:r>
          </w:p>
          <w:p w:rsidR="00EC3BC4" w:rsidRPr="008D4C24" w:rsidRDefault="00EC3BC4" w:rsidP="00FC3F82">
            <w:pPr>
              <w:jc w:val="both"/>
              <w:rPr>
                <w:sz w:val="25"/>
                <w:szCs w:val="25"/>
              </w:rPr>
            </w:pPr>
          </w:p>
        </w:tc>
      </w:tr>
    </w:tbl>
    <w:p w:rsidR="00EC3BC4" w:rsidRPr="008D4C24" w:rsidRDefault="00EC3BC4" w:rsidP="00EC3BC4">
      <w:pPr>
        <w:rPr>
          <w:sz w:val="25"/>
          <w:szCs w:val="25"/>
        </w:rPr>
      </w:pPr>
    </w:p>
    <w:sectPr w:rsidR="00EC3BC4" w:rsidRPr="008D4C24" w:rsidSect="002119C6">
      <w:footerReference w:type="default" r:id="rId27"/>
      <w:pgSz w:w="11906" w:h="16838"/>
      <w:pgMar w:top="1134" w:right="567" w:bottom="1134" w:left="1701" w:header="425"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585F" w:rsidRDefault="00EB585F">
      <w:r>
        <w:separator/>
      </w:r>
    </w:p>
  </w:endnote>
  <w:endnote w:type="continuationSeparator" w:id="0">
    <w:p w:rsidR="00EB585F" w:rsidRDefault="00EB5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6054963"/>
      <w:docPartObj>
        <w:docPartGallery w:val="Page Numbers (Bottom of Page)"/>
        <w:docPartUnique/>
      </w:docPartObj>
    </w:sdtPr>
    <w:sdtEndPr/>
    <w:sdtContent>
      <w:p w:rsidR="00B10DBD" w:rsidRDefault="00B10DBD">
        <w:pPr>
          <w:pStyle w:val="af"/>
          <w:jc w:val="center"/>
        </w:pPr>
        <w:r>
          <w:fldChar w:fldCharType="begin"/>
        </w:r>
        <w:r>
          <w:instrText>PAGE   \* MERGEFORMAT</w:instrText>
        </w:r>
        <w:r>
          <w:fldChar w:fldCharType="separate"/>
        </w:r>
        <w:r w:rsidR="00376923">
          <w:rPr>
            <w:noProof/>
          </w:rPr>
          <w:t>21</w:t>
        </w:r>
        <w:r>
          <w:fldChar w:fldCharType="end"/>
        </w:r>
      </w:p>
    </w:sdtContent>
  </w:sdt>
  <w:p w:rsidR="00B10DBD" w:rsidRDefault="00B10DBD">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B10DBD" w:rsidRDefault="00B10DBD">
        <w:pPr>
          <w:pStyle w:val="af"/>
          <w:jc w:val="center"/>
        </w:pPr>
        <w:r>
          <w:fldChar w:fldCharType="begin"/>
        </w:r>
        <w:r>
          <w:instrText>PAGE   \* MERGEFORMAT</w:instrText>
        </w:r>
        <w:r>
          <w:fldChar w:fldCharType="separate"/>
        </w:r>
        <w:r w:rsidR="00376923">
          <w:rPr>
            <w:noProof/>
          </w:rPr>
          <w:t>25</w:t>
        </w:r>
        <w:r>
          <w:fldChar w:fldCharType="end"/>
        </w:r>
      </w:p>
    </w:sdtContent>
  </w:sdt>
  <w:p w:rsidR="00B10DBD" w:rsidRPr="00B700B1" w:rsidRDefault="00B10DBD"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585F" w:rsidRDefault="00EB585F">
      <w:r>
        <w:separator/>
      </w:r>
    </w:p>
  </w:footnote>
  <w:footnote w:type="continuationSeparator" w:id="0">
    <w:p w:rsidR="00EB585F" w:rsidRDefault="00EB58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217F"/>
    <w:rsid w:val="00004109"/>
    <w:rsid w:val="000047C3"/>
    <w:rsid w:val="0000527E"/>
    <w:rsid w:val="00012407"/>
    <w:rsid w:val="00014279"/>
    <w:rsid w:val="00014806"/>
    <w:rsid w:val="00015690"/>
    <w:rsid w:val="00015A64"/>
    <w:rsid w:val="00016E97"/>
    <w:rsid w:val="0001722F"/>
    <w:rsid w:val="00017D3F"/>
    <w:rsid w:val="00021689"/>
    <w:rsid w:val="00023EB8"/>
    <w:rsid w:val="000241F3"/>
    <w:rsid w:val="000258FF"/>
    <w:rsid w:val="00026B7D"/>
    <w:rsid w:val="00026CEB"/>
    <w:rsid w:val="0003044D"/>
    <w:rsid w:val="00030657"/>
    <w:rsid w:val="00030822"/>
    <w:rsid w:val="00030E03"/>
    <w:rsid w:val="00031810"/>
    <w:rsid w:val="00031D3E"/>
    <w:rsid w:val="00031DE9"/>
    <w:rsid w:val="000320B3"/>
    <w:rsid w:val="000325CC"/>
    <w:rsid w:val="000333F8"/>
    <w:rsid w:val="000335BD"/>
    <w:rsid w:val="000351F0"/>
    <w:rsid w:val="00035DF6"/>
    <w:rsid w:val="00036552"/>
    <w:rsid w:val="00037854"/>
    <w:rsid w:val="00037AF5"/>
    <w:rsid w:val="00040036"/>
    <w:rsid w:val="000405DD"/>
    <w:rsid w:val="000429E3"/>
    <w:rsid w:val="0004407B"/>
    <w:rsid w:val="00044DBE"/>
    <w:rsid w:val="00045248"/>
    <w:rsid w:val="000453A1"/>
    <w:rsid w:val="000472B0"/>
    <w:rsid w:val="00047D34"/>
    <w:rsid w:val="0005022C"/>
    <w:rsid w:val="00053F1C"/>
    <w:rsid w:val="000545DC"/>
    <w:rsid w:val="00056565"/>
    <w:rsid w:val="00056A6A"/>
    <w:rsid w:val="00057A26"/>
    <w:rsid w:val="00057B08"/>
    <w:rsid w:val="00057E91"/>
    <w:rsid w:val="00057F78"/>
    <w:rsid w:val="000606DE"/>
    <w:rsid w:val="00063134"/>
    <w:rsid w:val="00063587"/>
    <w:rsid w:val="0006491B"/>
    <w:rsid w:val="000655CA"/>
    <w:rsid w:val="00065945"/>
    <w:rsid w:val="0006663B"/>
    <w:rsid w:val="00066F8F"/>
    <w:rsid w:val="000671EE"/>
    <w:rsid w:val="000733EF"/>
    <w:rsid w:val="000811F9"/>
    <w:rsid w:val="000813F5"/>
    <w:rsid w:val="00081580"/>
    <w:rsid w:val="000827A5"/>
    <w:rsid w:val="00082BAC"/>
    <w:rsid w:val="000835A3"/>
    <w:rsid w:val="000840E4"/>
    <w:rsid w:val="00084AB3"/>
    <w:rsid w:val="000853C2"/>
    <w:rsid w:val="00086FD5"/>
    <w:rsid w:val="00087788"/>
    <w:rsid w:val="000917FB"/>
    <w:rsid w:val="00091C6A"/>
    <w:rsid w:val="00095123"/>
    <w:rsid w:val="00095423"/>
    <w:rsid w:val="00095A32"/>
    <w:rsid w:val="00097064"/>
    <w:rsid w:val="00097A2C"/>
    <w:rsid w:val="000A0335"/>
    <w:rsid w:val="000A0F62"/>
    <w:rsid w:val="000A43FD"/>
    <w:rsid w:val="000A742C"/>
    <w:rsid w:val="000B06CE"/>
    <w:rsid w:val="000B0C3E"/>
    <w:rsid w:val="000B1515"/>
    <w:rsid w:val="000B1B8C"/>
    <w:rsid w:val="000B2198"/>
    <w:rsid w:val="000B3188"/>
    <w:rsid w:val="000B4DF9"/>
    <w:rsid w:val="000B4E82"/>
    <w:rsid w:val="000B5CF5"/>
    <w:rsid w:val="000B62E3"/>
    <w:rsid w:val="000B757E"/>
    <w:rsid w:val="000C08B0"/>
    <w:rsid w:val="000C0ACB"/>
    <w:rsid w:val="000C0B72"/>
    <w:rsid w:val="000C2780"/>
    <w:rsid w:val="000C3DCC"/>
    <w:rsid w:val="000C42BC"/>
    <w:rsid w:val="000C478F"/>
    <w:rsid w:val="000C521E"/>
    <w:rsid w:val="000C5466"/>
    <w:rsid w:val="000D00E8"/>
    <w:rsid w:val="000D06D0"/>
    <w:rsid w:val="000D11B0"/>
    <w:rsid w:val="000D1B01"/>
    <w:rsid w:val="000D2949"/>
    <w:rsid w:val="000D3118"/>
    <w:rsid w:val="000D32D8"/>
    <w:rsid w:val="000D3B43"/>
    <w:rsid w:val="000D478C"/>
    <w:rsid w:val="000D5E0F"/>
    <w:rsid w:val="000D5FBA"/>
    <w:rsid w:val="000D6EA9"/>
    <w:rsid w:val="000D7478"/>
    <w:rsid w:val="000D7562"/>
    <w:rsid w:val="000E111E"/>
    <w:rsid w:val="000E2AA7"/>
    <w:rsid w:val="000E6BAB"/>
    <w:rsid w:val="000E6D7C"/>
    <w:rsid w:val="000E7069"/>
    <w:rsid w:val="000E7348"/>
    <w:rsid w:val="000E7CC8"/>
    <w:rsid w:val="000F08BB"/>
    <w:rsid w:val="000F29A2"/>
    <w:rsid w:val="000F3C04"/>
    <w:rsid w:val="000F3F13"/>
    <w:rsid w:val="000F5BFE"/>
    <w:rsid w:val="000F6524"/>
    <w:rsid w:val="000F711C"/>
    <w:rsid w:val="00100F28"/>
    <w:rsid w:val="00101471"/>
    <w:rsid w:val="00101C55"/>
    <w:rsid w:val="0010289B"/>
    <w:rsid w:val="001065E8"/>
    <w:rsid w:val="00106ABF"/>
    <w:rsid w:val="00107A43"/>
    <w:rsid w:val="001126BA"/>
    <w:rsid w:val="00113EA4"/>
    <w:rsid w:val="0011502E"/>
    <w:rsid w:val="00115504"/>
    <w:rsid w:val="00116AEB"/>
    <w:rsid w:val="00120FC7"/>
    <w:rsid w:val="001217A4"/>
    <w:rsid w:val="00122384"/>
    <w:rsid w:val="00122E6A"/>
    <w:rsid w:val="001247D9"/>
    <w:rsid w:val="001252FE"/>
    <w:rsid w:val="00125DCD"/>
    <w:rsid w:val="00126530"/>
    <w:rsid w:val="00127C44"/>
    <w:rsid w:val="0013046B"/>
    <w:rsid w:val="001340A3"/>
    <w:rsid w:val="00135725"/>
    <w:rsid w:val="00135855"/>
    <w:rsid w:val="00135A50"/>
    <w:rsid w:val="00135C6D"/>
    <w:rsid w:val="00136227"/>
    <w:rsid w:val="00140851"/>
    <w:rsid w:val="00140CD0"/>
    <w:rsid w:val="00141BF2"/>
    <w:rsid w:val="0014208F"/>
    <w:rsid w:val="00143F01"/>
    <w:rsid w:val="00145277"/>
    <w:rsid w:val="00146904"/>
    <w:rsid w:val="001473EB"/>
    <w:rsid w:val="001517B5"/>
    <w:rsid w:val="00154F4E"/>
    <w:rsid w:val="00155357"/>
    <w:rsid w:val="00155ED6"/>
    <w:rsid w:val="00156501"/>
    <w:rsid w:val="001611BA"/>
    <w:rsid w:val="0016323D"/>
    <w:rsid w:val="00163774"/>
    <w:rsid w:val="0016500B"/>
    <w:rsid w:val="0016575C"/>
    <w:rsid w:val="001657DD"/>
    <w:rsid w:val="00165B4E"/>
    <w:rsid w:val="0016686F"/>
    <w:rsid w:val="00167641"/>
    <w:rsid w:val="00167A4B"/>
    <w:rsid w:val="001707CF"/>
    <w:rsid w:val="001718B6"/>
    <w:rsid w:val="001722CA"/>
    <w:rsid w:val="001758D2"/>
    <w:rsid w:val="00175CDC"/>
    <w:rsid w:val="0017640E"/>
    <w:rsid w:val="00176CFA"/>
    <w:rsid w:val="00176E71"/>
    <w:rsid w:val="0018164E"/>
    <w:rsid w:val="00181D72"/>
    <w:rsid w:val="00182311"/>
    <w:rsid w:val="00183EAE"/>
    <w:rsid w:val="00184E5D"/>
    <w:rsid w:val="00186F57"/>
    <w:rsid w:val="001872BE"/>
    <w:rsid w:val="00187D61"/>
    <w:rsid w:val="001915C0"/>
    <w:rsid w:val="0019160C"/>
    <w:rsid w:val="00191B05"/>
    <w:rsid w:val="001939FB"/>
    <w:rsid w:val="00194B8D"/>
    <w:rsid w:val="00195662"/>
    <w:rsid w:val="00195AE2"/>
    <w:rsid w:val="0019612E"/>
    <w:rsid w:val="00196B0A"/>
    <w:rsid w:val="001972B4"/>
    <w:rsid w:val="00197581"/>
    <w:rsid w:val="00197595"/>
    <w:rsid w:val="00197B4D"/>
    <w:rsid w:val="001A2B8B"/>
    <w:rsid w:val="001A3257"/>
    <w:rsid w:val="001A636C"/>
    <w:rsid w:val="001A69B6"/>
    <w:rsid w:val="001A6F10"/>
    <w:rsid w:val="001A7075"/>
    <w:rsid w:val="001A779D"/>
    <w:rsid w:val="001B09A8"/>
    <w:rsid w:val="001B2C39"/>
    <w:rsid w:val="001B31D5"/>
    <w:rsid w:val="001B3263"/>
    <w:rsid w:val="001B4327"/>
    <w:rsid w:val="001B51C3"/>
    <w:rsid w:val="001B5569"/>
    <w:rsid w:val="001B58B0"/>
    <w:rsid w:val="001B5E31"/>
    <w:rsid w:val="001B6EFA"/>
    <w:rsid w:val="001C2AC4"/>
    <w:rsid w:val="001C51FD"/>
    <w:rsid w:val="001C5242"/>
    <w:rsid w:val="001C7012"/>
    <w:rsid w:val="001D0290"/>
    <w:rsid w:val="001D1C48"/>
    <w:rsid w:val="001D1CC0"/>
    <w:rsid w:val="001D2581"/>
    <w:rsid w:val="001D3D4C"/>
    <w:rsid w:val="001E05C0"/>
    <w:rsid w:val="001E20C9"/>
    <w:rsid w:val="001E37EF"/>
    <w:rsid w:val="001E5E5F"/>
    <w:rsid w:val="001E7BF6"/>
    <w:rsid w:val="001F0B67"/>
    <w:rsid w:val="001F2BAE"/>
    <w:rsid w:val="001F2CE9"/>
    <w:rsid w:val="001F336F"/>
    <w:rsid w:val="001F3CCD"/>
    <w:rsid w:val="001F4304"/>
    <w:rsid w:val="00201833"/>
    <w:rsid w:val="00203B4D"/>
    <w:rsid w:val="002040AE"/>
    <w:rsid w:val="002049F4"/>
    <w:rsid w:val="0020736F"/>
    <w:rsid w:val="00207B23"/>
    <w:rsid w:val="00207B44"/>
    <w:rsid w:val="002119C6"/>
    <w:rsid w:val="00212AE9"/>
    <w:rsid w:val="00212C30"/>
    <w:rsid w:val="00212EA6"/>
    <w:rsid w:val="0021607B"/>
    <w:rsid w:val="00216CB9"/>
    <w:rsid w:val="0022090F"/>
    <w:rsid w:val="0022156A"/>
    <w:rsid w:val="00223144"/>
    <w:rsid w:val="00223A9D"/>
    <w:rsid w:val="0022433A"/>
    <w:rsid w:val="002252A7"/>
    <w:rsid w:val="002255D0"/>
    <w:rsid w:val="00231FC8"/>
    <w:rsid w:val="00232131"/>
    <w:rsid w:val="002334F9"/>
    <w:rsid w:val="00233B7D"/>
    <w:rsid w:val="00233DF6"/>
    <w:rsid w:val="00233E20"/>
    <w:rsid w:val="00235DB7"/>
    <w:rsid w:val="002366F0"/>
    <w:rsid w:val="00236A97"/>
    <w:rsid w:val="00236B73"/>
    <w:rsid w:val="00236E12"/>
    <w:rsid w:val="00237018"/>
    <w:rsid w:val="00237558"/>
    <w:rsid w:val="00240136"/>
    <w:rsid w:val="00241066"/>
    <w:rsid w:val="002418BD"/>
    <w:rsid w:val="00243A5E"/>
    <w:rsid w:val="00244428"/>
    <w:rsid w:val="00244A0F"/>
    <w:rsid w:val="00246125"/>
    <w:rsid w:val="002465D4"/>
    <w:rsid w:val="00250415"/>
    <w:rsid w:val="002525CA"/>
    <w:rsid w:val="00253A55"/>
    <w:rsid w:val="00254DB7"/>
    <w:rsid w:val="002563A8"/>
    <w:rsid w:val="002571F3"/>
    <w:rsid w:val="002607BF"/>
    <w:rsid w:val="00263B25"/>
    <w:rsid w:val="00264760"/>
    <w:rsid w:val="00264A86"/>
    <w:rsid w:val="002655E0"/>
    <w:rsid w:val="00267477"/>
    <w:rsid w:val="00271055"/>
    <w:rsid w:val="0027178A"/>
    <w:rsid w:val="00271BE5"/>
    <w:rsid w:val="0027290D"/>
    <w:rsid w:val="00272A01"/>
    <w:rsid w:val="00272F44"/>
    <w:rsid w:val="00273F10"/>
    <w:rsid w:val="00275242"/>
    <w:rsid w:val="00275AEB"/>
    <w:rsid w:val="0027794F"/>
    <w:rsid w:val="00280437"/>
    <w:rsid w:val="00281DB1"/>
    <w:rsid w:val="00285C4E"/>
    <w:rsid w:val="00287F40"/>
    <w:rsid w:val="00290665"/>
    <w:rsid w:val="00290971"/>
    <w:rsid w:val="00290B53"/>
    <w:rsid w:val="00291031"/>
    <w:rsid w:val="0029126C"/>
    <w:rsid w:val="00292889"/>
    <w:rsid w:val="002933A2"/>
    <w:rsid w:val="0029430C"/>
    <w:rsid w:val="002A2117"/>
    <w:rsid w:val="002A37AA"/>
    <w:rsid w:val="002A3804"/>
    <w:rsid w:val="002A3E25"/>
    <w:rsid w:val="002A5CA8"/>
    <w:rsid w:val="002A633D"/>
    <w:rsid w:val="002B037B"/>
    <w:rsid w:val="002B2663"/>
    <w:rsid w:val="002B29C8"/>
    <w:rsid w:val="002B2F47"/>
    <w:rsid w:val="002B4472"/>
    <w:rsid w:val="002B5704"/>
    <w:rsid w:val="002B5DEE"/>
    <w:rsid w:val="002B5F45"/>
    <w:rsid w:val="002B5FA9"/>
    <w:rsid w:val="002C17B9"/>
    <w:rsid w:val="002C1DFA"/>
    <w:rsid w:val="002C4278"/>
    <w:rsid w:val="002C4284"/>
    <w:rsid w:val="002C43E4"/>
    <w:rsid w:val="002C5B5A"/>
    <w:rsid w:val="002C75A5"/>
    <w:rsid w:val="002D0810"/>
    <w:rsid w:val="002D0846"/>
    <w:rsid w:val="002D2539"/>
    <w:rsid w:val="002D2F03"/>
    <w:rsid w:val="002D4708"/>
    <w:rsid w:val="002D50D3"/>
    <w:rsid w:val="002D50DD"/>
    <w:rsid w:val="002D6016"/>
    <w:rsid w:val="002D6A14"/>
    <w:rsid w:val="002E099C"/>
    <w:rsid w:val="002E0D12"/>
    <w:rsid w:val="002E10CF"/>
    <w:rsid w:val="002E1771"/>
    <w:rsid w:val="002E1A4D"/>
    <w:rsid w:val="002E1CA8"/>
    <w:rsid w:val="002E2159"/>
    <w:rsid w:val="002E3086"/>
    <w:rsid w:val="002E38F0"/>
    <w:rsid w:val="002E3AB9"/>
    <w:rsid w:val="002E7425"/>
    <w:rsid w:val="002E776C"/>
    <w:rsid w:val="002F2B94"/>
    <w:rsid w:val="002F3581"/>
    <w:rsid w:val="002F5102"/>
    <w:rsid w:val="002F67F3"/>
    <w:rsid w:val="002F6AEA"/>
    <w:rsid w:val="002F7176"/>
    <w:rsid w:val="002F7311"/>
    <w:rsid w:val="002F7446"/>
    <w:rsid w:val="00306DDA"/>
    <w:rsid w:val="00311AF7"/>
    <w:rsid w:val="003122DD"/>
    <w:rsid w:val="0031347E"/>
    <w:rsid w:val="003139D1"/>
    <w:rsid w:val="00313AA6"/>
    <w:rsid w:val="00316060"/>
    <w:rsid w:val="00322BC5"/>
    <w:rsid w:val="0032346D"/>
    <w:rsid w:val="00324FFC"/>
    <w:rsid w:val="00326E85"/>
    <w:rsid w:val="00327A2E"/>
    <w:rsid w:val="00332038"/>
    <w:rsid w:val="00335532"/>
    <w:rsid w:val="00335B6B"/>
    <w:rsid w:val="0033711D"/>
    <w:rsid w:val="00340DA9"/>
    <w:rsid w:val="003416DD"/>
    <w:rsid w:val="00341A11"/>
    <w:rsid w:val="00341AC8"/>
    <w:rsid w:val="00342308"/>
    <w:rsid w:val="0034285A"/>
    <w:rsid w:val="00342865"/>
    <w:rsid w:val="00343EC0"/>
    <w:rsid w:val="00345F74"/>
    <w:rsid w:val="00346D6F"/>
    <w:rsid w:val="003478A1"/>
    <w:rsid w:val="00351EE9"/>
    <w:rsid w:val="00352044"/>
    <w:rsid w:val="003522BA"/>
    <w:rsid w:val="003539E7"/>
    <w:rsid w:val="00354C9B"/>
    <w:rsid w:val="00354DC4"/>
    <w:rsid w:val="003570B9"/>
    <w:rsid w:val="003602FD"/>
    <w:rsid w:val="00364436"/>
    <w:rsid w:val="003663F1"/>
    <w:rsid w:val="00367882"/>
    <w:rsid w:val="00367A65"/>
    <w:rsid w:val="003712B4"/>
    <w:rsid w:val="0037197E"/>
    <w:rsid w:val="00372211"/>
    <w:rsid w:val="00373E5E"/>
    <w:rsid w:val="003742DB"/>
    <w:rsid w:val="003744AD"/>
    <w:rsid w:val="003748F7"/>
    <w:rsid w:val="00374ABA"/>
    <w:rsid w:val="00376030"/>
    <w:rsid w:val="00376923"/>
    <w:rsid w:val="00376CE2"/>
    <w:rsid w:val="00376F84"/>
    <w:rsid w:val="00377CF9"/>
    <w:rsid w:val="00380ACD"/>
    <w:rsid w:val="0038230E"/>
    <w:rsid w:val="00382CBD"/>
    <w:rsid w:val="00384BF3"/>
    <w:rsid w:val="00386A67"/>
    <w:rsid w:val="00387069"/>
    <w:rsid w:val="00387509"/>
    <w:rsid w:val="00390D80"/>
    <w:rsid w:val="003913BE"/>
    <w:rsid w:val="00392F22"/>
    <w:rsid w:val="0039398F"/>
    <w:rsid w:val="003943D7"/>
    <w:rsid w:val="003947D9"/>
    <w:rsid w:val="00396120"/>
    <w:rsid w:val="00396E82"/>
    <w:rsid w:val="003A09A2"/>
    <w:rsid w:val="003A110E"/>
    <w:rsid w:val="003A1C55"/>
    <w:rsid w:val="003A1C6C"/>
    <w:rsid w:val="003A1F21"/>
    <w:rsid w:val="003A284A"/>
    <w:rsid w:val="003A412D"/>
    <w:rsid w:val="003A445E"/>
    <w:rsid w:val="003A4719"/>
    <w:rsid w:val="003A4DC1"/>
    <w:rsid w:val="003A533D"/>
    <w:rsid w:val="003A592D"/>
    <w:rsid w:val="003A61E0"/>
    <w:rsid w:val="003A7C77"/>
    <w:rsid w:val="003B0568"/>
    <w:rsid w:val="003B26B6"/>
    <w:rsid w:val="003B4047"/>
    <w:rsid w:val="003B4BF4"/>
    <w:rsid w:val="003B5006"/>
    <w:rsid w:val="003B547D"/>
    <w:rsid w:val="003B6540"/>
    <w:rsid w:val="003C11D9"/>
    <w:rsid w:val="003C20BF"/>
    <w:rsid w:val="003C2C51"/>
    <w:rsid w:val="003C2DAB"/>
    <w:rsid w:val="003C311D"/>
    <w:rsid w:val="003C4539"/>
    <w:rsid w:val="003C47CA"/>
    <w:rsid w:val="003C4EE0"/>
    <w:rsid w:val="003C689E"/>
    <w:rsid w:val="003C6C57"/>
    <w:rsid w:val="003D0882"/>
    <w:rsid w:val="003D0F33"/>
    <w:rsid w:val="003D1483"/>
    <w:rsid w:val="003D1B02"/>
    <w:rsid w:val="003D1BAB"/>
    <w:rsid w:val="003D2038"/>
    <w:rsid w:val="003D4DFE"/>
    <w:rsid w:val="003D5280"/>
    <w:rsid w:val="003D5CB5"/>
    <w:rsid w:val="003E02E0"/>
    <w:rsid w:val="003E39D2"/>
    <w:rsid w:val="003E3C69"/>
    <w:rsid w:val="003E525F"/>
    <w:rsid w:val="003F04EE"/>
    <w:rsid w:val="003F0722"/>
    <w:rsid w:val="003F1654"/>
    <w:rsid w:val="003F18E7"/>
    <w:rsid w:val="003F3E2C"/>
    <w:rsid w:val="003F5897"/>
    <w:rsid w:val="003F5CCA"/>
    <w:rsid w:val="003F6B8C"/>
    <w:rsid w:val="003F751F"/>
    <w:rsid w:val="0040141B"/>
    <w:rsid w:val="00401533"/>
    <w:rsid w:val="004018F7"/>
    <w:rsid w:val="00401DD7"/>
    <w:rsid w:val="00401F2D"/>
    <w:rsid w:val="00402E7E"/>
    <w:rsid w:val="00403D59"/>
    <w:rsid w:val="004071FA"/>
    <w:rsid w:val="00407F62"/>
    <w:rsid w:val="00410656"/>
    <w:rsid w:val="00411070"/>
    <w:rsid w:val="004119DD"/>
    <w:rsid w:val="0041484A"/>
    <w:rsid w:val="00415582"/>
    <w:rsid w:val="00415735"/>
    <w:rsid w:val="004161CB"/>
    <w:rsid w:val="004168D2"/>
    <w:rsid w:val="00416AB3"/>
    <w:rsid w:val="0041763F"/>
    <w:rsid w:val="004178C6"/>
    <w:rsid w:val="00421570"/>
    <w:rsid w:val="0042159A"/>
    <w:rsid w:val="004229DA"/>
    <w:rsid w:val="00422D2C"/>
    <w:rsid w:val="00424741"/>
    <w:rsid w:val="0042596A"/>
    <w:rsid w:val="00426C70"/>
    <w:rsid w:val="00426DE7"/>
    <w:rsid w:val="00427E1A"/>
    <w:rsid w:val="00430556"/>
    <w:rsid w:val="0043407D"/>
    <w:rsid w:val="00435EA1"/>
    <w:rsid w:val="004372DE"/>
    <w:rsid w:val="00440080"/>
    <w:rsid w:val="004404E8"/>
    <w:rsid w:val="00440D8E"/>
    <w:rsid w:val="00441129"/>
    <w:rsid w:val="0044121A"/>
    <w:rsid w:val="00441F49"/>
    <w:rsid w:val="00442447"/>
    <w:rsid w:val="00442B50"/>
    <w:rsid w:val="00444A71"/>
    <w:rsid w:val="00445055"/>
    <w:rsid w:val="0044524C"/>
    <w:rsid w:val="004456B4"/>
    <w:rsid w:val="00447046"/>
    <w:rsid w:val="004473B4"/>
    <w:rsid w:val="004501C7"/>
    <w:rsid w:val="00451D17"/>
    <w:rsid w:val="004522C6"/>
    <w:rsid w:val="00452B6E"/>
    <w:rsid w:val="00452C03"/>
    <w:rsid w:val="00453863"/>
    <w:rsid w:val="00453A1E"/>
    <w:rsid w:val="00454532"/>
    <w:rsid w:val="004562D7"/>
    <w:rsid w:val="004568EE"/>
    <w:rsid w:val="00456E74"/>
    <w:rsid w:val="004577F2"/>
    <w:rsid w:val="00460B9B"/>
    <w:rsid w:val="00466086"/>
    <w:rsid w:val="00466B67"/>
    <w:rsid w:val="004706F5"/>
    <w:rsid w:val="00470D3D"/>
    <w:rsid w:val="004712F8"/>
    <w:rsid w:val="00471317"/>
    <w:rsid w:val="00471A31"/>
    <w:rsid w:val="00472259"/>
    <w:rsid w:val="00473A3A"/>
    <w:rsid w:val="00475810"/>
    <w:rsid w:val="004759E9"/>
    <w:rsid w:val="00475AAF"/>
    <w:rsid w:val="00475FAD"/>
    <w:rsid w:val="00477212"/>
    <w:rsid w:val="00477276"/>
    <w:rsid w:val="0048155D"/>
    <w:rsid w:val="00481A82"/>
    <w:rsid w:val="00482DAC"/>
    <w:rsid w:val="00483300"/>
    <w:rsid w:val="0048584C"/>
    <w:rsid w:val="00487416"/>
    <w:rsid w:val="0048753C"/>
    <w:rsid w:val="00491158"/>
    <w:rsid w:val="004915CC"/>
    <w:rsid w:val="00491BB0"/>
    <w:rsid w:val="00492471"/>
    <w:rsid w:val="004945C9"/>
    <w:rsid w:val="00495622"/>
    <w:rsid w:val="004A3F0F"/>
    <w:rsid w:val="004A54D6"/>
    <w:rsid w:val="004A5E10"/>
    <w:rsid w:val="004A6E6F"/>
    <w:rsid w:val="004A77F9"/>
    <w:rsid w:val="004B120B"/>
    <w:rsid w:val="004B2695"/>
    <w:rsid w:val="004B2792"/>
    <w:rsid w:val="004B3AB2"/>
    <w:rsid w:val="004B4B03"/>
    <w:rsid w:val="004B6DFF"/>
    <w:rsid w:val="004C0938"/>
    <w:rsid w:val="004C0AF2"/>
    <w:rsid w:val="004C1AB2"/>
    <w:rsid w:val="004C30EE"/>
    <w:rsid w:val="004C31F5"/>
    <w:rsid w:val="004C36ED"/>
    <w:rsid w:val="004C415F"/>
    <w:rsid w:val="004C4451"/>
    <w:rsid w:val="004C4D01"/>
    <w:rsid w:val="004C630E"/>
    <w:rsid w:val="004C6D2F"/>
    <w:rsid w:val="004C7A5C"/>
    <w:rsid w:val="004D07B3"/>
    <w:rsid w:val="004D1C34"/>
    <w:rsid w:val="004D3705"/>
    <w:rsid w:val="004D4D4C"/>
    <w:rsid w:val="004D51B8"/>
    <w:rsid w:val="004D73A3"/>
    <w:rsid w:val="004E03DB"/>
    <w:rsid w:val="004E12F0"/>
    <w:rsid w:val="004E1EF2"/>
    <w:rsid w:val="004E2369"/>
    <w:rsid w:val="004E3066"/>
    <w:rsid w:val="004E311A"/>
    <w:rsid w:val="004E78D6"/>
    <w:rsid w:val="004F1480"/>
    <w:rsid w:val="004F2F3E"/>
    <w:rsid w:val="004F4AA8"/>
    <w:rsid w:val="004F4CBE"/>
    <w:rsid w:val="004F5AE5"/>
    <w:rsid w:val="004F757E"/>
    <w:rsid w:val="0050013D"/>
    <w:rsid w:val="005034FB"/>
    <w:rsid w:val="00504353"/>
    <w:rsid w:val="00505382"/>
    <w:rsid w:val="00505BAE"/>
    <w:rsid w:val="00507610"/>
    <w:rsid w:val="005117D4"/>
    <w:rsid w:val="00511B29"/>
    <w:rsid w:val="005130C2"/>
    <w:rsid w:val="00513FA4"/>
    <w:rsid w:val="005155D1"/>
    <w:rsid w:val="005156F0"/>
    <w:rsid w:val="00517798"/>
    <w:rsid w:val="00517F98"/>
    <w:rsid w:val="005213DE"/>
    <w:rsid w:val="0052377B"/>
    <w:rsid w:val="00524D09"/>
    <w:rsid w:val="00525109"/>
    <w:rsid w:val="005251D9"/>
    <w:rsid w:val="00526FA0"/>
    <w:rsid w:val="00527CFB"/>
    <w:rsid w:val="00527DCA"/>
    <w:rsid w:val="00527DE5"/>
    <w:rsid w:val="00530D9B"/>
    <w:rsid w:val="00534119"/>
    <w:rsid w:val="00534904"/>
    <w:rsid w:val="00534F80"/>
    <w:rsid w:val="00535485"/>
    <w:rsid w:val="005365C9"/>
    <w:rsid w:val="00536F15"/>
    <w:rsid w:val="00537C4F"/>
    <w:rsid w:val="0054015B"/>
    <w:rsid w:val="00540814"/>
    <w:rsid w:val="005422F0"/>
    <w:rsid w:val="0054248A"/>
    <w:rsid w:val="00543A70"/>
    <w:rsid w:val="00543A92"/>
    <w:rsid w:val="005450D9"/>
    <w:rsid w:val="005463C6"/>
    <w:rsid w:val="0055114B"/>
    <w:rsid w:val="00551E4E"/>
    <w:rsid w:val="005520F9"/>
    <w:rsid w:val="00554DB8"/>
    <w:rsid w:val="00555126"/>
    <w:rsid w:val="005553E8"/>
    <w:rsid w:val="005559FA"/>
    <w:rsid w:val="00555AC5"/>
    <w:rsid w:val="00557EB3"/>
    <w:rsid w:val="005607A0"/>
    <w:rsid w:val="00561059"/>
    <w:rsid w:val="005610E9"/>
    <w:rsid w:val="005625CB"/>
    <w:rsid w:val="00563283"/>
    <w:rsid w:val="005658A4"/>
    <w:rsid w:val="00565C16"/>
    <w:rsid w:val="00566B93"/>
    <w:rsid w:val="00571198"/>
    <w:rsid w:val="00571930"/>
    <w:rsid w:val="00573CD0"/>
    <w:rsid w:val="0057468A"/>
    <w:rsid w:val="005776C8"/>
    <w:rsid w:val="0058091B"/>
    <w:rsid w:val="005810E3"/>
    <w:rsid w:val="0058207B"/>
    <w:rsid w:val="005826AA"/>
    <w:rsid w:val="005852D9"/>
    <w:rsid w:val="005871A6"/>
    <w:rsid w:val="005874B2"/>
    <w:rsid w:val="00591FEA"/>
    <w:rsid w:val="00593BDC"/>
    <w:rsid w:val="00595796"/>
    <w:rsid w:val="005957F2"/>
    <w:rsid w:val="0059761E"/>
    <w:rsid w:val="005A065F"/>
    <w:rsid w:val="005A1C73"/>
    <w:rsid w:val="005A229C"/>
    <w:rsid w:val="005A2512"/>
    <w:rsid w:val="005A2ACB"/>
    <w:rsid w:val="005A4C00"/>
    <w:rsid w:val="005A4D46"/>
    <w:rsid w:val="005A4EA3"/>
    <w:rsid w:val="005A521E"/>
    <w:rsid w:val="005A652B"/>
    <w:rsid w:val="005A7A97"/>
    <w:rsid w:val="005B0E60"/>
    <w:rsid w:val="005B1FA2"/>
    <w:rsid w:val="005B32C6"/>
    <w:rsid w:val="005B49FF"/>
    <w:rsid w:val="005B6206"/>
    <w:rsid w:val="005C07B9"/>
    <w:rsid w:val="005C131C"/>
    <w:rsid w:val="005C1CF1"/>
    <w:rsid w:val="005C3A92"/>
    <w:rsid w:val="005C3D2F"/>
    <w:rsid w:val="005C48B2"/>
    <w:rsid w:val="005C69D7"/>
    <w:rsid w:val="005C7A3A"/>
    <w:rsid w:val="005D1C28"/>
    <w:rsid w:val="005D3963"/>
    <w:rsid w:val="005D3BB1"/>
    <w:rsid w:val="005D5587"/>
    <w:rsid w:val="005D5DA3"/>
    <w:rsid w:val="005D7573"/>
    <w:rsid w:val="005D797F"/>
    <w:rsid w:val="005E0FC2"/>
    <w:rsid w:val="005E1BBA"/>
    <w:rsid w:val="005E5631"/>
    <w:rsid w:val="005E57F9"/>
    <w:rsid w:val="005E600C"/>
    <w:rsid w:val="005E72F2"/>
    <w:rsid w:val="005F0117"/>
    <w:rsid w:val="005F097A"/>
    <w:rsid w:val="005F188E"/>
    <w:rsid w:val="005F2F83"/>
    <w:rsid w:val="005F2F94"/>
    <w:rsid w:val="005F3BDA"/>
    <w:rsid w:val="005F6A1B"/>
    <w:rsid w:val="006009CD"/>
    <w:rsid w:val="0060179A"/>
    <w:rsid w:val="00602E7C"/>
    <w:rsid w:val="0060309B"/>
    <w:rsid w:val="00603B84"/>
    <w:rsid w:val="0060705E"/>
    <w:rsid w:val="00607BB8"/>
    <w:rsid w:val="00613B6F"/>
    <w:rsid w:val="00615328"/>
    <w:rsid w:val="00616FDC"/>
    <w:rsid w:val="0062022F"/>
    <w:rsid w:val="00624073"/>
    <w:rsid w:val="0062427D"/>
    <w:rsid w:val="00624B77"/>
    <w:rsid w:val="006266D8"/>
    <w:rsid w:val="00627D8F"/>
    <w:rsid w:val="006305F4"/>
    <w:rsid w:val="00630E59"/>
    <w:rsid w:val="006367A6"/>
    <w:rsid w:val="006375AD"/>
    <w:rsid w:val="006412D8"/>
    <w:rsid w:val="006417D2"/>
    <w:rsid w:val="0064302F"/>
    <w:rsid w:val="0064327D"/>
    <w:rsid w:val="0064450E"/>
    <w:rsid w:val="00644888"/>
    <w:rsid w:val="00645F29"/>
    <w:rsid w:val="006465AB"/>
    <w:rsid w:val="006469B0"/>
    <w:rsid w:val="00647253"/>
    <w:rsid w:val="00652364"/>
    <w:rsid w:val="006546DA"/>
    <w:rsid w:val="006554B2"/>
    <w:rsid w:val="00656C80"/>
    <w:rsid w:val="0066096A"/>
    <w:rsid w:val="00662B7B"/>
    <w:rsid w:val="00664414"/>
    <w:rsid w:val="00665A2B"/>
    <w:rsid w:val="006663E2"/>
    <w:rsid w:val="00666D2B"/>
    <w:rsid w:val="006673CA"/>
    <w:rsid w:val="006675CD"/>
    <w:rsid w:val="00667836"/>
    <w:rsid w:val="00670BDF"/>
    <w:rsid w:val="00672349"/>
    <w:rsid w:val="00673326"/>
    <w:rsid w:val="006748E7"/>
    <w:rsid w:val="00674FF9"/>
    <w:rsid w:val="00676264"/>
    <w:rsid w:val="00676514"/>
    <w:rsid w:val="006803E2"/>
    <w:rsid w:val="00681A62"/>
    <w:rsid w:val="0068291B"/>
    <w:rsid w:val="00683ABA"/>
    <w:rsid w:val="00685B4C"/>
    <w:rsid w:val="00685BA9"/>
    <w:rsid w:val="00685F35"/>
    <w:rsid w:val="00686C6F"/>
    <w:rsid w:val="00686D39"/>
    <w:rsid w:val="00687982"/>
    <w:rsid w:val="0068798A"/>
    <w:rsid w:val="00687A60"/>
    <w:rsid w:val="00687F0D"/>
    <w:rsid w:val="006904BB"/>
    <w:rsid w:val="00691570"/>
    <w:rsid w:val="0069170A"/>
    <w:rsid w:val="00691A3D"/>
    <w:rsid w:val="00691CBA"/>
    <w:rsid w:val="00692CB4"/>
    <w:rsid w:val="00692E1D"/>
    <w:rsid w:val="00693B37"/>
    <w:rsid w:val="006948B4"/>
    <w:rsid w:val="006A0EFA"/>
    <w:rsid w:val="006A1DBD"/>
    <w:rsid w:val="006A408E"/>
    <w:rsid w:val="006A4F2E"/>
    <w:rsid w:val="006A5A71"/>
    <w:rsid w:val="006A78A5"/>
    <w:rsid w:val="006B2E2D"/>
    <w:rsid w:val="006B394C"/>
    <w:rsid w:val="006B4F14"/>
    <w:rsid w:val="006B5B4A"/>
    <w:rsid w:val="006B5EE2"/>
    <w:rsid w:val="006B7B42"/>
    <w:rsid w:val="006C21EB"/>
    <w:rsid w:val="006C3CF9"/>
    <w:rsid w:val="006C4086"/>
    <w:rsid w:val="006C7466"/>
    <w:rsid w:val="006C7E39"/>
    <w:rsid w:val="006D0668"/>
    <w:rsid w:val="006D5AC0"/>
    <w:rsid w:val="006D63E9"/>
    <w:rsid w:val="006D653D"/>
    <w:rsid w:val="006D72B4"/>
    <w:rsid w:val="006D77F8"/>
    <w:rsid w:val="006E13A9"/>
    <w:rsid w:val="006E15FD"/>
    <w:rsid w:val="006E1C46"/>
    <w:rsid w:val="006E2803"/>
    <w:rsid w:val="006E4A0E"/>
    <w:rsid w:val="006E551B"/>
    <w:rsid w:val="006F17EB"/>
    <w:rsid w:val="006F3A5D"/>
    <w:rsid w:val="006F439B"/>
    <w:rsid w:val="006F5302"/>
    <w:rsid w:val="006F7E05"/>
    <w:rsid w:val="007001A8"/>
    <w:rsid w:val="007011F7"/>
    <w:rsid w:val="007016B9"/>
    <w:rsid w:val="00701FFA"/>
    <w:rsid w:val="007075B3"/>
    <w:rsid w:val="00710A3B"/>
    <w:rsid w:val="00711749"/>
    <w:rsid w:val="00712021"/>
    <w:rsid w:val="00717189"/>
    <w:rsid w:val="007175B7"/>
    <w:rsid w:val="00717EC3"/>
    <w:rsid w:val="00720A24"/>
    <w:rsid w:val="007228EE"/>
    <w:rsid w:val="00722C3D"/>
    <w:rsid w:val="00725728"/>
    <w:rsid w:val="00725A32"/>
    <w:rsid w:val="00725B31"/>
    <w:rsid w:val="007261D0"/>
    <w:rsid w:val="00726591"/>
    <w:rsid w:val="00726957"/>
    <w:rsid w:val="007271C8"/>
    <w:rsid w:val="0072734B"/>
    <w:rsid w:val="00727C17"/>
    <w:rsid w:val="00730C02"/>
    <w:rsid w:val="00732DB4"/>
    <w:rsid w:val="0073359C"/>
    <w:rsid w:val="00733920"/>
    <w:rsid w:val="00733BC4"/>
    <w:rsid w:val="007368D7"/>
    <w:rsid w:val="007406A4"/>
    <w:rsid w:val="007433C0"/>
    <w:rsid w:val="00744376"/>
    <w:rsid w:val="00744782"/>
    <w:rsid w:val="00744CEC"/>
    <w:rsid w:val="00746E3E"/>
    <w:rsid w:val="00751E6F"/>
    <w:rsid w:val="00752353"/>
    <w:rsid w:val="00752890"/>
    <w:rsid w:val="00752907"/>
    <w:rsid w:val="00753E5B"/>
    <w:rsid w:val="007548DE"/>
    <w:rsid w:val="007558F1"/>
    <w:rsid w:val="007561B3"/>
    <w:rsid w:val="007569BB"/>
    <w:rsid w:val="00761CEC"/>
    <w:rsid w:val="0076464B"/>
    <w:rsid w:val="0076738B"/>
    <w:rsid w:val="007675F7"/>
    <w:rsid w:val="00770A8C"/>
    <w:rsid w:val="007710E8"/>
    <w:rsid w:val="007719C7"/>
    <w:rsid w:val="00771C78"/>
    <w:rsid w:val="00772AEC"/>
    <w:rsid w:val="00773B0E"/>
    <w:rsid w:val="00775175"/>
    <w:rsid w:val="00775DF3"/>
    <w:rsid w:val="0077672D"/>
    <w:rsid w:val="00777C3E"/>
    <w:rsid w:val="00781162"/>
    <w:rsid w:val="00781276"/>
    <w:rsid w:val="007816A8"/>
    <w:rsid w:val="00781F41"/>
    <w:rsid w:val="00781F70"/>
    <w:rsid w:val="007833AD"/>
    <w:rsid w:val="00785E5A"/>
    <w:rsid w:val="00791127"/>
    <w:rsid w:val="00791ECB"/>
    <w:rsid w:val="00793B2C"/>
    <w:rsid w:val="007947C2"/>
    <w:rsid w:val="007960EF"/>
    <w:rsid w:val="0079663C"/>
    <w:rsid w:val="00796B09"/>
    <w:rsid w:val="007979B8"/>
    <w:rsid w:val="007A080E"/>
    <w:rsid w:val="007A0C30"/>
    <w:rsid w:val="007A101B"/>
    <w:rsid w:val="007A116E"/>
    <w:rsid w:val="007A323F"/>
    <w:rsid w:val="007A46A0"/>
    <w:rsid w:val="007A6C05"/>
    <w:rsid w:val="007A7665"/>
    <w:rsid w:val="007A79D1"/>
    <w:rsid w:val="007B0121"/>
    <w:rsid w:val="007B0714"/>
    <w:rsid w:val="007B2AB9"/>
    <w:rsid w:val="007B2D48"/>
    <w:rsid w:val="007B2E11"/>
    <w:rsid w:val="007B2F82"/>
    <w:rsid w:val="007B44F6"/>
    <w:rsid w:val="007B51AB"/>
    <w:rsid w:val="007B52CD"/>
    <w:rsid w:val="007B7C17"/>
    <w:rsid w:val="007C1348"/>
    <w:rsid w:val="007C19E5"/>
    <w:rsid w:val="007C1ECD"/>
    <w:rsid w:val="007C5474"/>
    <w:rsid w:val="007C5557"/>
    <w:rsid w:val="007D3F65"/>
    <w:rsid w:val="007D4FFF"/>
    <w:rsid w:val="007D64FB"/>
    <w:rsid w:val="007D68CE"/>
    <w:rsid w:val="007D7465"/>
    <w:rsid w:val="007E4412"/>
    <w:rsid w:val="007E47A0"/>
    <w:rsid w:val="007E727E"/>
    <w:rsid w:val="007E7FA5"/>
    <w:rsid w:val="007F06A1"/>
    <w:rsid w:val="007F0DD8"/>
    <w:rsid w:val="007F0E59"/>
    <w:rsid w:val="007F1244"/>
    <w:rsid w:val="007F3B82"/>
    <w:rsid w:val="007F5FF7"/>
    <w:rsid w:val="00800C56"/>
    <w:rsid w:val="00805FF0"/>
    <w:rsid w:val="00807ABE"/>
    <w:rsid w:val="00811A10"/>
    <w:rsid w:val="008139CD"/>
    <w:rsid w:val="00813DFC"/>
    <w:rsid w:val="00815598"/>
    <w:rsid w:val="00815E46"/>
    <w:rsid w:val="008162D3"/>
    <w:rsid w:val="008164EB"/>
    <w:rsid w:val="00817725"/>
    <w:rsid w:val="0082036C"/>
    <w:rsid w:val="008209B1"/>
    <w:rsid w:val="008229D1"/>
    <w:rsid w:val="008243E1"/>
    <w:rsid w:val="0082651B"/>
    <w:rsid w:val="00826C53"/>
    <w:rsid w:val="00827E35"/>
    <w:rsid w:val="0083044E"/>
    <w:rsid w:val="008313B2"/>
    <w:rsid w:val="0083166A"/>
    <w:rsid w:val="008330FD"/>
    <w:rsid w:val="008332DD"/>
    <w:rsid w:val="00833571"/>
    <w:rsid w:val="00833AB4"/>
    <w:rsid w:val="008367C3"/>
    <w:rsid w:val="008375D4"/>
    <w:rsid w:val="00840C73"/>
    <w:rsid w:val="0084120B"/>
    <w:rsid w:val="00841589"/>
    <w:rsid w:val="0084227B"/>
    <w:rsid w:val="00842EF0"/>
    <w:rsid w:val="008436ED"/>
    <w:rsid w:val="00844CAD"/>
    <w:rsid w:val="00844F24"/>
    <w:rsid w:val="00845155"/>
    <w:rsid w:val="00845F12"/>
    <w:rsid w:val="00851019"/>
    <w:rsid w:val="00851D38"/>
    <w:rsid w:val="0085279C"/>
    <w:rsid w:val="00852A0F"/>
    <w:rsid w:val="00853151"/>
    <w:rsid w:val="00853E4F"/>
    <w:rsid w:val="00854262"/>
    <w:rsid w:val="0085427A"/>
    <w:rsid w:val="00854660"/>
    <w:rsid w:val="00860C0E"/>
    <w:rsid w:val="008611CC"/>
    <w:rsid w:val="00862107"/>
    <w:rsid w:val="008631D4"/>
    <w:rsid w:val="0086352C"/>
    <w:rsid w:val="00864255"/>
    <w:rsid w:val="00864ED7"/>
    <w:rsid w:val="0086549C"/>
    <w:rsid w:val="008660C7"/>
    <w:rsid w:val="00866733"/>
    <w:rsid w:val="00866BCA"/>
    <w:rsid w:val="00867498"/>
    <w:rsid w:val="008679E6"/>
    <w:rsid w:val="008705F0"/>
    <w:rsid w:val="00873E53"/>
    <w:rsid w:val="00874811"/>
    <w:rsid w:val="008770D8"/>
    <w:rsid w:val="00882275"/>
    <w:rsid w:val="008837A8"/>
    <w:rsid w:val="00885AF8"/>
    <w:rsid w:val="00886583"/>
    <w:rsid w:val="00892A44"/>
    <w:rsid w:val="00892C39"/>
    <w:rsid w:val="008939BC"/>
    <w:rsid w:val="008940AF"/>
    <w:rsid w:val="00896310"/>
    <w:rsid w:val="008A19B3"/>
    <w:rsid w:val="008A1ED2"/>
    <w:rsid w:val="008A2235"/>
    <w:rsid w:val="008B1AD1"/>
    <w:rsid w:val="008B3164"/>
    <w:rsid w:val="008B34BE"/>
    <w:rsid w:val="008B600F"/>
    <w:rsid w:val="008B6B8E"/>
    <w:rsid w:val="008B7B6A"/>
    <w:rsid w:val="008C10FB"/>
    <w:rsid w:val="008C275E"/>
    <w:rsid w:val="008C283D"/>
    <w:rsid w:val="008C2BB8"/>
    <w:rsid w:val="008C33EE"/>
    <w:rsid w:val="008C3A4D"/>
    <w:rsid w:val="008C4294"/>
    <w:rsid w:val="008C4E12"/>
    <w:rsid w:val="008C53E5"/>
    <w:rsid w:val="008C632B"/>
    <w:rsid w:val="008C734B"/>
    <w:rsid w:val="008C7509"/>
    <w:rsid w:val="008D1292"/>
    <w:rsid w:val="008D20CA"/>
    <w:rsid w:val="008D218F"/>
    <w:rsid w:val="008D26B3"/>
    <w:rsid w:val="008D319C"/>
    <w:rsid w:val="008D4795"/>
    <w:rsid w:val="008D4822"/>
    <w:rsid w:val="008D4C24"/>
    <w:rsid w:val="008D56FF"/>
    <w:rsid w:val="008D5F69"/>
    <w:rsid w:val="008D6BDC"/>
    <w:rsid w:val="008D7EEF"/>
    <w:rsid w:val="008E0566"/>
    <w:rsid w:val="008E1871"/>
    <w:rsid w:val="008E2402"/>
    <w:rsid w:val="008E2DA1"/>
    <w:rsid w:val="008E4155"/>
    <w:rsid w:val="008E46CC"/>
    <w:rsid w:val="008E5DCA"/>
    <w:rsid w:val="008E65AE"/>
    <w:rsid w:val="008E6D3E"/>
    <w:rsid w:val="008F0F67"/>
    <w:rsid w:val="008F23C0"/>
    <w:rsid w:val="008F2E71"/>
    <w:rsid w:val="008F486C"/>
    <w:rsid w:val="008F4A74"/>
    <w:rsid w:val="008F5536"/>
    <w:rsid w:val="008F57F4"/>
    <w:rsid w:val="008F5F29"/>
    <w:rsid w:val="009019D4"/>
    <w:rsid w:val="00902DED"/>
    <w:rsid w:val="00906274"/>
    <w:rsid w:val="00906503"/>
    <w:rsid w:val="00906808"/>
    <w:rsid w:val="00906C3F"/>
    <w:rsid w:val="00906D13"/>
    <w:rsid w:val="00906EFD"/>
    <w:rsid w:val="0091364E"/>
    <w:rsid w:val="00913A6B"/>
    <w:rsid w:val="0091635A"/>
    <w:rsid w:val="009170F9"/>
    <w:rsid w:val="009178C7"/>
    <w:rsid w:val="0091796B"/>
    <w:rsid w:val="009207AB"/>
    <w:rsid w:val="00922139"/>
    <w:rsid w:val="00922DE0"/>
    <w:rsid w:val="00923EC2"/>
    <w:rsid w:val="00924179"/>
    <w:rsid w:val="00926BEB"/>
    <w:rsid w:val="009271F6"/>
    <w:rsid w:val="00927F84"/>
    <w:rsid w:val="00930CBC"/>
    <w:rsid w:val="00931A4F"/>
    <w:rsid w:val="00931CE8"/>
    <w:rsid w:val="00932E1E"/>
    <w:rsid w:val="00933B5A"/>
    <w:rsid w:val="0093630C"/>
    <w:rsid w:val="0094165C"/>
    <w:rsid w:val="00942E5B"/>
    <w:rsid w:val="00943B11"/>
    <w:rsid w:val="00945D80"/>
    <w:rsid w:val="009462A4"/>
    <w:rsid w:val="00947157"/>
    <w:rsid w:val="009501ED"/>
    <w:rsid w:val="0095085B"/>
    <w:rsid w:val="00952143"/>
    <w:rsid w:val="0095347A"/>
    <w:rsid w:val="00953893"/>
    <w:rsid w:val="0095431A"/>
    <w:rsid w:val="0095438B"/>
    <w:rsid w:val="00954FA2"/>
    <w:rsid w:val="0095640C"/>
    <w:rsid w:val="0095641F"/>
    <w:rsid w:val="00956610"/>
    <w:rsid w:val="00956E1A"/>
    <w:rsid w:val="00960449"/>
    <w:rsid w:val="00960B8E"/>
    <w:rsid w:val="009624C9"/>
    <w:rsid w:val="00962577"/>
    <w:rsid w:val="009638D1"/>
    <w:rsid w:val="00964069"/>
    <w:rsid w:val="00966B16"/>
    <w:rsid w:val="00967744"/>
    <w:rsid w:val="00970B0D"/>
    <w:rsid w:val="00971CC9"/>
    <w:rsid w:val="0097214C"/>
    <w:rsid w:val="00972A76"/>
    <w:rsid w:val="009747CE"/>
    <w:rsid w:val="00974E72"/>
    <w:rsid w:val="00975829"/>
    <w:rsid w:val="00977487"/>
    <w:rsid w:val="009814EC"/>
    <w:rsid w:val="00982F8D"/>
    <w:rsid w:val="00985454"/>
    <w:rsid w:val="00985BEE"/>
    <w:rsid w:val="00990511"/>
    <w:rsid w:val="00990BCA"/>
    <w:rsid w:val="00991D95"/>
    <w:rsid w:val="009927AC"/>
    <w:rsid w:val="009938F3"/>
    <w:rsid w:val="009950EE"/>
    <w:rsid w:val="009A0E8A"/>
    <w:rsid w:val="009A3A4B"/>
    <w:rsid w:val="009A3B52"/>
    <w:rsid w:val="009A4D81"/>
    <w:rsid w:val="009A4F9A"/>
    <w:rsid w:val="009A638E"/>
    <w:rsid w:val="009A647E"/>
    <w:rsid w:val="009A70B0"/>
    <w:rsid w:val="009A7939"/>
    <w:rsid w:val="009B07E4"/>
    <w:rsid w:val="009B1D7F"/>
    <w:rsid w:val="009B36AF"/>
    <w:rsid w:val="009B4436"/>
    <w:rsid w:val="009B50FF"/>
    <w:rsid w:val="009B5E42"/>
    <w:rsid w:val="009B7064"/>
    <w:rsid w:val="009B7356"/>
    <w:rsid w:val="009C181C"/>
    <w:rsid w:val="009C1D8D"/>
    <w:rsid w:val="009C1E8E"/>
    <w:rsid w:val="009C5032"/>
    <w:rsid w:val="009C503D"/>
    <w:rsid w:val="009C6FF2"/>
    <w:rsid w:val="009C7684"/>
    <w:rsid w:val="009C78CC"/>
    <w:rsid w:val="009C7BA5"/>
    <w:rsid w:val="009D0989"/>
    <w:rsid w:val="009D25F9"/>
    <w:rsid w:val="009D3A94"/>
    <w:rsid w:val="009D3B80"/>
    <w:rsid w:val="009D4757"/>
    <w:rsid w:val="009D4BE1"/>
    <w:rsid w:val="009D5FE9"/>
    <w:rsid w:val="009E056B"/>
    <w:rsid w:val="009E0DFA"/>
    <w:rsid w:val="009E3D85"/>
    <w:rsid w:val="009E5EFB"/>
    <w:rsid w:val="009E633D"/>
    <w:rsid w:val="009E702D"/>
    <w:rsid w:val="009F162A"/>
    <w:rsid w:val="009F16F9"/>
    <w:rsid w:val="009F2908"/>
    <w:rsid w:val="009F3875"/>
    <w:rsid w:val="009F742A"/>
    <w:rsid w:val="00A020B6"/>
    <w:rsid w:val="00A032B7"/>
    <w:rsid w:val="00A03842"/>
    <w:rsid w:val="00A03D27"/>
    <w:rsid w:val="00A0400D"/>
    <w:rsid w:val="00A04405"/>
    <w:rsid w:val="00A04726"/>
    <w:rsid w:val="00A072B9"/>
    <w:rsid w:val="00A077D3"/>
    <w:rsid w:val="00A10C33"/>
    <w:rsid w:val="00A127C1"/>
    <w:rsid w:val="00A12C39"/>
    <w:rsid w:val="00A15637"/>
    <w:rsid w:val="00A15B70"/>
    <w:rsid w:val="00A16BA6"/>
    <w:rsid w:val="00A17DD2"/>
    <w:rsid w:val="00A22702"/>
    <w:rsid w:val="00A22D08"/>
    <w:rsid w:val="00A22D90"/>
    <w:rsid w:val="00A237D9"/>
    <w:rsid w:val="00A24B16"/>
    <w:rsid w:val="00A250DB"/>
    <w:rsid w:val="00A30AEB"/>
    <w:rsid w:val="00A30B62"/>
    <w:rsid w:val="00A350BC"/>
    <w:rsid w:val="00A37CFA"/>
    <w:rsid w:val="00A409DF"/>
    <w:rsid w:val="00A41717"/>
    <w:rsid w:val="00A42E0C"/>
    <w:rsid w:val="00A42E93"/>
    <w:rsid w:val="00A43058"/>
    <w:rsid w:val="00A43CEC"/>
    <w:rsid w:val="00A4433A"/>
    <w:rsid w:val="00A452B6"/>
    <w:rsid w:val="00A5036E"/>
    <w:rsid w:val="00A50D31"/>
    <w:rsid w:val="00A5172F"/>
    <w:rsid w:val="00A51ECA"/>
    <w:rsid w:val="00A52ECB"/>
    <w:rsid w:val="00A5366C"/>
    <w:rsid w:val="00A54567"/>
    <w:rsid w:val="00A550C4"/>
    <w:rsid w:val="00A5524D"/>
    <w:rsid w:val="00A557BE"/>
    <w:rsid w:val="00A60FCC"/>
    <w:rsid w:val="00A62D86"/>
    <w:rsid w:val="00A62EC9"/>
    <w:rsid w:val="00A64381"/>
    <w:rsid w:val="00A6536B"/>
    <w:rsid w:val="00A66595"/>
    <w:rsid w:val="00A66FE4"/>
    <w:rsid w:val="00A7023C"/>
    <w:rsid w:val="00A70F8F"/>
    <w:rsid w:val="00A72A53"/>
    <w:rsid w:val="00A72A97"/>
    <w:rsid w:val="00A73CCC"/>
    <w:rsid w:val="00A74703"/>
    <w:rsid w:val="00A75852"/>
    <w:rsid w:val="00A75F02"/>
    <w:rsid w:val="00A76408"/>
    <w:rsid w:val="00A770E9"/>
    <w:rsid w:val="00A77149"/>
    <w:rsid w:val="00A8030C"/>
    <w:rsid w:val="00A82EE6"/>
    <w:rsid w:val="00A83F8D"/>
    <w:rsid w:val="00A86F54"/>
    <w:rsid w:val="00A90C4D"/>
    <w:rsid w:val="00A9206E"/>
    <w:rsid w:val="00A925C8"/>
    <w:rsid w:val="00A94B9A"/>
    <w:rsid w:val="00A95083"/>
    <w:rsid w:val="00A95CE6"/>
    <w:rsid w:val="00A96A10"/>
    <w:rsid w:val="00A97104"/>
    <w:rsid w:val="00A97981"/>
    <w:rsid w:val="00AA0C86"/>
    <w:rsid w:val="00AA0ECA"/>
    <w:rsid w:val="00AA3304"/>
    <w:rsid w:val="00AA4EFF"/>
    <w:rsid w:val="00AA5EE6"/>
    <w:rsid w:val="00AA67C4"/>
    <w:rsid w:val="00AA6CA7"/>
    <w:rsid w:val="00AA7507"/>
    <w:rsid w:val="00AB0101"/>
    <w:rsid w:val="00AB343A"/>
    <w:rsid w:val="00AB3D0A"/>
    <w:rsid w:val="00AC0F1F"/>
    <w:rsid w:val="00AC1258"/>
    <w:rsid w:val="00AC2361"/>
    <w:rsid w:val="00AC2E5F"/>
    <w:rsid w:val="00AC3266"/>
    <w:rsid w:val="00AC4031"/>
    <w:rsid w:val="00AC6262"/>
    <w:rsid w:val="00AC6789"/>
    <w:rsid w:val="00AC68CA"/>
    <w:rsid w:val="00AD00C6"/>
    <w:rsid w:val="00AD0B77"/>
    <w:rsid w:val="00AD1756"/>
    <w:rsid w:val="00AD2678"/>
    <w:rsid w:val="00AD2E8E"/>
    <w:rsid w:val="00AD349F"/>
    <w:rsid w:val="00AD75C4"/>
    <w:rsid w:val="00AE2E23"/>
    <w:rsid w:val="00AE33CC"/>
    <w:rsid w:val="00AE4849"/>
    <w:rsid w:val="00AE64E2"/>
    <w:rsid w:val="00AF171C"/>
    <w:rsid w:val="00AF1F2B"/>
    <w:rsid w:val="00AF2D3A"/>
    <w:rsid w:val="00AF40D3"/>
    <w:rsid w:val="00AF41A0"/>
    <w:rsid w:val="00AF5996"/>
    <w:rsid w:val="00AF6AF1"/>
    <w:rsid w:val="00B00571"/>
    <w:rsid w:val="00B00AAB"/>
    <w:rsid w:val="00B03E32"/>
    <w:rsid w:val="00B0553F"/>
    <w:rsid w:val="00B057A2"/>
    <w:rsid w:val="00B05F7D"/>
    <w:rsid w:val="00B05FD8"/>
    <w:rsid w:val="00B06AC3"/>
    <w:rsid w:val="00B07166"/>
    <w:rsid w:val="00B07E9D"/>
    <w:rsid w:val="00B10DBD"/>
    <w:rsid w:val="00B11202"/>
    <w:rsid w:val="00B115F5"/>
    <w:rsid w:val="00B116FF"/>
    <w:rsid w:val="00B11A2C"/>
    <w:rsid w:val="00B12954"/>
    <w:rsid w:val="00B1522C"/>
    <w:rsid w:val="00B155B1"/>
    <w:rsid w:val="00B16E26"/>
    <w:rsid w:val="00B17C51"/>
    <w:rsid w:val="00B201DC"/>
    <w:rsid w:val="00B21072"/>
    <w:rsid w:val="00B2132A"/>
    <w:rsid w:val="00B22868"/>
    <w:rsid w:val="00B23CFF"/>
    <w:rsid w:val="00B24949"/>
    <w:rsid w:val="00B24EBB"/>
    <w:rsid w:val="00B3025A"/>
    <w:rsid w:val="00B314EB"/>
    <w:rsid w:val="00B33145"/>
    <w:rsid w:val="00B33579"/>
    <w:rsid w:val="00B35304"/>
    <w:rsid w:val="00B36389"/>
    <w:rsid w:val="00B365D5"/>
    <w:rsid w:val="00B37BDF"/>
    <w:rsid w:val="00B40CF1"/>
    <w:rsid w:val="00B41949"/>
    <w:rsid w:val="00B422C0"/>
    <w:rsid w:val="00B427A2"/>
    <w:rsid w:val="00B456D4"/>
    <w:rsid w:val="00B46AB6"/>
    <w:rsid w:val="00B4712B"/>
    <w:rsid w:val="00B47E94"/>
    <w:rsid w:val="00B510EA"/>
    <w:rsid w:val="00B51584"/>
    <w:rsid w:val="00B51DB8"/>
    <w:rsid w:val="00B51E13"/>
    <w:rsid w:val="00B54347"/>
    <w:rsid w:val="00B55C04"/>
    <w:rsid w:val="00B55F91"/>
    <w:rsid w:val="00B609C7"/>
    <w:rsid w:val="00B63697"/>
    <w:rsid w:val="00B641FE"/>
    <w:rsid w:val="00B64393"/>
    <w:rsid w:val="00B658A5"/>
    <w:rsid w:val="00B700B1"/>
    <w:rsid w:val="00B72980"/>
    <w:rsid w:val="00B73152"/>
    <w:rsid w:val="00B74B0E"/>
    <w:rsid w:val="00B74B63"/>
    <w:rsid w:val="00B74C2E"/>
    <w:rsid w:val="00B757E6"/>
    <w:rsid w:val="00B75B02"/>
    <w:rsid w:val="00B77B75"/>
    <w:rsid w:val="00B803F0"/>
    <w:rsid w:val="00B80FAD"/>
    <w:rsid w:val="00B821D5"/>
    <w:rsid w:val="00B85DA0"/>
    <w:rsid w:val="00B8600F"/>
    <w:rsid w:val="00B86D07"/>
    <w:rsid w:val="00B87852"/>
    <w:rsid w:val="00B87F43"/>
    <w:rsid w:val="00B90503"/>
    <w:rsid w:val="00B925B1"/>
    <w:rsid w:val="00B933CF"/>
    <w:rsid w:val="00B94AC4"/>
    <w:rsid w:val="00B959EC"/>
    <w:rsid w:val="00B95BD5"/>
    <w:rsid w:val="00B971A9"/>
    <w:rsid w:val="00BA055F"/>
    <w:rsid w:val="00BA1B66"/>
    <w:rsid w:val="00BA25AD"/>
    <w:rsid w:val="00BA342F"/>
    <w:rsid w:val="00BA39B5"/>
    <w:rsid w:val="00BA50E2"/>
    <w:rsid w:val="00BA650C"/>
    <w:rsid w:val="00BA73C1"/>
    <w:rsid w:val="00BA7C5F"/>
    <w:rsid w:val="00BB0086"/>
    <w:rsid w:val="00BB2555"/>
    <w:rsid w:val="00BB27D9"/>
    <w:rsid w:val="00BB2CE8"/>
    <w:rsid w:val="00BB3203"/>
    <w:rsid w:val="00BB374C"/>
    <w:rsid w:val="00BB3E97"/>
    <w:rsid w:val="00BB40C4"/>
    <w:rsid w:val="00BB5BF6"/>
    <w:rsid w:val="00BB6608"/>
    <w:rsid w:val="00BB670D"/>
    <w:rsid w:val="00BB7B42"/>
    <w:rsid w:val="00BC25E8"/>
    <w:rsid w:val="00BC26E0"/>
    <w:rsid w:val="00BC2F73"/>
    <w:rsid w:val="00BC4F5C"/>
    <w:rsid w:val="00BC6306"/>
    <w:rsid w:val="00BC646F"/>
    <w:rsid w:val="00BC67ED"/>
    <w:rsid w:val="00BC74AA"/>
    <w:rsid w:val="00BD0AAE"/>
    <w:rsid w:val="00BD2210"/>
    <w:rsid w:val="00BD2C0B"/>
    <w:rsid w:val="00BD55C5"/>
    <w:rsid w:val="00BD5769"/>
    <w:rsid w:val="00BD7AD9"/>
    <w:rsid w:val="00BD7EA8"/>
    <w:rsid w:val="00BE1291"/>
    <w:rsid w:val="00BE19A3"/>
    <w:rsid w:val="00BE1B0F"/>
    <w:rsid w:val="00BE21D4"/>
    <w:rsid w:val="00BE282F"/>
    <w:rsid w:val="00BE2F2E"/>
    <w:rsid w:val="00BE4A41"/>
    <w:rsid w:val="00BE538F"/>
    <w:rsid w:val="00BF0F2F"/>
    <w:rsid w:val="00BF10A5"/>
    <w:rsid w:val="00BF3662"/>
    <w:rsid w:val="00BF6757"/>
    <w:rsid w:val="00BF6F3C"/>
    <w:rsid w:val="00BF71C7"/>
    <w:rsid w:val="00BF7677"/>
    <w:rsid w:val="00C01B00"/>
    <w:rsid w:val="00C05DF5"/>
    <w:rsid w:val="00C07469"/>
    <w:rsid w:val="00C07DCC"/>
    <w:rsid w:val="00C11080"/>
    <w:rsid w:val="00C1136E"/>
    <w:rsid w:val="00C13EEA"/>
    <w:rsid w:val="00C15BD8"/>
    <w:rsid w:val="00C17576"/>
    <w:rsid w:val="00C202A6"/>
    <w:rsid w:val="00C20A89"/>
    <w:rsid w:val="00C20F6C"/>
    <w:rsid w:val="00C213A2"/>
    <w:rsid w:val="00C227B1"/>
    <w:rsid w:val="00C22F6A"/>
    <w:rsid w:val="00C23808"/>
    <w:rsid w:val="00C2525C"/>
    <w:rsid w:val="00C254D9"/>
    <w:rsid w:val="00C26E74"/>
    <w:rsid w:val="00C27FDE"/>
    <w:rsid w:val="00C314CE"/>
    <w:rsid w:val="00C32A03"/>
    <w:rsid w:val="00C33FAE"/>
    <w:rsid w:val="00C3412E"/>
    <w:rsid w:val="00C3515B"/>
    <w:rsid w:val="00C417F4"/>
    <w:rsid w:val="00C422AC"/>
    <w:rsid w:val="00C4304A"/>
    <w:rsid w:val="00C434EE"/>
    <w:rsid w:val="00C448CD"/>
    <w:rsid w:val="00C45D60"/>
    <w:rsid w:val="00C46B1B"/>
    <w:rsid w:val="00C50E3C"/>
    <w:rsid w:val="00C5260D"/>
    <w:rsid w:val="00C52D64"/>
    <w:rsid w:val="00C52DD3"/>
    <w:rsid w:val="00C52E6B"/>
    <w:rsid w:val="00C57C4D"/>
    <w:rsid w:val="00C60396"/>
    <w:rsid w:val="00C61B0E"/>
    <w:rsid w:val="00C6226A"/>
    <w:rsid w:val="00C626CE"/>
    <w:rsid w:val="00C63728"/>
    <w:rsid w:val="00C64926"/>
    <w:rsid w:val="00C64CB8"/>
    <w:rsid w:val="00C67EAC"/>
    <w:rsid w:val="00C7196F"/>
    <w:rsid w:val="00C74D25"/>
    <w:rsid w:val="00C74DC7"/>
    <w:rsid w:val="00C77CA5"/>
    <w:rsid w:val="00C8027F"/>
    <w:rsid w:val="00C809B7"/>
    <w:rsid w:val="00C81849"/>
    <w:rsid w:val="00C81B1F"/>
    <w:rsid w:val="00C82733"/>
    <w:rsid w:val="00C82866"/>
    <w:rsid w:val="00C82C31"/>
    <w:rsid w:val="00C833A6"/>
    <w:rsid w:val="00C84F35"/>
    <w:rsid w:val="00C8519B"/>
    <w:rsid w:val="00C86562"/>
    <w:rsid w:val="00C86809"/>
    <w:rsid w:val="00C86DA2"/>
    <w:rsid w:val="00C90246"/>
    <w:rsid w:val="00C91BF5"/>
    <w:rsid w:val="00C92E15"/>
    <w:rsid w:val="00C9346A"/>
    <w:rsid w:val="00C93914"/>
    <w:rsid w:val="00C94293"/>
    <w:rsid w:val="00C94662"/>
    <w:rsid w:val="00C94914"/>
    <w:rsid w:val="00C95B02"/>
    <w:rsid w:val="00C95F56"/>
    <w:rsid w:val="00CA0D10"/>
    <w:rsid w:val="00CA16C5"/>
    <w:rsid w:val="00CA19DA"/>
    <w:rsid w:val="00CA302C"/>
    <w:rsid w:val="00CA4099"/>
    <w:rsid w:val="00CA4463"/>
    <w:rsid w:val="00CA5FBF"/>
    <w:rsid w:val="00CA6847"/>
    <w:rsid w:val="00CB12D0"/>
    <w:rsid w:val="00CB3202"/>
    <w:rsid w:val="00CB61EC"/>
    <w:rsid w:val="00CB7A61"/>
    <w:rsid w:val="00CB7A64"/>
    <w:rsid w:val="00CC01D9"/>
    <w:rsid w:val="00CC077F"/>
    <w:rsid w:val="00CC1051"/>
    <w:rsid w:val="00CC25B5"/>
    <w:rsid w:val="00CC26F6"/>
    <w:rsid w:val="00CC2DE0"/>
    <w:rsid w:val="00CC6395"/>
    <w:rsid w:val="00CC63A1"/>
    <w:rsid w:val="00CD5640"/>
    <w:rsid w:val="00CD5770"/>
    <w:rsid w:val="00CD5858"/>
    <w:rsid w:val="00CD72D5"/>
    <w:rsid w:val="00CD78AE"/>
    <w:rsid w:val="00CE14A1"/>
    <w:rsid w:val="00CE2784"/>
    <w:rsid w:val="00CE361F"/>
    <w:rsid w:val="00CE3B90"/>
    <w:rsid w:val="00CE5DE2"/>
    <w:rsid w:val="00CE77F6"/>
    <w:rsid w:val="00CE7913"/>
    <w:rsid w:val="00CF06FE"/>
    <w:rsid w:val="00CF2798"/>
    <w:rsid w:val="00CF2D9C"/>
    <w:rsid w:val="00CF2FAF"/>
    <w:rsid w:val="00CF396E"/>
    <w:rsid w:val="00CF4A25"/>
    <w:rsid w:val="00CF5954"/>
    <w:rsid w:val="00CF59E0"/>
    <w:rsid w:val="00CF5C5E"/>
    <w:rsid w:val="00CF6BA3"/>
    <w:rsid w:val="00CF6DF4"/>
    <w:rsid w:val="00CF7C67"/>
    <w:rsid w:val="00D0242B"/>
    <w:rsid w:val="00D04134"/>
    <w:rsid w:val="00D04793"/>
    <w:rsid w:val="00D0541A"/>
    <w:rsid w:val="00D102D9"/>
    <w:rsid w:val="00D1050C"/>
    <w:rsid w:val="00D109CF"/>
    <w:rsid w:val="00D136E7"/>
    <w:rsid w:val="00D13A6D"/>
    <w:rsid w:val="00D142C2"/>
    <w:rsid w:val="00D16D52"/>
    <w:rsid w:val="00D170C4"/>
    <w:rsid w:val="00D2023A"/>
    <w:rsid w:val="00D20514"/>
    <w:rsid w:val="00D20D7F"/>
    <w:rsid w:val="00D25B87"/>
    <w:rsid w:val="00D26BF9"/>
    <w:rsid w:val="00D27674"/>
    <w:rsid w:val="00D303CC"/>
    <w:rsid w:val="00D3072D"/>
    <w:rsid w:val="00D31D6F"/>
    <w:rsid w:val="00D32EA7"/>
    <w:rsid w:val="00D331E7"/>
    <w:rsid w:val="00D33CB7"/>
    <w:rsid w:val="00D347F6"/>
    <w:rsid w:val="00D3577C"/>
    <w:rsid w:val="00D35A35"/>
    <w:rsid w:val="00D368E3"/>
    <w:rsid w:val="00D370BD"/>
    <w:rsid w:val="00D3772A"/>
    <w:rsid w:val="00D405D6"/>
    <w:rsid w:val="00D419CE"/>
    <w:rsid w:val="00D429BB"/>
    <w:rsid w:val="00D438AB"/>
    <w:rsid w:val="00D44E93"/>
    <w:rsid w:val="00D45493"/>
    <w:rsid w:val="00D46437"/>
    <w:rsid w:val="00D4689C"/>
    <w:rsid w:val="00D46D80"/>
    <w:rsid w:val="00D47F75"/>
    <w:rsid w:val="00D52636"/>
    <w:rsid w:val="00D553F1"/>
    <w:rsid w:val="00D60651"/>
    <w:rsid w:val="00D60C1E"/>
    <w:rsid w:val="00D623F9"/>
    <w:rsid w:val="00D625E9"/>
    <w:rsid w:val="00D629A5"/>
    <w:rsid w:val="00D639ED"/>
    <w:rsid w:val="00D66234"/>
    <w:rsid w:val="00D66573"/>
    <w:rsid w:val="00D67877"/>
    <w:rsid w:val="00D70FEF"/>
    <w:rsid w:val="00D71689"/>
    <w:rsid w:val="00D71F90"/>
    <w:rsid w:val="00D71FB2"/>
    <w:rsid w:val="00D75F77"/>
    <w:rsid w:val="00D817FA"/>
    <w:rsid w:val="00D81FD5"/>
    <w:rsid w:val="00D8229D"/>
    <w:rsid w:val="00D83EEC"/>
    <w:rsid w:val="00D842C0"/>
    <w:rsid w:val="00D84631"/>
    <w:rsid w:val="00D8488D"/>
    <w:rsid w:val="00D84D07"/>
    <w:rsid w:val="00D85296"/>
    <w:rsid w:val="00D8561C"/>
    <w:rsid w:val="00D85D28"/>
    <w:rsid w:val="00D9049B"/>
    <w:rsid w:val="00D94471"/>
    <w:rsid w:val="00D9475C"/>
    <w:rsid w:val="00D94BEC"/>
    <w:rsid w:val="00D94D79"/>
    <w:rsid w:val="00D955BA"/>
    <w:rsid w:val="00D95BBF"/>
    <w:rsid w:val="00DA1B9D"/>
    <w:rsid w:val="00DA24B2"/>
    <w:rsid w:val="00DA2DD5"/>
    <w:rsid w:val="00DA3D7D"/>
    <w:rsid w:val="00DA4A3B"/>
    <w:rsid w:val="00DA62EF"/>
    <w:rsid w:val="00DA6653"/>
    <w:rsid w:val="00DA6B23"/>
    <w:rsid w:val="00DA731B"/>
    <w:rsid w:val="00DA7B4E"/>
    <w:rsid w:val="00DB16AA"/>
    <w:rsid w:val="00DB183D"/>
    <w:rsid w:val="00DB1C8A"/>
    <w:rsid w:val="00DB3731"/>
    <w:rsid w:val="00DB3770"/>
    <w:rsid w:val="00DB386F"/>
    <w:rsid w:val="00DB3F50"/>
    <w:rsid w:val="00DB485B"/>
    <w:rsid w:val="00DB5F6D"/>
    <w:rsid w:val="00DB6C46"/>
    <w:rsid w:val="00DB7999"/>
    <w:rsid w:val="00DB7A48"/>
    <w:rsid w:val="00DC0409"/>
    <w:rsid w:val="00DC0EA0"/>
    <w:rsid w:val="00DC13D9"/>
    <w:rsid w:val="00DC26DB"/>
    <w:rsid w:val="00DC4AC1"/>
    <w:rsid w:val="00DC666B"/>
    <w:rsid w:val="00DC6C16"/>
    <w:rsid w:val="00DD0C99"/>
    <w:rsid w:val="00DD2D24"/>
    <w:rsid w:val="00DD36BB"/>
    <w:rsid w:val="00DD3C92"/>
    <w:rsid w:val="00DD499D"/>
    <w:rsid w:val="00DD5712"/>
    <w:rsid w:val="00DD6021"/>
    <w:rsid w:val="00DD6BD2"/>
    <w:rsid w:val="00DE165E"/>
    <w:rsid w:val="00DE2DA3"/>
    <w:rsid w:val="00DE2F1E"/>
    <w:rsid w:val="00DE5EA8"/>
    <w:rsid w:val="00DE634C"/>
    <w:rsid w:val="00DE6D83"/>
    <w:rsid w:val="00DE6DA5"/>
    <w:rsid w:val="00DE73B3"/>
    <w:rsid w:val="00DE7DD4"/>
    <w:rsid w:val="00DF0EC9"/>
    <w:rsid w:val="00DF392D"/>
    <w:rsid w:val="00DF4AF9"/>
    <w:rsid w:val="00DF52D7"/>
    <w:rsid w:val="00DF64AC"/>
    <w:rsid w:val="00E01A59"/>
    <w:rsid w:val="00E039FD"/>
    <w:rsid w:val="00E054E8"/>
    <w:rsid w:val="00E05A5A"/>
    <w:rsid w:val="00E109A1"/>
    <w:rsid w:val="00E11323"/>
    <w:rsid w:val="00E12BD4"/>
    <w:rsid w:val="00E15AAC"/>
    <w:rsid w:val="00E1645E"/>
    <w:rsid w:val="00E177B3"/>
    <w:rsid w:val="00E22595"/>
    <w:rsid w:val="00E22D49"/>
    <w:rsid w:val="00E23A1A"/>
    <w:rsid w:val="00E23C22"/>
    <w:rsid w:val="00E260A2"/>
    <w:rsid w:val="00E261B5"/>
    <w:rsid w:val="00E31B12"/>
    <w:rsid w:val="00E322A2"/>
    <w:rsid w:val="00E3281A"/>
    <w:rsid w:val="00E329B9"/>
    <w:rsid w:val="00E34D8F"/>
    <w:rsid w:val="00E37678"/>
    <w:rsid w:val="00E41110"/>
    <w:rsid w:val="00E411A7"/>
    <w:rsid w:val="00E4355F"/>
    <w:rsid w:val="00E443CD"/>
    <w:rsid w:val="00E44D6E"/>
    <w:rsid w:val="00E45C72"/>
    <w:rsid w:val="00E46E53"/>
    <w:rsid w:val="00E4736C"/>
    <w:rsid w:val="00E5064D"/>
    <w:rsid w:val="00E50DB7"/>
    <w:rsid w:val="00E513C5"/>
    <w:rsid w:val="00E53BEC"/>
    <w:rsid w:val="00E54F5A"/>
    <w:rsid w:val="00E561C9"/>
    <w:rsid w:val="00E56588"/>
    <w:rsid w:val="00E56A91"/>
    <w:rsid w:val="00E56AAD"/>
    <w:rsid w:val="00E5760C"/>
    <w:rsid w:val="00E61693"/>
    <w:rsid w:val="00E61CFC"/>
    <w:rsid w:val="00E63863"/>
    <w:rsid w:val="00E6556C"/>
    <w:rsid w:val="00E65C87"/>
    <w:rsid w:val="00E66920"/>
    <w:rsid w:val="00E6737B"/>
    <w:rsid w:val="00E678D7"/>
    <w:rsid w:val="00E67C1F"/>
    <w:rsid w:val="00E70A99"/>
    <w:rsid w:val="00E72247"/>
    <w:rsid w:val="00E748BC"/>
    <w:rsid w:val="00E75699"/>
    <w:rsid w:val="00E76983"/>
    <w:rsid w:val="00E82118"/>
    <w:rsid w:val="00E832BC"/>
    <w:rsid w:val="00E849EB"/>
    <w:rsid w:val="00E861A2"/>
    <w:rsid w:val="00E86683"/>
    <w:rsid w:val="00E87B13"/>
    <w:rsid w:val="00E90C3E"/>
    <w:rsid w:val="00E920EF"/>
    <w:rsid w:val="00E929B5"/>
    <w:rsid w:val="00E934F1"/>
    <w:rsid w:val="00E9510E"/>
    <w:rsid w:val="00E979CF"/>
    <w:rsid w:val="00EA0AE7"/>
    <w:rsid w:val="00EA0B54"/>
    <w:rsid w:val="00EA0D44"/>
    <w:rsid w:val="00EA1363"/>
    <w:rsid w:val="00EA2204"/>
    <w:rsid w:val="00EA2736"/>
    <w:rsid w:val="00EA3B4B"/>
    <w:rsid w:val="00EA4273"/>
    <w:rsid w:val="00EA5AA1"/>
    <w:rsid w:val="00EA5DCA"/>
    <w:rsid w:val="00EA69A5"/>
    <w:rsid w:val="00EA6D19"/>
    <w:rsid w:val="00EA745D"/>
    <w:rsid w:val="00EA749B"/>
    <w:rsid w:val="00EA754B"/>
    <w:rsid w:val="00EB585F"/>
    <w:rsid w:val="00EB6E75"/>
    <w:rsid w:val="00EC07B7"/>
    <w:rsid w:val="00EC2F25"/>
    <w:rsid w:val="00EC3BC4"/>
    <w:rsid w:val="00EC424D"/>
    <w:rsid w:val="00EC4668"/>
    <w:rsid w:val="00EC552E"/>
    <w:rsid w:val="00EC7BDA"/>
    <w:rsid w:val="00ED0339"/>
    <w:rsid w:val="00ED1AE3"/>
    <w:rsid w:val="00ED1B77"/>
    <w:rsid w:val="00ED2A2C"/>
    <w:rsid w:val="00ED2D35"/>
    <w:rsid w:val="00ED3161"/>
    <w:rsid w:val="00ED3CF7"/>
    <w:rsid w:val="00EE1B2D"/>
    <w:rsid w:val="00EE303B"/>
    <w:rsid w:val="00EE42F5"/>
    <w:rsid w:val="00EE5DE7"/>
    <w:rsid w:val="00EE67EA"/>
    <w:rsid w:val="00EE6854"/>
    <w:rsid w:val="00EE6964"/>
    <w:rsid w:val="00EE6F01"/>
    <w:rsid w:val="00EF1124"/>
    <w:rsid w:val="00EF1CA1"/>
    <w:rsid w:val="00EF24CB"/>
    <w:rsid w:val="00EF4225"/>
    <w:rsid w:val="00EF42A6"/>
    <w:rsid w:val="00EF5C2C"/>
    <w:rsid w:val="00EF6C42"/>
    <w:rsid w:val="00EF7025"/>
    <w:rsid w:val="00EF756B"/>
    <w:rsid w:val="00F06867"/>
    <w:rsid w:val="00F10AC2"/>
    <w:rsid w:val="00F10DE7"/>
    <w:rsid w:val="00F13508"/>
    <w:rsid w:val="00F1494C"/>
    <w:rsid w:val="00F15E63"/>
    <w:rsid w:val="00F21C8B"/>
    <w:rsid w:val="00F24AD2"/>
    <w:rsid w:val="00F24D3C"/>
    <w:rsid w:val="00F27277"/>
    <w:rsid w:val="00F31725"/>
    <w:rsid w:val="00F31C54"/>
    <w:rsid w:val="00F32960"/>
    <w:rsid w:val="00F33EDA"/>
    <w:rsid w:val="00F35240"/>
    <w:rsid w:val="00F358E5"/>
    <w:rsid w:val="00F364DA"/>
    <w:rsid w:val="00F3666F"/>
    <w:rsid w:val="00F37A9E"/>
    <w:rsid w:val="00F37D67"/>
    <w:rsid w:val="00F406FE"/>
    <w:rsid w:val="00F4170B"/>
    <w:rsid w:val="00F41F53"/>
    <w:rsid w:val="00F43B4D"/>
    <w:rsid w:val="00F4439D"/>
    <w:rsid w:val="00F45438"/>
    <w:rsid w:val="00F47325"/>
    <w:rsid w:val="00F50874"/>
    <w:rsid w:val="00F51D51"/>
    <w:rsid w:val="00F51F05"/>
    <w:rsid w:val="00F523C2"/>
    <w:rsid w:val="00F543BF"/>
    <w:rsid w:val="00F54A5B"/>
    <w:rsid w:val="00F56CE7"/>
    <w:rsid w:val="00F57148"/>
    <w:rsid w:val="00F602C0"/>
    <w:rsid w:val="00F60FE0"/>
    <w:rsid w:val="00F628B0"/>
    <w:rsid w:val="00F62AA8"/>
    <w:rsid w:val="00F62D54"/>
    <w:rsid w:val="00F62FE4"/>
    <w:rsid w:val="00F63D07"/>
    <w:rsid w:val="00F6423B"/>
    <w:rsid w:val="00F64B59"/>
    <w:rsid w:val="00F66716"/>
    <w:rsid w:val="00F66ED2"/>
    <w:rsid w:val="00F70F46"/>
    <w:rsid w:val="00F72312"/>
    <w:rsid w:val="00F72FC9"/>
    <w:rsid w:val="00F73089"/>
    <w:rsid w:val="00F81F88"/>
    <w:rsid w:val="00F82FBE"/>
    <w:rsid w:val="00F86119"/>
    <w:rsid w:val="00F864CA"/>
    <w:rsid w:val="00F900E8"/>
    <w:rsid w:val="00F906E2"/>
    <w:rsid w:val="00F928E8"/>
    <w:rsid w:val="00F93CB1"/>
    <w:rsid w:val="00F948D0"/>
    <w:rsid w:val="00F94B26"/>
    <w:rsid w:val="00F94D57"/>
    <w:rsid w:val="00F94F41"/>
    <w:rsid w:val="00F94FEA"/>
    <w:rsid w:val="00F95174"/>
    <w:rsid w:val="00F97826"/>
    <w:rsid w:val="00F97DF0"/>
    <w:rsid w:val="00FA03C7"/>
    <w:rsid w:val="00FA25EE"/>
    <w:rsid w:val="00FA2B7F"/>
    <w:rsid w:val="00FA3210"/>
    <w:rsid w:val="00FA641F"/>
    <w:rsid w:val="00FA64D4"/>
    <w:rsid w:val="00FA7895"/>
    <w:rsid w:val="00FB17AA"/>
    <w:rsid w:val="00FB1C38"/>
    <w:rsid w:val="00FB3131"/>
    <w:rsid w:val="00FB4638"/>
    <w:rsid w:val="00FB5320"/>
    <w:rsid w:val="00FB55BA"/>
    <w:rsid w:val="00FB6320"/>
    <w:rsid w:val="00FB6DBC"/>
    <w:rsid w:val="00FC19CF"/>
    <w:rsid w:val="00FC337A"/>
    <w:rsid w:val="00FC3ACE"/>
    <w:rsid w:val="00FC3F82"/>
    <w:rsid w:val="00FC69B3"/>
    <w:rsid w:val="00FC7D3A"/>
    <w:rsid w:val="00FC7E78"/>
    <w:rsid w:val="00FD0C6B"/>
    <w:rsid w:val="00FD103D"/>
    <w:rsid w:val="00FD31C9"/>
    <w:rsid w:val="00FD3330"/>
    <w:rsid w:val="00FD3E51"/>
    <w:rsid w:val="00FD4424"/>
    <w:rsid w:val="00FD496E"/>
    <w:rsid w:val="00FD51B1"/>
    <w:rsid w:val="00FD7DE4"/>
    <w:rsid w:val="00FE0B19"/>
    <w:rsid w:val="00FE1C31"/>
    <w:rsid w:val="00FE22BF"/>
    <w:rsid w:val="00FE2DF4"/>
    <w:rsid w:val="00FE55F8"/>
    <w:rsid w:val="00FE589B"/>
    <w:rsid w:val="00FE58E2"/>
    <w:rsid w:val="00FE70BD"/>
    <w:rsid w:val="00FF02FC"/>
    <w:rsid w:val="00FF0F7C"/>
    <w:rsid w:val="00FF1397"/>
    <w:rsid w:val="00FF23C2"/>
    <w:rsid w:val="00FF35CD"/>
    <w:rsid w:val="00FF4D04"/>
    <w:rsid w:val="00FF5584"/>
    <w:rsid w:val="00FF689E"/>
    <w:rsid w:val="00FF72E7"/>
    <w:rsid w:val="00FF754D"/>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561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consultantplus://offline/ref=35934818CCA321F1E3A7E7B6D3A3B8E970A8AFFFFAEB97CBBE3480574FC6A772E5B5E99BD1F54045ABFDC4vFB" TargetMode="External"/><Relationship Id="rId18" Type="http://schemas.openxmlformats.org/officeDocument/2006/relationships/hyperlink" Target="consultantplus://offline/ref=35934818CCA321F1E3A7F9BBC5CFE7E076A7F5F5F8EA9598E936D10241C3AF22ADA5A7DEDCF4434CCAvCB" TargetMode="External"/><Relationship Id="rId26" Type="http://schemas.openxmlformats.org/officeDocument/2006/relationships/hyperlink" Target="consultantplus://offline/ref=35934818CCA321F1E3A7E7B6D3A3B8E970A8AFFFFAEB97CBBE3480574FC6A772E5B5E99BD1F54045ABFEC4vF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DC4vBB" TargetMode="External"/><Relationship Id="rId7" Type="http://schemas.openxmlformats.org/officeDocument/2006/relationships/endnotes" Target="endnotes.xml"/><Relationship Id="rId12" Type="http://schemas.openxmlformats.org/officeDocument/2006/relationships/hyperlink" Target="consultantplus://offline/ref=35934818CCA321F1E3A7E7B6D3A3B8E970A8AFFFFAEB97CBBE3480574FC6A772E5B5E99BD1F54045ABF3C4vCB" TargetMode="External"/><Relationship Id="rId17" Type="http://schemas.openxmlformats.org/officeDocument/2006/relationships/hyperlink" Target="consultantplus://offline/ref=35934818CCA321F1E3A7E7B6D3A3B8E970A8AFFFFAEB97CBBE3480574FC6A772E5B5E99BD1F54045ABF8C4vFB" TargetMode="External"/><Relationship Id="rId25" Type="http://schemas.openxmlformats.org/officeDocument/2006/relationships/hyperlink" Target="consultantplus://offline/ref=35934818CCA321F1E3A7E7B6D3A3B8E970A8AFFFFAEB97CBBE3480574FC6A772E5B5E99BD1F54045ABFAC4vB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AB"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6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7B" TargetMode="External"/><Relationship Id="rId23" Type="http://schemas.openxmlformats.org/officeDocument/2006/relationships/hyperlink" Target="consultantplus://offline/ref=35934818CCA321F1E3A7E7B6D3A3B8E970A8AFFFFAEB97CBBE3480574FC6A772E5B5E99BD1F54045ABF3C4vCB"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consultantplus://offline/ref=35934818CCA321F1E3A7E7B6D3A3B8E970A8AFFFFAEB97CBBE3480574FC6A772E5B5E99BD1F54045ABFDC4vB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4" Type="http://schemas.openxmlformats.org/officeDocument/2006/relationships/hyperlink" Target="consultantplus://offline/ref=35934818CCA321F1E3A7E7B6D3A3B8E970A8AFFFFAEB97CBBE3480574FC6A772E5B5E99BD1F54045ABFDC4vBB" TargetMode="External"/><Relationship Id="rId22" Type="http://schemas.openxmlformats.org/officeDocument/2006/relationships/hyperlink" Target="consultantplus://offline/ref=35934818CCA321F1E3A7E7B6D3A3B8E970A8AFFFFAEB97CBBE3480574FC6A772E5B5E99BD1F54045ABFAC4v6B"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E38BD-94D7-48D5-94AB-C70E70DD9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32</Pages>
  <Words>16343</Words>
  <Characters>93161</Characters>
  <Application>Microsoft Office Word</Application>
  <DocSecurity>0</DocSecurity>
  <Lines>776</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Мандрикова Лариса Юрьевна</cp:lastModifiedBy>
  <cp:revision>10</cp:revision>
  <cp:lastPrinted>2020-07-22T02:48:00Z</cp:lastPrinted>
  <dcterms:created xsi:type="dcterms:W3CDTF">2020-07-10T05:58:00Z</dcterms:created>
  <dcterms:modified xsi:type="dcterms:W3CDTF">2020-07-29T08:07:00Z</dcterms:modified>
</cp:coreProperties>
</file>