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68FA56A" wp14:editId="7FC9BAFB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:rsidR="006C2956" w:rsidRPr="005C111A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x-none" w:eastAsia="ru-RU"/>
        </w:rPr>
      </w:pPr>
    </w:p>
    <w:p w:rsidR="006C2956" w:rsidRPr="00F346FD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F346FD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:rsidR="006C2956" w:rsidRPr="005C111A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x-none" w:eastAsia="ru-RU"/>
        </w:rPr>
      </w:pPr>
    </w:p>
    <w:p w:rsidR="006C2956" w:rsidRPr="005C111A" w:rsidRDefault="00207B90" w:rsidP="005C11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27.02.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F7AEA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41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B41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 66</w:t>
      </w:r>
      <w:proofErr w:type="gramEnd"/>
    </w:p>
    <w:p w:rsidR="006C2956" w:rsidRPr="005C111A" w:rsidRDefault="006C2956" w:rsidP="006C29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0"/>
        </w:rPr>
      </w:pPr>
    </w:p>
    <w:p w:rsidR="00800FBB" w:rsidRDefault="0079782B" w:rsidP="002E4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="006C2956" w:rsidRPr="002A2428">
        <w:rPr>
          <w:rFonts w:ascii="Times New Roman" w:hAnsi="Times New Roman" w:cs="Times New Roman"/>
          <w:sz w:val="26"/>
          <w:szCs w:val="26"/>
        </w:rPr>
        <w:t xml:space="preserve"> в </w:t>
      </w:r>
      <w:r w:rsidR="00C40064">
        <w:rPr>
          <w:rFonts w:ascii="Times New Roman" w:hAnsi="Times New Roman" w:cs="Times New Roman"/>
          <w:sz w:val="26"/>
          <w:szCs w:val="26"/>
        </w:rPr>
        <w:t>п</w:t>
      </w:r>
      <w:r w:rsidR="002E4121" w:rsidRPr="002E4121">
        <w:rPr>
          <w:rFonts w:ascii="Times New Roman" w:hAnsi="Times New Roman" w:cs="Times New Roman"/>
          <w:sz w:val="26"/>
          <w:szCs w:val="26"/>
        </w:rPr>
        <w:t>остановлени</w:t>
      </w:r>
      <w:r w:rsidR="00C91102">
        <w:rPr>
          <w:rFonts w:ascii="Times New Roman" w:hAnsi="Times New Roman" w:cs="Times New Roman"/>
          <w:sz w:val="26"/>
          <w:szCs w:val="26"/>
        </w:rPr>
        <w:t>е</w:t>
      </w:r>
      <w:r w:rsidR="002E4121" w:rsidRPr="002E4121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2E4121">
        <w:rPr>
          <w:rFonts w:ascii="Times New Roman" w:hAnsi="Times New Roman" w:cs="Times New Roman"/>
          <w:sz w:val="26"/>
          <w:szCs w:val="26"/>
        </w:rPr>
        <w:t>орода</w:t>
      </w:r>
      <w:r w:rsidR="002E4121" w:rsidRPr="002E4121">
        <w:rPr>
          <w:rFonts w:ascii="Times New Roman" w:hAnsi="Times New Roman" w:cs="Times New Roman"/>
          <w:sz w:val="26"/>
          <w:szCs w:val="26"/>
        </w:rPr>
        <w:t xml:space="preserve"> </w:t>
      </w:r>
      <w:r w:rsidR="00C40064">
        <w:rPr>
          <w:rFonts w:ascii="Times New Roman" w:hAnsi="Times New Roman" w:cs="Times New Roman"/>
          <w:sz w:val="26"/>
          <w:szCs w:val="26"/>
        </w:rPr>
        <w:t>Норильска</w:t>
      </w:r>
      <w:r w:rsidR="00C91102">
        <w:rPr>
          <w:rFonts w:ascii="Times New Roman" w:hAnsi="Times New Roman" w:cs="Times New Roman"/>
          <w:sz w:val="26"/>
          <w:szCs w:val="26"/>
        </w:rPr>
        <w:t xml:space="preserve"> </w:t>
      </w:r>
      <w:r w:rsidR="00C91102" w:rsidRPr="002E4121">
        <w:rPr>
          <w:rFonts w:ascii="Times New Roman" w:hAnsi="Times New Roman" w:cs="Times New Roman"/>
          <w:sz w:val="26"/>
          <w:szCs w:val="26"/>
        </w:rPr>
        <w:t xml:space="preserve">от 22.10.2019 </w:t>
      </w:r>
      <w:r w:rsidR="00C91102">
        <w:rPr>
          <w:rFonts w:ascii="Times New Roman" w:hAnsi="Times New Roman" w:cs="Times New Roman"/>
          <w:sz w:val="26"/>
          <w:szCs w:val="26"/>
        </w:rPr>
        <w:t xml:space="preserve">№ </w:t>
      </w:r>
      <w:r w:rsidR="00C91102" w:rsidRPr="002E4121">
        <w:rPr>
          <w:rFonts w:ascii="Times New Roman" w:hAnsi="Times New Roman" w:cs="Times New Roman"/>
          <w:sz w:val="26"/>
          <w:szCs w:val="26"/>
        </w:rPr>
        <w:t>495</w:t>
      </w:r>
    </w:p>
    <w:p w:rsidR="00BC5EC8" w:rsidRPr="005C111A" w:rsidRDefault="00BC5EC8" w:rsidP="002E4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5FA2" w:rsidRDefault="005A5BF0" w:rsidP="006C2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приведения отдельных правовых актов Администрации города Норильска в соответствие с требованиями действующего законодательства, </w:t>
      </w:r>
      <w:r>
        <w:rPr>
          <w:rFonts w:ascii="Times New Roman" w:eastAsia="Calibri" w:hAnsi="Times New Roman"/>
          <w:sz w:val="26"/>
          <w:szCs w:val="26"/>
        </w:rPr>
        <w:t xml:space="preserve">во исполнение </w:t>
      </w:r>
      <w:r w:rsidR="008C5FA2" w:rsidRPr="008C5FA2">
        <w:rPr>
          <w:rFonts w:ascii="Times New Roman" w:eastAsia="Calibri" w:hAnsi="Times New Roman"/>
          <w:sz w:val="26"/>
          <w:szCs w:val="26"/>
        </w:rPr>
        <w:t>Федеральн</w:t>
      </w:r>
      <w:r w:rsidR="008C5FA2">
        <w:rPr>
          <w:rFonts w:ascii="Times New Roman" w:eastAsia="Calibri" w:hAnsi="Times New Roman"/>
          <w:sz w:val="26"/>
          <w:szCs w:val="26"/>
        </w:rPr>
        <w:t>ого</w:t>
      </w:r>
      <w:r w:rsidR="008C5FA2" w:rsidRPr="008C5FA2">
        <w:rPr>
          <w:rFonts w:ascii="Times New Roman" w:eastAsia="Calibri" w:hAnsi="Times New Roman"/>
          <w:sz w:val="26"/>
          <w:szCs w:val="26"/>
        </w:rPr>
        <w:t xml:space="preserve"> закон</w:t>
      </w:r>
      <w:r w:rsidR="008C5FA2">
        <w:rPr>
          <w:rFonts w:ascii="Times New Roman" w:eastAsia="Calibri" w:hAnsi="Times New Roman"/>
          <w:sz w:val="26"/>
          <w:szCs w:val="26"/>
        </w:rPr>
        <w:t>а</w:t>
      </w:r>
      <w:r w:rsidR="008C5FA2" w:rsidRPr="008C5FA2">
        <w:rPr>
          <w:rFonts w:ascii="Times New Roman" w:eastAsia="Calibri" w:hAnsi="Times New Roman"/>
          <w:sz w:val="26"/>
          <w:szCs w:val="26"/>
        </w:rPr>
        <w:t xml:space="preserve"> от 21.11.2022 </w:t>
      </w:r>
      <w:r w:rsidR="008C5FA2">
        <w:rPr>
          <w:rFonts w:ascii="Times New Roman" w:eastAsia="Calibri" w:hAnsi="Times New Roman"/>
          <w:sz w:val="26"/>
          <w:szCs w:val="26"/>
        </w:rPr>
        <w:t>№ 465</w:t>
      </w:r>
      <w:r w:rsidR="008A400E">
        <w:rPr>
          <w:rFonts w:ascii="Times New Roman" w:eastAsia="Calibri" w:hAnsi="Times New Roman"/>
          <w:sz w:val="26"/>
          <w:szCs w:val="26"/>
        </w:rPr>
        <w:t xml:space="preserve"> </w:t>
      </w:r>
      <w:r w:rsidR="008C5FA2">
        <w:rPr>
          <w:rFonts w:ascii="Times New Roman" w:eastAsia="Calibri" w:hAnsi="Times New Roman"/>
          <w:sz w:val="26"/>
          <w:szCs w:val="26"/>
        </w:rPr>
        <w:t>-</w:t>
      </w:r>
      <w:r w:rsidR="008A400E">
        <w:rPr>
          <w:rFonts w:ascii="Times New Roman" w:eastAsia="Calibri" w:hAnsi="Times New Roman"/>
          <w:sz w:val="26"/>
          <w:szCs w:val="26"/>
        </w:rPr>
        <w:t xml:space="preserve"> </w:t>
      </w:r>
      <w:r w:rsidR="008C5FA2">
        <w:rPr>
          <w:rFonts w:ascii="Times New Roman" w:eastAsia="Calibri" w:hAnsi="Times New Roman"/>
          <w:sz w:val="26"/>
          <w:szCs w:val="26"/>
        </w:rPr>
        <w:t>ФЗ «</w:t>
      </w:r>
      <w:r w:rsidR="008C5FA2" w:rsidRPr="008C5FA2">
        <w:rPr>
          <w:rFonts w:ascii="Times New Roman" w:eastAsia="Calibri" w:hAnsi="Times New Roman"/>
          <w:sz w:val="26"/>
          <w:szCs w:val="26"/>
        </w:rPr>
        <w:t xml:space="preserve">О внесении изменений в статью 54 Семейного кодекса Российской Федерации и статью 67 Федерального закона </w:t>
      </w:r>
      <w:r w:rsidR="008C5FA2">
        <w:rPr>
          <w:rFonts w:ascii="Times New Roman" w:eastAsia="Calibri" w:hAnsi="Times New Roman"/>
          <w:sz w:val="26"/>
          <w:szCs w:val="26"/>
        </w:rPr>
        <w:t>«</w:t>
      </w:r>
      <w:r w:rsidR="008C5FA2" w:rsidRPr="008C5FA2">
        <w:rPr>
          <w:rFonts w:ascii="Times New Roman" w:eastAsia="Calibri" w:hAnsi="Times New Roman"/>
          <w:sz w:val="26"/>
          <w:szCs w:val="26"/>
        </w:rPr>
        <w:t>Об образовании в Российской Федерации</w:t>
      </w:r>
      <w:r w:rsidR="008C5FA2">
        <w:rPr>
          <w:rFonts w:ascii="Times New Roman" w:eastAsia="Calibri" w:hAnsi="Times New Roman"/>
          <w:sz w:val="26"/>
          <w:szCs w:val="26"/>
        </w:rPr>
        <w:t>»,</w:t>
      </w:r>
    </w:p>
    <w:p w:rsidR="00774A8F" w:rsidRDefault="00C948BD" w:rsidP="00774A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774A8F" w:rsidRPr="005C111A" w:rsidRDefault="00774A8F" w:rsidP="005A5B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9782B" w:rsidRPr="0079782B" w:rsidRDefault="006C2956" w:rsidP="00797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D7A">
        <w:rPr>
          <w:rFonts w:ascii="Times New Roman" w:hAnsi="Times New Roman" w:cs="Times New Roman"/>
          <w:sz w:val="26"/>
          <w:szCs w:val="26"/>
        </w:rPr>
        <w:t xml:space="preserve">1. </w:t>
      </w:r>
      <w:r w:rsidR="0079782B" w:rsidRPr="0079782B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предоставления муниципальными образовательными учреждениями, подведомственными Управлению общего и дошкольного образования Администрации города Норильска, муниципальной услуги по зачислению в муниципальные образовательные учреждения, реализующие основную образовательную программу дошкольного образования (детские сады), утвержденный </w:t>
      </w:r>
      <w:r w:rsidR="0079782B">
        <w:rPr>
          <w:rFonts w:ascii="Times New Roman" w:hAnsi="Times New Roman" w:cs="Times New Roman"/>
          <w:sz w:val="26"/>
          <w:szCs w:val="26"/>
        </w:rPr>
        <w:t>п</w:t>
      </w:r>
      <w:r w:rsidR="0079782B" w:rsidRPr="0079782B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22.10.2019 </w:t>
      </w:r>
      <w:r w:rsidR="0079782B">
        <w:rPr>
          <w:rFonts w:ascii="Times New Roman" w:hAnsi="Times New Roman" w:cs="Times New Roman"/>
          <w:sz w:val="26"/>
          <w:szCs w:val="26"/>
        </w:rPr>
        <w:t>№</w:t>
      </w:r>
      <w:r w:rsidR="0079782B" w:rsidRPr="0079782B">
        <w:rPr>
          <w:rFonts w:ascii="Times New Roman" w:hAnsi="Times New Roman" w:cs="Times New Roman"/>
          <w:sz w:val="26"/>
          <w:szCs w:val="26"/>
        </w:rPr>
        <w:t xml:space="preserve"> 495 (далее - Административный регламент), следующ</w:t>
      </w:r>
      <w:r w:rsidR="0079782B">
        <w:rPr>
          <w:rFonts w:ascii="Times New Roman" w:hAnsi="Times New Roman" w:cs="Times New Roman"/>
          <w:sz w:val="26"/>
          <w:szCs w:val="26"/>
        </w:rPr>
        <w:t>ее изменение:</w:t>
      </w:r>
    </w:p>
    <w:p w:rsidR="008C5FA2" w:rsidRDefault="00086070" w:rsidP="008C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BC5EC8">
        <w:rPr>
          <w:rFonts w:ascii="Times New Roman" w:hAnsi="Times New Roman" w:cs="Times New Roman"/>
          <w:sz w:val="26"/>
          <w:szCs w:val="26"/>
        </w:rPr>
        <w:t>.</w:t>
      </w:r>
      <w:r w:rsidR="008C5FA2">
        <w:rPr>
          <w:rFonts w:ascii="Times New Roman" w:hAnsi="Times New Roman" w:cs="Times New Roman"/>
          <w:sz w:val="26"/>
          <w:szCs w:val="26"/>
        </w:rPr>
        <w:t xml:space="preserve"> </w:t>
      </w:r>
      <w:r w:rsidR="002E4121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800FBB">
        <w:rPr>
          <w:rFonts w:ascii="Times New Roman" w:hAnsi="Times New Roman" w:cs="Times New Roman"/>
          <w:sz w:val="26"/>
          <w:szCs w:val="26"/>
        </w:rPr>
        <w:t>второй</w:t>
      </w:r>
      <w:r w:rsidR="002E4121">
        <w:rPr>
          <w:rFonts w:ascii="Times New Roman" w:hAnsi="Times New Roman" w:cs="Times New Roman"/>
          <w:sz w:val="26"/>
          <w:szCs w:val="26"/>
        </w:rPr>
        <w:t xml:space="preserve"> п</w:t>
      </w:r>
      <w:r w:rsidR="008C5FA2">
        <w:rPr>
          <w:rFonts w:ascii="Times New Roman" w:hAnsi="Times New Roman" w:cs="Times New Roman"/>
          <w:sz w:val="26"/>
          <w:szCs w:val="26"/>
        </w:rPr>
        <w:t>ункт</w:t>
      </w:r>
      <w:r w:rsidR="00800FBB">
        <w:rPr>
          <w:rFonts w:ascii="Times New Roman" w:hAnsi="Times New Roman" w:cs="Times New Roman"/>
          <w:sz w:val="26"/>
          <w:szCs w:val="26"/>
        </w:rPr>
        <w:t>а 1.2</w:t>
      </w:r>
      <w:r w:rsidR="0079782B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="008C5FA2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00FBB" w:rsidRDefault="00800FBB" w:rsidP="00800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00FBB">
        <w:rPr>
          <w:rFonts w:ascii="Times New Roman" w:hAnsi="Times New Roman" w:cs="Times New Roman"/>
          <w:sz w:val="26"/>
          <w:szCs w:val="26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м</w:t>
      </w:r>
      <w:r>
        <w:rPr>
          <w:rFonts w:ascii="Times New Roman" w:hAnsi="Times New Roman" w:cs="Times New Roman"/>
          <w:sz w:val="26"/>
          <w:szCs w:val="26"/>
        </w:rPr>
        <w:t>униципальное образовательное упреждение в котором</w:t>
      </w:r>
      <w:r w:rsidRPr="00800FBB">
        <w:rPr>
          <w:rFonts w:ascii="Times New Roman" w:hAnsi="Times New Roman" w:cs="Times New Roman"/>
          <w:sz w:val="26"/>
          <w:szCs w:val="26"/>
        </w:rPr>
        <w:t xml:space="preserve"> обучаются его брат и (или) сестра (полнородные и </w:t>
      </w:r>
      <w:proofErr w:type="spellStart"/>
      <w:r w:rsidRPr="00800FBB">
        <w:rPr>
          <w:rFonts w:ascii="Times New Roman" w:hAnsi="Times New Roman" w:cs="Times New Roman"/>
          <w:sz w:val="26"/>
          <w:szCs w:val="26"/>
        </w:rPr>
        <w:t>неполнородные</w:t>
      </w:r>
      <w:proofErr w:type="spellEnd"/>
      <w:r w:rsidRPr="00800FBB">
        <w:rPr>
          <w:rFonts w:ascii="Times New Roman" w:hAnsi="Times New Roman" w:cs="Times New Roman"/>
          <w:sz w:val="26"/>
          <w:szCs w:val="26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</w:t>
      </w:r>
      <w:r w:rsidR="003D7692">
        <w:rPr>
          <w:rFonts w:ascii="Times New Roman" w:hAnsi="Times New Roman" w:cs="Times New Roman"/>
          <w:sz w:val="26"/>
          <w:szCs w:val="26"/>
        </w:rPr>
        <w:t>ьи 67 Федерального закона от 29.12.2012 №</w:t>
      </w:r>
      <w:r w:rsidRPr="00800FBB">
        <w:rPr>
          <w:rFonts w:ascii="Times New Roman" w:hAnsi="Times New Roman" w:cs="Times New Roman"/>
          <w:sz w:val="26"/>
          <w:szCs w:val="26"/>
        </w:rPr>
        <w:t xml:space="preserve"> 273</w:t>
      </w:r>
      <w:r w:rsidR="003D7692">
        <w:rPr>
          <w:rFonts w:ascii="Times New Roman" w:hAnsi="Times New Roman" w:cs="Times New Roman"/>
          <w:sz w:val="26"/>
          <w:szCs w:val="26"/>
        </w:rPr>
        <w:t xml:space="preserve"> </w:t>
      </w:r>
      <w:r w:rsidRPr="00800FBB">
        <w:rPr>
          <w:rFonts w:ascii="Times New Roman" w:hAnsi="Times New Roman" w:cs="Times New Roman"/>
          <w:sz w:val="26"/>
          <w:szCs w:val="26"/>
        </w:rPr>
        <w:t>-</w:t>
      </w:r>
      <w:r w:rsidR="003D7692">
        <w:rPr>
          <w:rFonts w:ascii="Times New Roman" w:hAnsi="Times New Roman" w:cs="Times New Roman"/>
          <w:sz w:val="26"/>
          <w:szCs w:val="26"/>
        </w:rPr>
        <w:t xml:space="preserve"> </w:t>
      </w:r>
      <w:r w:rsidRPr="00800FBB">
        <w:rPr>
          <w:rFonts w:ascii="Times New Roman" w:hAnsi="Times New Roman" w:cs="Times New Roman"/>
          <w:sz w:val="26"/>
          <w:szCs w:val="26"/>
        </w:rPr>
        <w:t xml:space="preserve">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00FBB">
        <w:rPr>
          <w:rFonts w:ascii="Times New Roman" w:hAnsi="Times New Roman" w:cs="Times New Roman"/>
          <w:sz w:val="26"/>
          <w:szCs w:val="26"/>
        </w:rPr>
        <w:t>Об обр</w:t>
      </w:r>
      <w:r>
        <w:rPr>
          <w:rFonts w:ascii="Times New Roman" w:hAnsi="Times New Roman" w:cs="Times New Roman"/>
          <w:sz w:val="26"/>
          <w:szCs w:val="26"/>
        </w:rPr>
        <w:t>азовании в Российской Федерации».</w:t>
      </w:r>
      <w:r w:rsidR="004E0BAD">
        <w:rPr>
          <w:rFonts w:ascii="Times New Roman" w:hAnsi="Times New Roman" w:cs="Times New Roman"/>
          <w:sz w:val="26"/>
          <w:szCs w:val="26"/>
        </w:rPr>
        <w:t>».</w:t>
      </w:r>
    </w:p>
    <w:p w:rsidR="004C506C" w:rsidRDefault="00086070" w:rsidP="00800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4C506C">
        <w:rPr>
          <w:rFonts w:ascii="Times New Roman" w:hAnsi="Times New Roman" w:cs="Times New Roman"/>
          <w:sz w:val="26"/>
          <w:szCs w:val="26"/>
        </w:rPr>
        <w:t xml:space="preserve">. Пункт 2.6 Административного регламента дополнить новым абзацем седьмым следующего содержания: </w:t>
      </w:r>
    </w:p>
    <w:p w:rsidR="004C506C" w:rsidRDefault="004C506C" w:rsidP="00800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Pr="00F157C1">
        <w:rPr>
          <w:rFonts w:ascii="Times New Roman" w:hAnsi="Times New Roman" w:cs="Times New Roman"/>
          <w:sz w:val="26"/>
          <w:szCs w:val="26"/>
        </w:rPr>
        <w:t xml:space="preserve"> свидетельство о заключении брака (в отношении детей, относящихся к пасынкам и падчерицам).».</w:t>
      </w:r>
    </w:p>
    <w:p w:rsidR="006C2956" w:rsidRPr="002E4121" w:rsidRDefault="000A10A0" w:rsidP="002E4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E4121">
        <w:rPr>
          <w:rFonts w:ascii="Times New Roman" w:hAnsi="Times New Roman" w:cs="Times New Roman"/>
          <w:sz w:val="26"/>
          <w:szCs w:val="26"/>
        </w:rPr>
        <w:t xml:space="preserve">. </w:t>
      </w:r>
      <w:r w:rsidR="006C2956" w:rsidRPr="0001108F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C2956" w:rsidRPr="005C111A" w:rsidRDefault="000A10A0" w:rsidP="005C11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C2956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опубликования</w:t>
      </w:r>
      <w:r w:rsidR="006C2956" w:rsidRPr="00B84DFE">
        <w:rPr>
          <w:rFonts w:ascii="Times New Roman" w:hAnsi="Times New Roman"/>
          <w:sz w:val="26"/>
          <w:szCs w:val="26"/>
        </w:rPr>
        <w:t xml:space="preserve"> </w:t>
      </w:r>
      <w:r w:rsidR="003C7305">
        <w:rPr>
          <w:rFonts w:ascii="Times New Roman" w:hAnsi="Times New Roman"/>
          <w:sz w:val="26"/>
          <w:szCs w:val="26"/>
        </w:rPr>
        <w:t xml:space="preserve">в газете </w:t>
      </w:r>
      <w:r w:rsidR="006C2956" w:rsidRPr="0001108F">
        <w:rPr>
          <w:rFonts w:ascii="Times New Roman" w:hAnsi="Times New Roman"/>
          <w:sz w:val="26"/>
          <w:szCs w:val="26"/>
        </w:rPr>
        <w:t>«Заполярная правда»</w:t>
      </w:r>
      <w:r w:rsidR="005A5BF0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0</w:t>
      </w:r>
      <w:r w:rsidR="001A10DF">
        <w:rPr>
          <w:rFonts w:ascii="Times New Roman" w:hAnsi="Times New Roman"/>
          <w:sz w:val="26"/>
          <w:szCs w:val="26"/>
        </w:rPr>
        <w:t>2</w:t>
      </w:r>
      <w:r w:rsidR="005A5BF0">
        <w:rPr>
          <w:rFonts w:ascii="Times New Roman" w:hAnsi="Times New Roman"/>
          <w:sz w:val="26"/>
          <w:szCs w:val="26"/>
        </w:rPr>
        <w:t>.</w:t>
      </w:r>
      <w:r w:rsidR="001A10DF">
        <w:rPr>
          <w:rFonts w:ascii="Times New Roman" w:hAnsi="Times New Roman"/>
          <w:sz w:val="26"/>
          <w:szCs w:val="26"/>
        </w:rPr>
        <w:t>12</w:t>
      </w:r>
      <w:r w:rsidR="003D7692">
        <w:rPr>
          <w:rFonts w:ascii="Times New Roman" w:hAnsi="Times New Roman"/>
          <w:sz w:val="26"/>
          <w:szCs w:val="26"/>
        </w:rPr>
        <w:t>.2022</w:t>
      </w:r>
      <w:r w:rsidR="005C111A">
        <w:rPr>
          <w:rFonts w:ascii="Times New Roman" w:hAnsi="Times New Roman"/>
          <w:sz w:val="26"/>
          <w:szCs w:val="26"/>
        </w:rPr>
        <w:t>.</w:t>
      </w:r>
    </w:p>
    <w:p w:rsidR="00DF7AEA" w:rsidRPr="005C111A" w:rsidRDefault="00DF7AEA" w:rsidP="005C1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D7692" w:rsidRPr="005C111A" w:rsidRDefault="0079782B" w:rsidP="005C11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32638E">
        <w:rPr>
          <w:rFonts w:ascii="Times New Roman" w:hAnsi="Times New Roman"/>
          <w:sz w:val="26"/>
          <w:szCs w:val="26"/>
        </w:rPr>
        <w:t>а</w:t>
      </w:r>
      <w:r w:rsidR="006C2956" w:rsidRPr="0097747E">
        <w:rPr>
          <w:rFonts w:ascii="Times New Roman" w:hAnsi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D769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="00765836">
        <w:rPr>
          <w:rFonts w:ascii="Times New Roman" w:hAnsi="Times New Roman"/>
          <w:sz w:val="26"/>
          <w:szCs w:val="26"/>
        </w:rPr>
        <w:t xml:space="preserve"> </w:t>
      </w:r>
      <w:r w:rsidR="006C2956">
        <w:rPr>
          <w:rFonts w:ascii="Times New Roman" w:hAnsi="Times New Roman"/>
          <w:sz w:val="26"/>
          <w:szCs w:val="26"/>
        </w:rPr>
        <w:t xml:space="preserve"> </w:t>
      </w:r>
      <w:r w:rsidR="0032638E">
        <w:rPr>
          <w:rFonts w:ascii="Times New Roman" w:hAnsi="Times New Roman"/>
          <w:sz w:val="26"/>
          <w:szCs w:val="26"/>
        </w:rPr>
        <w:t xml:space="preserve">      </w:t>
      </w:r>
      <w:r w:rsidR="003D7692">
        <w:rPr>
          <w:rFonts w:ascii="Times New Roman" w:hAnsi="Times New Roman"/>
          <w:sz w:val="26"/>
          <w:szCs w:val="26"/>
        </w:rPr>
        <w:tab/>
        <w:t>Д.В Карасев</w:t>
      </w:r>
      <w:bookmarkStart w:id="0" w:name="_GoBack"/>
      <w:bookmarkEnd w:id="0"/>
    </w:p>
    <w:sectPr w:rsidR="003D7692" w:rsidRPr="005C111A" w:rsidSect="005C111A">
      <w:pgSz w:w="11906" w:h="16838"/>
      <w:pgMar w:top="851" w:right="567" w:bottom="24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3340"/>
    <w:multiLevelType w:val="multilevel"/>
    <w:tmpl w:val="BD087A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47"/>
    <w:rsid w:val="00086070"/>
    <w:rsid w:val="000A10A0"/>
    <w:rsid w:val="00120363"/>
    <w:rsid w:val="0012567B"/>
    <w:rsid w:val="00130968"/>
    <w:rsid w:val="00195720"/>
    <w:rsid w:val="001A10DF"/>
    <w:rsid w:val="001A70E9"/>
    <w:rsid w:val="002032B0"/>
    <w:rsid w:val="00207B90"/>
    <w:rsid w:val="00272E29"/>
    <w:rsid w:val="002E4121"/>
    <w:rsid w:val="002F20F7"/>
    <w:rsid w:val="0032638E"/>
    <w:rsid w:val="00367731"/>
    <w:rsid w:val="00382523"/>
    <w:rsid w:val="003C7305"/>
    <w:rsid w:val="003D7692"/>
    <w:rsid w:val="003F6426"/>
    <w:rsid w:val="0042146A"/>
    <w:rsid w:val="004A3321"/>
    <w:rsid w:val="004C506C"/>
    <w:rsid w:val="004D5042"/>
    <w:rsid w:val="004E0BAD"/>
    <w:rsid w:val="00524E7F"/>
    <w:rsid w:val="0054347F"/>
    <w:rsid w:val="005833B2"/>
    <w:rsid w:val="005A5BF0"/>
    <w:rsid w:val="005C111A"/>
    <w:rsid w:val="005F6BE5"/>
    <w:rsid w:val="006C2956"/>
    <w:rsid w:val="006C2E45"/>
    <w:rsid w:val="00765836"/>
    <w:rsid w:val="00774A8F"/>
    <w:rsid w:val="0079782B"/>
    <w:rsid w:val="00800FBB"/>
    <w:rsid w:val="00872BE9"/>
    <w:rsid w:val="008A400E"/>
    <w:rsid w:val="008C5FA2"/>
    <w:rsid w:val="009C76E9"/>
    <w:rsid w:val="00A10E9B"/>
    <w:rsid w:val="00A35832"/>
    <w:rsid w:val="00A42D4F"/>
    <w:rsid w:val="00B12912"/>
    <w:rsid w:val="00B41BEA"/>
    <w:rsid w:val="00B6180B"/>
    <w:rsid w:val="00BC5EC8"/>
    <w:rsid w:val="00C15CF5"/>
    <w:rsid w:val="00C40064"/>
    <w:rsid w:val="00C91102"/>
    <w:rsid w:val="00C948BD"/>
    <w:rsid w:val="00CC0512"/>
    <w:rsid w:val="00DF7647"/>
    <w:rsid w:val="00DF7AEA"/>
    <w:rsid w:val="00E224DD"/>
    <w:rsid w:val="00E5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EF22B-4933-4061-BCBB-133A37A0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2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C29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730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67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D76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D769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2BE6-9C5E-4887-90E9-C3E96905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Грицюк Марина Геннадьевна</cp:lastModifiedBy>
  <cp:revision>13</cp:revision>
  <cp:lastPrinted>2023-01-17T08:36:00Z</cp:lastPrinted>
  <dcterms:created xsi:type="dcterms:W3CDTF">2022-12-26T05:46:00Z</dcterms:created>
  <dcterms:modified xsi:type="dcterms:W3CDTF">2023-02-27T07:07:00Z</dcterms:modified>
</cp:coreProperties>
</file>