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352FFD" w14:textId="33C92793" w:rsidR="008571EE" w:rsidRDefault="006F282E" w:rsidP="008408C9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 w14:anchorId="2DBCF0F9">
          <v:rect id="rectole0000000000" o:spid="_x0000_i1025" style="width:35.25pt;height:42.8pt" o:ole="" o:preferrelative="t" stroked="f">
            <v:imagedata r:id="rId5" o:title=""/>
          </v:rect>
          <o:OLEObject Type="Embed" ProgID="StaticMetafile" ShapeID="rectole0000000000" DrawAspect="Content" ObjectID="_1636284959" r:id="rId6"/>
        </w:objec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</w:t>
      </w:r>
    </w:p>
    <w:p w14:paraId="757EE3C9" w14:textId="77777777" w:rsidR="008571EE" w:rsidRDefault="006F282E" w:rsidP="008408C9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14:paraId="1FF57EEC" w14:textId="77777777" w:rsidR="008571EE" w:rsidRDefault="006F282E" w:rsidP="008408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14:paraId="2812E29A" w14:textId="77777777" w:rsidR="008571EE" w:rsidRDefault="006F282E" w:rsidP="008408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</w:t>
      </w:r>
    </w:p>
    <w:p w14:paraId="778BF0A1" w14:textId="77777777" w:rsidR="008571EE" w:rsidRDefault="006F282E" w:rsidP="008408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14:paraId="4E9B43A7" w14:textId="77777777" w:rsidR="008571EE" w:rsidRDefault="006F282E">
      <w:pPr>
        <w:tabs>
          <w:tab w:val="center" w:pos="4677"/>
          <w:tab w:val="right" w:pos="9355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</w:p>
    <w:p w14:paraId="357F3E8D" w14:textId="5B2C1F56" w:rsidR="008571EE" w:rsidRDefault="0059759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25.11.</w:t>
      </w:r>
      <w:r w:rsidR="006F282E">
        <w:rPr>
          <w:rFonts w:ascii="Times New Roman" w:eastAsia="Times New Roman" w:hAnsi="Times New Roman" w:cs="Times New Roman"/>
          <w:color w:val="000000"/>
          <w:sz w:val="26"/>
        </w:rPr>
        <w:t>2019</w:t>
      </w:r>
      <w:r w:rsidR="006F282E">
        <w:rPr>
          <w:rFonts w:ascii="Times New Roman" w:eastAsia="Times New Roman" w:hAnsi="Times New Roman" w:cs="Times New Roman"/>
          <w:color w:val="000000"/>
          <w:sz w:val="26"/>
        </w:rPr>
        <w:tab/>
      </w:r>
      <w:r w:rsidR="00015ABF">
        <w:rPr>
          <w:rFonts w:ascii="Times New Roman" w:eastAsia="Times New Roman" w:hAnsi="Times New Roman" w:cs="Times New Roman"/>
          <w:color w:val="000000"/>
          <w:sz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</w:rPr>
        <w:t>г.Норильск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           № 554</w:t>
      </w:r>
    </w:p>
    <w:p w14:paraId="6D8F7BBD" w14:textId="77777777" w:rsidR="008571EE" w:rsidRPr="00A961FF" w:rsidRDefault="008571EE">
      <w:pPr>
        <w:tabs>
          <w:tab w:val="left" w:pos="3969"/>
          <w:tab w:val="left" w:pos="7797"/>
        </w:tabs>
        <w:spacing w:after="0" w:line="240" w:lineRule="auto"/>
        <w:ind w:left="1134" w:right="-1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8AFDAB" w14:textId="77777777" w:rsidR="008571EE" w:rsidRPr="00A961FF" w:rsidRDefault="008571EE">
      <w:pPr>
        <w:tabs>
          <w:tab w:val="left" w:pos="4253"/>
          <w:tab w:val="left" w:pos="751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7"/>
      </w:tblGrid>
      <w:tr w:rsidR="008571EE" w14:paraId="1114CB75" w14:textId="77777777" w:rsidTr="00002E35">
        <w:trPr>
          <w:cantSplit/>
        </w:trPr>
        <w:tc>
          <w:tcPr>
            <w:tcW w:w="9356" w:type="dxa"/>
            <w:shd w:val="clear" w:color="000000" w:fill="FFFFFF"/>
            <w:tcMar>
              <w:left w:w="108" w:type="dxa"/>
              <w:right w:w="108" w:type="dxa"/>
            </w:tcMar>
          </w:tcPr>
          <w:p w14:paraId="53325446" w14:textId="77777777" w:rsidR="008571EE" w:rsidRDefault="006F28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 внесении изменений в постановление Администрации города Норильска</w:t>
            </w:r>
            <w:r w:rsidR="007E09F1">
              <w:rPr>
                <w:rFonts w:ascii="Times New Roman" w:eastAsia="Times New Roman" w:hAnsi="Times New Roman" w:cs="Times New Roman"/>
                <w:sz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6"/>
              </w:rPr>
              <w:t>от 21.02.2019 № 68</w:t>
            </w:r>
          </w:p>
          <w:p w14:paraId="4CD7E263" w14:textId="77777777" w:rsidR="008571EE" w:rsidRDefault="008571EE">
            <w:pPr>
              <w:spacing w:after="0" w:line="240" w:lineRule="auto"/>
              <w:ind w:left="1134"/>
              <w:jc w:val="both"/>
            </w:pPr>
          </w:p>
        </w:tc>
      </w:tr>
    </w:tbl>
    <w:p w14:paraId="65CDF2A9" w14:textId="77777777" w:rsidR="00002E35" w:rsidRDefault="006F282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 w14:paraId="28E32F36" w14:textId="05E5311C" w:rsidR="008571EE" w:rsidRDefault="006F282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Федеральным законом от 18.07.2011 № 223-ФЗ «О закупках товаров, работ, услуг отдельными видами юридических лиц», Федеральным законом от 14.11.2002 № 161-ФЗ «О государственных </w:t>
      </w:r>
      <w:r w:rsidR="00015ABF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и муниципальных унитарных предприятиях»:</w:t>
      </w:r>
    </w:p>
    <w:p w14:paraId="2E970116" w14:textId="77777777" w:rsidR="008571EE" w:rsidRDefault="006F282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ПОСТАНОВЛЯЮ: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21173FE" w14:textId="77777777" w:rsidR="008571EE" w:rsidRDefault="008571EE" w:rsidP="002E65B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229BD0A9" w14:textId="77777777" w:rsidR="008571EE" w:rsidRPr="00421DB6" w:rsidRDefault="006F282E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>
        <w:rPr>
          <w:rFonts w:ascii="Times New Roman" w:eastAsia="Times New Roman" w:hAnsi="Times New Roman" w:cs="Times New Roman"/>
          <w:sz w:val="26"/>
        </w:rPr>
        <w:tab/>
      </w:r>
      <w:r w:rsidRPr="00421DB6">
        <w:rPr>
          <w:rFonts w:ascii="Times New Roman" w:eastAsia="Times New Roman" w:hAnsi="Times New Roman" w:cs="Times New Roman"/>
          <w:sz w:val="26"/>
          <w:szCs w:val="26"/>
        </w:rPr>
        <w:t>Внести в Типовое положение о закупке товаров, работ, услуг, совершаемых муниципальными унитарными предприятиями муниципального образования город Норильск, утвержденное постановлением Администрации города Норильска от 21.02.2019 № 68 (далее – Положение), следующие изменения:</w:t>
      </w:r>
    </w:p>
    <w:p w14:paraId="560771C4" w14:textId="77777777" w:rsidR="00421DB6" w:rsidRPr="00B079E1" w:rsidRDefault="00A961FF" w:rsidP="0084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1DB6">
        <w:rPr>
          <w:rFonts w:ascii="Times New Roman" w:eastAsia="Times New Roman" w:hAnsi="Times New Roman" w:cs="Times New Roman"/>
          <w:sz w:val="26"/>
          <w:szCs w:val="26"/>
        </w:rPr>
        <w:t>1.1</w:t>
      </w:r>
      <w:r w:rsidRPr="00B079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DB6" w:rsidRPr="00B079E1">
        <w:rPr>
          <w:rFonts w:ascii="Times New Roman" w:eastAsia="Times New Roman" w:hAnsi="Times New Roman" w:cs="Times New Roman"/>
          <w:sz w:val="26"/>
          <w:szCs w:val="26"/>
        </w:rPr>
        <w:t xml:space="preserve"> Подпункт 1 пункта 1.2.1 Положения изложить в следующей редакции:</w:t>
      </w:r>
    </w:p>
    <w:p w14:paraId="23E3E61A" w14:textId="12E74A4C" w:rsidR="00421DB6" w:rsidRDefault="00421DB6" w:rsidP="0084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79E1">
        <w:rPr>
          <w:rFonts w:ascii="Times New Roman" w:eastAsia="Times New Roman" w:hAnsi="Times New Roman" w:cs="Times New Roman"/>
          <w:sz w:val="26"/>
          <w:szCs w:val="26"/>
        </w:rPr>
        <w:t xml:space="preserve">«1) </w:t>
      </w:r>
      <w:r w:rsidRPr="00421DB6">
        <w:rPr>
          <w:rFonts w:ascii="Times New Roman" w:eastAsiaTheme="minorHAnsi" w:hAnsi="Times New Roman" w:cs="Times New Roman"/>
          <w:sz w:val="26"/>
          <w:szCs w:val="26"/>
          <w:lang w:eastAsia="en-US"/>
        </w:rPr>
        <w:t>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иное;».</w:t>
      </w:r>
    </w:p>
    <w:p w14:paraId="0597B983" w14:textId="1446BB8F" w:rsidR="00E8040B" w:rsidRPr="00421DB6" w:rsidRDefault="00E8040B" w:rsidP="0084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1.2. Абзац 4 пункта 4.1.2 Положения – исключить.</w:t>
      </w:r>
    </w:p>
    <w:p w14:paraId="0344299E" w14:textId="1B45500D" w:rsidR="00E17B31" w:rsidRPr="004F4EAF" w:rsidRDefault="00E17B31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9E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8040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079E1">
        <w:rPr>
          <w:rFonts w:ascii="Times New Roman" w:eastAsia="Times New Roman" w:hAnsi="Times New Roman" w:cs="Times New Roman"/>
          <w:sz w:val="26"/>
          <w:szCs w:val="26"/>
        </w:rPr>
        <w:t>. Дополнить пункт 7.1 Положения абзацами 40</w:t>
      </w:r>
      <w:r w:rsidRPr="009C41DF">
        <w:rPr>
          <w:rFonts w:ascii="Times New Roman" w:eastAsia="Times New Roman" w:hAnsi="Times New Roman" w:cs="Times New Roman"/>
          <w:sz w:val="26"/>
          <w:szCs w:val="26"/>
        </w:rPr>
        <w:t>-4</w:t>
      </w:r>
      <w:r w:rsidR="00E068BC" w:rsidRPr="009C41D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C41DF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14:paraId="652ED0F2" w14:textId="77777777" w:rsidR="00E068BC" w:rsidRPr="008408C9" w:rsidRDefault="00E17B31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EAF">
        <w:rPr>
          <w:rFonts w:ascii="Times New Roman" w:eastAsia="Times New Roman" w:hAnsi="Times New Roman" w:cs="Times New Roman"/>
          <w:sz w:val="26"/>
          <w:szCs w:val="26"/>
        </w:rPr>
        <w:t>«30) осуществляется закупка товаров, которые приобретаются в целях исполнения договоров</w:t>
      </w:r>
      <w:r w:rsidR="00E92701" w:rsidRPr="004F4EAF">
        <w:rPr>
          <w:rFonts w:ascii="Times New Roman" w:eastAsia="Times New Roman" w:hAnsi="Times New Roman" w:cs="Times New Roman"/>
          <w:sz w:val="26"/>
          <w:szCs w:val="26"/>
        </w:rPr>
        <w:t xml:space="preserve"> (контрактов)</w:t>
      </w:r>
      <w:r w:rsidRPr="004F4EAF">
        <w:rPr>
          <w:rFonts w:ascii="Times New Roman" w:eastAsia="Times New Roman" w:hAnsi="Times New Roman" w:cs="Times New Roman"/>
          <w:sz w:val="26"/>
          <w:szCs w:val="26"/>
        </w:rPr>
        <w:t xml:space="preserve">, заключенных МУП «ТПО «ТоргСервис» </w:t>
      </w:r>
      <w:r w:rsidR="00E92701" w:rsidRPr="004F4EAF">
        <w:rPr>
          <w:rFonts w:ascii="Times New Roman" w:eastAsia="Times New Roman" w:hAnsi="Times New Roman" w:cs="Times New Roman"/>
          <w:sz w:val="26"/>
          <w:szCs w:val="26"/>
        </w:rPr>
        <w:br/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с бюджетными, автономными, казенными учреждениями </w:t>
      </w:r>
      <w:r w:rsidR="00E92701" w:rsidRPr="008408C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город Норильск в целях обеспечения их бесперебойной работы. </w:t>
      </w:r>
    </w:p>
    <w:p w14:paraId="68FD3E87" w14:textId="208D9C26" w:rsidR="00E17B31" w:rsidRPr="008408C9" w:rsidRDefault="00B4742D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В случае, </w:t>
      </w:r>
      <w:r w:rsidR="005905BE" w:rsidRPr="008408C9">
        <w:rPr>
          <w:rFonts w:ascii="Times New Roman" w:eastAsia="Times New Roman" w:hAnsi="Times New Roman" w:cs="Times New Roman"/>
          <w:sz w:val="26"/>
          <w:szCs w:val="26"/>
        </w:rPr>
        <w:t xml:space="preserve">если при осуществлении закупки по настоящему основанию </w:t>
      </w:r>
      <w:r w:rsidR="00222A54" w:rsidRPr="008408C9">
        <w:rPr>
          <w:rFonts w:ascii="Times New Roman" w:eastAsia="Times New Roman" w:hAnsi="Times New Roman" w:cs="Times New Roman"/>
          <w:sz w:val="26"/>
          <w:szCs w:val="26"/>
        </w:rPr>
        <w:t>невозможно определить</w:t>
      </w:r>
      <w:r w:rsidR="00222A54" w:rsidRPr="008408C9" w:rsidDel="00590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количество поставляемых товаров, </w:t>
      </w:r>
      <w:r w:rsidR="00222A54" w:rsidRPr="008408C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 xml:space="preserve">опускается заключение договора с 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>определение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 цены единицы </w:t>
      </w:r>
      <w:r w:rsidR="009D71C8" w:rsidRPr="008408C9">
        <w:rPr>
          <w:rFonts w:ascii="Times New Roman" w:eastAsia="Times New Roman" w:hAnsi="Times New Roman" w:cs="Times New Roman"/>
          <w:sz w:val="26"/>
          <w:szCs w:val="26"/>
        </w:rPr>
        <w:t xml:space="preserve">каждого 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товара 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</w:t>
      </w:r>
      <w:r w:rsidR="00222A54" w:rsidRPr="008408C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 xml:space="preserve">цены </w:t>
      </w:r>
      <w:r w:rsidR="00222A54" w:rsidRPr="008408C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>.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 xml:space="preserve"> Такой договор должен содержать:</w:t>
      </w:r>
    </w:p>
    <w:p w14:paraId="5654C0B9" w14:textId="3EF6A0B1" w:rsidR="00E17B31" w:rsidRPr="008408C9" w:rsidRDefault="00E17B31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>-  перечень товаров, которые являются предметом закупки</w:t>
      </w:r>
      <w:r w:rsidR="00793F81" w:rsidRPr="008408C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 с указанием цены </w:t>
      </w:r>
      <w:r w:rsidR="00D85664" w:rsidRPr="008408C9">
        <w:rPr>
          <w:rFonts w:ascii="Times New Roman" w:eastAsia="Times New Roman" w:hAnsi="Times New Roman" w:cs="Times New Roman"/>
          <w:sz w:val="26"/>
          <w:szCs w:val="26"/>
        </w:rPr>
        <w:t>единицы товара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725778" w14:textId="77777777" w:rsidR="00E17B31" w:rsidRPr="008408C9" w:rsidRDefault="00E17B31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>- максимальную цену договора;</w:t>
      </w:r>
    </w:p>
    <w:p w14:paraId="19925D67" w14:textId="79EAC5A1" w:rsidR="00E17B31" w:rsidRPr="008408C9" w:rsidRDefault="00E17B31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 порядок действий </w:t>
      </w:r>
      <w:r w:rsidR="00352798" w:rsidRPr="008408C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аказчика и поставщика при </w:t>
      </w:r>
      <w:r w:rsidR="00222A54" w:rsidRPr="008408C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>оставк</w:t>
      </w:r>
      <w:r w:rsidR="009D71C8" w:rsidRPr="008408C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 xml:space="preserve"> товара из перечня товара, </w:t>
      </w:r>
      <w:r w:rsidR="00222A54" w:rsidRPr="008408C9">
        <w:rPr>
          <w:rFonts w:ascii="Times New Roman" w:eastAsia="Times New Roman" w:hAnsi="Times New Roman" w:cs="Times New Roman"/>
          <w:sz w:val="26"/>
          <w:szCs w:val="26"/>
        </w:rPr>
        <w:t>указанного в договоре</w:t>
      </w:r>
      <w:r w:rsidRPr="008408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1604D9" w14:textId="3620C9F0" w:rsidR="00E17B31" w:rsidRPr="008408C9" w:rsidRDefault="00EE5CBB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> порядок оплаты поставленных товар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 xml:space="preserve"> по установленн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198B" w:rsidRPr="008408C9">
        <w:rPr>
          <w:rFonts w:ascii="Times New Roman" w:eastAsia="Times New Roman" w:hAnsi="Times New Roman" w:cs="Times New Roman"/>
          <w:sz w:val="26"/>
          <w:szCs w:val="26"/>
        </w:rPr>
        <w:t>в договоре цене за единицу товара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AC4B6CD" w14:textId="37F65C5A" w:rsidR="00E17B31" w:rsidRPr="008408C9" w:rsidRDefault="00EE5CBB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3F81" w:rsidRPr="008408C9">
        <w:rPr>
          <w:rFonts w:ascii="Times New Roman" w:eastAsia="Times New Roman" w:hAnsi="Times New Roman" w:cs="Times New Roman"/>
          <w:sz w:val="26"/>
          <w:szCs w:val="26"/>
        </w:rPr>
        <w:t>условие о</w:t>
      </w:r>
      <w:r w:rsidR="009D71C8" w:rsidRPr="008408C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793F81" w:rsidRPr="00840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71C8" w:rsidRPr="008408C9">
        <w:rPr>
          <w:rFonts w:ascii="Times New Roman" w:eastAsia="Times New Roman" w:hAnsi="Times New Roman" w:cs="Times New Roman"/>
          <w:sz w:val="26"/>
          <w:szCs w:val="26"/>
        </w:rPr>
        <w:t xml:space="preserve">отсутствии обязанности у </w:t>
      </w:r>
      <w:r w:rsidR="00352798" w:rsidRPr="008408C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 xml:space="preserve">аказчика </w:t>
      </w:r>
      <w:r w:rsidR="00793F81" w:rsidRPr="008408C9">
        <w:rPr>
          <w:rFonts w:ascii="Times New Roman" w:eastAsia="Times New Roman" w:hAnsi="Times New Roman" w:cs="Times New Roman"/>
          <w:sz w:val="26"/>
          <w:szCs w:val="26"/>
        </w:rPr>
        <w:t>приобрести товар</w:t>
      </w:r>
      <w:r w:rsidR="0097024E" w:rsidRPr="008408C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93F81" w:rsidRPr="00840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24E" w:rsidRPr="008408C9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9D71C8" w:rsidRPr="008408C9"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 w:rsidR="0097024E" w:rsidRPr="008408C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D71C8" w:rsidRPr="008408C9">
        <w:rPr>
          <w:rFonts w:ascii="Times New Roman" w:eastAsia="Times New Roman" w:hAnsi="Times New Roman" w:cs="Times New Roman"/>
          <w:sz w:val="26"/>
          <w:szCs w:val="26"/>
        </w:rPr>
        <w:t xml:space="preserve">ер 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>максимальной цены договора;</w:t>
      </w:r>
    </w:p>
    <w:p w14:paraId="57A59244" w14:textId="77777777" w:rsidR="008571EE" w:rsidRPr="008408C9" w:rsidRDefault="00EE5CBB" w:rsidP="00E17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7B31" w:rsidRPr="008408C9">
        <w:rPr>
          <w:rFonts w:ascii="Times New Roman" w:eastAsia="Times New Roman" w:hAnsi="Times New Roman" w:cs="Times New Roman"/>
          <w:sz w:val="26"/>
          <w:szCs w:val="26"/>
        </w:rPr>
        <w:t> срок действия договора.».</w:t>
      </w:r>
    </w:p>
    <w:p w14:paraId="0EDB0B94" w14:textId="0C1CAD06" w:rsidR="008571EE" w:rsidRPr="008408C9" w:rsidRDefault="00EE2F8A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 xml:space="preserve">Начальнику Управления информатизации и связи Администрации города Норильска разместить </w:t>
      </w:r>
      <w:r w:rsidR="0096770D" w:rsidRPr="008408C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>в единой информационной системе в сфере закупок товаро</w:t>
      </w:r>
      <w:r w:rsidR="00A961FF" w:rsidRPr="008408C9">
        <w:rPr>
          <w:rFonts w:ascii="Times New Roman" w:eastAsia="Times New Roman" w:hAnsi="Times New Roman" w:cs="Times New Roman"/>
          <w:sz w:val="26"/>
          <w:szCs w:val="26"/>
        </w:rPr>
        <w:t xml:space="preserve">в, работ, услуг (на официальном 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>сайте в информационно-телек</w:t>
      </w:r>
      <w:r w:rsidR="00A961FF" w:rsidRPr="008408C9">
        <w:rPr>
          <w:rFonts w:ascii="Times New Roman" w:eastAsia="Times New Roman" w:hAnsi="Times New Roman" w:cs="Times New Roman"/>
          <w:sz w:val="26"/>
          <w:szCs w:val="26"/>
        </w:rPr>
        <w:t xml:space="preserve">оммуникационной сети «Интернет» 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 xml:space="preserve">(www.zakupki.gov.ru) в течение пятнадцати календарных дней с даты </w:t>
      </w:r>
      <w:r w:rsidR="0096770D" w:rsidRPr="008408C9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>издания</w:t>
      </w:r>
      <w:r w:rsidR="0096770D" w:rsidRPr="008408C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57F3F4" w14:textId="32695B56" w:rsidR="008571EE" w:rsidRPr="008408C9" w:rsidRDefault="00EE2F8A" w:rsidP="00840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ab/>
        <w:t>3. </w:t>
      </w:r>
      <w:r w:rsidR="0096770D" w:rsidRPr="008408C9">
        <w:rPr>
          <w:rFonts w:ascii="Times New Roman" w:eastAsia="Times New Roman" w:hAnsi="Times New Roman" w:cs="Times New Roman"/>
          <w:sz w:val="26"/>
          <w:szCs w:val="26"/>
        </w:rPr>
        <w:t xml:space="preserve">Директорам 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муниципального образования город Норильск (далее - МУП):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Расчетно-кассовый центр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,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Многофункциональный обслуживающий комплекс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,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Торгово-производственное объединение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ТоргСервис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,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Коммунальные объединенные системы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 </w:t>
      </w:r>
      <w:r w:rsidR="006F282E" w:rsidRPr="00B079E1">
        <w:rPr>
          <w:rFonts w:ascii="Times New Roman" w:eastAsia="Times New Roman" w:hAnsi="Times New Roman" w:cs="Times New Roman"/>
          <w:sz w:val="26"/>
          <w:szCs w:val="26"/>
        </w:rPr>
        <w:t>в срок не позднее пятнадцати календарных дней с даты размещения в единой информационной системе настоящ</w:t>
      </w:r>
      <w:r w:rsidR="005B7CC4" w:rsidRPr="00B079E1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6F282E" w:rsidRPr="00B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7CC4" w:rsidRPr="009C41DF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6F282E" w:rsidRPr="009C41DF">
        <w:rPr>
          <w:rFonts w:ascii="Times New Roman" w:eastAsia="Times New Roman" w:hAnsi="Times New Roman" w:cs="Times New Roman"/>
          <w:sz w:val="26"/>
          <w:szCs w:val="26"/>
        </w:rPr>
        <w:t xml:space="preserve">, внести </w:t>
      </w:r>
      <w:r w:rsidR="005B7CC4" w:rsidRPr="009C41DF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соответствующие </w:t>
      </w:r>
      <w:r w:rsidR="006F282E" w:rsidRPr="009C41DF">
        <w:rPr>
          <w:rFonts w:ascii="Times New Roman" w:eastAsia="Times New Roman" w:hAnsi="Times New Roman" w:cs="Times New Roman"/>
          <w:sz w:val="26"/>
          <w:szCs w:val="26"/>
        </w:rPr>
        <w:t>изменения в собственн</w:t>
      </w:r>
      <w:r w:rsidR="005B7CC4" w:rsidRPr="008408C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>е Положени</w:t>
      </w:r>
      <w:r w:rsidR="005B7CC4" w:rsidRPr="008408C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 xml:space="preserve"> о закупках в полном соответствии с Типовым положением (в части, им регулируемой), с учетом требований законодательства </w:t>
      </w:r>
      <w:r w:rsidR="005B7CC4" w:rsidRPr="008408C9">
        <w:rPr>
          <w:rFonts w:ascii="Times New Roman" w:eastAsia="Times New Roman" w:hAnsi="Times New Roman" w:cs="Times New Roman"/>
          <w:sz w:val="26"/>
          <w:szCs w:val="26"/>
        </w:rPr>
        <w:br/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 xml:space="preserve">к положениям о закупке. </w:t>
      </w:r>
    </w:p>
    <w:p w14:paraId="755CF2C0" w14:textId="0A04CD7F" w:rsidR="005B7CC4" w:rsidRPr="00421DB6" w:rsidRDefault="002E65B8" w:rsidP="008408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8C9">
        <w:rPr>
          <w:rFonts w:ascii="Times New Roman" w:eastAsia="Times New Roman" w:hAnsi="Times New Roman" w:cs="Times New Roman"/>
          <w:sz w:val="26"/>
          <w:szCs w:val="26"/>
        </w:rPr>
        <w:tab/>
        <w:t>4</w:t>
      </w:r>
      <w:r w:rsidR="006F282E" w:rsidRPr="008408C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079E1" w:rsidRPr="00B079E1">
        <w:rPr>
          <w:rFonts w:ascii="Times New Roman" w:eastAsia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обеспечить ознакомление с настоящим </w:t>
      </w:r>
      <w:r w:rsidR="00B079E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079E1" w:rsidRPr="00B079E1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директоров МУП, указанных в </w:t>
      </w:r>
      <w:hyperlink r:id="rId7" w:history="1">
        <w:r w:rsidR="005B7CC4" w:rsidRPr="008408C9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5B7CC4" w:rsidRPr="00421DB6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B079E1">
        <w:rPr>
          <w:rFonts w:ascii="Times New Roman" w:hAnsi="Times New Roman" w:cs="Times New Roman"/>
          <w:sz w:val="26"/>
          <w:szCs w:val="26"/>
        </w:rPr>
        <w:t>,</w:t>
      </w:r>
      <w:r w:rsidR="00B079E1" w:rsidRPr="00B079E1">
        <w:t xml:space="preserve"> </w:t>
      </w:r>
      <w:r w:rsidR="00B079E1" w:rsidRPr="00B079E1">
        <w:rPr>
          <w:rFonts w:ascii="Times New Roman" w:hAnsi="Times New Roman" w:cs="Times New Roman"/>
          <w:sz w:val="26"/>
          <w:szCs w:val="26"/>
        </w:rPr>
        <w:t>в порядке и сроки, предусмотренные Регламентом Администрации города Норильска</w:t>
      </w:r>
      <w:r w:rsidR="00B079E1">
        <w:rPr>
          <w:rFonts w:ascii="Times New Roman" w:hAnsi="Times New Roman" w:cs="Times New Roman"/>
          <w:sz w:val="26"/>
          <w:szCs w:val="26"/>
        </w:rPr>
        <w:t>.</w:t>
      </w:r>
    </w:p>
    <w:p w14:paraId="46273EE3" w14:textId="5E8088A3" w:rsidR="005B7CC4" w:rsidRPr="00421DB6" w:rsidRDefault="002E65B8" w:rsidP="005B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1DF">
        <w:rPr>
          <w:rFonts w:ascii="Times New Roman" w:eastAsia="Times New Roman" w:hAnsi="Times New Roman" w:cs="Times New Roman"/>
          <w:sz w:val="26"/>
          <w:szCs w:val="26"/>
        </w:rPr>
        <w:tab/>
        <w:t>5</w:t>
      </w:r>
      <w:r w:rsidR="00EE2F8A" w:rsidRPr="009C41DF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hyperlink r:id="rId8" w:history="1">
        <w:r w:rsidR="005B7CC4" w:rsidRPr="008408C9">
          <w:rPr>
            <w:rFonts w:ascii="Times New Roman" w:hAnsi="Times New Roman" w:cs="Times New Roman"/>
            <w:sz w:val="26"/>
            <w:szCs w:val="26"/>
          </w:rPr>
          <w:t>пунктов 2</w:t>
        </w:r>
      </w:hyperlink>
      <w:r w:rsidR="005B7CC4" w:rsidRPr="00421DB6">
        <w:rPr>
          <w:rFonts w:ascii="Times New Roman" w:hAnsi="Times New Roman" w:cs="Times New Roman"/>
          <w:sz w:val="26"/>
          <w:szCs w:val="26"/>
        </w:rPr>
        <w:t>, 4</w:t>
      </w:r>
      <w:hyperlink r:id="rId9" w:history="1"/>
      <w:r w:rsidR="005B7CC4" w:rsidRPr="00421DB6">
        <w:rPr>
          <w:rFonts w:ascii="Times New Roman" w:hAnsi="Times New Roman" w:cs="Times New Roman"/>
          <w:sz w:val="26"/>
          <w:szCs w:val="26"/>
        </w:rPr>
        <w:t>, 6</w:t>
      </w:r>
      <w:hyperlink r:id="rId10" w:history="1"/>
      <w:r w:rsidR="005B7CC4" w:rsidRPr="00421DB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74C0E" w:rsidRPr="00421DB6">
        <w:rPr>
          <w:rFonts w:ascii="Times New Roman" w:hAnsi="Times New Roman" w:cs="Times New Roman"/>
          <w:sz w:val="26"/>
          <w:szCs w:val="26"/>
        </w:rPr>
        <w:t>п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остановления оставляю за собой, в остальной части </w:t>
      </w:r>
      <w:r w:rsidR="00C74C0E" w:rsidRPr="00421DB6">
        <w:rPr>
          <w:rFonts w:ascii="Times New Roman" w:hAnsi="Times New Roman" w:cs="Times New Roman"/>
          <w:sz w:val="26"/>
          <w:szCs w:val="26"/>
        </w:rPr>
        <w:t>–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города Норильска по собственности и развитию предпринимательства.</w:t>
      </w:r>
    </w:p>
    <w:p w14:paraId="4D48956F" w14:textId="77777777" w:rsidR="008571EE" w:rsidRPr="008408C9" w:rsidRDefault="002E65B8" w:rsidP="00EE2F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1DF">
        <w:rPr>
          <w:rFonts w:ascii="Times New Roman" w:eastAsia="Times New Roman" w:hAnsi="Times New Roman" w:cs="Times New Roman"/>
          <w:sz w:val="26"/>
          <w:szCs w:val="26"/>
        </w:rPr>
        <w:tab/>
        <w:t>6</w:t>
      </w:r>
      <w:r w:rsidR="006F282E" w:rsidRPr="009C41D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499B2AA" w14:textId="77777777" w:rsidR="008571EE" w:rsidRPr="008408C9" w:rsidRDefault="008571E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6820D0" w14:textId="77777777" w:rsidR="008571EE" w:rsidRPr="008408C9" w:rsidRDefault="008571E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BFAB8D" w14:textId="77777777" w:rsidR="002E65B8" w:rsidRPr="008408C9" w:rsidRDefault="002E65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24E77C" w14:textId="77777777" w:rsidR="008571EE" w:rsidRPr="008408C9" w:rsidRDefault="006F282E" w:rsidP="00002E35">
      <w:pPr>
        <w:tabs>
          <w:tab w:val="left" w:pos="4536"/>
          <w:tab w:val="left" w:pos="7230"/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8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Глава города Нор</w:t>
      </w:r>
      <w:r w:rsidR="00002E35" w:rsidRPr="008408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ильска                       </w:t>
      </w:r>
      <w:r w:rsidRPr="008408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8408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                                   </w:t>
      </w:r>
      <w:r w:rsidR="00002E35" w:rsidRPr="008408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8408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Р.В. Ахметчин</w:t>
      </w:r>
    </w:p>
    <w:p w14:paraId="26D160C8" w14:textId="77777777" w:rsidR="008571EE" w:rsidRPr="008408C9" w:rsidRDefault="008571E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97AAAB4" w14:textId="77777777" w:rsidR="008571EE" w:rsidRPr="008408C9" w:rsidRDefault="008571E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1F39143" w14:textId="77777777" w:rsidR="008571EE" w:rsidRDefault="008571E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81870F5" w14:textId="77777777" w:rsidR="008571EE" w:rsidRDefault="008571E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296C70F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D5F7718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268BC18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704BF88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34A3F1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A821EBB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CE1BF07" w14:textId="77777777" w:rsidR="00842A4A" w:rsidRDefault="00842A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8A282" w14:textId="59FE9700" w:rsidR="00597596" w:rsidRPr="00C74C0E" w:rsidRDefault="00C74C0E" w:rsidP="005975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 w:rsidRPr="00C74C0E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97596" w:rsidRPr="00C7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EE"/>
    <w:rsid w:val="00002E35"/>
    <w:rsid w:val="00015ABF"/>
    <w:rsid w:val="000B09B7"/>
    <w:rsid w:val="001017B8"/>
    <w:rsid w:val="00114E6A"/>
    <w:rsid w:val="00140BD5"/>
    <w:rsid w:val="00156ECB"/>
    <w:rsid w:val="00222A54"/>
    <w:rsid w:val="002E65B8"/>
    <w:rsid w:val="00352798"/>
    <w:rsid w:val="003D253B"/>
    <w:rsid w:val="00421DB6"/>
    <w:rsid w:val="004F4EAF"/>
    <w:rsid w:val="00513823"/>
    <w:rsid w:val="0053198B"/>
    <w:rsid w:val="005905BE"/>
    <w:rsid w:val="00597596"/>
    <w:rsid w:val="005B6474"/>
    <w:rsid w:val="005B7CC4"/>
    <w:rsid w:val="005C4135"/>
    <w:rsid w:val="006A4194"/>
    <w:rsid w:val="006E009B"/>
    <w:rsid w:val="006F282E"/>
    <w:rsid w:val="00793F81"/>
    <w:rsid w:val="007E09F1"/>
    <w:rsid w:val="008408C9"/>
    <w:rsid w:val="00842A4A"/>
    <w:rsid w:val="008571EE"/>
    <w:rsid w:val="0096770D"/>
    <w:rsid w:val="0097024E"/>
    <w:rsid w:val="009C1025"/>
    <w:rsid w:val="009C41DF"/>
    <w:rsid w:val="009D71C8"/>
    <w:rsid w:val="00A50F11"/>
    <w:rsid w:val="00A961FF"/>
    <w:rsid w:val="00B079E1"/>
    <w:rsid w:val="00B4742D"/>
    <w:rsid w:val="00C74C0E"/>
    <w:rsid w:val="00C75736"/>
    <w:rsid w:val="00C81929"/>
    <w:rsid w:val="00D52630"/>
    <w:rsid w:val="00D85664"/>
    <w:rsid w:val="00DF6CEC"/>
    <w:rsid w:val="00E068BC"/>
    <w:rsid w:val="00E17B31"/>
    <w:rsid w:val="00E8040B"/>
    <w:rsid w:val="00E92701"/>
    <w:rsid w:val="00EE2F8A"/>
    <w:rsid w:val="00E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AA55"/>
  <w15:docId w15:val="{2753B05D-4008-4189-8D79-D606DD58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B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E09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09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E09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09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0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519B6EB445F5BAA2CC29B0E58911682398FAF399578BA3C6097898D3D429F807015770DED6BD46348F172338E8DE9B0C56CC4F8BA96345287AB84w6N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AD1C1256D3DF294F55685142DF3421ACA10EF07FDC18D705933ECC02DD20AF46D699F8CA9125630922640737A37CB9204E64645DA8CA74F2F019Bv2P4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32519B6EB445F5BAA2CC29B0E58911682398FAF399578BA3C6097898D3D429F807015770DED6BD46348F173318E8DE9B0C56CC4F8BA96345287AB84w6N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519B6EB445F5BAA2CC29B0E58911682398FAF399578BA3C6097898D3D429F807015770DED6BD46348F173378E8DE9B0C56CC4F8BA96345287AB84w6N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ECB9-47A8-4AE9-85C7-6855B1D0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Бурлакова Алла Юрьевна</dc:creator>
  <cp:lastModifiedBy>Лобанова Елена Анатольевана</cp:lastModifiedBy>
  <cp:revision>4</cp:revision>
  <cp:lastPrinted>2019-08-13T09:50:00Z</cp:lastPrinted>
  <dcterms:created xsi:type="dcterms:W3CDTF">2019-11-26T07:45:00Z</dcterms:created>
  <dcterms:modified xsi:type="dcterms:W3CDTF">2019-11-26T07:50:00Z</dcterms:modified>
</cp:coreProperties>
</file>