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53959">
        <w:rPr>
          <w:noProof/>
          <w:lang w:val="ru-RU" w:eastAsia="ru-RU"/>
        </w:rPr>
        <w:drawing>
          <wp:inline distT="0" distB="0" distL="0" distR="0">
            <wp:extent cx="494030" cy="560705"/>
            <wp:effectExtent l="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6428EF" w:rsidRPr="00C63D50" w:rsidRDefault="006428EF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6428EF" w:rsidRPr="00C63D50" w:rsidRDefault="006428EF" w:rsidP="006428EF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C63D50" w:rsidRDefault="006428EF" w:rsidP="006428E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5559F9" w:rsidRDefault="00BC0396" w:rsidP="00BC320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16.08.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>201</w:t>
      </w:r>
      <w:r w:rsidR="00BC320C">
        <w:rPr>
          <w:rFonts w:ascii="Times New Roman" w:hAnsi="Times New Roman"/>
          <w:color w:val="000000"/>
          <w:sz w:val="26"/>
          <w:szCs w:val="26"/>
        </w:rPr>
        <w:t>7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ab/>
        <w:t xml:space="preserve">   г. </w:t>
      </w:r>
      <w:proofErr w:type="gramStart"/>
      <w:r w:rsidR="00BC320C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BC320C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BC32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324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59F9" w:rsidRPr="003D1024" w:rsidRDefault="00BC320C" w:rsidP="003D1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D1024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3D1024" w:rsidRPr="003D1024">
        <w:rPr>
          <w:rFonts w:ascii="Times New Roman" w:hAnsi="Times New Roman"/>
          <w:sz w:val="26"/>
          <w:szCs w:val="26"/>
        </w:rPr>
        <w:t xml:space="preserve">в постановление Администрации города Норильска </w:t>
      </w:r>
      <w:r w:rsidR="008D591B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от </w:t>
      </w:r>
      <w:r w:rsidR="003D1024" w:rsidRPr="003D1024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27.08.2012 № 269 </w:t>
      </w:r>
    </w:p>
    <w:p w:rsidR="00374370" w:rsidRPr="008D591B" w:rsidRDefault="00374370" w:rsidP="00BC3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20C" w:rsidRPr="008D591B" w:rsidRDefault="003D1024" w:rsidP="003D102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D591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BC320C" w:rsidRPr="008D591B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</w:t>
      </w:r>
      <w:r w:rsidRPr="008D591B">
        <w:rPr>
          <w:rFonts w:ascii="Times New Roman" w:eastAsiaTheme="minorHAnsi" w:hAnsi="Times New Roman"/>
          <w:sz w:val="26"/>
          <w:szCs w:val="26"/>
          <w:lang w:eastAsia="en-US"/>
        </w:rPr>
        <w:t>реализации дополнительных мер социальной помощи гражданам, в соответствии с Решением Норильского городского Совета депутатов от 21.09.2010 № 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BC320C" w:rsidRPr="008D591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</w:p>
    <w:p w:rsidR="006428EF" w:rsidRPr="008D591B" w:rsidRDefault="00BA33CB" w:rsidP="00BC32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D591B">
        <w:rPr>
          <w:rFonts w:ascii="Times New Roman" w:hAnsi="Times New Roman" w:cs="Times New Roman"/>
          <w:sz w:val="26"/>
          <w:szCs w:val="26"/>
        </w:rPr>
        <w:t xml:space="preserve">ПОСТАНАВЛЯЮ: </w:t>
      </w:r>
    </w:p>
    <w:p w:rsidR="002C35E7" w:rsidRPr="008D591B" w:rsidRDefault="002C35E7" w:rsidP="008D59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320C" w:rsidRPr="003D1024" w:rsidRDefault="00BC320C" w:rsidP="008D591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Par3"/>
      <w:bookmarkEnd w:id="0"/>
      <w:r w:rsidRPr="003D1024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</w:t>
      </w:r>
      <w:r w:rsidR="003D1024" w:rsidRPr="003D1024">
        <w:rPr>
          <w:rFonts w:ascii="Times New Roman" w:hAnsi="Times New Roman"/>
          <w:sz w:val="26"/>
          <w:szCs w:val="26"/>
        </w:rPr>
        <w:t xml:space="preserve">в постановление Администрации города Норильска </w:t>
      </w:r>
      <w:r w:rsidR="003D1024" w:rsidRPr="003D1024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от 27.08.2012 № 269 «</w:t>
      </w:r>
      <w:r w:rsidR="003D1024" w:rsidRPr="003D1024">
        <w:rPr>
          <w:rFonts w:ascii="Times New Roman" w:hAnsi="Times New Roman"/>
          <w:sz w:val="26"/>
          <w:szCs w:val="26"/>
        </w:rPr>
        <w:t>Об утверждении стоимости ремонта одного квадратного метра общей площади жилого помещения в целях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</w:t>
      </w:r>
      <w:r w:rsidR="003D1024" w:rsidRPr="003D1024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»</w:t>
      </w:r>
      <w:r w:rsidR="008D591B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(далее – постановление)</w:t>
      </w:r>
      <w:r w:rsidRPr="003D1024">
        <w:rPr>
          <w:rFonts w:ascii="Times New Roman" w:eastAsiaTheme="minorHAnsi" w:hAnsi="Times New Roman"/>
          <w:sz w:val="26"/>
          <w:szCs w:val="26"/>
          <w:lang w:eastAsia="en-US"/>
        </w:rPr>
        <w:t>, следующие изменения:</w:t>
      </w:r>
    </w:p>
    <w:p w:rsidR="003D1024" w:rsidRDefault="003D1024" w:rsidP="008D591B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к постановлению изложить в новой редакции (прилагается).  </w:t>
      </w:r>
    </w:p>
    <w:p w:rsidR="003D1024" w:rsidRPr="003D1024" w:rsidRDefault="003D1024" w:rsidP="008D591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D1024">
        <w:rPr>
          <w:rFonts w:ascii="Times New Roman" w:hAnsi="Times New Roman"/>
          <w:sz w:val="26"/>
          <w:szCs w:val="26"/>
        </w:rPr>
        <w:t xml:space="preserve">Опубликовать настоящее постановление в </w:t>
      </w:r>
      <w:r w:rsidRPr="003D1024">
        <w:rPr>
          <w:rFonts w:ascii="Times New Roman" w:eastAsiaTheme="minorHAnsi" w:hAnsi="Times New Roman"/>
          <w:sz w:val="26"/>
          <w:szCs w:val="26"/>
          <w:lang w:eastAsia="en-US"/>
        </w:rPr>
        <w:t xml:space="preserve">газете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3D1024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3D1024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3D1024" w:rsidRPr="003D1024" w:rsidRDefault="003D1024" w:rsidP="008D591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</w:t>
      </w:r>
      <w:r w:rsidRPr="003D1024">
        <w:rPr>
          <w:rFonts w:ascii="Times New Roman" w:hAnsi="Times New Roman"/>
          <w:sz w:val="26"/>
          <w:szCs w:val="26"/>
        </w:rPr>
        <w:t xml:space="preserve"> </w:t>
      </w:r>
      <w:r w:rsidRPr="003D1024">
        <w:rPr>
          <w:rFonts w:ascii="Times New Roman" w:eastAsiaTheme="minorHAnsi" w:hAnsi="Times New Roman"/>
          <w:sz w:val="26"/>
          <w:szCs w:val="26"/>
          <w:lang w:eastAsia="en-US"/>
        </w:rPr>
        <w:t xml:space="preserve">газете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3D1024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:rsidR="003D1024" w:rsidRDefault="003D1024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591B" w:rsidRDefault="008D591B" w:rsidP="008D591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591B" w:rsidRDefault="008D591B" w:rsidP="008D591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591B" w:rsidRPr="00BC320C" w:rsidRDefault="008D591B" w:rsidP="008D591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320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</w:t>
      </w:r>
      <w:r w:rsidRPr="00BC320C">
        <w:rPr>
          <w:rFonts w:ascii="Times New Roman" w:hAnsi="Times New Roman" w:cs="Times New Roman"/>
          <w:sz w:val="26"/>
          <w:szCs w:val="26"/>
        </w:rPr>
        <w:tab/>
        <w:t>Е.Ю. Поздняков</w:t>
      </w:r>
    </w:p>
    <w:p w:rsidR="003D1024" w:rsidRDefault="003D1024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D1024" w:rsidRDefault="003D1024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Pr="006825A1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P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</w:p>
    <w:p w:rsidR="003D1024" w:rsidRDefault="003D1024" w:rsidP="008D591B">
      <w:pPr>
        <w:pStyle w:val="ConsPlusTitle"/>
        <w:ind w:left="552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3D1024" w:rsidRDefault="003D1024" w:rsidP="008D591B">
      <w:pPr>
        <w:pStyle w:val="ConsPlusTitle"/>
        <w:ind w:left="552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8D59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3D1024" w:rsidRDefault="00BC0396" w:rsidP="008D591B">
      <w:pPr>
        <w:pStyle w:val="ConsPlusTitle"/>
        <w:ind w:left="552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16.08.2017 №324</w:t>
      </w:r>
      <w:bookmarkStart w:id="2" w:name="_GoBack"/>
      <w:bookmarkEnd w:id="2"/>
    </w:p>
    <w:p w:rsidR="003D1024" w:rsidRPr="003D1024" w:rsidRDefault="003D1024" w:rsidP="008D591B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6"/>
          <w:szCs w:val="26"/>
        </w:rPr>
      </w:pPr>
      <w:r w:rsidRPr="003D1024">
        <w:rPr>
          <w:rFonts w:ascii="Times New Roman" w:hAnsi="Times New Roman"/>
          <w:sz w:val="26"/>
          <w:szCs w:val="26"/>
        </w:rPr>
        <w:t xml:space="preserve"> </w:t>
      </w:r>
    </w:p>
    <w:p w:rsidR="008D591B" w:rsidRDefault="008D591B" w:rsidP="008D5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D591B" w:rsidRDefault="008D591B" w:rsidP="008D5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D591B" w:rsidRDefault="008D591B" w:rsidP="008D5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7107">
        <w:rPr>
          <w:rFonts w:ascii="Times New Roman" w:eastAsiaTheme="minorHAnsi" w:hAnsi="Times New Roman"/>
          <w:sz w:val="26"/>
          <w:szCs w:val="26"/>
          <w:lang w:eastAsia="en-US"/>
        </w:rPr>
        <w:t xml:space="preserve">Стоимость </w:t>
      </w:r>
    </w:p>
    <w:p w:rsidR="00374370" w:rsidRDefault="008D591B" w:rsidP="008D5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7107">
        <w:rPr>
          <w:rFonts w:ascii="Times New Roman" w:eastAsiaTheme="minorHAnsi" w:hAnsi="Times New Roman"/>
          <w:sz w:val="26"/>
          <w:szCs w:val="26"/>
          <w:lang w:eastAsia="en-US"/>
        </w:rPr>
        <w:t>ремонта одного квадратного метра общей площади жилого помещения, в зависимости от серии дома, за выполненные работы по улучшению технических характеристик в предоставляемых жилых помещениях по договорам социального найма и служебных жилых помещени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ях</w:t>
      </w:r>
      <w:r w:rsidRPr="0074710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жилищного фонда муниципального образования город Норильск</w:t>
      </w:r>
    </w:p>
    <w:p w:rsidR="003D1024" w:rsidRDefault="003D1024" w:rsidP="00BC32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374370" w:rsidRPr="008D591B" w:rsidTr="008D591B">
        <w:tc>
          <w:tcPr>
            <w:tcW w:w="4106" w:type="dxa"/>
          </w:tcPr>
          <w:p w:rsidR="00374370" w:rsidRPr="008D591B" w:rsidRDefault="00374370" w:rsidP="003743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D591B">
              <w:rPr>
                <w:rFonts w:ascii="Times New Roman" w:hAnsi="Times New Roman" w:cs="Times New Roman"/>
              </w:rPr>
              <w:t>Серия дома</w:t>
            </w:r>
          </w:p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Стоимость ремонта 1 кв.м общей площади жилого помещения (руб.)</w:t>
            </w:r>
          </w:p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4370" w:rsidRPr="008D591B" w:rsidTr="008D591B">
        <w:tc>
          <w:tcPr>
            <w:tcW w:w="4106" w:type="dxa"/>
          </w:tcPr>
          <w:p w:rsidR="00374370" w:rsidRPr="008D591B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8D591B">
              <w:rPr>
                <w:rFonts w:ascii="Times New Roman" w:hAnsi="Times New Roman" w:cs="Times New Roman"/>
              </w:rPr>
              <w:t>1-447-С</w:t>
            </w:r>
          </w:p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74370" w:rsidRPr="008D591B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3 702,80</w:t>
            </w:r>
          </w:p>
        </w:tc>
      </w:tr>
      <w:tr w:rsidR="00374370" w:rsidRPr="008D591B" w:rsidTr="008D591B">
        <w:tc>
          <w:tcPr>
            <w:tcW w:w="4106" w:type="dxa"/>
          </w:tcPr>
          <w:p w:rsidR="00374370" w:rsidRPr="008D591B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8D591B">
              <w:rPr>
                <w:rFonts w:ascii="Times New Roman" w:hAnsi="Times New Roman" w:cs="Times New Roman"/>
              </w:rPr>
              <w:t>1-464Д-82</w:t>
            </w:r>
          </w:p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74370" w:rsidRPr="008D591B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3 604,75</w:t>
            </w:r>
          </w:p>
        </w:tc>
      </w:tr>
      <w:tr w:rsidR="00374370" w:rsidRPr="008D591B" w:rsidTr="008D591B">
        <w:tc>
          <w:tcPr>
            <w:tcW w:w="4106" w:type="dxa"/>
          </w:tcPr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1-464-М</w:t>
            </w:r>
          </w:p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74370" w:rsidRPr="008D591B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3 507,12</w:t>
            </w:r>
          </w:p>
        </w:tc>
      </w:tr>
      <w:tr w:rsidR="00374370" w:rsidRPr="008D591B" w:rsidTr="008D591B">
        <w:tc>
          <w:tcPr>
            <w:tcW w:w="4106" w:type="dxa"/>
          </w:tcPr>
          <w:p w:rsidR="00374370" w:rsidRPr="008D591B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8D591B">
              <w:rPr>
                <w:rFonts w:ascii="Times New Roman" w:hAnsi="Times New Roman" w:cs="Times New Roman"/>
              </w:rPr>
              <w:t>111-84</w:t>
            </w:r>
          </w:p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74370" w:rsidRPr="008D591B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3 395,47</w:t>
            </w:r>
          </w:p>
        </w:tc>
      </w:tr>
      <w:tr w:rsidR="00374370" w:rsidRPr="008D591B" w:rsidTr="008D591B">
        <w:tc>
          <w:tcPr>
            <w:tcW w:w="4106" w:type="dxa"/>
          </w:tcPr>
          <w:p w:rsidR="00374370" w:rsidRPr="008D591B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8D591B">
              <w:rPr>
                <w:rFonts w:ascii="Times New Roman" w:hAnsi="Times New Roman" w:cs="Times New Roman"/>
              </w:rPr>
              <w:t>111-112</w:t>
            </w:r>
          </w:p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74370" w:rsidRPr="008D591B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3 953,42</w:t>
            </w:r>
          </w:p>
        </w:tc>
      </w:tr>
      <w:tr w:rsidR="00374370" w:rsidRPr="008D591B" w:rsidTr="008D591B">
        <w:tc>
          <w:tcPr>
            <w:tcW w:w="4106" w:type="dxa"/>
          </w:tcPr>
          <w:p w:rsidR="00374370" w:rsidRPr="008D591B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8D591B">
              <w:rPr>
                <w:rFonts w:ascii="Times New Roman" w:hAnsi="Times New Roman" w:cs="Times New Roman"/>
              </w:rPr>
              <w:t>К-69</w:t>
            </w:r>
          </w:p>
          <w:p w:rsidR="00374370" w:rsidRPr="008D591B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74370" w:rsidRPr="008D591B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4 089,42</w:t>
            </w:r>
          </w:p>
        </w:tc>
      </w:tr>
      <w:tr w:rsidR="00374370" w:rsidRPr="008D591B" w:rsidTr="008D591B">
        <w:tc>
          <w:tcPr>
            <w:tcW w:w="4106" w:type="dxa"/>
          </w:tcPr>
          <w:p w:rsidR="00374370" w:rsidRPr="008D591B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8D591B">
              <w:rPr>
                <w:rFonts w:ascii="Times New Roman" w:hAnsi="Times New Roman" w:cs="Times New Roman"/>
              </w:rPr>
              <w:t>НК-12</w:t>
            </w:r>
          </w:p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74370" w:rsidRPr="008D591B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4 711,43</w:t>
            </w:r>
          </w:p>
        </w:tc>
      </w:tr>
      <w:tr w:rsidR="00374370" w:rsidRPr="008D591B" w:rsidTr="008D591B">
        <w:tc>
          <w:tcPr>
            <w:tcW w:w="4106" w:type="dxa"/>
          </w:tcPr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 планировка "</w:t>
            </w:r>
            <w:proofErr w:type="spellStart"/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Сталинка</w:t>
            </w:r>
            <w:proofErr w:type="spellEnd"/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</w:t>
            </w:r>
          </w:p>
          <w:p w:rsidR="00374370" w:rsidRPr="008D591B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74370" w:rsidRPr="008D591B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5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5 106,89</w:t>
            </w:r>
          </w:p>
        </w:tc>
      </w:tr>
    </w:tbl>
    <w:p w:rsidR="004825FF" w:rsidRPr="00BC320C" w:rsidRDefault="00245332" w:rsidP="008D59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  <w:t xml:space="preserve">          </w:t>
      </w:r>
    </w:p>
    <w:p w:rsidR="004825FF" w:rsidRPr="00BC320C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107" w:rsidRPr="00747107" w:rsidRDefault="00747107" w:rsidP="007471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47107" w:rsidRPr="00747107" w:rsidRDefault="00747107" w:rsidP="007471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25FF" w:rsidRPr="00BC320C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BC320C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44B14" w:rsidSect="008D591B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B15DB"/>
    <w:multiLevelType w:val="hybridMultilevel"/>
    <w:tmpl w:val="708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00278E1"/>
    <w:multiLevelType w:val="hybridMultilevel"/>
    <w:tmpl w:val="6AAC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771A"/>
    <w:rsid w:val="0002576A"/>
    <w:rsid w:val="00044B14"/>
    <w:rsid w:val="00055612"/>
    <w:rsid w:val="000630EE"/>
    <w:rsid w:val="0007089F"/>
    <w:rsid w:val="0008464E"/>
    <w:rsid w:val="000C2360"/>
    <w:rsid w:val="000C6D5A"/>
    <w:rsid w:val="000D3356"/>
    <w:rsid w:val="000F312A"/>
    <w:rsid w:val="000F3AE2"/>
    <w:rsid w:val="000F716F"/>
    <w:rsid w:val="0010285E"/>
    <w:rsid w:val="0011118C"/>
    <w:rsid w:val="001143F7"/>
    <w:rsid w:val="00123B13"/>
    <w:rsid w:val="00127D30"/>
    <w:rsid w:val="001466BB"/>
    <w:rsid w:val="00155CE2"/>
    <w:rsid w:val="00155E2C"/>
    <w:rsid w:val="0019707E"/>
    <w:rsid w:val="001B09F4"/>
    <w:rsid w:val="001B547D"/>
    <w:rsid w:val="001C3E39"/>
    <w:rsid w:val="001F2D1D"/>
    <w:rsid w:val="00217C66"/>
    <w:rsid w:val="00245332"/>
    <w:rsid w:val="00256DB9"/>
    <w:rsid w:val="002708D3"/>
    <w:rsid w:val="00282378"/>
    <w:rsid w:val="0029541C"/>
    <w:rsid w:val="002C35E7"/>
    <w:rsid w:val="00311FE3"/>
    <w:rsid w:val="00372B1C"/>
    <w:rsid w:val="00374370"/>
    <w:rsid w:val="003971B4"/>
    <w:rsid w:val="003D1024"/>
    <w:rsid w:val="00416171"/>
    <w:rsid w:val="004825FF"/>
    <w:rsid w:val="00496AF1"/>
    <w:rsid w:val="004A7386"/>
    <w:rsid w:val="004D7898"/>
    <w:rsid w:val="005559F9"/>
    <w:rsid w:val="00577804"/>
    <w:rsid w:val="00580D65"/>
    <w:rsid w:val="005A5853"/>
    <w:rsid w:val="005D01AE"/>
    <w:rsid w:val="0060139F"/>
    <w:rsid w:val="00602322"/>
    <w:rsid w:val="00617310"/>
    <w:rsid w:val="006428EF"/>
    <w:rsid w:val="006825A1"/>
    <w:rsid w:val="006D2614"/>
    <w:rsid w:val="006D77C4"/>
    <w:rsid w:val="006E1E81"/>
    <w:rsid w:val="006E391E"/>
    <w:rsid w:val="00724278"/>
    <w:rsid w:val="00747107"/>
    <w:rsid w:val="007905DA"/>
    <w:rsid w:val="00796AFA"/>
    <w:rsid w:val="007E64A2"/>
    <w:rsid w:val="00810AD4"/>
    <w:rsid w:val="0081272F"/>
    <w:rsid w:val="00827989"/>
    <w:rsid w:val="0084508E"/>
    <w:rsid w:val="00854B82"/>
    <w:rsid w:val="00864620"/>
    <w:rsid w:val="0087453E"/>
    <w:rsid w:val="00876F45"/>
    <w:rsid w:val="00885B5B"/>
    <w:rsid w:val="008C4A05"/>
    <w:rsid w:val="008D1788"/>
    <w:rsid w:val="008D591B"/>
    <w:rsid w:val="008E1C01"/>
    <w:rsid w:val="008F528F"/>
    <w:rsid w:val="0097459E"/>
    <w:rsid w:val="00974FDE"/>
    <w:rsid w:val="009757CD"/>
    <w:rsid w:val="009A1CAA"/>
    <w:rsid w:val="009E187D"/>
    <w:rsid w:val="00A14052"/>
    <w:rsid w:val="00A362DB"/>
    <w:rsid w:val="00A41E86"/>
    <w:rsid w:val="00A5432E"/>
    <w:rsid w:val="00AB2AE1"/>
    <w:rsid w:val="00AC73C0"/>
    <w:rsid w:val="00AD1CD3"/>
    <w:rsid w:val="00AD30F4"/>
    <w:rsid w:val="00AE334E"/>
    <w:rsid w:val="00AF0287"/>
    <w:rsid w:val="00B11934"/>
    <w:rsid w:val="00B332FB"/>
    <w:rsid w:val="00B77600"/>
    <w:rsid w:val="00BA33CB"/>
    <w:rsid w:val="00BA3589"/>
    <w:rsid w:val="00BA539A"/>
    <w:rsid w:val="00BB0873"/>
    <w:rsid w:val="00BC0396"/>
    <w:rsid w:val="00BC117A"/>
    <w:rsid w:val="00BC320C"/>
    <w:rsid w:val="00BD5BA5"/>
    <w:rsid w:val="00BF4BC2"/>
    <w:rsid w:val="00C14E5E"/>
    <w:rsid w:val="00C754C0"/>
    <w:rsid w:val="00C97CCE"/>
    <w:rsid w:val="00CB41F2"/>
    <w:rsid w:val="00CD316B"/>
    <w:rsid w:val="00D167B1"/>
    <w:rsid w:val="00D31173"/>
    <w:rsid w:val="00D55A8A"/>
    <w:rsid w:val="00D71652"/>
    <w:rsid w:val="00D73A50"/>
    <w:rsid w:val="00DA5740"/>
    <w:rsid w:val="00DB6A10"/>
    <w:rsid w:val="00E04137"/>
    <w:rsid w:val="00E42F57"/>
    <w:rsid w:val="00E57102"/>
    <w:rsid w:val="00E62BB6"/>
    <w:rsid w:val="00E65886"/>
    <w:rsid w:val="00E87EC7"/>
    <w:rsid w:val="00F12531"/>
    <w:rsid w:val="00F5580E"/>
    <w:rsid w:val="00F74A42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60C-B9B6-406B-8CB1-20B2524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59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9541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C320C"/>
    <w:rPr>
      <w:color w:val="106BBE"/>
    </w:rPr>
  </w:style>
  <w:style w:type="table" w:styleId="a7">
    <w:name w:val="Table Grid"/>
    <w:basedOn w:val="a1"/>
    <w:uiPriority w:val="39"/>
    <w:rsid w:val="0037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37437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D591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1767-E340-43D3-A5DC-07DC5E58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86</cp:revision>
  <dcterms:created xsi:type="dcterms:W3CDTF">2016-02-03T04:14:00Z</dcterms:created>
  <dcterms:modified xsi:type="dcterms:W3CDTF">2017-08-16T07:12:00Z</dcterms:modified>
</cp:coreProperties>
</file>