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C9E" w:rsidRPr="007D1C9E" w:rsidRDefault="007D1C9E" w:rsidP="00C565B9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387"/>
        <w:outlineLvl w:val="0"/>
        <w:rPr>
          <w:rFonts w:ascii="Times New Roman" w:hAnsi="Times New Roman" w:cs="Times New Roman"/>
          <w:sz w:val="26"/>
          <w:szCs w:val="26"/>
        </w:rPr>
      </w:pPr>
      <w:r w:rsidRPr="007D1C9E">
        <w:rPr>
          <w:rFonts w:ascii="Times New Roman" w:hAnsi="Times New Roman" w:cs="Times New Roman"/>
          <w:sz w:val="26"/>
          <w:szCs w:val="26"/>
        </w:rPr>
        <w:t>У</w:t>
      </w:r>
      <w:r w:rsidR="00640B4E">
        <w:rPr>
          <w:rFonts w:ascii="Times New Roman" w:hAnsi="Times New Roman" w:cs="Times New Roman"/>
          <w:sz w:val="26"/>
          <w:szCs w:val="26"/>
        </w:rPr>
        <w:t>твержден</w:t>
      </w:r>
    </w:p>
    <w:p w:rsidR="007D1C9E" w:rsidRPr="007D1C9E" w:rsidRDefault="00640B4E" w:rsidP="00C565B9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3E030C" w:rsidRPr="00A705BD">
        <w:rPr>
          <w:rFonts w:ascii="Times New Roman" w:hAnsi="Times New Roman" w:cs="Times New Roman"/>
          <w:sz w:val="26"/>
          <w:szCs w:val="26"/>
        </w:rPr>
        <w:t>аспоряжением</w:t>
      </w:r>
    </w:p>
    <w:p w:rsidR="007D1C9E" w:rsidRPr="007D1C9E" w:rsidRDefault="007D1C9E" w:rsidP="00C565B9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 w:rsidRPr="007D1C9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D1C9E" w:rsidRPr="007D1C9E" w:rsidRDefault="007D1C9E" w:rsidP="00C565B9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  <w:r w:rsidRPr="007D1C9E">
        <w:rPr>
          <w:rFonts w:ascii="Times New Roman" w:hAnsi="Times New Roman" w:cs="Times New Roman"/>
          <w:sz w:val="26"/>
          <w:szCs w:val="26"/>
        </w:rPr>
        <w:t xml:space="preserve">от </w:t>
      </w:r>
      <w:r w:rsidR="002E1C84">
        <w:rPr>
          <w:rFonts w:ascii="Times New Roman" w:hAnsi="Times New Roman" w:cs="Times New Roman"/>
          <w:sz w:val="26"/>
          <w:szCs w:val="26"/>
        </w:rPr>
        <w:t>17.07.2019</w:t>
      </w:r>
      <w:r w:rsidR="002F2653">
        <w:rPr>
          <w:rFonts w:ascii="Times New Roman" w:hAnsi="Times New Roman" w:cs="Times New Roman"/>
          <w:sz w:val="26"/>
          <w:szCs w:val="26"/>
        </w:rPr>
        <w:t xml:space="preserve"> </w:t>
      </w:r>
      <w:r w:rsidR="00640B4E">
        <w:rPr>
          <w:rFonts w:ascii="Times New Roman" w:hAnsi="Times New Roman" w:cs="Times New Roman"/>
          <w:sz w:val="26"/>
          <w:szCs w:val="26"/>
        </w:rPr>
        <w:t>№</w:t>
      </w:r>
      <w:r w:rsidR="00966003" w:rsidRPr="00FB65F3">
        <w:rPr>
          <w:rFonts w:ascii="Times New Roman" w:hAnsi="Times New Roman" w:cs="Times New Roman"/>
          <w:sz w:val="26"/>
          <w:szCs w:val="26"/>
        </w:rPr>
        <w:t xml:space="preserve"> </w:t>
      </w:r>
      <w:r w:rsidR="002E1C84">
        <w:rPr>
          <w:rFonts w:ascii="Times New Roman" w:hAnsi="Times New Roman" w:cs="Times New Roman"/>
          <w:sz w:val="26"/>
          <w:szCs w:val="26"/>
        </w:rPr>
        <w:t>3841</w:t>
      </w:r>
      <w:bookmarkStart w:id="0" w:name="_GoBack"/>
      <w:bookmarkEnd w:id="0"/>
    </w:p>
    <w:p w:rsidR="00DD58D3" w:rsidRDefault="00DD58D3" w:rsidP="007D1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1C9E" w:rsidRDefault="007D1C9E" w:rsidP="007D1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80F6A" w:rsidRDefault="007D1C9E" w:rsidP="007D1C9E">
      <w:pPr>
        <w:spacing w:after="0" w:line="240" w:lineRule="auto"/>
        <w:ind w:left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Регламент </w:t>
      </w:r>
    </w:p>
    <w:p w:rsidR="007D1C9E" w:rsidRDefault="007D1C9E" w:rsidP="007D1C9E">
      <w:pPr>
        <w:spacing w:after="0" w:line="240" w:lineRule="auto"/>
        <w:ind w:left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взаимодействия </w:t>
      </w:r>
      <w:r w:rsidRPr="00B3762E">
        <w:rPr>
          <w:rFonts w:ascii="Times New Roman" w:hAnsi="Times New Roman"/>
          <w:sz w:val="26"/>
          <w:szCs w:val="26"/>
        </w:rPr>
        <w:t xml:space="preserve">между структурными подразделениями Администрации города Норильска при </w:t>
      </w:r>
      <w:r w:rsidR="00EB5940">
        <w:rPr>
          <w:rFonts w:ascii="Times New Roman" w:hAnsi="Times New Roman"/>
          <w:sz w:val="26"/>
          <w:szCs w:val="26"/>
        </w:rPr>
        <w:t xml:space="preserve">подготовке </w:t>
      </w:r>
      <w:r w:rsidR="00621942">
        <w:rPr>
          <w:rFonts w:ascii="Times New Roman" w:hAnsi="Times New Roman"/>
          <w:sz w:val="26"/>
          <w:szCs w:val="26"/>
        </w:rPr>
        <w:t>информации</w:t>
      </w:r>
      <w:r w:rsidRPr="00B3762E">
        <w:rPr>
          <w:rFonts w:ascii="Times New Roman" w:hAnsi="Times New Roman"/>
          <w:sz w:val="26"/>
          <w:szCs w:val="26"/>
        </w:rPr>
        <w:t xml:space="preserve"> </w:t>
      </w:r>
      <w:r w:rsidR="00B80F6A">
        <w:rPr>
          <w:rFonts w:ascii="Times New Roman" w:hAnsi="Times New Roman"/>
          <w:sz w:val="26"/>
          <w:szCs w:val="26"/>
        </w:rPr>
        <w:t xml:space="preserve">об осуществлении муниципального контроля </w:t>
      </w:r>
    </w:p>
    <w:p w:rsidR="007D1C9E" w:rsidRDefault="007D1C9E" w:rsidP="007D1C9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7D1C9E" w:rsidRDefault="007D1C9E" w:rsidP="007D1C9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Общие положения</w:t>
      </w:r>
    </w:p>
    <w:p w:rsidR="00B90B3D" w:rsidRDefault="00B90B3D" w:rsidP="007D1C9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8D0E01" w:rsidRDefault="001A4970" w:rsidP="007D1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D748CE">
        <w:rPr>
          <w:rFonts w:ascii="Times New Roman" w:hAnsi="Times New Roman" w:cs="Times New Roman"/>
          <w:sz w:val="26"/>
          <w:szCs w:val="26"/>
        </w:rPr>
        <w:t>Н</w:t>
      </w:r>
      <w:r w:rsidR="007D1C9E" w:rsidRPr="00D748CE">
        <w:rPr>
          <w:rFonts w:ascii="Times New Roman" w:hAnsi="Times New Roman" w:cs="Times New Roman"/>
          <w:sz w:val="26"/>
          <w:szCs w:val="26"/>
        </w:rPr>
        <w:t>астоящий Регламент устанавливает порядок</w:t>
      </w:r>
      <w:r w:rsidRPr="00D748CE">
        <w:rPr>
          <w:rFonts w:ascii="Times New Roman" w:hAnsi="Times New Roman" w:cs="Times New Roman"/>
          <w:sz w:val="26"/>
          <w:szCs w:val="26"/>
        </w:rPr>
        <w:t xml:space="preserve"> </w:t>
      </w:r>
      <w:r w:rsidR="00801456">
        <w:rPr>
          <w:rFonts w:ascii="Times New Roman" w:hAnsi="Times New Roman" w:cs="Times New Roman"/>
          <w:sz w:val="26"/>
          <w:szCs w:val="26"/>
        </w:rPr>
        <w:t>предоставления</w:t>
      </w:r>
      <w:r w:rsidR="00801456" w:rsidRPr="00D748CE">
        <w:rPr>
          <w:rFonts w:ascii="Times New Roman" w:hAnsi="Times New Roman" w:cs="Times New Roman"/>
          <w:sz w:val="26"/>
          <w:szCs w:val="26"/>
        </w:rPr>
        <w:t xml:space="preserve"> </w:t>
      </w:r>
      <w:r w:rsidR="009F6D28">
        <w:rPr>
          <w:rFonts w:ascii="Times New Roman" w:hAnsi="Times New Roman" w:cs="Times New Roman"/>
          <w:sz w:val="26"/>
          <w:szCs w:val="26"/>
        </w:rPr>
        <w:t>структурными подразделениями</w:t>
      </w:r>
      <w:r w:rsidR="009F6D28" w:rsidRPr="00D748C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9F6D28">
        <w:rPr>
          <w:rFonts w:ascii="Times New Roman" w:hAnsi="Times New Roman" w:cs="Times New Roman"/>
          <w:sz w:val="26"/>
          <w:szCs w:val="26"/>
        </w:rPr>
        <w:t xml:space="preserve">, уполномоченными на осуществление муниципального контроля </w:t>
      </w:r>
      <w:r w:rsidR="00B83237">
        <w:rPr>
          <w:rFonts w:ascii="Times New Roman" w:hAnsi="Times New Roman" w:cs="Times New Roman"/>
          <w:sz w:val="26"/>
          <w:szCs w:val="26"/>
        </w:rPr>
        <w:t>в</w:t>
      </w:r>
      <w:r w:rsidR="009F6D28">
        <w:rPr>
          <w:rFonts w:ascii="Times New Roman" w:hAnsi="Times New Roman" w:cs="Times New Roman"/>
          <w:sz w:val="26"/>
          <w:szCs w:val="26"/>
        </w:rPr>
        <w:t xml:space="preserve"> соответствии с правовыми актами Администрации города Норильска (далее</w:t>
      </w:r>
      <w:r w:rsidR="000F12DD">
        <w:rPr>
          <w:rFonts w:ascii="Times New Roman" w:hAnsi="Times New Roman" w:cs="Times New Roman"/>
          <w:sz w:val="26"/>
          <w:szCs w:val="26"/>
        </w:rPr>
        <w:t xml:space="preserve"> </w:t>
      </w:r>
      <w:r w:rsidR="009F6D28">
        <w:rPr>
          <w:rFonts w:ascii="Times New Roman" w:hAnsi="Times New Roman" w:cs="Times New Roman"/>
          <w:sz w:val="26"/>
          <w:szCs w:val="26"/>
        </w:rPr>
        <w:t>-</w:t>
      </w:r>
      <w:r w:rsidR="000F12DD">
        <w:rPr>
          <w:rFonts w:ascii="Times New Roman" w:hAnsi="Times New Roman" w:cs="Times New Roman"/>
          <w:sz w:val="26"/>
          <w:szCs w:val="26"/>
        </w:rPr>
        <w:t xml:space="preserve"> </w:t>
      </w:r>
      <w:r w:rsidR="009F6D28">
        <w:rPr>
          <w:rFonts w:ascii="Times New Roman" w:hAnsi="Times New Roman" w:cs="Times New Roman"/>
          <w:sz w:val="26"/>
          <w:szCs w:val="26"/>
        </w:rPr>
        <w:t>структурные подразделения)</w:t>
      </w:r>
      <w:r w:rsidR="00F434F5">
        <w:rPr>
          <w:rFonts w:ascii="Times New Roman" w:hAnsi="Times New Roman" w:cs="Times New Roman"/>
          <w:sz w:val="26"/>
          <w:szCs w:val="26"/>
        </w:rPr>
        <w:t xml:space="preserve"> в</w:t>
      </w:r>
      <w:r w:rsidR="009F6D28">
        <w:rPr>
          <w:rFonts w:ascii="Times New Roman" w:hAnsi="Times New Roman" w:cs="Times New Roman"/>
          <w:sz w:val="26"/>
          <w:szCs w:val="26"/>
        </w:rPr>
        <w:t xml:space="preserve"> </w:t>
      </w:r>
      <w:r w:rsidR="00B83237">
        <w:rPr>
          <w:rFonts w:ascii="Times New Roman" w:hAnsi="Times New Roman" w:cs="Times New Roman"/>
          <w:sz w:val="26"/>
          <w:szCs w:val="26"/>
        </w:rPr>
        <w:t>отдел по взаимодействию с правоохранительными органами Админи</w:t>
      </w:r>
      <w:r w:rsidR="00C728DB">
        <w:rPr>
          <w:rFonts w:ascii="Times New Roman" w:hAnsi="Times New Roman" w:cs="Times New Roman"/>
          <w:sz w:val="26"/>
          <w:szCs w:val="26"/>
        </w:rPr>
        <w:t>страции города Норильска (далее</w:t>
      </w:r>
      <w:r w:rsidR="000F12DD">
        <w:rPr>
          <w:rFonts w:ascii="Times New Roman" w:hAnsi="Times New Roman" w:cs="Times New Roman"/>
          <w:sz w:val="26"/>
          <w:szCs w:val="26"/>
        </w:rPr>
        <w:t xml:space="preserve"> </w:t>
      </w:r>
      <w:r w:rsidR="00C728DB">
        <w:rPr>
          <w:rFonts w:ascii="Times New Roman" w:hAnsi="Times New Roman" w:cs="Times New Roman"/>
          <w:sz w:val="26"/>
          <w:szCs w:val="26"/>
        </w:rPr>
        <w:t>-</w:t>
      </w:r>
      <w:r w:rsidR="000F12DD">
        <w:rPr>
          <w:rFonts w:ascii="Times New Roman" w:hAnsi="Times New Roman" w:cs="Times New Roman"/>
          <w:sz w:val="26"/>
          <w:szCs w:val="26"/>
        </w:rPr>
        <w:t xml:space="preserve"> </w:t>
      </w:r>
      <w:r w:rsidR="00CF147A">
        <w:rPr>
          <w:rFonts w:ascii="Times New Roman" w:hAnsi="Times New Roman" w:cs="Times New Roman"/>
          <w:sz w:val="26"/>
          <w:szCs w:val="26"/>
        </w:rPr>
        <w:t>О</w:t>
      </w:r>
      <w:r w:rsidR="00B83237">
        <w:rPr>
          <w:rFonts w:ascii="Times New Roman" w:hAnsi="Times New Roman" w:cs="Times New Roman"/>
          <w:sz w:val="26"/>
          <w:szCs w:val="26"/>
        </w:rPr>
        <w:t xml:space="preserve">тдел) </w:t>
      </w:r>
      <w:r w:rsidR="00801456" w:rsidRPr="00D748CE">
        <w:rPr>
          <w:rFonts w:ascii="Times New Roman" w:hAnsi="Times New Roman" w:cs="Times New Roman"/>
          <w:sz w:val="26"/>
          <w:szCs w:val="26"/>
        </w:rPr>
        <w:t>информации</w:t>
      </w:r>
      <w:r w:rsidR="00801456">
        <w:rPr>
          <w:rFonts w:ascii="Times New Roman" w:hAnsi="Times New Roman" w:cs="Times New Roman"/>
          <w:sz w:val="26"/>
          <w:szCs w:val="26"/>
        </w:rPr>
        <w:t xml:space="preserve">, необходимой </w:t>
      </w:r>
      <w:r w:rsidR="008D0E01">
        <w:rPr>
          <w:rFonts w:ascii="Times New Roman" w:hAnsi="Times New Roman" w:cs="Times New Roman"/>
          <w:sz w:val="26"/>
          <w:szCs w:val="26"/>
        </w:rPr>
        <w:t>для подготовки:</w:t>
      </w:r>
    </w:p>
    <w:p w:rsidR="008D0E01" w:rsidRDefault="008D0E01" w:rsidP="0075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A09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ежегодного плана</w:t>
      </w:r>
      <w:r w:rsidR="003E030C">
        <w:rPr>
          <w:rFonts w:ascii="Times New Roman" w:hAnsi="Times New Roman" w:cs="Times New Roman"/>
          <w:sz w:val="26"/>
          <w:szCs w:val="26"/>
        </w:rPr>
        <w:t xml:space="preserve"> проведения плановых проверок юридических лиц и индивидуаль</w:t>
      </w:r>
      <w:r>
        <w:rPr>
          <w:rFonts w:ascii="Times New Roman" w:hAnsi="Times New Roman" w:cs="Times New Roman"/>
          <w:sz w:val="26"/>
          <w:szCs w:val="26"/>
        </w:rPr>
        <w:t>ных предпринимателей на территории муниципаль</w:t>
      </w:r>
      <w:r w:rsidR="00B61CDD">
        <w:rPr>
          <w:rFonts w:ascii="Times New Roman" w:hAnsi="Times New Roman" w:cs="Times New Roman"/>
          <w:sz w:val="26"/>
          <w:szCs w:val="26"/>
        </w:rPr>
        <w:t>ного образования город Норильск в соответствии с Федеральным законом от 26.12.2008 № 294-ФЗ «</w:t>
      </w:r>
      <w:r w:rsidR="007046FF">
        <w:rPr>
          <w:rFonts w:ascii="Times New Roman" w:hAnsi="Times New Roman" w:cs="Times New Roman"/>
          <w:sz w:val="26"/>
          <w:szCs w:val="26"/>
        </w:rPr>
        <w:t>О </w:t>
      </w:r>
      <w:r w:rsidR="00B61CDD">
        <w:rPr>
          <w:rFonts w:ascii="Times New Roman" w:hAnsi="Times New Roman" w:cs="Times New Roman"/>
          <w:sz w:val="26"/>
          <w:szCs w:val="26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3C4980">
        <w:rPr>
          <w:rFonts w:ascii="Times New Roman" w:hAnsi="Times New Roman" w:cs="Times New Roman"/>
          <w:sz w:val="26"/>
          <w:szCs w:val="26"/>
        </w:rPr>
        <w:t xml:space="preserve"> (далее – Федеральный закон № 294);</w:t>
      </w:r>
    </w:p>
    <w:p w:rsidR="00C728DB" w:rsidRDefault="00C728DB" w:rsidP="003A0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0947">
        <w:rPr>
          <w:rFonts w:ascii="Times New Roman" w:hAnsi="Times New Roman" w:cs="Times New Roman"/>
          <w:sz w:val="26"/>
          <w:szCs w:val="26"/>
        </w:rPr>
        <w:t>-</w:t>
      </w:r>
      <w:r w:rsidR="003A0947">
        <w:rPr>
          <w:rFonts w:ascii="Times New Roman" w:hAnsi="Times New Roman" w:cs="Times New Roman"/>
          <w:sz w:val="26"/>
          <w:szCs w:val="26"/>
        </w:rPr>
        <w:t xml:space="preserve"> </w:t>
      </w:r>
      <w:r w:rsidR="00174ACA" w:rsidRPr="003A0947">
        <w:rPr>
          <w:rFonts w:ascii="Times New Roman" w:hAnsi="Times New Roman" w:cs="Times New Roman"/>
          <w:sz w:val="26"/>
          <w:szCs w:val="26"/>
        </w:rPr>
        <w:t xml:space="preserve">ежегодного </w:t>
      </w:r>
      <w:r w:rsidRPr="003A0947">
        <w:rPr>
          <w:rFonts w:ascii="Times New Roman" w:hAnsi="Times New Roman" w:cs="Times New Roman"/>
          <w:sz w:val="26"/>
          <w:szCs w:val="26"/>
        </w:rPr>
        <w:t xml:space="preserve">доклада об осуществлении </w:t>
      </w:r>
      <w:r w:rsidR="00756D13" w:rsidRPr="003A0947">
        <w:rPr>
          <w:rFonts w:ascii="Times New Roman" w:hAnsi="Times New Roman" w:cs="Times New Roman"/>
          <w:sz w:val="26"/>
          <w:szCs w:val="26"/>
        </w:rPr>
        <w:t>муниципального контроля и об эффективности такого контроля в порядке ч. 5 ст. 7 Федерального закона № 294-ФЗ;</w:t>
      </w:r>
    </w:p>
    <w:p w:rsidR="00B3534E" w:rsidRDefault="00B36F01" w:rsidP="00B3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B14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формы федерального статистического наблюдения № 1-контроль «Сведения об осуществлении государственного контроля (надзора) и муниципального контроля», </w:t>
      </w:r>
      <w:r w:rsidR="00B3534E">
        <w:rPr>
          <w:rFonts w:ascii="Times New Roman" w:hAnsi="Times New Roman" w:cs="Times New Roman"/>
          <w:sz w:val="26"/>
          <w:szCs w:val="26"/>
        </w:rPr>
        <w:t xml:space="preserve">утверждённой </w:t>
      </w:r>
      <w:r w:rsidR="00B3534E" w:rsidRPr="00B3534E">
        <w:rPr>
          <w:rFonts w:ascii="Times New Roman" w:hAnsi="Times New Roman" w:cs="Times New Roman"/>
          <w:sz w:val="26"/>
          <w:szCs w:val="26"/>
        </w:rPr>
        <w:t>Приказ</w:t>
      </w:r>
      <w:r w:rsidR="00B3534E">
        <w:rPr>
          <w:rFonts w:ascii="Times New Roman" w:hAnsi="Times New Roman" w:cs="Times New Roman"/>
          <w:sz w:val="26"/>
          <w:szCs w:val="26"/>
        </w:rPr>
        <w:t>ом Росстата от 21.12.2011 №</w:t>
      </w:r>
      <w:r w:rsidR="00B3534E" w:rsidRPr="00B3534E">
        <w:rPr>
          <w:rFonts w:ascii="Times New Roman" w:hAnsi="Times New Roman" w:cs="Times New Roman"/>
          <w:sz w:val="26"/>
          <w:szCs w:val="26"/>
        </w:rPr>
        <w:t xml:space="preserve"> </w:t>
      </w:r>
      <w:r w:rsidR="00CD23B1" w:rsidRPr="00B3534E">
        <w:rPr>
          <w:rFonts w:ascii="Times New Roman" w:hAnsi="Times New Roman" w:cs="Times New Roman"/>
          <w:sz w:val="26"/>
          <w:szCs w:val="26"/>
        </w:rPr>
        <w:t xml:space="preserve">503 </w:t>
      </w:r>
      <w:r w:rsidR="00CD23B1">
        <w:rPr>
          <w:rFonts w:ascii="Times New Roman" w:hAnsi="Times New Roman" w:cs="Times New Roman"/>
          <w:sz w:val="26"/>
          <w:szCs w:val="26"/>
        </w:rPr>
        <w:t>«</w:t>
      </w:r>
      <w:r w:rsidR="00B3534E" w:rsidRPr="00B3534E">
        <w:rPr>
          <w:rFonts w:ascii="Times New Roman" w:hAnsi="Times New Roman" w:cs="Times New Roman"/>
          <w:sz w:val="26"/>
          <w:szCs w:val="26"/>
        </w:rPr>
        <w:t>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</w:t>
      </w:r>
      <w:r w:rsidR="00B3534E">
        <w:rPr>
          <w:rFonts w:ascii="Times New Roman" w:hAnsi="Times New Roman" w:cs="Times New Roman"/>
          <w:sz w:val="26"/>
          <w:szCs w:val="26"/>
        </w:rPr>
        <w:t>зора) и муниципального контроля»</w:t>
      </w:r>
      <w:r w:rsidR="002246FF">
        <w:rPr>
          <w:rFonts w:ascii="Times New Roman" w:hAnsi="Times New Roman" w:cs="Times New Roman"/>
          <w:sz w:val="26"/>
          <w:szCs w:val="26"/>
        </w:rPr>
        <w:t xml:space="preserve"> (далее – сведения об осуществлении муниципального контроля)</w:t>
      </w:r>
      <w:r w:rsidR="00CD23B1">
        <w:rPr>
          <w:rFonts w:ascii="Times New Roman" w:hAnsi="Times New Roman" w:cs="Times New Roman"/>
          <w:sz w:val="26"/>
          <w:szCs w:val="26"/>
        </w:rPr>
        <w:t>;</w:t>
      </w:r>
    </w:p>
    <w:p w:rsidR="007D1C9E" w:rsidRDefault="008D0E01" w:rsidP="007D1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-ежегодного доклада «О состоянии местного самоуправления в Российской Федерации, перспективах его развития и предложения по совершенствованию правового регулирования организации и осуществления местного самоуправления», утвержденного 17.12.2018 на заседании расширенного заседания Президиума Общероссийского Конгресса муниципальных образований;</w:t>
      </w:r>
    </w:p>
    <w:p w:rsidR="00D12F6E" w:rsidRDefault="00D12F6E" w:rsidP="007D1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6B7556">
        <w:rPr>
          <w:rFonts w:ascii="Times New Roman" w:hAnsi="Times New Roman" w:cs="Times New Roman"/>
          <w:sz w:val="26"/>
          <w:szCs w:val="26"/>
        </w:rPr>
        <w:t xml:space="preserve"> иной </w:t>
      </w:r>
      <w:r w:rsidR="00404D1A">
        <w:rPr>
          <w:rFonts w:ascii="Times New Roman" w:hAnsi="Times New Roman" w:cs="Times New Roman"/>
          <w:sz w:val="26"/>
          <w:szCs w:val="26"/>
        </w:rPr>
        <w:t>информации об</w:t>
      </w:r>
      <w:r w:rsidR="00C728DB">
        <w:rPr>
          <w:rFonts w:ascii="Times New Roman" w:hAnsi="Times New Roman" w:cs="Times New Roman"/>
          <w:sz w:val="26"/>
          <w:szCs w:val="26"/>
        </w:rPr>
        <w:t xml:space="preserve"> осуществлении муниципал</w:t>
      </w:r>
      <w:r w:rsidR="001B7B7B">
        <w:rPr>
          <w:rFonts w:ascii="Times New Roman" w:hAnsi="Times New Roman" w:cs="Times New Roman"/>
          <w:sz w:val="26"/>
          <w:szCs w:val="26"/>
        </w:rPr>
        <w:t xml:space="preserve">ьного контроля по запросам контрольно-надзорных </w:t>
      </w:r>
      <w:r w:rsidR="000B14A8">
        <w:rPr>
          <w:rFonts w:ascii="Times New Roman" w:hAnsi="Times New Roman" w:cs="Times New Roman"/>
          <w:sz w:val="26"/>
          <w:szCs w:val="26"/>
        </w:rPr>
        <w:t>органов</w:t>
      </w:r>
      <w:r w:rsidR="001B7B7B">
        <w:rPr>
          <w:rFonts w:ascii="Times New Roman" w:hAnsi="Times New Roman" w:cs="Times New Roman"/>
          <w:sz w:val="26"/>
          <w:szCs w:val="26"/>
        </w:rPr>
        <w:t xml:space="preserve">, </w:t>
      </w:r>
      <w:r w:rsidR="00A72FF3">
        <w:rPr>
          <w:rFonts w:ascii="Times New Roman" w:hAnsi="Times New Roman" w:cs="Times New Roman"/>
          <w:sz w:val="26"/>
          <w:szCs w:val="26"/>
        </w:rPr>
        <w:t xml:space="preserve">федеральных </w:t>
      </w:r>
      <w:r w:rsidR="001B7B7B">
        <w:rPr>
          <w:rFonts w:ascii="Times New Roman" w:hAnsi="Times New Roman" w:cs="Times New Roman"/>
          <w:sz w:val="26"/>
          <w:szCs w:val="26"/>
        </w:rPr>
        <w:t xml:space="preserve">органов </w:t>
      </w:r>
      <w:r w:rsidR="000B14A8">
        <w:rPr>
          <w:rFonts w:ascii="Times New Roman" w:hAnsi="Times New Roman" w:cs="Times New Roman"/>
          <w:sz w:val="26"/>
          <w:szCs w:val="26"/>
        </w:rPr>
        <w:t>государственной власти</w:t>
      </w:r>
      <w:r w:rsidR="00A72FF3">
        <w:rPr>
          <w:rFonts w:ascii="Times New Roman" w:hAnsi="Times New Roman" w:cs="Times New Roman"/>
          <w:sz w:val="26"/>
          <w:szCs w:val="26"/>
        </w:rPr>
        <w:t xml:space="preserve"> </w:t>
      </w:r>
      <w:r w:rsidR="000B14A8">
        <w:rPr>
          <w:rFonts w:ascii="Times New Roman" w:hAnsi="Times New Roman" w:cs="Times New Roman"/>
          <w:sz w:val="26"/>
          <w:szCs w:val="26"/>
        </w:rPr>
        <w:t>К</w:t>
      </w:r>
      <w:r w:rsidR="00BC084F">
        <w:rPr>
          <w:rFonts w:ascii="Times New Roman" w:hAnsi="Times New Roman" w:cs="Times New Roman"/>
          <w:sz w:val="26"/>
          <w:szCs w:val="26"/>
        </w:rPr>
        <w:t xml:space="preserve">расноярского края, а также других </w:t>
      </w:r>
      <w:r w:rsidR="000B14A8">
        <w:rPr>
          <w:rFonts w:ascii="Times New Roman" w:hAnsi="Times New Roman" w:cs="Times New Roman"/>
          <w:sz w:val="26"/>
          <w:szCs w:val="26"/>
        </w:rPr>
        <w:t xml:space="preserve">органов власти </w:t>
      </w:r>
      <w:r>
        <w:rPr>
          <w:rFonts w:ascii="Times New Roman" w:hAnsi="Times New Roman" w:cs="Times New Roman"/>
          <w:sz w:val="26"/>
          <w:szCs w:val="26"/>
        </w:rPr>
        <w:t>(далее</w:t>
      </w:r>
      <w:r w:rsidR="00E17323">
        <w:rPr>
          <w:rFonts w:ascii="Times New Roman" w:hAnsi="Times New Roman" w:cs="Times New Roman"/>
          <w:sz w:val="26"/>
          <w:szCs w:val="26"/>
        </w:rPr>
        <w:t xml:space="preserve"> </w:t>
      </w:r>
      <w:r w:rsidR="00C728DB">
        <w:rPr>
          <w:rFonts w:ascii="Times New Roman" w:hAnsi="Times New Roman" w:cs="Times New Roman"/>
          <w:sz w:val="26"/>
          <w:szCs w:val="26"/>
        </w:rPr>
        <w:t>–</w:t>
      </w:r>
      <w:r w:rsidR="00E17323">
        <w:rPr>
          <w:rFonts w:ascii="Times New Roman" w:hAnsi="Times New Roman" w:cs="Times New Roman"/>
          <w:sz w:val="26"/>
          <w:szCs w:val="26"/>
        </w:rPr>
        <w:t xml:space="preserve"> </w:t>
      </w:r>
      <w:r w:rsidR="00513965">
        <w:rPr>
          <w:rFonts w:ascii="Times New Roman" w:hAnsi="Times New Roman" w:cs="Times New Roman"/>
          <w:sz w:val="26"/>
          <w:szCs w:val="26"/>
        </w:rPr>
        <w:t>о</w:t>
      </w:r>
      <w:r w:rsidR="004C43E7">
        <w:rPr>
          <w:rFonts w:ascii="Times New Roman" w:hAnsi="Times New Roman" w:cs="Times New Roman"/>
          <w:sz w:val="26"/>
          <w:szCs w:val="26"/>
        </w:rPr>
        <w:t>тчетные формы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BB311E" w:rsidRDefault="00BB311E" w:rsidP="007D1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1C9E" w:rsidRDefault="001A4970" w:rsidP="001A497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Порядок</w:t>
      </w:r>
      <w:r w:rsidR="00801456">
        <w:rPr>
          <w:rFonts w:ascii="Times New Roman" w:hAnsi="Times New Roman" w:cs="Times New Roman"/>
          <w:sz w:val="26"/>
          <w:szCs w:val="26"/>
        </w:rPr>
        <w:t xml:space="preserve"> взаимодействия</w:t>
      </w:r>
      <w:r w:rsidR="00CD23B1">
        <w:rPr>
          <w:rFonts w:ascii="Times New Roman" w:hAnsi="Times New Roman" w:cs="Times New Roman"/>
          <w:sz w:val="26"/>
          <w:szCs w:val="26"/>
        </w:rPr>
        <w:t xml:space="preserve"> структурных подразделений </w:t>
      </w:r>
    </w:p>
    <w:p w:rsidR="00CD23B1" w:rsidRDefault="00CD23B1" w:rsidP="00CD23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1364A" w:rsidRDefault="001A4970" w:rsidP="004F5C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71364A">
        <w:rPr>
          <w:rFonts w:ascii="Times New Roman" w:hAnsi="Times New Roman" w:cs="Times New Roman"/>
          <w:sz w:val="26"/>
          <w:szCs w:val="26"/>
        </w:rPr>
        <w:t xml:space="preserve">Структурное подразделение, уполномоченное на осуществление муниципального контроля </w:t>
      </w:r>
      <w:r w:rsidR="00816CC5">
        <w:rPr>
          <w:rFonts w:ascii="Times New Roman" w:hAnsi="Times New Roman" w:cs="Times New Roman"/>
          <w:sz w:val="26"/>
          <w:szCs w:val="26"/>
        </w:rPr>
        <w:t xml:space="preserve">разрабатывает </w:t>
      </w:r>
      <w:r w:rsidR="00384C85">
        <w:rPr>
          <w:rFonts w:ascii="Times New Roman" w:hAnsi="Times New Roman" w:cs="Times New Roman"/>
          <w:sz w:val="26"/>
          <w:szCs w:val="26"/>
        </w:rPr>
        <w:t xml:space="preserve">ежегодный план проведения плановых </w:t>
      </w:r>
      <w:r w:rsidR="00384C85">
        <w:rPr>
          <w:rFonts w:ascii="Times New Roman" w:hAnsi="Times New Roman" w:cs="Times New Roman"/>
          <w:sz w:val="26"/>
          <w:szCs w:val="26"/>
        </w:rPr>
        <w:lastRenderedPageBreak/>
        <w:t xml:space="preserve">проверок юридических лиц и индивидуальных предпринимателей на </w:t>
      </w:r>
      <w:r w:rsidR="00CC118C">
        <w:rPr>
          <w:rFonts w:ascii="Times New Roman" w:hAnsi="Times New Roman" w:cs="Times New Roman"/>
          <w:sz w:val="26"/>
          <w:szCs w:val="26"/>
        </w:rPr>
        <w:t>территории</w:t>
      </w:r>
      <w:r w:rsidR="00384C8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CC118C">
        <w:rPr>
          <w:rFonts w:ascii="Times New Roman" w:hAnsi="Times New Roman" w:cs="Times New Roman"/>
          <w:sz w:val="26"/>
          <w:szCs w:val="26"/>
        </w:rPr>
        <w:t>ого образования город Норильск с соблюдением требований Федерального закона</w:t>
      </w:r>
      <w:r w:rsidR="00384C85">
        <w:rPr>
          <w:rFonts w:ascii="Times New Roman" w:hAnsi="Times New Roman" w:cs="Times New Roman"/>
          <w:sz w:val="26"/>
          <w:szCs w:val="26"/>
        </w:rPr>
        <w:t xml:space="preserve"> №</w:t>
      </w:r>
      <w:r w:rsidR="00D13AF2">
        <w:rPr>
          <w:rFonts w:ascii="Times New Roman" w:hAnsi="Times New Roman" w:cs="Times New Roman"/>
          <w:sz w:val="26"/>
          <w:szCs w:val="26"/>
        </w:rPr>
        <w:t xml:space="preserve"> 294 и других нормативно-правовых актов Российской Федерации. </w:t>
      </w:r>
    </w:p>
    <w:p w:rsidR="0049188A" w:rsidRDefault="0049188A" w:rsidP="004F5C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7A43FE">
        <w:rPr>
          <w:rFonts w:ascii="Times New Roman" w:hAnsi="Times New Roman" w:cs="Times New Roman"/>
          <w:sz w:val="26"/>
          <w:szCs w:val="26"/>
        </w:rPr>
        <w:t>До 1</w:t>
      </w:r>
      <w:r>
        <w:rPr>
          <w:rFonts w:ascii="Times New Roman" w:hAnsi="Times New Roman" w:cs="Times New Roman"/>
          <w:sz w:val="26"/>
          <w:szCs w:val="26"/>
        </w:rPr>
        <w:t xml:space="preserve">0 августа года, предшествующего году проведения плановых проверок </w:t>
      </w:r>
      <w:r w:rsidR="00711AFA">
        <w:rPr>
          <w:rFonts w:ascii="Times New Roman" w:hAnsi="Times New Roman" w:cs="Times New Roman"/>
          <w:sz w:val="26"/>
          <w:szCs w:val="26"/>
        </w:rPr>
        <w:t>структурное подразделение</w:t>
      </w:r>
      <w:r w:rsidR="00B8073E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11AFA">
        <w:rPr>
          <w:rFonts w:ascii="Times New Roman" w:hAnsi="Times New Roman" w:cs="Times New Roman"/>
          <w:sz w:val="26"/>
          <w:szCs w:val="26"/>
        </w:rPr>
        <w:t>уполномоченное</w:t>
      </w:r>
      <w:r w:rsidR="00B8073E">
        <w:rPr>
          <w:rFonts w:ascii="Times New Roman" w:hAnsi="Times New Roman" w:cs="Times New Roman"/>
          <w:sz w:val="26"/>
          <w:szCs w:val="26"/>
        </w:rPr>
        <w:t xml:space="preserve"> на осуществление муниципального контроля </w:t>
      </w:r>
      <w:r w:rsidR="00711AFA">
        <w:rPr>
          <w:rFonts w:ascii="Times New Roman" w:hAnsi="Times New Roman" w:cs="Times New Roman"/>
          <w:sz w:val="26"/>
          <w:szCs w:val="26"/>
        </w:rPr>
        <w:t>обязано</w:t>
      </w:r>
      <w:r w:rsidR="00B8073E">
        <w:rPr>
          <w:rFonts w:ascii="Times New Roman" w:hAnsi="Times New Roman" w:cs="Times New Roman"/>
          <w:sz w:val="26"/>
          <w:szCs w:val="26"/>
        </w:rPr>
        <w:t xml:space="preserve"> направить в О</w:t>
      </w:r>
      <w:r w:rsidR="00711AFA">
        <w:rPr>
          <w:rFonts w:ascii="Times New Roman" w:hAnsi="Times New Roman" w:cs="Times New Roman"/>
          <w:sz w:val="26"/>
          <w:szCs w:val="26"/>
        </w:rPr>
        <w:t>тдел проект плана</w:t>
      </w:r>
      <w:r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="002666B0">
        <w:rPr>
          <w:rFonts w:ascii="Times New Roman" w:hAnsi="Times New Roman" w:cs="Times New Roman"/>
          <w:sz w:val="26"/>
          <w:szCs w:val="26"/>
        </w:rPr>
        <w:t>юридических лиц и индивидуальных предпринимателей на территории муниципального образования город Норильск</w:t>
      </w:r>
      <w:r w:rsidR="00B923A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52580" w:rsidRDefault="0067017C" w:rsidP="004F5C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</w:t>
      </w:r>
      <w:r w:rsidR="0010297E">
        <w:rPr>
          <w:rFonts w:ascii="Times New Roman" w:hAnsi="Times New Roman" w:cs="Times New Roman"/>
          <w:sz w:val="26"/>
          <w:szCs w:val="26"/>
        </w:rPr>
        <w:t xml:space="preserve">Отдел формирует проект сводного </w:t>
      </w:r>
      <w:r w:rsidR="00CD3422">
        <w:rPr>
          <w:rFonts w:ascii="Times New Roman" w:hAnsi="Times New Roman" w:cs="Times New Roman"/>
          <w:sz w:val="26"/>
          <w:szCs w:val="26"/>
        </w:rPr>
        <w:t xml:space="preserve">ежегодного </w:t>
      </w:r>
      <w:r w:rsidR="0010297E">
        <w:rPr>
          <w:rFonts w:ascii="Times New Roman" w:hAnsi="Times New Roman" w:cs="Times New Roman"/>
          <w:sz w:val="26"/>
          <w:szCs w:val="26"/>
        </w:rPr>
        <w:t xml:space="preserve">плана </w:t>
      </w:r>
      <w:r w:rsidR="008B4158">
        <w:rPr>
          <w:rFonts w:ascii="Times New Roman" w:hAnsi="Times New Roman" w:cs="Times New Roman"/>
          <w:sz w:val="26"/>
          <w:szCs w:val="26"/>
        </w:rPr>
        <w:t>проведения плановых проверок юридических лиц и индивидуальных предпринимателей,</w:t>
      </w:r>
      <w:r w:rsidR="003259D0" w:rsidRPr="003259D0">
        <w:rPr>
          <w:rFonts w:ascii="Times New Roman" w:hAnsi="Times New Roman" w:cs="Times New Roman"/>
          <w:sz w:val="26"/>
          <w:szCs w:val="26"/>
        </w:rPr>
        <w:t xml:space="preserve"> </w:t>
      </w:r>
      <w:r w:rsidR="00B923A9">
        <w:rPr>
          <w:rFonts w:ascii="Times New Roman" w:hAnsi="Times New Roman" w:cs="Times New Roman"/>
          <w:sz w:val="26"/>
          <w:szCs w:val="26"/>
        </w:rPr>
        <w:t xml:space="preserve">на основании данных </w:t>
      </w:r>
      <w:r w:rsidR="008B4158">
        <w:rPr>
          <w:rFonts w:ascii="Times New Roman" w:hAnsi="Times New Roman" w:cs="Times New Roman"/>
          <w:sz w:val="26"/>
          <w:szCs w:val="26"/>
        </w:rPr>
        <w:t>пред</w:t>
      </w:r>
      <w:r w:rsidR="00181833">
        <w:rPr>
          <w:rFonts w:ascii="Times New Roman" w:hAnsi="Times New Roman" w:cs="Times New Roman"/>
          <w:sz w:val="26"/>
          <w:szCs w:val="26"/>
        </w:rPr>
        <w:t>о</w:t>
      </w:r>
      <w:r w:rsidR="008B4158">
        <w:rPr>
          <w:rFonts w:ascii="Times New Roman" w:hAnsi="Times New Roman" w:cs="Times New Roman"/>
          <w:sz w:val="26"/>
          <w:szCs w:val="26"/>
        </w:rPr>
        <w:t>ставленных структурными подразделениями</w:t>
      </w:r>
      <w:r w:rsidR="001715E2">
        <w:rPr>
          <w:rFonts w:ascii="Times New Roman" w:hAnsi="Times New Roman" w:cs="Times New Roman"/>
          <w:sz w:val="26"/>
          <w:szCs w:val="26"/>
        </w:rPr>
        <w:t>,</w:t>
      </w:r>
      <w:r w:rsidR="008B4158">
        <w:rPr>
          <w:rFonts w:ascii="Times New Roman" w:hAnsi="Times New Roman" w:cs="Times New Roman"/>
          <w:sz w:val="26"/>
          <w:szCs w:val="26"/>
        </w:rPr>
        <w:t xml:space="preserve"> </w:t>
      </w:r>
      <w:r w:rsidR="003259D0">
        <w:rPr>
          <w:rFonts w:ascii="Times New Roman" w:hAnsi="Times New Roman" w:cs="Times New Roman"/>
          <w:sz w:val="26"/>
          <w:szCs w:val="26"/>
        </w:rPr>
        <w:t xml:space="preserve">и направляет проект </w:t>
      </w:r>
      <w:r w:rsidR="003B3161">
        <w:rPr>
          <w:rFonts w:ascii="Times New Roman" w:hAnsi="Times New Roman" w:cs="Times New Roman"/>
          <w:sz w:val="26"/>
          <w:szCs w:val="26"/>
        </w:rPr>
        <w:t>сводного ежегодного</w:t>
      </w:r>
      <w:r w:rsidR="003259D0">
        <w:rPr>
          <w:rFonts w:ascii="Times New Roman" w:hAnsi="Times New Roman" w:cs="Times New Roman"/>
          <w:sz w:val="26"/>
          <w:szCs w:val="26"/>
        </w:rPr>
        <w:t xml:space="preserve"> плана проверок </w:t>
      </w:r>
      <w:r w:rsidR="000762D2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3259D0">
        <w:rPr>
          <w:rFonts w:ascii="Times New Roman" w:hAnsi="Times New Roman" w:cs="Times New Roman"/>
          <w:sz w:val="26"/>
          <w:szCs w:val="26"/>
        </w:rPr>
        <w:t>для согласования в прокуратуру города Норильска до 1 сентября года, предшествующего году проведения плановых проверок</w:t>
      </w:r>
      <w:r w:rsidR="00606C7B">
        <w:rPr>
          <w:rFonts w:ascii="Times New Roman" w:hAnsi="Times New Roman" w:cs="Times New Roman"/>
          <w:sz w:val="26"/>
          <w:szCs w:val="26"/>
        </w:rPr>
        <w:t>.</w:t>
      </w:r>
    </w:p>
    <w:p w:rsidR="00B52580" w:rsidRPr="009B695B" w:rsidRDefault="003551F5" w:rsidP="00CF1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695B">
        <w:rPr>
          <w:rFonts w:ascii="Times New Roman" w:hAnsi="Times New Roman" w:cs="Times New Roman"/>
          <w:sz w:val="26"/>
          <w:szCs w:val="26"/>
        </w:rPr>
        <w:t xml:space="preserve">2.4. </w:t>
      </w:r>
      <w:r w:rsidR="00B52580" w:rsidRPr="009B695B">
        <w:rPr>
          <w:rFonts w:ascii="Times New Roman" w:hAnsi="Times New Roman" w:cs="Times New Roman"/>
          <w:sz w:val="26"/>
          <w:szCs w:val="26"/>
        </w:rPr>
        <w:t>В соответствии с ч.6.3 ст.9 Федерального закона №</w:t>
      </w:r>
      <w:r w:rsidR="004F5C18" w:rsidRPr="009B695B">
        <w:rPr>
          <w:rFonts w:ascii="Times New Roman" w:hAnsi="Times New Roman" w:cs="Times New Roman"/>
          <w:sz w:val="26"/>
          <w:szCs w:val="26"/>
        </w:rPr>
        <w:t xml:space="preserve"> </w:t>
      </w:r>
      <w:r w:rsidR="00B52580" w:rsidRPr="009B695B">
        <w:rPr>
          <w:rFonts w:ascii="Times New Roman" w:hAnsi="Times New Roman" w:cs="Times New Roman"/>
          <w:sz w:val="26"/>
          <w:szCs w:val="26"/>
        </w:rPr>
        <w:t>294 Порядок подготовки ежегодного плана проведения плановых проверок, его пред</w:t>
      </w:r>
      <w:r w:rsidR="00181833">
        <w:rPr>
          <w:rFonts w:ascii="Times New Roman" w:hAnsi="Times New Roman" w:cs="Times New Roman"/>
          <w:sz w:val="26"/>
          <w:szCs w:val="26"/>
        </w:rPr>
        <w:t>оставление</w:t>
      </w:r>
      <w:r w:rsidR="00B52580" w:rsidRPr="009B695B">
        <w:rPr>
          <w:rFonts w:ascii="Times New Roman" w:hAnsi="Times New Roman" w:cs="Times New Roman"/>
          <w:sz w:val="26"/>
          <w:szCs w:val="26"/>
        </w:rPr>
        <w:t xml:space="preserve"> в о</w:t>
      </w:r>
      <w:r w:rsidR="00181833">
        <w:rPr>
          <w:rFonts w:ascii="Times New Roman" w:hAnsi="Times New Roman" w:cs="Times New Roman"/>
          <w:sz w:val="26"/>
          <w:szCs w:val="26"/>
        </w:rPr>
        <w:t>рганы прокуратуры и согласование и</w:t>
      </w:r>
      <w:r w:rsidR="00B52580" w:rsidRPr="009B695B">
        <w:rPr>
          <w:rFonts w:ascii="Times New Roman" w:hAnsi="Times New Roman" w:cs="Times New Roman"/>
          <w:sz w:val="26"/>
          <w:szCs w:val="26"/>
        </w:rPr>
        <w:t xml:space="preserve"> типовая форма ежегодного плана проведения пл</w:t>
      </w:r>
      <w:r w:rsidR="00EC2B5C" w:rsidRPr="009B695B">
        <w:rPr>
          <w:rFonts w:ascii="Times New Roman" w:hAnsi="Times New Roman" w:cs="Times New Roman"/>
          <w:sz w:val="26"/>
          <w:szCs w:val="26"/>
        </w:rPr>
        <w:t xml:space="preserve">ановых проверок установлен </w:t>
      </w:r>
      <w:r w:rsidR="00010321" w:rsidRPr="009B695B">
        <w:rPr>
          <w:rFonts w:ascii="Times New Roman" w:hAnsi="Times New Roman" w:cs="Times New Roman"/>
          <w:sz w:val="26"/>
          <w:szCs w:val="26"/>
        </w:rPr>
        <w:t>Постановление</w:t>
      </w:r>
      <w:r w:rsidR="004F5C18" w:rsidRPr="009B695B">
        <w:rPr>
          <w:rFonts w:ascii="Times New Roman" w:hAnsi="Times New Roman" w:cs="Times New Roman"/>
          <w:sz w:val="26"/>
          <w:szCs w:val="26"/>
        </w:rPr>
        <w:t>м Правительства РФ от 30.06.2010 №</w:t>
      </w:r>
      <w:r w:rsidR="00010321" w:rsidRPr="009B695B">
        <w:rPr>
          <w:rFonts w:ascii="Times New Roman" w:hAnsi="Times New Roman" w:cs="Times New Roman"/>
          <w:sz w:val="26"/>
          <w:szCs w:val="26"/>
        </w:rPr>
        <w:t xml:space="preserve"> 489 </w:t>
      </w:r>
      <w:r w:rsidR="004F5C18" w:rsidRPr="009B695B">
        <w:rPr>
          <w:rFonts w:ascii="Times New Roman" w:hAnsi="Times New Roman" w:cs="Times New Roman"/>
          <w:sz w:val="26"/>
          <w:szCs w:val="26"/>
        </w:rPr>
        <w:t>«</w:t>
      </w:r>
      <w:r w:rsidR="00010321" w:rsidRPr="009B695B">
        <w:rPr>
          <w:rFonts w:ascii="Times New Roman" w:hAnsi="Times New Roman" w:cs="Times New Roman"/>
          <w:sz w:val="26"/>
          <w:szCs w:val="26"/>
        </w:rPr>
        <w:t>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</w:t>
      </w:r>
      <w:r w:rsidR="004F5C18" w:rsidRPr="009B695B">
        <w:rPr>
          <w:rFonts w:ascii="Times New Roman" w:hAnsi="Times New Roman" w:cs="Times New Roman"/>
          <w:sz w:val="26"/>
          <w:szCs w:val="26"/>
        </w:rPr>
        <w:t xml:space="preserve">дуальных предпринимателей». </w:t>
      </w:r>
    </w:p>
    <w:p w:rsidR="00CE1FC3" w:rsidRDefault="00EC2B5C" w:rsidP="003B3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</w:t>
      </w:r>
      <w:r w:rsidR="003B3161">
        <w:rPr>
          <w:rFonts w:ascii="Times New Roman" w:hAnsi="Times New Roman" w:cs="Times New Roman"/>
          <w:sz w:val="26"/>
          <w:szCs w:val="26"/>
        </w:rPr>
        <w:t xml:space="preserve">Представленные прокуратурой города Норильска замечания </w:t>
      </w:r>
      <w:r>
        <w:rPr>
          <w:rFonts w:ascii="Times New Roman" w:hAnsi="Times New Roman" w:cs="Times New Roman"/>
          <w:sz w:val="26"/>
          <w:szCs w:val="26"/>
        </w:rPr>
        <w:t xml:space="preserve">и предложения </w:t>
      </w:r>
      <w:r w:rsidR="003B3161">
        <w:rPr>
          <w:rFonts w:ascii="Times New Roman" w:hAnsi="Times New Roman" w:cs="Times New Roman"/>
          <w:sz w:val="26"/>
          <w:szCs w:val="26"/>
        </w:rPr>
        <w:t xml:space="preserve">к </w:t>
      </w:r>
      <w:r w:rsidR="00CE1FC3">
        <w:rPr>
          <w:rFonts w:ascii="Times New Roman" w:hAnsi="Times New Roman" w:cs="Times New Roman"/>
          <w:sz w:val="26"/>
          <w:szCs w:val="26"/>
        </w:rPr>
        <w:t>проекту сводного ежегодного плана проведения плановых проверок</w:t>
      </w:r>
      <w:r w:rsidR="00CF1B4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структурными</w:t>
      </w:r>
      <w:r w:rsidR="005C7909">
        <w:rPr>
          <w:rFonts w:ascii="Times New Roman" w:hAnsi="Times New Roman" w:cs="Times New Roman"/>
          <w:sz w:val="26"/>
          <w:szCs w:val="26"/>
        </w:rPr>
        <w:t xml:space="preserve"> подразделениями, </w:t>
      </w:r>
      <w:r w:rsidR="006F5729">
        <w:rPr>
          <w:rFonts w:ascii="Times New Roman" w:hAnsi="Times New Roman" w:cs="Times New Roman"/>
          <w:sz w:val="26"/>
          <w:szCs w:val="26"/>
        </w:rPr>
        <w:t xml:space="preserve">Отделом рассматриваются и устраняются в порядке и </w:t>
      </w:r>
      <w:r w:rsidR="00715356">
        <w:rPr>
          <w:rFonts w:ascii="Times New Roman" w:hAnsi="Times New Roman" w:cs="Times New Roman"/>
          <w:sz w:val="26"/>
          <w:szCs w:val="26"/>
        </w:rPr>
        <w:t>сроки,</w:t>
      </w:r>
      <w:r w:rsidR="006F5729">
        <w:rPr>
          <w:rFonts w:ascii="Times New Roman" w:hAnsi="Times New Roman" w:cs="Times New Roman"/>
          <w:sz w:val="26"/>
          <w:szCs w:val="26"/>
        </w:rPr>
        <w:t xml:space="preserve"> установленные </w:t>
      </w:r>
      <w:r w:rsidR="00715356">
        <w:rPr>
          <w:rFonts w:ascii="Times New Roman" w:hAnsi="Times New Roman" w:cs="Times New Roman"/>
          <w:sz w:val="26"/>
          <w:szCs w:val="26"/>
        </w:rPr>
        <w:t>ч.</w:t>
      </w:r>
      <w:r w:rsidR="00181833">
        <w:rPr>
          <w:rFonts w:ascii="Times New Roman" w:hAnsi="Times New Roman" w:cs="Times New Roman"/>
          <w:sz w:val="26"/>
          <w:szCs w:val="26"/>
        </w:rPr>
        <w:t xml:space="preserve"> </w:t>
      </w:r>
      <w:r w:rsidR="00715356">
        <w:rPr>
          <w:rFonts w:ascii="Times New Roman" w:hAnsi="Times New Roman" w:cs="Times New Roman"/>
          <w:sz w:val="26"/>
          <w:szCs w:val="26"/>
        </w:rPr>
        <w:t>6.</w:t>
      </w:r>
      <w:r w:rsidR="00181833">
        <w:rPr>
          <w:rFonts w:ascii="Times New Roman" w:hAnsi="Times New Roman" w:cs="Times New Roman"/>
          <w:sz w:val="26"/>
          <w:szCs w:val="26"/>
        </w:rPr>
        <w:t xml:space="preserve"> </w:t>
      </w:r>
      <w:r w:rsidR="00715356">
        <w:rPr>
          <w:rFonts w:ascii="Times New Roman" w:hAnsi="Times New Roman" w:cs="Times New Roman"/>
          <w:sz w:val="26"/>
          <w:szCs w:val="26"/>
        </w:rPr>
        <w:t>2 ст.9 Федерального закона № 294</w:t>
      </w:r>
      <w:r w:rsidR="00B7620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13DF7" w:rsidRDefault="00E916B6" w:rsidP="00CD2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4143">
        <w:rPr>
          <w:rFonts w:ascii="Times New Roman" w:hAnsi="Times New Roman" w:cs="Times New Roman"/>
          <w:sz w:val="26"/>
          <w:szCs w:val="26"/>
        </w:rPr>
        <w:t>2.</w:t>
      </w:r>
      <w:r w:rsidR="00F43800">
        <w:rPr>
          <w:rFonts w:ascii="Times New Roman" w:hAnsi="Times New Roman" w:cs="Times New Roman"/>
          <w:sz w:val="26"/>
          <w:szCs w:val="26"/>
        </w:rPr>
        <w:t>6</w:t>
      </w:r>
      <w:r w:rsidRPr="00744143">
        <w:rPr>
          <w:rFonts w:ascii="Times New Roman" w:hAnsi="Times New Roman" w:cs="Times New Roman"/>
          <w:sz w:val="26"/>
          <w:szCs w:val="26"/>
        </w:rPr>
        <w:t xml:space="preserve">. </w:t>
      </w:r>
      <w:r w:rsidR="00E102E4" w:rsidRPr="00744143">
        <w:rPr>
          <w:rFonts w:ascii="Times New Roman" w:hAnsi="Times New Roman" w:cs="Times New Roman"/>
          <w:sz w:val="26"/>
          <w:szCs w:val="26"/>
        </w:rPr>
        <w:t xml:space="preserve">Информация, необходимая для подготовки </w:t>
      </w:r>
      <w:r w:rsidR="00B7620D">
        <w:rPr>
          <w:rFonts w:ascii="Times New Roman" w:hAnsi="Times New Roman" w:cs="Times New Roman"/>
          <w:sz w:val="26"/>
          <w:szCs w:val="26"/>
        </w:rPr>
        <w:t xml:space="preserve">Отделом </w:t>
      </w:r>
      <w:r w:rsidR="00E37CB1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2638AF">
        <w:rPr>
          <w:rFonts w:ascii="Times New Roman" w:hAnsi="Times New Roman" w:cs="Times New Roman"/>
          <w:sz w:val="26"/>
          <w:szCs w:val="26"/>
        </w:rPr>
        <w:t xml:space="preserve">сводного </w:t>
      </w:r>
      <w:r w:rsidR="00E37CB1">
        <w:rPr>
          <w:rFonts w:ascii="Times New Roman" w:hAnsi="Times New Roman" w:cs="Times New Roman"/>
          <w:sz w:val="26"/>
          <w:szCs w:val="26"/>
        </w:rPr>
        <w:t xml:space="preserve">ежегодного плана </w:t>
      </w:r>
      <w:r w:rsidR="002638AF">
        <w:rPr>
          <w:rFonts w:ascii="Times New Roman" w:hAnsi="Times New Roman" w:cs="Times New Roman"/>
          <w:sz w:val="26"/>
          <w:szCs w:val="26"/>
        </w:rPr>
        <w:t>проведения плановых проверок</w:t>
      </w:r>
      <w:r w:rsidR="00A25468">
        <w:rPr>
          <w:rFonts w:ascii="Times New Roman" w:hAnsi="Times New Roman" w:cs="Times New Roman"/>
          <w:sz w:val="26"/>
          <w:szCs w:val="26"/>
        </w:rPr>
        <w:t>,</w:t>
      </w:r>
      <w:r w:rsidR="002638AF">
        <w:rPr>
          <w:rFonts w:ascii="Times New Roman" w:hAnsi="Times New Roman" w:cs="Times New Roman"/>
          <w:sz w:val="26"/>
          <w:szCs w:val="26"/>
        </w:rPr>
        <w:t xml:space="preserve"> </w:t>
      </w:r>
      <w:r w:rsidR="00757BD3">
        <w:rPr>
          <w:rFonts w:ascii="Times New Roman" w:hAnsi="Times New Roman" w:cs="Times New Roman"/>
          <w:sz w:val="26"/>
          <w:szCs w:val="26"/>
        </w:rPr>
        <w:t xml:space="preserve">заполнения </w:t>
      </w:r>
      <w:r w:rsidR="00C676A0">
        <w:rPr>
          <w:rFonts w:ascii="Times New Roman" w:hAnsi="Times New Roman" w:cs="Times New Roman"/>
          <w:sz w:val="26"/>
          <w:szCs w:val="26"/>
        </w:rPr>
        <w:t xml:space="preserve">обобщенных статистических </w:t>
      </w:r>
      <w:r w:rsidR="002246FF">
        <w:rPr>
          <w:rFonts w:ascii="Times New Roman" w:hAnsi="Times New Roman" w:cs="Times New Roman"/>
          <w:sz w:val="26"/>
          <w:szCs w:val="26"/>
        </w:rPr>
        <w:t>сведени</w:t>
      </w:r>
      <w:r w:rsidR="00757BD3">
        <w:rPr>
          <w:rFonts w:ascii="Times New Roman" w:hAnsi="Times New Roman" w:cs="Times New Roman"/>
          <w:sz w:val="26"/>
          <w:szCs w:val="26"/>
        </w:rPr>
        <w:t>й</w:t>
      </w:r>
      <w:r w:rsidR="002246FF">
        <w:rPr>
          <w:rFonts w:ascii="Times New Roman" w:hAnsi="Times New Roman" w:cs="Times New Roman"/>
          <w:sz w:val="26"/>
          <w:szCs w:val="26"/>
        </w:rPr>
        <w:t xml:space="preserve"> об осуществлении муниципального контроля</w:t>
      </w:r>
      <w:r w:rsidR="00757BD3">
        <w:rPr>
          <w:rFonts w:ascii="Times New Roman" w:hAnsi="Times New Roman" w:cs="Times New Roman"/>
          <w:sz w:val="26"/>
          <w:szCs w:val="26"/>
        </w:rPr>
        <w:t>, а также для формирования иных</w:t>
      </w:r>
      <w:r w:rsidR="002246FF" w:rsidRPr="00744143">
        <w:rPr>
          <w:rFonts w:ascii="Times New Roman" w:hAnsi="Times New Roman" w:cs="Times New Roman"/>
          <w:sz w:val="26"/>
          <w:szCs w:val="26"/>
        </w:rPr>
        <w:t xml:space="preserve"> </w:t>
      </w:r>
      <w:r w:rsidR="00E102E4" w:rsidRPr="00744143">
        <w:rPr>
          <w:rFonts w:ascii="Times New Roman" w:hAnsi="Times New Roman" w:cs="Times New Roman"/>
          <w:sz w:val="26"/>
          <w:szCs w:val="26"/>
        </w:rPr>
        <w:t>отчетных форм</w:t>
      </w:r>
      <w:r w:rsidR="00174ACA" w:rsidRPr="00744143">
        <w:rPr>
          <w:rFonts w:ascii="Times New Roman" w:hAnsi="Times New Roman" w:cs="Times New Roman"/>
          <w:sz w:val="26"/>
          <w:szCs w:val="26"/>
        </w:rPr>
        <w:t xml:space="preserve"> </w:t>
      </w:r>
      <w:r w:rsidR="00E102E4" w:rsidRPr="00744143">
        <w:rPr>
          <w:rFonts w:ascii="Times New Roman" w:hAnsi="Times New Roman" w:cs="Times New Roman"/>
          <w:sz w:val="26"/>
          <w:szCs w:val="26"/>
        </w:rPr>
        <w:t xml:space="preserve">предоставляется </w:t>
      </w:r>
      <w:r w:rsidR="00445D84">
        <w:rPr>
          <w:rFonts w:ascii="Times New Roman" w:hAnsi="Times New Roman" w:cs="Times New Roman"/>
          <w:sz w:val="26"/>
          <w:szCs w:val="26"/>
        </w:rPr>
        <w:t xml:space="preserve">в Отдел </w:t>
      </w:r>
      <w:r w:rsidR="00161B23" w:rsidRPr="00744143">
        <w:rPr>
          <w:rFonts w:ascii="Times New Roman" w:hAnsi="Times New Roman" w:cs="Times New Roman"/>
          <w:sz w:val="26"/>
          <w:szCs w:val="26"/>
        </w:rPr>
        <w:t>структурными подразделениями</w:t>
      </w:r>
      <w:r w:rsidR="004C43E7" w:rsidRPr="00744143">
        <w:rPr>
          <w:rFonts w:ascii="Times New Roman" w:hAnsi="Times New Roman" w:cs="Times New Roman"/>
          <w:sz w:val="26"/>
          <w:szCs w:val="26"/>
        </w:rPr>
        <w:t xml:space="preserve"> по </w:t>
      </w:r>
      <w:r w:rsidR="00313DF7">
        <w:rPr>
          <w:rFonts w:ascii="Times New Roman" w:hAnsi="Times New Roman" w:cs="Times New Roman"/>
          <w:sz w:val="26"/>
          <w:szCs w:val="26"/>
        </w:rPr>
        <w:t xml:space="preserve">письменному </w:t>
      </w:r>
      <w:r w:rsidR="004C43E7" w:rsidRPr="00744143">
        <w:rPr>
          <w:rFonts w:ascii="Times New Roman" w:hAnsi="Times New Roman" w:cs="Times New Roman"/>
          <w:sz w:val="26"/>
          <w:szCs w:val="26"/>
        </w:rPr>
        <w:t xml:space="preserve">запросу </w:t>
      </w:r>
      <w:r w:rsidR="00744143">
        <w:rPr>
          <w:rFonts w:ascii="Times New Roman" w:hAnsi="Times New Roman" w:cs="Times New Roman"/>
          <w:sz w:val="26"/>
          <w:szCs w:val="26"/>
        </w:rPr>
        <w:t xml:space="preserve">заместителя Главы города Норильска по взаимодействию с правоохранительными органами </w:t>
      </w:r>
      <w:r w:rsidR="00313DF7">
        <w:rPr>
          <w:rFonts w:ascii="Times New Roman" w:hAnsi="Times New Roman" w:cs="Times New Roman"/>
          <w:sz w:val="26"/>
          <w:szCs w:val="26"/>
        </w:rPr>
        <w:t>(далее</w:t>
      </w:r>
      <w:r w:rsidR="00664DC6">
        <w:rPr>
          <w:rFonts w:ascii="Times New Roman" w:hAnsi="Times New Roman" w:cs="Times New Roman"/>
          <w:sz w:val="26"/>
          <w:szCs w:val="26"/>
        </w:rPr>
        <w:t xml:space="preserve"> </w:t>
      </w:r>
      <w:r w:rsidR="00F8428B">
        <w:rPr>
          <w:rFonts w:ascii="Times New Roman" w:hAnsi="Times New Roman" w:cs="Times New Roman"/>
          <w:sz w:val="26"/>
          <w:szCs w:val="26"/>
        </w:rPr>
        <w:t>– Заместитель Главы</w:t>
      </w:r>
      <w:r w:rsidR="00313DF7">
        <w:rPr>
          <w:rFonts w:ascii="Times New Roman" w:hAnsi="Times New Roman" w:cs="Times New Roman"/>
          <w:sz w:val="26"/>
          <w:szCs w:val="26"/>
        </w:rPr>
        <w:t xml:space="preserve">) согласно сроку, </w:t>
      </w:r>
      <w:r w:rsidR="00181833">
        <w:rPr>
          <w:rFonts w:ascii="Times New Roman" w:hAnsi="Times New Roman" w:cs="Times New Roman"/>
          <w:sz w:val="26"/>
          <w:szCs w:val="26"/>
        </w:rPr>
        <w:t>установленному в з</w:t>
      </w:r>
      <w:r w:rsidR="00313DF7">
        <w:rPr>
          <w:rFonts w:ascii="Times New Roman" w:hAnsi="Times New Roman" w:cs="Times New Roman"/>
          <w:sz w:val="26"/>
          <w:szCs w:val="26"/>
        </w:rPr>
        <w:t>апросе.</w:t>
      </w:r>
    </w:p>
    <w:p w:rsidR="00E102E4" w:rsidRDefault="00161B23" w:rsidP="00CD23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B6435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Контроль </w:t>
      </w:r>
      <w:r w:rsidR="00181833">
        <w:rPr>
          <w:rFonts w:ascii="Times New Roman" w:hAnsi="Times New Roman" w:cs="Times New Roman"/>
          <w:sz w:val="26"/>
          <w:szCs w:val="26"/>
        </w:rPr>
        <w:t>соблюдения</w:t>
      </w:r>
      <w:r>
        <w:rPr>
          <w:rFonts w:ascii="Times New Roman" w:hAnsi="Times New Roman" w:cs="Times New Roman"/>
          <w:sz w:val="26"/>
          <w:szCs w:val="26"/>
        </w:rPr>
        <w:t xml:space="preserve"> сроков предост</w:t>
      </w:r>
      <w:r w:rsidR="004C43E7">
        <w:rPr>
          <w:rFonts w:ascii="Times New Roman" w:hAnsi="Times New Roman" w:cs="Times New Roman"/>
          <w:sz w:val="26"/>
          <w:szCs w:val="26"/>
        </w:rPr>
        <w:t xml:space="preserve">авления </w:t>
      </w:r>
      <w:r w:rsidR="00531E83">
        <w:rPr>
          <w:rFonts w:ascii="Times New Roman" w:hAnsi="Times New Roman" w:cs="Times New Roman"/>
          <w:sz w:val="26"/>
          <w:szCs w:val="26"/>
        </w:rPr>
        <w:t xml:space="preserve">в Отдел </w:t>
      </w:r>
      <w:r w:rsidR="00744143">
        <w:rPr>
          <w:rFonts w:ascii="Times New Roman" w:hAnsi="Times New Roman" w:cs="Times New Roman"/>
          <w:sz w:val="26"/>
          <w:szCs w:val="26"/>
        </w:rPr>
        <w:t xml:space="preserve">структурными подразделениями </w:t>
      </w:r>
      <w:r w:rsidR="00531E83">
        <w:rPr>
          <w:rFonts w:ascii="Times New Roman" w:hAnsi="Times New Roman" w:cs="Times New Roman"/>
          <w:sz w:val="26"/>
          <w:szCs w:val="26"/>
        </w:rPr>
        <w:t xml:space="preserve">информации и сведений предусмотренных </w:t>
      </w:r>
      <w:r w:rsidR="000C6FD8">
        <w:rPr>
          <w:rFonts w:ascii="Times New Roman" w:hAnsi="Times New Roman" w:cs="Times New Roman"/>
          <w:sz w:val="26"/>
          <w:szCs w:val="26"/>
        </w:rPr>
        <w:t>настоящим</w:t>
      </w:r>
      <w:r w:rsidR="00531E83">
        <w:rPr>
          <w:rFonts w:ascii="Times New Roman" w:hAnsi="Times New Roman" w:cs="Times New Roman"/>
          <w:sz w:val="26"/>
          <w:szCs w:val="26"/>
        </w:rPr>
        <w:t xml:space="preserve"> </w:t>
      </w:r>
      <w:r w:rsidR="000C6FD8">
        <w:rPr>
          <w:rFonts w:ascii="Times New Roman" w:hAnsi="Times New Roman" w:cs="Times New Roman"/>
          <w:sz w:val="26"/>
          <w:szCs w:val="26"/>
        </w:rPr>
        <w:t>Регламентом</w:t>
      </w:r>
      <w:r w:rsidR="00DD4ED4">
        <w:rPr>
          <w:rFonts w:ascii="Times New Roman" w:hAnsi="Times New Roman" w:cs="Times New Roman"/>
          <w:sz w:val="26"/>
          <w:szCs w:val="26"/>
        </w:rPr>
        <w:t>,</w:t>
      </w:r>
      <w:r w:rsidR="00181833">
        <w:rPr>
          <w:rFonts w:ascii="Times New Roman" w:hAnsi="Times New Roman" w:cs="Times New Roman"/>
          <w:sz w:val="26"/>
          <w:szCs w:val="26"/>
        </w:rPr>
        <w:t xml:space="preserve"> правильности</w:t>
      </w:r>
      <w:r w:rsidR="00E00C78">
        <w:rPr>
          <w:rFonts w:ascii="Times New Roman" w:hAnsi="Times New Roman" w:cs="Times New Roman"/>
          <w:sz w:val="26"/>
          <w:szCs w:val="26"/>
        </w:rPr>
        <w:t xml:space="preserve"> их</w:t>
      </w:r>
      <w:r w:rsidR="000C6FD8">
        <w:rPr>
          <w:rFonts w:ascii="Times New Roman" w:hAnsi="Times New Roman" w:cs="Times New Roman"/>
          <w:sz w:val="26"/>
          <w:szCs w:val="26"/>
        </w:rPr>
        <w:t xml:space="preserve"> оформления, а также </w:t>
      </w:r>
      <w:r w:rsidR="00A7121C">
        <w:rPr>
          <w:rFonts w:ascii="Times New Roman" w:hAnsi="Times New Roman" w:cs="Times New Roman"/>
          <w:sz w:val="26"/>
          <w:szCs w:val="26"/>
        </w:rPr>
        <w:t>иной информации по запросу Заместителя Главы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05CB">
        <w:rPr>
          <w:rFonts w:ascii="Times New Roman" w:hAnsi="Times New Roman" w:cs="Times New Roman"/>
          <w:sz w:val="26"/>
          <w:szCs w:val="26"/>
        </w:rPr>
        <w:t>осуществля</w:t>
      </w:r>
      <w:r w:rsidR="006149F7">
        <w:rPr>
          <w:rFonts w:ascii="Times New Roman" w:hAnsi="Times New Roman" w:cs="Times New Roman"/>
          <w:sz w:val="26"/>
          <w:szCs w:val="26"/>
        </w:rPr>
        <w:t>ет начальник О</w:t>
      </w:r>
      <w:r w:rsidR="006D05CB">
        <w:rPr>
          <w:rFonts w:ascii="Times New Roman" w:hAnsi="Times New Roman" w:cs="Times New Roman"/>
          <w:sz w:val="26"/>
          <w:szCs w:val="26"/>
        </w:rPr>
        <w:t>тдела.</w:t>
      </w:r>
    </w:p>
    <w:p w:rsidR="006D05CB" w:rsidRDefault="006D05CB" w:rsidP="000778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B64357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. В случае </w:t>
      </w:r>
      <w:r w:rsidR="005C4181">
        <w:rPr>
          <w:rFonts w:ascii="Times New Roman" w:hAnsi="Times New Roman" w:cs="Times New Roman"/>
          <w:sz w:val="26"/>
          <w:szCs w:val="26"/>
        </w:rPr>
        <w:t>нарушения структурным подразделением</w:t>
      </w:r>
      <w:r w:rsidR="00744143">
        <w:rPr>
          <w:rFonts w:ascii="Times New Roman" w:hAnsi="Times New Roman" w:cs="Times New Roman"/>
          <w:sz w:val="26"/>
          <w:szCs w:val="26"/>
        </w:rPr>
        <w:t xml:space="preserve"> </w:t>
      </w:r>
      <w:r w:rsidR="00E907DB">
        <w:rPr>
          <w:rFonts w:ascii="Times New Roman" w:hAnsi="Times New Roman" w:cs="Times New Roman"/>
          <w:sz w:val="26"/>
          <w:szCs w:val="26"/>
        </w:rPr>
        <w:t xml:space="preserve">установленных </w:t>
      </w:r>
      <w:r w:rsidR="00744143">
        <w:rPr>
          <w:rFonts w:ascii="Times New Roman" w:hAnsi="Times New Roman" w:cs="Times New Roman"/>
          <w:sz w:val="26"/>
          <w:szCs w:val="26"/>
        </w:rPr>
        <w:t>с</w:t>
      </w:r>
      <w:r w:rsidR="006149F7">
        <w:rPr>
          <w:rFonts w:ascii="Times New Roman" w:hAnsi="Times New Roman" w:cs="Times New Roman"/>
          <w:sz w:val="26"/>
          <w:szCs w:val="26"/>
        </w:rPr>
        <w:t xml:space="preserve">роков предоставления </w:t>
      </w:r>
      <w:r w:rsidR="0054445D">
        <w:rPr>
          <w:rFonts w:ascii="Times New Roman" w:hAnsi="Times New Roman" w:cs="Times New Roman"/>
          <w:sz w:val="26"/>
          <w:szCs w:val="26"/>
        </w:rPr>
        <w:t xml:space="preserve">в Отдел </w:t>
      </w:r>
      <w:r w:rsidR="00224A09">
        <w:rPr>
          <w:rFonts w:ascii="Times New Roman" w:hAnsi="Times New Roman" w:cs="Times New Roman"/>
          <w:sz w:val="26"/>
          <w:szCs w:val="26"/>
        </w:rPr>
        <w:t xml:space="preserve">отчетных форм </w:t>
      </w:r>
      <w:r w:rsidR="005940AE">
        <w:rPr>
          <w:rFonts w:ascii="Times New Roman" w:hAnsi="Times New Roman" w:cs="Times New Roman"/>
          <w:sz w:val="26"/>
          <w:szCs w:val="26"/>
        </w:rPr>
        <w:t>сведений об осуществлении муниципального контроля</w:t>
      </w:r>
      <w:r w:rsidR="00224A09">
        <w:rPr>
          <w:rFonts w:ascii="Times New Roman" w:hAnsi="Times New Roman" w:cs="Times New Roman"/>
          <w:sz w:val="26"/>
          <w:szCs w:val="26"/>
        </w:rPr>
        <w:t xml:space="preserve">, а также неполноты, недостоверности </w:t>
      </w:r>
      <w:r w:rsidR="00AA72AD">
        <w:rPr>
          <w:rFonts w:ascii="Times New Roman" w:hAnsi="Times New Roman" w:cs="Times New Roman"/>
          <w:sz w:val="26"/>
          <w:szCs w:val="26"/>
        </w:rPr>
        <w:t xml:space="preserve">данных в </w:t>
      </w:r>
      <w:r w:rsidR="00744143">
        <w:rPr>
          <w:rFonts w:ascii="Times New Roman" w:hAnsi="Times New Roman" w:cs="Times New Roman"/>
          <w:sz w:val="26"/>
          <w:szCs w:val="26"/>
        </w:rPr>
        <w:t>отчетных форм</w:t>
      </w:r>
      <w:r w:rsidR="00AA72AD">
        <w:rPr>
          <w:rFonts w:ascii="Times New Roman" w:hAnsi="Times New Roman" w:cs="Times New Roman"/>
          <w:sz w:val="26"/>
          <w:szCs w:val="26"/>
        </w:rPr>
        <w:t>ах</w:t>
      </w:r>
      <w:r w:rsidR="00744143">
        <w:rPr>
          <w:rFonts w:ascii="Times New Roman" w:hAnsi="Times New Roman" w:cs="Times New Roman"/>
          <w:sz w:val="26"/>
          <w:szCs w:val="26"/>
        </w:rPr>
        <w:t xml:space="preserve">, </w:t>
      </w:r>
      <w:r w:rsidR="00EE4F29">
        <w:rPr>
          <w:rFonts w:ascii="Times New Roman" w:hAnsi="Times New Roman" w:cs="Times New Roman"/>
          <w:sz w:val="26"/>
          <w:szCs w:val="26"/>
        </w:rPr>
        <w:t>на</w:t>
      </w:r>
      <w:r w:rsidR="008D20E6">
        <w:rPr>
          <w:rFonts w:ascii="Times New Roman" w:hAnsi="Times New Roman" w:cs="Times New Roman"/>
          <w:sz w:val="26"/>
          <w:szCs w:val="26"/>
        </w:rPr>
        <w:t>личия грубых счетных ошибок,</w:t>
      </w:r>
      <w:r w:rsidR="00181833">
        <w:rPr>
          <w:rFonts w:ascii="Times New Roman" w:hAnsi="Times New Roman" w:cs="Times New Roman"/>
          <w:sz w:val="26"/>
          <w:szCs w:val="26"/>
        </w:rPr>
        <w:t xml:space="preserve"> Отделом подготавливаются предложения о применении дисциплинарных взысканий к виновным должностным лицам структурных подразделений.</w:t>
      </w:r>
    </w:p>
    <w:sectPr w:rsidR="006D05CB" w:rsidSect="00CF4660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D04"/>
    <w:rsid w:val="00010321"/>
    <w:rsid w:val="000762D2"/>
    <w:rsid w:val="0007786C"/>
    <w:rsid w:val="000B14A8"/>
    <w:rsid w:val="000C3BAE"/>
    <w:rsid w:val="000C6FD8"/>
    <w:rsid w:val="000F12DD"/>
    <w:rsid w:val="0010297E"/>
    <w:rsid w:val="00127201"/>
    <w:rsid w:val="00137317"/>
    <w:rsid w:val="00161B23"/>
    <w:rsid w:val="001715E2"/>
    <w:rsid w:val="00174ACA"/>
    <w:rsid w:val="00181833"/>
    <w:rsid w:val="001A4970"/>
    <w:rsid w:val="001B7B7B"/>
    <w:rsid w:val="002246FF"/>
    <w:rsid w:val="00224A09"/>
    <w:rsid w:val="002638AF"/>
    <w:rsid w:val="002666B0"/>
    <w:rsid w:val="002E1C84"/>
    <w:rsid w:val="002F2653"/>
    <w:rsid w:val="00313DF7"/>
    <w:rsid w:val="003259D0"/>
    <w:rsid w:val="003551F5"/>
    <w:rsid w:val="00384C85"/>
    <w:rsid w:val="003A0947"/>
    <w:rsid w:val="003B3161"/>
    <w:rsid w:val="003C4980"/>
    <w:rsid w:val="003E030C"/>
    <w:rsid w:val="00404D1A"/>
    <w:rsid w:val="00423C90"/>
    <w:rsid w:val="00445D84"/>
    <w:rsid w:val="0049188A"/>
    <w:rsid w:val="004C43E7"/>
    <w:rsid w:val="004F3D11"/>
    <w:rsid w:val="004F5C18"/>
    <w:rsid w:val="005024AF"/>
    <w:rsid w:val="00513965"/>
    <w:rsid w:val="00531E83"/>
    <w:rsid w:val="0053578F"/>
    <w:rsid w:val="0054445D"/>
    <w:rsid w:val="005940AE"/>
    <w:rsid w:val="005C4181"/>
    <w:rsid w:val="005C7909"/>
    <w:rsid w:val="00606C7B"/>
    <w:rsid w:val="006149F7"/>
    <w:rsid w:val="00621942"/>
    <w:rsid w:val="00640B4E"/>
    <w:rsid w:val="0066040C"/>
    <w:rsid w:val="00664DC6"/>
    <w:rsid w:val="0067017C"/>
    <w:rsid w:val="006748DF"/>
    <w:rsid w:val="006B7556"/>
    <w:rsid w:val="006D05CB"/>
    <w:rsid w:val="006F5729"/>
    <w:rsid w:val="007046FF"/>
    <w:rsid w:val="00711AFA"/>
    <w:rsid w:val="0071364A"/>
    <w:rsid w:val="00715356"/>
    <w:rsid w:val="00730D04"/>
    <w:rsid w:val="00744143"/>
    <w:rsid w:val="00756D13"/>
    <w:rsid w:val="00757BD3"/>
    <w:rsid w:val="00780C90"/>
    <w:rsid w:val="007A43FE"/>
    <w:rsid w:val="007D1C9E"/>
    <w:rsid w:val="00801456"/>
    <w:rsid w:val="00816CC5"/>
    <w:rsid w:val="0087147D"/>
    <w:rsid w:val="008B4158"/>
    <w:rsid w:val="008D0E01"/>
    <w:rsid w:val="008D20E6"/>
    <w:rsid w:val="00935ED6"/>
    <w:rsid w:val="00966003"/>
    <w:rsid w:val="009B695B"/>
    <w:rsid w:val="009B7E68"/>
    <w:rsid w:val="009E525B"/>
    <w:rsid w:val="009F6D28"/>
    <w:rsid w:val="00A25468"/>
    <w:rsid w:val="00A40EF7"/>
    <w:rsid w:val="00A705BD"/>
    <w:rsid w:val="00A7121C"/>
    <w:rsid w:val="00A72FF3"/>
    <w:rsid w:val="00AA019C"/>
    <w:rsid w:val="00AA72AD"/>
    <w:rsid w:val="00B207F9"/>
    <w:rsid w:val="00B3534E"/>
    <w:rsid w:val="00B36F01"/>
    <w:rsid w:val="00B516B4"/>
    <w:rsid w:val="00B52580"/>
    <w:rsid w:val="00B61CDD"/>
    <w:rsid w:val="00B64357"/>
    <w:rsid w:val="00B7620D"/>
    <w:rsid w:val="00B8073E"/>
    <w:rsid w:val="00B80F6A"/>
    <w:rsid w:val="00B83237"/>
    <w:rsid w:val="00B90B3D"/>
    <w:rsid w:val="00B923A9"/>
    <w:rsid w:val="00BA105C"/>
    <w:rsid w:val="00BB311E"/>
    <w:rsid w:val="00BC084F"/>
    <w:rsid w:val="00BD0DF6"/>
    <w:rsid w:val="00C31504"/>
    <w:rsid w:val="00C51F3E"/>
    <w:rsid w:val="00C565B9"/>
    <w:rsid w:val="00C676A0"/>
    <w:rsid w:val="00C728DB"/>
    <w:rsid w:val="00CC118C"/>
    <w:rsid w:val="00CD23B1"/>
    <w:rsid w:val="00CD3422"/>
    <w:rsid w:val="00CE1FC3"/>
    <w:rsid w:val="00CF147A"/>
    <w:rsid w:val="00CF1B4B"/>
    <w:rsid w:val="00D12F6E"/>
    <w:rsid w:val="00D13AF2"/>
    <w:rsid w:val="00D17A23"/>
    <w:rsid w:val="00D4381A"/>
    <w:rsid w:val="00D5599E"/>
    <w:rsid w:val="00D748CE"/>
    <w:rsid w:val="00DD4ED4"/>
    <w:rsid w:val="00DD58D3"/>
    <w:rsid w:val="00E00C78"/>
    <w:rsid w:val="00E102E4"/>
    <w:rsid w:val="00E17323"/>
    <w:rsid w:val="00E214FF"/>
    <w:rsid w:val="00E37CB1"/>
    <w:rsid w:val="00E907DB"/>
    <w:rsid w:val="00E916B6"/>
    <w:rsid w:val="00EB4982"/>
    <w:rsid w:val="00EB5940"/>
    <w:rsid w:val="00EC2B5C"/>
    <w:rsid w:val="00ED60AF"/>
    <w:rsid w:val="00EE4F29"/>
    <w:rsid w:val="00F434F5"/>
    <w:rsid w:val="00F43800"/>
    <w:rsid w:val="00F640CD"/>
    <w:rsid w:val="00F8428B"/>
    <w:rsid w:val="00FB65F3"/>
    <w:rsid w:val="00FC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D8113-A13F-4A4C-A6BB-B4D113332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0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Погребняк Олег Константинович</dc:creator>
  <cp:keywords/>
  <dc:description/>
  <cp:lastModifiedBy>Мандрикова Лариса Юрьевна</cp:lastModifiedBy>
  <cp:revision>6</cp:revision>
  <cp:lastPrinted>2019-07-16T09:08:00Z</cp:lastPrinted>
  <dcterms:created xsi:type="dcterms:W3CDTF">2019-07-12T05:39:00Z</dcterms:created>
  <dcterms:modified xsi:type="dcterms:W3CDTF">2019-07-17T07:59:00Z</dcterms:modified>
</cp:coreProperties>
</file>