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CE68FA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5E3230" w:rsidP="00334FFD">
      <w:pPr>
        <w:ind w:right="-54"/>
        <w:jc w:val="both"/>
        <w:rPr>
          <w:sz w:val="26"/>
        </w:rPr>
      </w:pPr>
      <w:r>
        <w:rPr>
          <w:sz w:val="26"/>
        </w:rPr>
        <w:t>21.09.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F10B1">
        <w:rPr>
          <w:sz w:val="26"/>
        </w:rPr>
        <w:t>5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</w:t>
      </w:r>
      <w:r>
        <w:rPr>
          <w:sz w:val="26"/>
        </w:rPr>
        <w:t xml:space="preserve">                   </w:t>
      </w:r>
      <w:r w:rsidR="00334FFD">
        <w:rPr>
          <w:sz w:val="26"/>
        </w:rPr>
        <w:t xml:space="preserve">       г.</w:t>
      </w:r>
      <w:r w:rsidR="00F6487E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334FFD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№ 5121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DA3379" w:rsidRPr="00893B58" w:rsidRDefault="00DA3379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509CC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>
        <w:rPr>
          <w:szCs w:val="26"/>
        </w:rPr>
        <w:t>О согласовании</w:t>
      </w:r>
      <w:r w:rsidR="00C03A86" w:rsidRPr="005F2D95">
        <w:rPr>
          <w:szCs w:val="26"/>
        </w:rPr>
        <w:t xml:space="preserve"> </w:t>
      </w:r>
      <w:r w:rsidR="00F6487E">
        <w:rPr>
          <w:szCs w:val="26"/>
        </w:rPr>
        <w:t xml:space="preserve">изменения </w:t>
      </w:r>
      <w:r w:rsidR="00C03A86" w:rsidRPr="005F2D95">
        <w:rPr>
          <w:szCs w:val="26"/>
        </w:rPr>
        <w:t xml:space="preserve">вида разрешенного использования </w:t>
      </w:r>
      <w:r w:rsidR="00082922">
        <w:rPr>
          <w:szCs w:val="26"/>
        </w:rPr>
        <w:t>объекта капитального строительства</w:t>
      </w:r>
    </w:p>
    <w:p w:rsidR="00DA3379" w:rsidRPr="00893B58" w:rsidRDefault="00DA3379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F112B1">
        <w:rPr>
          <w:sz w:val="26"/>
          <w:szCs w:val="26"/>
        </w:rPr>
        <w:t>Управления имущества Администрации города Норильска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в соответствии с пп.3 п.1 ст.4 Федерального закона от 29.12.2004</w:t>
      </w:r>
      <w:r w:rsidR="00893B58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 xml:space="preserve">№ 191-ФЗ «О введении в действие Градостроительного кодекса Российской Федерации», </w:t>
      </w:r>
      <w:r w:rsidR="00082922" w:rsidRPr="00082922">
        <w:rPr>
          <w:sz w:val="26"/>
          <w:szCs w:val="26"/>
        </w:rPr>
        <w:t>п.13 ст.34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082922">
        <w:rPr>
          <w:sz w:val="26"/>
          <w:szCs w:val="26"/>
        </w:rPr>
        <w:t xml:space="preserve">, </w:t>
      </w:r>
      <w:r w:rsidR="003B5300" w:rsidRPr="003B5300">
        <w:rPr>
          <w:sz w:val="26"/>
          <w:szCs w:val="26"/>
        </w:rPr>
        <w:t xml:space="preserve">абзацем 12 подраздела 1.3.3.2 раздела 1, пунктом 3 подраздела 3.3. раздела 3 Главы 1 </w:t>
      </w:r>
      <w:r w:rsidR="003B5300">
        <w:rPr>
          <w:sz w:val="26"/>
          <w:szCs w:val="26"/>
        </w:rPr>
        <w:t>Ч</w:t>
      </w:r>
      <w:r w:rsidR="003B5300" w:rsidRPr="003B5300">
        <w:rPr>
          <w:sz w:val="26"/>
          <w:szCs w:val="26"/>
        </w:rPr>
        <w:t xml:space="preserve">асти </w:t>
      </w:r>
      <w:r w:rsidR="003B5300" w:rsidRPr="003B5300">
        <w:rPr>
          <w:sz w:val="26"/>
          <w:szCs w:val="26"/>
          <w:lang w:val="en-US"/>
        </w:rPr>
        <w:t>I</w:t>
      </w:r>
      <w:r w:rsidR="003B5300">
        <w:rPr>
          <w:sz w:val="26"/>
          <w:szCs w:val="26"/>
        </w:rPr>
        <w:t xml:space="preserve">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</w:t>
      </w:r>
      <w:r w:rsidR="003B5300">
        <w:rPr>
          <w:sz w:val="26"/>
          <w:szCs w:val="26"/>
        </w:rPr>
        <w:t>путатов от 10.11.2009 № 22-533</w:t>
      </w:r>
      <w:r w:rsidR="00431D59" w:rsidRPr="005F2D95">
        <w:rPr>
          <w:sz w:val="26"/>
          <w:szCs w:val="26"/>
        </w:rPr>
        <w:t>,</w:t>
      </w:r>
    </w:p>
    <w:p w:rsidR="00E2531D" w:rsidRPr="00082922" w:rsidRDefault="00E2531D" w:rsidP="006F3CF5">
      <w:pPr>
        <w:rPr>
          <w:sz w:val="26"/>
          <w:szCs w:val="26"/>
        </w:rPr>
      </w:pPr>
    </w:p>
    <w:p w:rsidR="007B3A43" w:rsidRDefault="007B3A43" w:rsidP="000829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0509CC">
        <w:rPr>
          <w:sz w:val="26"/>
          <w:szCs w:val="26"/>
        </w:rPr>
        <w:t>Согласовать</w:t>
      </w:r>
      <w:r w:rsidRPr="005F2D95">
        <w:rPr>
          <w:sz w:val="26"/>
          <w:szCs w:val="26"/>
        </w:rPr>
        <w:t xml:space="preserve"> </w:t>
      </w:r>
      <w:r w:rsidR="00F6487E">
        <w:rPr>
          <w:sz w:val="26"/>
          <w:szCs w:val="26"/>
        </w:rPr>
        <w:t xml:space="preserve">изменение </w:t>
      </w:r>
      <w:r w:rsidRPr="005F2D95">
        <w:rPr>
          <w:sz w:val="26"/>
          <w:szCs w:val="26"/>
        </w:rPr>
        <w:t>вид</w:t>
      </w:r>
      <w:r w:rsidR="00F6487E">
        <w:rPr>
          <w:sz w:val="26"/>
          <w:szCs w:val="26"/>
        </w:rPr>
        <w:t>а</w:t>
      </w:r>
      <w:r w:rsidRPr="00082922">
        <w:rPr>
          <w:sz w:val="26"/>
          <w:szCs w:val="26"/>
        </w:rPr>
        <w:t xml:space="preserve"> разрешенного использования объекта капитального строительства «</w:t>
      </w:r>
      <w:r w:rsidRPr="007B3A43">
        <w:rPr>
          <w:sz w:val="26"/>
          <w:szCs w:val="26"/>
        </w:rPr>
        <w:t>здание автосервиса</w:t>
      </w:r>
      <w:r w:rsidRPr="00082922">
        <w:rPr>
          <w:sz w:val="26"/>
          <w:szCs w:val="26"/>
        </w:rPr>
        <w:t>» на вид разрешенного использования «</w:t>
      </w:r>
      <w:r w:rsidRPr="007B3A43">
        <w:rPr>
          <w:sz w:val="26"/>
          <w:szCs w:val="26"/>
        </w:rPr>
        <w:t>здание автостоянки</w:t>
      </w:r>
      <w:r w:rsidRPr="00082922">
        <w:rPr>
          <w:sz w:val="26"/>
          <w:szCs w:val="26"/>
        </w:rPr>
        <w:t>».</w:t>
      </w:r>
    </w:p>
    <w:p w:rsidR="00082922" w:rsidRPr="00082922" w:rsidRDefault="007B3A43" w:rsidP="000829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2922">
        <w:rPr>
          <w:sz w:val="26"/>
          <w:szCs w:val="26"/>
        </w:rPr>
        <w:t>. </w:t>
      </w:r>
      <w:r w:rsidR="00082922" w:rsidRPr="00082922">
        <w:rPr>
          <w:sz w:val="26"/>
          <w:szCs w:val="26"/>
        </w:rPr>
        <w:t xml:space="preserve">Установить соответствие вида разрешенного использования земельного участка с кадастровым </w:t>
      </w:r>
      <w:r w:rsidR="004244AF">
        <w:rPr>
          <w:sz w:val="26"/>
          <w:szCs w:val="26"/>
        </w:rPr>
        <w:t>№ </w:t>
      </w:r>
      <w:r w:rsidR="00082922">
        <w:rPr>
          <w:sz w:val="26"/>
          <w:szCs w:val="26"/>
        </w:rPr>
        <w:t>24:55:0201005:643</w:t>
      </w:r>
      <w:r w:rsidR="00082922" w:rsidRPr="005F2D95">
        <w:rPr>
          <w:sz w:val="26"/>
          <w:szCs w:val="26"/>
        </w:rPr>
        <w:t xml:space="preserve"> </w:t>
      </w:r>
      <w:r w:rsidR="00082922" w:rsidRPr="000B6560">
        <w:rPr>
          <w:sz w:val="26"/>
          <w:szCs w:val="26"/>
        </w:rPr>
        <w:t>«</w:t>
      </w:r>
      <w:r w:rsidR="00082922">
        <w:rPr>
          <w:sz w:val="26"/>
          <w:szCs w:val="26"/>
        </w:rPr>
        <w:t>для строительства объекта капитального строительства «здание автосервиса</w:t>
      </w:r>
      <w:r w:rsidR="00082922" w:rsidRPr="000B6560">
        <w:rPr>
          <w:sz w:val="26"/>
          <w:szCs w:val="26"/>
        </w:rPr>
        <w:t>»</w:t>
      </w:r>
      <w:r w:rsidR="00082922" w:rsidRPr="00082922">
        <w:rPr>
          <w:b/>
          <w:sz w:val="26"/>
          <w:szCs w:val="26"/>
        </w:rPr>
        <w:t xml:space="preserve"> </w:t>
      </w:r>
      <w:r w:rsidR="00082922" w:rsidRPr="00082922">
        <w:rPr>
          <w:sz w:val="26"/>
          <w:szCs w:val="26"/>
        </w:rPr>
        <w:t>виду разрешенного использования земельного участка «</w:t>
      </w:r>
      <w:r w:rsidR="00082922">
        <w:rPr>
          <w:sz w:val="26"/>
          <w:szCs w:val="26"/>
        </w:rPr>
        <w:t>обслуживание автотранспорта</w:t>
      </w:r>
      <w:r w:rsidR="00082922" w:rsidRPr="00082922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8B6401" w:rsidRPr="005F2D95" w:rsidRDefault="00431D59" w:rsidP="00B63F45">
      <w:pPr>
        <w:ind w:firstLine="709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0B6560" w:rsidP="00B63F4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431D59" w:rsidP="00B63F4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5F2D95"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93B58" w:rsidRDefault="00893B58" w:rsidP="000B237E">
      <w:pPr>
        <w:tabs>
          <w:tab w:val="left" w:pos="7920"/>
        </w:tabs>
        <w:rPr>
          <w:sz w:val="26"/>
          <w:szCs w:val="26"/>
        </w:rPr>
      </w:pPr>
    </w:p>
    <w:p w:rsidR="003608F9" w:rsidRPr="00893B58" w:rsidRDefault="003608F9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564631" w:rsidP="000B6560">
      <w:pPr>
        <w:tabs>
          <w:tab w:val="right" w:pos="9639"/>
        </w:tabs>
        <w:rPr>
          <w:sz w:val="26"/>
          <w:szCs w:val="26"/>
        </w:rPr>
      </w:pPr>
      <w:r w:rsidRPr="005F2D95">
        <w:rPr>
          <w:sz w:val="26"/>
          <w:szCs w:val="26"/>
        </w:rPr>
        <w:t>Руководител</w:t>
      </w:r>
      <w:r w:rsidR="00082922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082922">
        <w:rPr>
          <w:sz w:val="26"/>
          <w:szCs w:val="26"/>
        </w:rPr>
        <w:t>Е.Ю. Поздняков</w:t>
      </w:r>
    </w:p>
    <w:p w:rsidR="00480966" w:rsidRDefault="00480966">
      <w:pPr>
        <w:ind w:right="-619"/>
        <w:rPr>
          <w:sz w:val="20"/>
          <w:szCs w:val="20"/>
        </w:rPr>
      </w:pPr>
    </w:p>
    <w:p w:rsidR="00082922" w:rsidRDefault="00082922">
      <w:pPr>
        <w:ind w:right="-619"/>
        <w:rPr>
          <w:sz w:val="20"/>
          <w:szCs w:val="20"/>
        </w:rPr>
      </w:pPr>
      <w:bookmarkStart w:id="0" w:name="_GoBack"/>
      <w:bookmarkEnd w:id="0"/>
    </w:p>
    <w:sectPr w:rsidR="00082922" w:rsidSect="00893B58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09CC"/>
    <w:rsid w:val="00057660"/>
    <w:rsid w:val="000719EE"/>
    <w:rsid w:val="00082922"/>
    <w:rsid w:val="000851EA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D60D9"/>
    <w:rsid w:val="0021530B"/>
    <w:rsid w:val="00235832"/>
    <w:rsid w:val="002465D1"/>
    <w:rsid w:val="002650B9"/>
    <w:rsid w:val="002724B8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B5300"/>
    <w:rsid w:val="003B6493"/>
    <w:rsid w:val="003C31AB"/>
    <w:rsid w:val="003D1182"/>
    <w:rsid w:val="00420797"/>
    <w:rsid w:val="004244AF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3230"/>
    <w:rsid w:val="005E42C8"/>
    <w:rsid w:val="005F2D95"/>
    <w:rsid w:val="005F314B"/>
    <w:rsid w:val="005F432A"/>
    <w:rsid w:val="005F5DFF"/>
    <w:rsid w:val="006238A2"/>
    <w:rsid w:val="00626196"/>
    <w:rsid w:val="00634D84"/>
    <w:rsid w:val="0064545B"/>
    <w:rsid w:val="00652C28"/>
    <w:rsid w:val="00661D3A"/>
    <w:rsid w:val="006663CC"/>
    <w:rsid w:val="00666767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3A43"/>
    <w:rsid w:val="007B6DF9"/>
    <w:rsid w:val="007D35E1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E71DE"/>
    <w:rsid w:val="00933EC9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6377"/>
    <w:rsid w:val="00B63F45"/>
    <w:rsid w:val="00B65955"/>
    <w:rsid w:val="00B9171B"/>
    <w:rsid w:val="00C03A86"/>
    <w:rsid w:val="00C10150"/>
    <w:rsid w:val="00C4078C"/>
    <w:rsid w:val="00C65763"/>
    <w:rsid w:val="00C76E8E"/>
    <w:rsid w:val="00C96855"/>
    <w:rsid w:val="00CB31C5"/>
    <w:rsid w:val="00CB69C2"/>
    <w:rsid w:val="00CE68FA"/>
    <w:rsid w:val="00D20E46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6876"/>
    <w:rsid w:val="00EA7EAC"/>
    <w:rsid w:val="00ED27FA"/>
    <w:rsid w:val="00ED6640"/>
    <w:rsid w:val="00EF142D"/>
    <w:rsid w:val="00F112B1"/>
    <w:rsid w:val="00F6487E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4A10-7125-43CF-9E97-A1B7B6E0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2015-09-03T03:19:00Z</cp:lastPrinted>
  <dcterms:created xsi:type="dcterms:W3CDTF">2015-09-17T03:43:00Z</dcterms:created>
  <dcterms:modified xsi:type="dcterms:W3CDTF">2015-09-21T03:43:00Z</dcterms:modified>
</cp:coreProperties>
</file>