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71B24B" w14:textId="77777777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>
        <w:rPr>
          <w:rFonts w:ascii="Times New Roman" w:hAnsi="Times New Roman" w:cs="Times New Roman"/>
          <w:sz w:val="18"/>
          <w:szCs w:val="18"/>
        </w:rPr>
        <w:t>5</w:t>
      </w:r>
      <w:r w:rsidRPr="005B5118">
        <w:rPr>
          <w:rFonts w:ascii="Times New Roman" w:hAnsi="Times New Roman" w:cs="Times New Roman"/>
          <w:sz w:val="18"/>
          <w:szCs w:val="18"/>
        </w:rPr>
        <w:t xml:space="preserve"> к муниципальной </w:t>
      </w:r>
    </w:p>
    <w:p w14:paraId="5ED19B52" w14:textId="77777777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>программе «Обеспечение доступным</w:t>
      </w:r>
    </w:p>
    <w:p w14:paraId="2A407BD9" w14:textId="77777777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>и комфортным жильем жителей</w:t>
      </w:r>
    </w:p>
    <w:p w14:paraId="06DC0343" w14:textId="77777777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>муниципального образования</w:t>
      </w:r>
    </w:p>
    <w:p w14:paraId="4175C322" w14:textId="77777777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>город Норильск» на 2017-2020 годы,</w:t>
      </w:r>
    </w:p>
    <w:p w14:paraId="5DCBC61E" w14:textId="77777777" w:rsidR="005B5118" w:rsidRPr="005B5118" w:rsidRDefault="005B5118" w:rsidP="005B5118">
      <w:pPr>
        <w:tabs>
          <w:tab w:val="left" w:pos="5387"/>
        </w:tabs>
        <w:spacing w:after="0" w:line="240" w:lineRule="auto"/>
        <w:ind w:left="4320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 w:rsidRPr="005B5118">
        <w:rPr>
          <w:rFonts w:ascii="Times New Roman" w:eastAsia="Times New Roman" w:hAnsi="Times New Roman" w:cs="Times New Roman"/>
          <w:sz w:val="18"/>
          <w:szCs w:val="18"/>
        </w:rPr>
        <w:t xml:space="preserve">утвержденной </w:t>
      </w:r>
      <w:hyperlink r:id="rId4" w:anchor="sub_0" w:history="1">
        <w:r w:rsidRPr="005B5118">
          <w:rPr>
            <w:rStyle w:val="a4"/>
            <w:sz w:val="18"/>
            <w:szCs w:val="18"/>
          </w:rPr>
          <w:t>постановлением</w:t>
        </w:r>
      </w:hyperlink>
    </w:p>
    <w:p w14:paraId="6D7C53C6" w14:textId="77777777" w:rsidR="005B5118" w:rsidRDefault="005B5118" w:rsidP="005B5118">
      <w:pPr>
        <w:spacing w:after="0" w:line="240" w:lineRule="auto"/>
        <w:ind w:left="4320"/>
        <w:rPr>
          <w:rFonts w:ascii="Times New Roman" w:hAnsi="Times New Roman" w:cs="Times New Roman"/>
          <w:sz w:val="18"/>
          <w:szCs w:val="18"/>
        </w:rPr>
      </w:pPr>
      <w:r w:rsidRPr="005B5118">
        <w:rPr>
          <w:rStyle w:val="a3"/>
          <w:rFonts w:ascii="Times New Roman" w:hAnsi="Times New Roman"/>
          <w:b w:val="0"/>
          <w:bCs/>
          <w:sz w:val="18"/>
          <w:szCs w:val="18"/>
        </w:rPr>
        <w:t>     </w:t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  <w:t>         </w:t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 w:rsidRPr="005B5118">
        <w:rPr>
          <w:rStyle w:val="a3"/>
          <w:rFonts w:ascii="Times New Roman" w:hAnsi="Times New Roman"/>
          <w:b w:val="0"/>
          <w:bCs/>
          <w:sz w:val="18"/>
          <w:szCs w:val="18"/>
        </w:rPr>
        <w:t>Администрации города Норильска</w:t>
      </w:r>
    </w:p>
    <w:p w14:paraId="55A6BBD4" w14:textId="77777777" w:rsidR="005B5118" w:rsidRPr="005B5118" w:rsidRDefault="005B5118" w:rsidP="005B5118">
      <w:pPr>
        <w:spacing w:after="0" w:line="240" w:lineRule="auto"/>
        <w:ind w:left="5028"/>
        <w:rPr>
          <w:rStyle w:val="a3"/>
          <w:rFonts w:ascii="Times New Roman" w:hAnsi="Times New Roman" w:cs="Times New Roman"/>
          <w:b w:val="0"/>
          <w:color w:val="auto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       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5B5118">
        <w:rPr>
          <w:rStyle w:val="a3"/>
          <w:rFonts w:ascii="Times New Roman" w:hAnsi="Times New Roman"/>
          <w:b w:val="0"/>
          <w:bCs/>
          <w:sz w:val="18"/>
          <w:szCs w:val="18"/>
        </w:rPr>
        <w:t>от 24</w:t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>.11.</w:t>
      </w:r>
      <w:r w:rsidRPr="005B5118">
        <w:rPr>
          <w:rStyle w:val="a3"/>
          <w:rFonts w:ascii="Times New Roman" w:hAnsi="Times New Roman"/>
          <w:b w:val="0"/>
          <w:bCs/>
          <w:sz w:val="18"/>
          <w:szCs w:val="18"/>
        </w:rPr>
        <w:t>2016 № 560</w:t>
      </w:r>
    </w:p>
    <w:p w14:paraId="7880993E" w14:textId="77777777" w:rsidR="005B5118" w:rsidRDefault="005B5118" w:rsidP="005B511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</w:pPr>
    </w:p>
    <w:p w14:paraId="7883C892" w14:textId="77777777" w:rsidR="009A096F" w:rsidRPr="009A096F" w:rsidRDefault="009A096F" w:rsidP="00991B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</w:pPr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t>Целевые индикаторы</w:t>
      </w:r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br/>
        <w:t xml:space="preserve">результативности муниципальной </w:t>
      </w:r>
      <w:proofErr w:type="gramStart"/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t>программы</w:t>
      </w:r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br/>
        <w:t>«</w:t>
      </w:r>
      <w:proofErr w:type="gramEnd"/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t>Обеспечение доступным и комфортным жильем жителей</w:t>
      </w:r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br/>
        <w:t>муниципального образования город Норильск»</w:t>
      </w:r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br/>
        <w:t>на 2017 - 2020 годы</w:t>
      </w:r>
    </w:p>
    <w:p w14:paraId="72B27C5A" w14:textId="77777777" w:rsidR="009A096F" w:rsidRPr="009A096F" w:rsidRDefault="009A096F" w:rsidP="00991BC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</w:p>
    <w:tbl>
      <w:tblPr>
        <w:tblW w:w="15732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709"/>
        <w:gridCol w:w="1701"/>
        <w:gridCol w:w="567"/>
        <w:gridCol w:w="708"/>
        <w:gridCol w:w="709"/>
        <w:gridCol w:w="709"/>
        <w:gridCol w:w="850"/>
        <w:gridCol w:w="851"/>
        <w:gridCol w:w="567"/>
        <w:gridCol w:w="850"/>
        <w:gridCol w:w="709"/>
        <w:gridCol w:w="3119"/>
        <w:gridCol w:w="1701"/>
        <w:gridCol w:w="1417"/>
      </w:tblGrid>
      <w:tr w:rsidR="0066078F" w:rsidRPr="009A096F" w14:paraId="14AC547C" w14:textId="77777777" w:rsidTr="001E7491">
        <w:tc>
          <w:tcPr>
            <w:tcW w:w="56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7784" w14:textId="77777777" w:rsidR="0066078F" w:rsidRPr="009A096F" w:rsidRDefault="0066078F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CF4E" w14:textId="77777777" w:rsidR="0066078F" w:rsidRPr="009A096F" w:rsidRDefault="0066078F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Целевые индикаторы результативности </w:t>
            </w:r>
            <w:proofErr w:type="spell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МП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C0B2" w14:textId="77777777" w:rsidR="0066078F" w:rsidRPr="009A096F" w:rsidRDefault="0066078F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052F1" w14:textId="77777777" w:rsidR="0066078F" w:rsidRPr="009A096F" w:rsidRDefault="0066078F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Значения индикаторов результативности </w:t>
            </w:r>
            <w:proofErr w:type="spell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МП</w:t>
            </w:r>
            <w:proofErr w:type="spell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за отчетный период (текущий и два предыдущих года)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ABF12" w14:textId="77777777" w:rsidR="0066078F" w:rsidRPr="009A096F" w:rsidRDefault="0066078F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Значения индикаторов результативности по периодам реализации </w:t>
            </w:r>
            <w:proofErr w:type="spell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МП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CF02" w14:textId="77777777" w:rsidR="0066078F" w:rsidRPr="009A096F" w:rsidRDefault="0066078F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Уд. вес индикатора в </w:t>
            </w:r>
            <w:proofErr w:type="spell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МП</w:t>
            </w:r>
            <w:proofErr w:type="spell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(подпрограмме)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65C8" w14:textId="77777777" w:rsidR="0066078F" w:rsidRPr="009A096F" w:rsidRDefault="0066078F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Формула расчета индикатора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6C44" w14:textId="77777777" w:rsidR="0066078F" w:rsidRPr="009A096F" w:rsidRDefault="0066078F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Источник информации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B158E7" w14:textId="77777777" w:rsidR="0066078F" w:rsidRPr="009A096F" w:rsidRDefault="0066078F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Мероприятия, влияющие на значение индикатора (номер мероприятия </w:t>
            </w:r>
            <w:proofErr w:type="spell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МП</w:t>
            </w:r>
            <w:proofErr w:type="spell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)</w:t>
            </w:r>
          </w:p>
        </w:tc>
      </w:tr>
      <w:tr w:rsidR="00A0076A" w:rsidRPr="009A096F" w14:paraId="6A266F22" w14:textId="77777777" w:rsidTr="00A0076A">
        <w:tc>
          <w:tcPr>
            <w:tcW w:w="5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E639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F5FE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F094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5FC3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2015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6C1BC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2016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339E9" w14:textId="77777777" w:rsidR="00A0076A" w:rsidRPr="00717919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highlight w:val="green"/>
                <w:lang w:eastAsia="ru-RU"/>
              </w:rPr>
            </w:pPr>
            <w:r w:rsidRPr="00717919">
              <w:rPr>
                <w:rFonts w:ascii="Times New Roman" w:eastAsiaTheme="minorEastAsia" w:hAnsi="Times New Roman" w:cs="Times New Roman"/>
                <w:sz w:val="18"/>
                <w:szCs w:val="18"/>
                <w:highlight w:val="green"/>
                <w:lang w:eastAsia="ru-RU"/>
              </w:rPr>
              <w:t>2017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1A012" w14:textId="77777777" w:rsidR="00A0076A" w:rsidRPr="00717919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highlight w:val="green"/>
                <w:lang w:eastAsia="ru-RU"/>
              </w:rPr>
            </w:pPr>
            <w:r w:rsidRPr="00717919">
              <w:rPr>
                <w:rFonts w:ascii="Times New Roman" w:eastAsiaTheme="minorEastAsia" w:hAnsi="Times New Roman" w:cs="Times New Roman"/>
                <w:sz w:val="18"/>
                <w:szCs w:val="18"/>
                <w:highlight w:val="green"/>
                <w:lang w:eastAsia="ru-RU"/>
              </w:rPr>
              <w:t>2018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6B945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0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40AB" w14:textId="77777777" w:rsidR="00A0076A" w:rsidRDefault="00A0076A" w:rsidP="00660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 2020</w:t>
            </w:r>
          </w:p>
          <w:p w14:paraId="7D33A73A" w14:textId="77777777" w:rsidR="00A0076A" w:rsidRPr="009A096F" w:rsidRDefault="00A0076A" w:rsidP="00660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445F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C45C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BAB7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EC848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0076A" w:rsidRPr="009A096F" w14:paraId="4A5FB9C6" w14:textId="77777777" w:rsidTr="006D3201">
        <w:tc>
          <w:tcPr>
            <w:tcW w:w="5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6AA7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79D0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DEAD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82F1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A2733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EAC96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FE743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Оценка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7B6F9" w14:textId="77777777" w:rsidR="00A0076A" w:rsidRPr="009A096F" w:rsidRDefault="00A0076A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7327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9361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E5F3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3982E7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6078F" w:rsidRPr="009A096F" w14:paraId="67738090" w14:textId="77777777" w:rsidTr="001E7491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6C34F" w14:textId="77777777" w:rsidR="0066078F" w:rsidRPr="009A096F" w:rsidRDefault="0066078F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5F9A7E" w14:textId="77777777" w:rsidR="0066078F" w:rsidRPr="009A096F" w:rsidRDefault="0066078F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5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8B6CA17" w14:textId="77777777" w:rsidR="0066078F" w:rsidRPr="009A096F" w:rsidRDefault="0066078F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МП</w:t>
            </w:r>
            <w:proofErr w:type="spell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: Обеспечение доступным и комфортным жильем жителей города Норильска</w:t>
            </w:r>
          </w:p>
        </w:tc>
      </w:tr>
      <w:tr w:rsidR="00A0076A" w:rsidRPr="009A096F" w14:paraId="6F6B3BBA" w14:textId="77777777" w:rsidTr="00A0076A">
        <w:trPr>
          <w:trHeight w:val="1930"/>
        </w:trPr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7F498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0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F54B9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Удельный вес числа граждан, которым предоставлено возмещение за изымаемое жилое помещение к числу граждан, обратившихся с заявлением о предоставлении возмещения за изымаемое жилое помещение в порядке, установленном законодательством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1E717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B4BCC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7C745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48D23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76749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220C1" w14:textId="77777777" w:rsidR="00A0076A" w:rsidRPr="009A096F" w:rsidRDefault="00A0076A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F5FA8" w14:textId="77777777" w:rsidR="00A0076A" w:rsidRPr="009A096F" w:rsidRDefault="00A0076A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59E2E" w14:textId="77777777" w:rsidR="00A0076A" w:rsidRPr="0066078F" w:rsidRDefault="00A0076A" w:rsidP="00A0076A">
            <w:pPr>
              <w:spacing w:before="100" w:beforeAutospacing="1" w:after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FEA3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28856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91BC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03F50BE9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граждан, которым предоставлено возмещение за изымаемое жилое помещение; </w:t>
            </w:r>
          </w:p>
          <w:p w14:paraId="6AD693C0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 - число граждан, которым предоставлено возмещение за изымаемое жилое </w:t>
            </w:r>
            <w:proofErr w:type="gram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помещение;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Р</w:t>
            </w:r>
            <w:proofErr w:type="gram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число граждан, обратившихся с заявлением о предоставлении возмещения за изымаемое жилое помещение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F3019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Сводные данные функциональных отделов (Управление жилищного фонда)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71518F5" w14:textId="77777777" w:rsidR="00A0076A" w:rsidRPr="009A096F" w:rsidRDefault="00A0076A" w:rsidP="001E7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Мероприятия подпрограммы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</w:t>
            </w:r>
          </w:p>
        </w:tc>
      </w:tr>
      <w:tr w:rsidR="00A0076A" w:rsidRPr="009A096F" w14:paraId="45CDA889" w14:textId="77777777" w:rsidTr="00A0076A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F4EC5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D3AD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Удельный вес числа семей, которым органами местного самоуправления города Норильска (далее - </w:t>
            </w:r>
            <w:proofErr w:type="spell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ОМС</w:t>
            </w:r>
            <w:proofErr w:type="spell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) вручены свидетельства о предоставлении социальных выплат на приобретение жилых помещений в других районах Российской Федерации (далее - свидетельств) к числу семей, жителей города Норильска, для которых министерством строительства и жилищно-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коммунального хозяйства Красноярского края (далее - Министерство) выданы свидетельства*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7448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BF3A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0271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71F5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93BB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2A9A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1C3A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C572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B2F813B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87D6D9C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EE29D7D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6C09781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5811A91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4E4D2F7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97E209B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89BE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F0AD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272AEE99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семей, которым </w:t>
            </w:r>
            <w:proofErr w:type="spell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ОМС</w:t>
            </w:r>
            <w:proofErr w:type="spell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вручены свидетельства;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 xml:space="preserve">О - число семей, которым </w:t>
            </w:r>
            <w:proofErr w:type="spell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ОМС</w:t>
            </w:r>
            <w:proofErr w:type="spell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вручены </w:t>
            </w:r>
            <w:proofErr w:type="gram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Р</w:t>
            </w:r>
            <w:proofErr w:type="gram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число семей, жителей города Норильска, для которых Министерством выданы свидетельства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1D94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Годовой отче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т по форме согласно приложению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 к Прик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азу Министерства от 29.06.2012 </w:t>
            </w:r>
          </w:p>
          <w:p w14:paraId="464B80DF" w14:textId="77777777" w:rsidR="00A0076A" w:rsidRPr="009A096F" w:rsidRDefault="00A0076A" w:rsidP="001E7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 142-О «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Об утверждении форм и сроков предоставления отчетности органами местного самоуправления по осуществлению отдельных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государственных полномочий по обеспечению переселения граждан из районов Крайнего Севера и приравненных к ним местностей края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» (далее – Приказ Министерства)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9BB723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Мероприятия подпрограммы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2</w:t>
            </w:r>
          </w:p>
        </w:tc>
      </w:tr>
      <w:tr w:rsidR="00A0076A" w:rsidRPr="009A096F" w14:paraId="0A4E5FE1" w14:textId="77777777" w:rsidTr="00A0076A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75C0B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30EC0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Удельный вес числа молодых семей, которым </w:t>
            </w:r>
            <w:proofErr w:type="spell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ОМС</w:t>
            </w:r>
            <w:proofErr w:type="spell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выданы свидетельства о праве на получение социальной выплаты на приобретение жилого помещения к числу молодых семей, включенных Министерством в сводный список молодых семей - претендентов на получение социальной выплаты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9C639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656D2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EB1A9C">
              <w:rPr>
                <w:rFonts w:ascii="Times New Roman" w:eastAsiaTheme="minorEastAsia" w:hAnsi="Times New Roman" w:cs="Times New Roman"/>
                <w:sz w:val="18"/>
                <w:szCs w:val="18"/>
                <w:highlight w:val="green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D6F28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E4C8F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C140B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9BAD8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1C9F0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6CAB04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6E9A673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CA36D22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49E85A6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079F20C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1476771" w14:textId="77777777" w:rsidR="00A0076A" w:rsidRPr="009A096F" w:rsidRDefault="00A0076A" w:rsidP="004F092B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0C8E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66765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011981CC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молодых семей, которым </w:t>
            </w:r>
            <w:proofErr w:type="spell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ОМС</w:t>
            </w:r>
            <w:proofErr w:type="spell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выданы </w:t>
            </w:r>
            <w:proofErr w:type="gram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О</w:t>
            </w:r>
            <w:proofErr w:type="gram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число молодых семей, которым </w:t>
            </w:r>
            <w:proofErr w:type="spell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ОМС</w:t>
            </w:r>
            <w:proofErr w:type="spell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выданы свидетельства; </w:t>
            </w:r>
          </w:p>
          <w:p w14:paraId="4A9520C9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 - число молодых семей, включенных Министерством в сводный список молодых семей - претендентов на получение социальной выплаты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7A945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Утвержденный Министерством сводный список молодых семей - претендентов на получение социальной выплаты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4C590BC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Мероприятия подпрограммы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</w:t>
            </w:r>
          </w:p>
        </w:tc>
      </w:tr>
      <w:tr w:rsidR="0066078F" w:rsidRPr="009A096F" w14:paraId="0A80F41E" w14:textId="77777777" w:rsidTr="001E7491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0FD92" w14:textId="77777777" w:rsidR="0066078F" w:rsidRPr="009A096F" w:rsidRDefault="0066078F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CCCB24" w14:textId="77777777" w:rsidR="0066078F" w:rsidRPr="009A096F" w:rsidRDefault="0066078F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5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C99FCB9" w14:textId="77777777" w:rsidR="0066078F" w:rsidRPr="009A096F" w:rsidRDefault="001E7491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Подпрограмма №</w:t>
            </w:r>
            <w:r w:rsidR="0066078F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1: Содействие обеспечению доступным жильем</w:t>
            </w:r>
          </w:p>
        </w:tc>
      </w:tr>
      <w:tr w:rsidR="00A0076A" w:rsidRPr="009A096F" w14:paraId="0CFEA22D" w14:textId="77777777" w:rsidTr="00A0076A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1CB23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AC5F1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Удельный вес числа граждан, которым предоставлено возмещение за изымаемое жилое помещение к числу граждан, обратившихся с заявлением о предоставлении возмещения за изымаемое жилое помещение в порядке, установленном законодательством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8B2A7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A6D22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9A199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90,1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921CE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2B0A9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FFF30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DAC55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C905D5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CF184C2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87EF225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91C7651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3F3EB74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F9C7571" w14:textId="77777777" w:rsidR="00A0076A" w:rsidRPr="009A096F" w:rsidRDefault="00A0076A" w:rsidP="004F092B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41A5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2017 - 0,4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2018, 2019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2020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- 0,5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D4FBA" w14:textId="77777777" w:rsidR="00A0076A" w:rsidRPr="009A096F" w:rsidRDefault="00A0076A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79D864EA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граждан, которым предоставлено возмещение за изымаемое жилое </w:t>
            </w:r>
            <w:proofErr w:type="gram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помещение;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О</w:t>
            </w:r>
            <w:proofErr w:type="gram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число граждан, которым предоставлено возмещение за изымаемое жилое помещение;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Р - число граждан, обратившихся с заявлением о предоставлении возмещения за изымаемое жилое помещение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456BF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Сводные данные функциональных отделов (Управление жилищного фонда)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4A0D367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Основное мероприятие </w:t>
            </w:r>
          </w:p>
          <w:p w14:paraId="48DACD31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1.1</w:t>
            </w:r>
          </w:p>
        </w:tc>
      </w:tr>
      <w:tr w:rsidR="00A0076A" w:rsidRPr="009A096F" w14:paraId="5692C697" w14:textId="77777777" w:rsidTr="00A0076A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055DE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DDFE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Удельный вес числа граждан,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муниципального жилищного фонда к числу граждан, обратившихся с заявлением о предоставлении данной материальной помощи в порядке, установленном законодательством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49E3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89E4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D68F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E08C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4854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A6D0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73C5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304C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52B0A462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5D9F1619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B1F9666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5D98E50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63562F0" w14:textId="77777777" w:rsidR="00A0076A" w:rsidRPr="009A096F" w:rsidRDefault="00A0076A" w:rsidP="00C531FD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5CCB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2017 - 0,4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2018, 2019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2020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- 0,5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95C9" w14:textId="77777777" w:rsidR="00A0076A" w:rsidRPr="009A096F" w:rsidRDefault="00A0076A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520C2925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где К - удельный вес числа граждан,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фонда;</w:t>
            </w:r>
          </w:p>
          <w:p w14:paraId="37934436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 - число граждан, которым предоставлена материальная помощь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на улучшение технических характеристик;</w:t>
            </w:r>
          </w:p>
          <w:p w14:paraId="27ACA84E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 - число граждан, обратившихся с заявлением о предоставлении материальной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8643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Сводные данные функциональных отделов (Управление жилищного фонда)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8E96" w14:textId="77777777" w:rsidR="00A0076A" w:rsidRPr="009A096F" w:rsidRDefault="00A0076A" w:rsidP="001E7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1.2</w:t>
            </w:r>
          </w:p>
        </w:tc>
      </w:tr>
      <w:tr w:rsidR="00A0076A" w:rsidRPr="009A096F" w14:paraId="27B9FA8F" w14:textId="77777777" w:rsidTr="00A0076A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96E3D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1.3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6FCC4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Наличие документов территориальной планировки для земельных участков, которым необходима разработка таковых документов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BC68A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един.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C8614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0A753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EB1A9C">
              <w:rPr>
                <w:rFonts w:ascii="Times New Roman" w:eastAsiaTheme="minorEastAsia" w:hAnsi="Times New Roman" w:cs="Times New Roman"/>
                <w:sz w:val="18"/>
                <w:szCs w:val="18"/>
                <w:highlight w:val="green"/>
                <w:lang w:eastAsia="ru-RU"/>
              </w:rPr>
              <w:t>1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FF0F3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B4CEE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31836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  <w:p w14:paraId="2024899D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01624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1E2F35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CCB6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2017 - 0,2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B2E64" w14:textId="77777777" w:rsidR="00A0076A" w:rsidRPr="009A096F" w:rsidRDefault="00A0076A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FAF16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Годовой отчет о деятельности управления по прилагаемой форме в Службу по контролю в области градостроительной деятельности Красноярского края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96CA31B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Основное мероприятие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1.4</w:t>
            </w:r>
          </w:p>
        </w:tc>
      </w:tr>
      <w:tr w:rsidR="0066078F" w:rsidRPr="009A096F" w14:paraId="20ADB355" w14:textId="77777777" w:rsidTr="001E7491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DF8D2" w14:textId="77777777" w:rsidR="0066078F" w:rsidRPr="009A096F" w:rsidRDefault="0066078F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CF64F6" w14:textId="77777777" w:rsidR="0066078F" w:rsidRPr="009A096F" w:rsidRDefault="0066078F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5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B60EE96" w14:textId="77777777" w:rsidR="0066078F" w:rsidRPr="009A096F" w:rsidRDefault="001E7491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Подпрограмма №</w:t>
            </w:r>
            <w:r w:rsidR="0066078F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2: Содействие выезду жителей муниципального образования город Норильск в благоприятные для проживания регионы Российской Федерации</w:t>
            </w:r>
          </w:p>
        </w:tc>
      </w:tr>
      <w:tr w:rsidR="00A0076A" w:rsidRPr="009A096F" w14:paraId="3899BD81" w14:textId="77777777" w:rsidTr="00A0076A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57841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32E2E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Удельный вес числа участников программ переселения, указанных мероприятием категорий граждан, получивших единовременную доплату к социальной выплате на приобретение жилых помещений, к числу участников, обратившихся за предоставлением единовременной доплаты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F6904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C6AD0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A756C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76B21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5A1FC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427F4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D623B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DE39D1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15CCC3B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013F450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89064B8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674E7E0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DF0279C" w14:textId="77777777" w:rsidR="00A0076A" w:rsidRPr="009A096F" w:rsidRDefault="00A0076A" w:rsidP="004F092B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5E19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29110" w14:textId="77777777" w:rsidR="00A0076A" w:rsidRPr="009A096F" w:rsidRDefault="00A0076A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3F24048E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где О - число граждан, получивших данную единовременную доплату;</w:t>
            </w:r>
          </w:p>
          <w:p w14:paraId="63CF8B3C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 - число граждан, обратившихся за предоставлением единовременной доплаты к социальной выплате на приобретение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D59DC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Сводные данные функциональных отделов (Управление жилищного фонда)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D0D1753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Основное мероприятие </w:t>
            </w:r>
          </w:p>
          <w:p w14:paraId="7A44B326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2.1</w:t>
            </w:r>
          </w:p>
        </w:tc>
      </w:tr>
      <w:tr w:rsidR="00A0076A" w:rsidRPr="009A096F" w14:paraId="43B65475" w14:textId="77777777" w:rsidTr="00A0076A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7CBB6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EFAC2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Удельный вес числа семей, которым </w:t>
            </w:r>
            <w:proofErr w:type="spell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ОМС</w:t>
            </w:r>
            <w:proofErr w:type="spell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вручены свидетельства к числу семей, жителей города Норильска, для которых Министерством выданы свидетельства*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69ED8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8B16B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B0D65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DA604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6EED9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5DD5D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A0D28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C77F3D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9691A7C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029B9ED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BCE7962" w14:textId="77777777" w:rsidR="00A0076A" w:rsidRPr="009A096F" w:rsidRDefault="00A0076A" w:rsidP="004F092B">
            <w:pPr>
              <w:widowControl w:val="0"/>
              <w:autoSpaceDE w:val="0"/>
              <w:autoSpaceDN w:val="0"/>
              <w:adjustRightInd w:val="0"/>
              <w:spacing w:before="28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9EF6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60EAB" w14:textId="77777777" w:rsidR="00A0076A" w:rsidRPr="009A096F" w:rsidRDefault="00A0076A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1B2DA504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семей, которым </w:t>
            </w:r>
            <w:proofErr w:type="spell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ОМС</w:t>
            </w:r>
            <w:proofErr w:type="spell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вручены свидетельства;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 xml:space="preserve">О - число семей, которым </w:t>
            </w:r>
            <w:proofErr w:type="spell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ОМС</w:t>
            </w:r>
            <w:proofErr w:type="spell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вручены </w:t>
            </w:r>
            <w:proofErr w:type="gram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Р</w:t>
            </w:r>
            <w:proofErr w:type="gram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число семей, жителей города Норильска, для которых Министерством выданы свидетельства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05DB3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Годовой отчет по форме согласно приложению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 к Приказу Министерства </w:t>
            </w:r>
          </w:p>
          <w:p w14:paraId="11B76E4D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50F4462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Основное мероприятие </w:t>
            </w:r>
          </w:p>
          <w:p w14:paraId="75BF3738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2.2</w:t>
            </w:r>
          </w:p>
        </w:tc>
      </w:tr>
      <w:tr w:rsidR="0066078F" w:rsidRPr="009A096F" w14:paraId="4E797196" w14:textId="77777777" w:rsidTr="00FD3F6B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E2BF" w14:textId="77777777" w:rsidR="0066078F" w:rsidRPr="009A096F" w:rsidRDefault="0066078F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5195D9" w14:textId="77777777" w:rsidR="0066078F" w:rsidRPr="009A096F" w:rsidRDefault="0066078F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5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9EE8536" w14:textId="77777777" w:rsidR="0066078F" w:rsidRPr="009A096F" w:rsidRDefault="001E7491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Подпрограмма №</w:t>
            </w:r>
            <w:r w:rsidR="0066078F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3: Обеспечение жильем молодых семей</w:t>
            </w:r>
          </w:p>
        </w:tc>
      </w:tr>
      <w:tr w:rsidR="00A0076A" w:rsidRPr="009A096F" w14:paraId="2925A00B" w14:textId="77777777" w:rsidTr="00A0076A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762D5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748F7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Удельный вес числа молодых семей, которым </w:t>
            </w:r>
            <w:proofErr w:type="spell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ОМС</w:t>
            </w:r>
            <w:proofErr w:type="spell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выданы свидетельства о праве на получение социальной выплаты на приобретение жилого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помещения к числу молодых семей, включенных Министерством в сводный список молодых семей - претендентов на получение социальной выплаты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6FF6C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1CE51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EB1A9C">
              <w:rPr>
                <w:rFonts w:ascii="Times New Roman" w:eastAsiaTheme="minorEastAsia" w:hAnsi="Times New Roman" w:cs="Times New Roman"/>
                <w:sz w:val="18"/>
                <w:szCs w:val="18"/>
                <w:highlight w:val="green"/>
                <w:lang w:eastAsia="ru-RU"/>
              </w:rPr>
              <w:t>100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4CB79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86EB6D4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89CA3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A4DE6D7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DA6D6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0164CB1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8D9D3" w14:textId="77777777" w:rsidR="00A0076A" w:rsidRDefault="00A0076A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7193DFC" w14:textId="77777777" w:rsidR="00A0076A" w:rsidRPr="009A096F" w:rsidRDefault="00A0076A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BA737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2FACB70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5B5517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CDC1F30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3A52104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0F09994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97CF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E0CC042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87892" w14:textId="77777777" w:rsidR="00A0076A" w:rsidRPr="009A096F" w:rsidRDefault="00A0076A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437655A7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молодых семей, которым </w:t>
            </w:r>
            <w:proofErr w:type="spell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ОМС</w:t>
            </w:r>
            <w:proofErr w:type="spell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выданы </w:t>
            </w:r>
            <w:proofErr w:type="gram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О</w:t>
            </w:r>
            <w:proofErr w:type="gram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число молодых семей, которым </w:t>
            </w:r>
            <w:proofErr w:type="spell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ОМС</w:t>
            </w:r>
            <w:proofErr w:type="spell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выданы 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Р - число молодых семей, включенных Министерством в сводный список молодых семей - претендентов на получение социальной выплаты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0AEA0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 xml:space="preserve">Утвержденный Министерством сводный список молодых семей - претендентов на получение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социальной выплаты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3F80A7D" w14:textId="77777777" w:rsidR="00A0076A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 xml:space="preserve">Основное мероприятие </w:t>
            </w:r>
          </w:p>
          <w:p w14:paraId="6DB7397F" w14:textId="77777777" w:rsidR="00A0076A" w:rsidRPr="009A096F" w:rsidRDefault="00A0076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3.1</w:t>
            </w:r>
          </w:p>
        </w:tc>
      </w:tr>
    </w:tbl>
    <w:p w14:paraId="237996D9" w14:textId="77777777" w:rsidR="001E7491" w:rsidRPr="001E7491" w:rsidRDefault="001E7491" w:rsidP="001E7491">
      <w:pPr>
        <w:rPr>
          <w:rFonts w:ascii="Times New Roman" w:eastAsiaTheme="minorEastAsia" w:hAnsi="Times New Roman" w:cs="Times New Roman"/>
          <w:color w:val="FF0000"/>
          <w:sz w:val="18"/>
          <w:szCs w:val="18"/>
          <w:lang w:eastAsia="ru-RU"/>
        </w:rPr>
      </w:pPr>
    </w:p>
    <w:p w14:paraId="0A9CB5F0" w14:textId="77777777" w:rsidR="001E7491" w:rsidRPr="00CE07A6" w:rsidRDefault="001E7491" w:rsidP="001E749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CE07A6">
        <w:rPr>
          <w:rFonts w:ascii="Times New Roman" w:eastAsiaTheme="minorEastAsia" w:hAnsi="Times New Roman" w:cs="Times New Roman"/>
          <w:b/>
          <w:bCs/>
          <w:sz w:val="18"/>
          <w:szCs w:val="18"/>
          <w:lang w:eastAsia="ru-RU"/>
        </w:rPr>
        <w:t>*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</w:t>
      </w:r>
      <w:hyperlink r:id="rId5" w:history="1">
        <w:r w:rsidRPr="00CE07A6">
          <w:rPr>
            <w:rFonts w:ascii="Times New Roman" w:eastAsiaTheme="minorEastAsia" w:hAnsi="Times New Roman" w:cs="Times New Roman"/>
            <w:sz w:val="18"/>
            <w:szCs w:val="18"/>
            <w:lang w:eastAsia="ru-RU"/>
          </w:rPr>
          <w:t>Законом</w:t>
        </w:r>
      </w:hyperlink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Кр</w:t>
      </w:r>
      <w:r w:rsidR="00613F5C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асноярского края от 21.12.2010 №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11-5540 не предусмотрено разделение ежегодного лимита финансирования на предоставление социальных выплат гражданам, а также разделение по территориям отселения количества граждан, которым выданы свидетельства Министерством.</w:t>
      </w:r>
    </w:p>
    <w:p w14:paraId="38FC6705" w14:textId="77777777" w:rsidR="001E7491" w:rsidRDefault="001E7491" w:rsidP="001E749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При этом для справочного указания прогнозный показатель количества семей, которым в 201</w:t>
      </w:r>
      <w:r w:rsidR="00FD3F6B">
        <w:rPr>
          <w:rFonts w:ascii="Times New Roman" w:eastAsiaTheme="minorEastAsia" w:hAnsi="Times New Roman" w:cs="Times New Roman"/>
          <w:sz w:val="18"/>
          <w:szCs w:val="18"/>
          <w:lang w:eastAsia="ru-RU"/>
        </w:rPr>
        <w:t>7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- 2020 годы </w:t>
      </w:r>
      <w:proofErr w:type="spellStart"/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ОМС</w:t>
      </w:r>
      <w:proofErr w:type="spellEnd"/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будут вручены свидетельства составляет - 1 </w:t>
      </w:r>
      <w:r w:rsidR="00FD3F6B">
        <w:rPr>
          <w:rFonts w:ascii="Times New Roman" w:eastAsiaTheme="minorEastAsia" w:hAnsi="Times New Roman" w:cs="Times New Roman"/>
          <w:sz w:val="18"/>
          <w:szCs w:val="18"/>
          <w:lang w:eastAsia="ru-RU"/>
        </w:rPr>
        <w:t>900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(прогнозный показатель), в том числе по годам:</w:t>
      </w:r>
    </w:p>
    <w:p w14:paraId="4608F273" w14:textId="77777777" w:rsidR="00FD3F6B" w:rsidRPr="00CE07A6" w:rsidRDefault="00FD3F6B" w:rsidP="001E749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>2017 год – 550 семей;</w:t>
      </w:r>
    </w:p>
    <w:p w14:paraId="6049F221" w14:textId="77777777" w:rsidR="001E7491" w:rsidRPr="00CE07A6" w:rsidRDefault="00CE07A6" w:rsidP="001E74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2018 год - 450</w:t>
      </w:r>
      <w:r w:rsidR="001E7491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семей</w:t>
      </w:r>
      <w:r w:rsidR="00FD3F6B">
        <w:rPr>
          <w:rFonts w:ascii="Times New Roman" w:eastAsiaTheme="minorEastAsia" w:hAnsi="Times New Roman" w:cs="Times New Roman"/>
          <w:sz w:val="18"/>
          <w:szCs w:val="18"/>
          <w:lang w:eastAsia="ru-RU"/>
        </w:rPr>
        <w:t>;</w:t>
      </w:r>
    </w:p>
    <w:p w14:paraId="0FDAB95A" w14:textId="77777777" w:rsidR="001E7491" w:rsidRPr="00CE07A6" w:rsidRDefault="00CE07A6" w:rsidP="001E74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2019</w:t>
      </w:r>
      <w:r w:rsidR="001E7491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год - 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450</w:t>
      </w:r>
      <w:r w:rsidR="001E7491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семей;</w:t>
      </w:r>
    </w:p>
    <w:p w14:paraId="5505719C" w14:textId="77777777" w:rsidR="001E7491" w:rsidRPr="00CE07A6" w:rsidRDefault="001E7491" w:rsidP="001E74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20</w:t>
      </w:r>
      <w:r w:rsidR="00CE07A6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20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год - </w:t>
      </w:r>
      <w:r w:rsidR="00CE07A6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450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семей.</w:t>
      </w:r>
    </w:p>
    <w:p w14:paraId="4CE44530" w14:textId="77777777" w:rsidR="001E7491" w:rsidRPr="00CE07A6" w:rsidRDefault="001E7491" w:rsidP="001E74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Указанный количественный показатель может меняться, как в меньшую, так и большую сторону, в зависимости от утвержденного годового объема финансирования.</w:t>
      </w:r>
    </w:p>
    <w:p w14:paraId="6C3F2245" w14:textId="77777777" w:rsidR="001E7491" w:rsidRDefault="001E7491" w:rsidP="001E7491">
      <w:pPr>
        <w:tabs>
          <w:tab w:val="left" w:pos="3188"/>
        </w:tabs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</w:p>
    <w:p w14:paraId="602D2542" w14:textId="77777777" w:rsidR="00BB6F1C" w:rsidRDefault="00BB6F1C" w:rsidP="001E7491">
      <w:pPr>
        <w:tabs>
          <w:tab w:val="left" w:pos="3188"/>
        </w:tabs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</w:p>
    <w:p w14:paraId="3EFB388F" w14:textId="77777777" w:rsidR="00BB6F1C" w:rsidRDefault="00BB6F1C" w:rsidP="001E7491">
      <w:pPr>
        <w:tabs>
          <w:tab w:val="left" w:pos="3188"/>
        </w:tabs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bookmarkStart w:id="0" w:name="_GoBack"/>
      <w:bookmarkEnd w:id="0"/>
    </w:p>
    <w:sectPr w:rsidR="00BB6F1C" w:rsidSect="00BB6F1C">
      <w:pgSz w:w="16837" w:h="11905" w:orient="landscape"/>
      <w:pgMar w:top="851" w:right="567" w:bottom="567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421"/>
    <w:rsid w:val="001E7491"/>
    <w:rsid w:val="00285702"/>
    <w:rsid w:val="004F092B"/>
    <w:rsid w:val="005B5118"/>
    <w:rsid w:val="00613F5C"/>
    <w:rsid w:val="0066078F"/>
    <w:rsid w:val="006C2878"/>
    <w:rsid w:val="00717919"/>
    <w:rsid w:val="00895D2D"/>
    <w:rsid w:val="00991BC3"/>
    <w:rsid w:val="009A096F"/>
    <w:rsid w:val="00A0076A"/>
    <w:rsid w:val="00BB6F1C"/>
    <w:rsid w:val="00C531FD"/>
    <w:rsid w:val="00C656C5"/>
    <w:rsid w:val="00CE07A6"/>
    <w:rsid w:val="00EB1A9C"/>
    <w:rsid w:val="00F71421"/>
    <w:rsid w:val="00FD3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B3C92"/>
  <w15:chartTrackingRefBased/>
  <w15:docId w15:val="{221F5E05-088F-4964-9D68-5B02D22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B5118"/>
    <w:rPr>
      <w:b/>
      <w:bCs w:val="0"/>
      <w:color w:val="000000"/>
    </w:rPr>
  </w:style>
  <w:style w:type="character" w:customStyle="1" w:styleId="a4">
    <w:name w:val="Гипертекстовая ссылка"/>
    <w:basedOn w:val="a3"/>
    <w:uiPriority w:val="99"/>
    <w:rsid w:val="005B5118"/>
    <w:rPr>
      <w:rFonts w:ascii="Times New Roman" w:hAnsi="Times New Roman" w:cs="Times New Roman" w:hint="default"/>
      <w:b w:val="0"/>
      <w:bCs w:val="0"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FD3F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D3F6B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EB1A9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B1A9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B1A9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B1A9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B1A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73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8510831.0" TargetMode="External"/><Relationship Id="rId4" Type="http://schemas.openxmlformats.org/officeDocument/2006/relationships/hyperlink" Target="file:///C:\Users\ValterDV\Desktop\&#1052;&#1055;%202017-2020\&#1055;&#1088;&#1086;&#1075;&#1088;&#1072;&#1084;&#1084;&#1072;%202017-2020\&#1052;&#1091;&#1085;&#1087;&#1088;&#1086;&#1075;&#1088;&#1072;&#1084;&#1084;&#1072;%202017-2020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1278</Words>
  <Characters>7290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Вальтер Денис Вячеславович</dc:creator>
  <cp:keywords/>
  <dc:description/>
  <cp:lastModifiedBy>Грицюк Марина Геннадьевна</cp:lastModifiedBy>
  <cp:revision>20</cp:revision>
  <cp:lastPrinted>2017-10-27T04:12:00Z</cp:lastPrinted>
  <dcterms:created xsi:type="dcterms:W3CDTF">2017-10-03T09:28:00Z</dcterms:created>
  <dcterms:modified xsi:type="dcterms:W3CDTF">2017-12-08T05:06:00Z</dcterms:modified>
</cp:coreProperties>
</file>