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4B6E0F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13.02.</w:t>
      </w:r>
      <w:r w:rsidR="00E16B0F">
        <w:rPr>
          <w:rFonts w:ascii="Times New Roman" w:hAnsi="Times New Roman" w:cs="Times New Roman"/>
          <w:sz w:val="26"/>
        </w:rPr>
        <w:t>201</w:t>
      </w:r>
      <w:r w:rsidR="00602C83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696073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 w:rsidR="0069607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</w:t>
      </w:r>
      <w:r w:rsidR="0069607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816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</w:t>
      </w:r>
      <w:r w:rsidR="008C62B2">
        <w:rPr>
          <w:rFonts w:ascii="Times New Roman" w:hAnsi="Times New Roman" w:cs="Times New Roman"/>
          <w:sz w:val="26"/>
        </w:rPr>
        <w:t>орильск» (далее – Распоряжение)</w:t>
      </w:r>
      <w:r w:rsidRPr="00DB3588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B67FEA" w:rsidRDefault="00016B5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B77A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B67FEA">
        <w:rPr>
          <w:rFonts w:ascii="Times New Roman" w:hAnsi="Times New Roman" w:cs="Times New Roman"/>
          <w:sz w:val="26"/>
          <w:szCs w:val="26"/>
        </w:rPr>
        <w:t>1.2.1 Распоряжения изложить в следующей редакции:</w:t>
      </w:r>
    </w:p>
    <w:p w:rsidR="00B67FEA" w:rsidRDefault="006B77A0" w:rsidP="00B6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7FEA">
        <w:rPr>
          <w:rFonts w:ascii="Times New Roman" w:hAnsi="Times New Roman" w:cs="Times New Roman"/>
          <w:sz w:val="26"/>
          <w:szCs w:val="26"/>
        </w:rPr>
        <w:t xml:space="preserve">1.2.1. рассмотрение кандидатуры претендента на замещение должности руководителя осуществляется Главой города Норильска </w:t>
      </w:r>
      <w:r w:rsidR="008C62B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130DC">
        <w:rPr>
          <w:rFonts w:ascii="Times New Roman" w:hAnsi="Times New Roman" w:cs="Times New Roman"/>
          <w:sz w:val="26"/>
          <w:szCs w:val="26"/>
        </w:rPr>
        <w:t>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(в случае подчинения ему заместителя Главы города Норильска, контролирующего деятельность учреждения (предприятия)</w:t>
      </w:r>
      <w:r w:rsidR="008C62B2">
        <w:rPr>
          <w:rFonts w:ascii="Times New Roman" w:hAnsi="Times New Roman" w:cs="Times New Roman"/>
          <w:sz w:val="26"/>
          <w:szCs w:val="26"/>
        </w:rPr>
        <w:t>)</w:t>
      </w:r>
      <w:r w:rsidR="00A130DC">
        <w:rPr>
          <w:rFonts w:ascii="Times New Roman" w:hAnsi="Times New Roman" w:cs="Times New Roman"/>
          <w:sz w:val="26"/>
          <w:szCs w:val="26"/>
        </w:rPr>
        <w:t>, либо ходатайства заместителя Главы города Норильска, контролирующего деятельность соответствующего учреждения (предприятия), согласованного с заместителем Главы города Норильска (в случае подчинения ему заместителя Главы города Норильска, контролирующего деятельность учреждения (предприятия)</w:t>
      </w:r>
      <w:r w:rsidR="008C62B2">
        <w:rPr>
          <w:rFonts w:ascii="Times New Roman" w:hAnsi="Times New Roman" w:cs="Times New Roman"/>
          <w:sz w:val="26"/>
          <w:szCs w:val="26"/>
        </w:rPr>
        <w:t>)</w:t>
      </w:r>
      <w:r w:rsidR="00A130DC">
        <w:rPr>
          <w:rFonts w:ascii="Times New Roman" w:hAnsi="Times New Roman" w:cs="Times New Roman"/>
          <w:sz w:val="26"/>
          <w:szCs w:val="26"/>
        </w:rPr>
        <w:t>,</w:t>
      </w:r>
      <w:r w:rsidR="00B67FEA">
        <w:rPr>
          <w:rFonts w:ascii="Times New Roman" w:hAnsi="Times New Roman" w:cs="Times New Roman"/>
          <w:sz w:val="26"/>
          <w:szCs w:val="26"/>
        </w:rPr>
        <w:t xml:space="preserve"> с приложением документов, подтверждающих соответствие претендента соответствующей должности.</w:t>
      </w:r>
    </w:p>
    <w:p w:rsidR="00B67FEA" w:rsidRDefault="00B67FEA" w:rsidP="00B6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деятельность предприятия контролируется несколькими заместителями Главы города Норильска, то ходатайство, указанное в настоящем пункте, подлежит согласованию всеми заместителями Главы города Норильска, контролирующими деятельность соответствующего учреждения (предприятия);</w:t>
      </w:r>
    </w:p>
    <w:p w:rsidR="006B77A0" w:rsidRDefault="006B77A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Ходатайство, указанное в настоящем пункте, подлежит согласованию с </w:t>
      </w:r>
      <w:r w:rsidR="00DE3C68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>
        <w:rPr>
          <w:rFonts w:ascii="Times New Roman" w:hAnsi="Times New Roman" w:cs="Times New Roman"/>
          <w:sz w:val="26"/>
          <w:szCs w:val="26"/>
        </w:rPr>
        <w:t>Управлени</w:t>
      </w:r>
      <w:r w:rsidR="00DE3C68">
        <w:rPr>
          <w:rFonts w:ascii="Times New Roman" w:hAnsi="Times New Roman" w:cs="Times New Roman"/>
          <w:sz w:val="26"/>
          <w:szCs w:val="26"/>
        </w:rPr>
        <w:t>я</w:t>
      </w:r>
      <w:r w:rsidR="00B67FEA">
        <w:rPr>
          <w:rFonts w:ascii="Times New Roman" w:hAnsi="Times New Roman" w:cs="Times New Roman"/>
          <w:sz w:val="26"/>
          <w:szCs w:val="26"/>
        </w:rPr>
        <w:t>.</w:t>
      </w:r>
      <w:r w:rsidR="004B5E74">
        <w:rPr>
          <w:rFonts w:ascii="Times New Roman" w:hAnsi="Times New Roman" w:cs="Times New Roman"/>
          <w:sz w:val="26"/>
          <w:szCs w:val="26"/>
        </w:rPr>
        <w:t>».</w:t>
      </w:r>
    </w:p>
    <w:p w:rsidR="00893A90" w:rsidRDefault="00893A90" w:rsidP="00893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пункты 1.12.1</w:t>
      </w:r>
      <w:r w:rsidR="00142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1.13.1 Распоряжения дополнить абзац</w:t>
      </w:r>
      <w:r w:rsidR="00B2481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B2481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третьим</w:t>
      </w:r>
      <w:r w:rsidR="00B2481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93A90" w:rsidRDefault="00893A90" w:rsidP="00893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«Ходатайство, указанное в настоящем пункте, подлежит согласованию с начальником Управления.».</w:t>
      </w:r>
    </w:p>
    <w:p w:rsidR="00893A90" w:rsidRDefault="00893A9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B50" w:rsidRDefault="004B5E74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076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16B50">
        <w:rPr>
          <w:rFonts w:ascii="Times New Roman" w:hAnsi="Times New Roman" w:cs="Times New Roman"/>
          <w:sz w:val="26"/>
          <w:szCs w:val="26"/>
        </w:rPr>
        <w:t>дополнить Распоряжение новым пунктом 1.13 следующего содержания:</w:t>
      </w:r>
    </w:p>
    <w:p w:rsidR="00016B50" w:rsidRDefault="00016B50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«1.13. Временный перевод работников учреждений (предприятий) на должность руководителя на период подбора основной кандидатуры </w:t>
      </w:r>
      <w:r w:rsidR="00602C83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>
        <w:rPr>
          <w:rFonts w:ascii="Times New Roman" w:hAnsi="Times New Roman" w:cs="Times New Roman"/>
          <w:sz w:val="26"/>
          <w:szCs w:val="26"/>
        </w:rPr>
        <w:t>руководителя:</w:t>
      </w:r>
    </w:p>
    <w:p w:rsidR="00016B50" w:rsidRDefault="00016B50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1.13.1. 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(в случае подчинения ему заместителя Главы города Норильска, контролирующего деятельность учреждения (предприятия)</w:t>
      </w:r>
      <w:r w:rsidR="008C62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либо ходатайства заместителя Главы города Норильска, контролирующего деятельность соответствующего учреждения (предприятия), согласованного с заместителем Главы города Норильска (в случае подчинения ему заместителя Главы города Норильска, контролирующего деятел</w:t>
      </w:r>
      <w:r w:rsidR="00A130DC">
        <w:rPr>
          <w:rFonts w:ascii="Times New Roman" w:hAnsi="Times New Roman" w:cs="Times New Roman"/>
          <w:sz w:val="26"/>
          <w:szCs w:val="26"/>
        </w:rPr>
        <w:t>ьность учреждения (предприятия)</w:t>
      </w:r>
      <w:r w:rsidR="008C62B2">
        <w:rPr>
          <w:rFonts w:ascii="Times New Roman" w:hAnsi="Times New Roman" w:cs="Times New Roman"/>
          <w:sz w:val="26"/>
          <w:szCs w:val="26"/>
        </w:rPr>
        <w:t>)</w:t>
      </w:r>
      <w:r w:rsidR="00A130DC">
        <w:rPr>
          <w:rFonts w:ascii="Times New Roman" w:hAnsi="Times New Roman" w:cs="Times New Roman"/>
          <w:sz w:val="26"/>
          <w:szCs w:val="26"/>
        </w:rPr>
        <w:t xml:space="preserve">, с приложением документов, подтверждающих соответствие </w:t>
      </w:r>
      <w:r w:rsidR="008C62B2">
        <w:rPr>
          <w:rFonts w:ascii="Times New Roman" w:hAnsi="Times New Roman" w:cs="Times New Roman"/>
          <w:sz w:val="26"/>
          <w:szCs w:val="26"/>
        </w:rPr>
        <w:t>работника</w:t>
      </w:r>
      <w:r w:rsidR="00A130DC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8C62B2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A130DC">
        <w:rPr>
          <w:rFonts w:ascii="Times New Roman" w:hAnsi="Times New Roman" w:cs="Times New Roman"/>
          <w:sz w:val="26"/>
          <w:szCs w:val="26"/>
        </w:rPr>
        <w:t>.</w:t>
      </w:r>
    </w:p>
    <w:p w:rsidR="00016B50" w:rsidRDefault="00016B50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деятельность предприятия контролируется несколькими заместителями Главы города Норильска, то ходатайство, указанное в настоящем пункте, подлежит согласованию всеми заместителями Главы города Норильска, контролирующими деятельность соответств</w:t>
      </w:r>
      <w:r w:rsidR="004B5E74">
        <w:rPr>
          <w:rFonts w:ascii="Times New Roman" w:hAnsi="Times New Roman" w:cs="Times New Roman"/>
          <w:sz w:val="26"/>
          <w:szCs w:val="26"/>
        </w:rPr>
        <w:t>ующего учреждения (предприятия).</w:t>
      </w:r>
    </w:p>
    <w:p w:rsidR="004B5E74" w:rsidRPr="00A07652" w:rsidRDefault="004B5E74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652">
        <w:rPr>
          <w:rFonts w:ascii="Times New Roman" w:hAnsi="Times New Roman" w:cs="Times New Roman"/>
          <w:sz w:val="26"/>
          <w:szCs w:val="26"/>
        </w:rPr>
        <w:t>Ходатайство, указанное в настоящем пункте, подлежит согласованию с начальником Управления.».</w:t>
      </w:r>
    </w:p>
    <w:p w:rsidR="00D903D9" w:rsidRDefault="00016B50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1.13.2. заключение дополнительного соглашения к трудовому договору в случаях временного перевода работника на должность руководителя на период </w:t>
      </w:r>
      <w:r w:rsidR="00D903D9">
        <w:rPr>
          <w:rFonts w:ascii="Times New Roman" w:hAnsi="Times New Roman" w:cs="Times New Roman"/>
          <w:sz w:val="26"/>
          <w:szCs w:val="26"/>
        </w:rPr>
        <w:t xml:space="preserve">подбора основной кандидатуры </w:t>
      </w:r>
      <w:r w:rsidR="00602C83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D903D9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 w:rsidR="00D903D9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D90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B50" w:rsidRDefault="00016B50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D903D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.3. временный перевод работников учреждений (предприятий) на должность руководителя оформляется распоряжением Администрации города Норильска, издаваемым </w:t>
      </w:r>
      <w:r w:rsidR="00D903D9">
        <w:rPr>
          <w:rFonts w:ascii="Times New Roman" w:hAnsi="Times New Roman" w:cs="Times New Roman"/>
          <w:sz w:val="26"/>
          <w:szCs w:val="26"/>
        </w:rPr>
        <w:t>Главой города Норильска;</w:t>
      </w:r>
    </w:p>
    <w:p w:rsidR="00016B50" w:rsidRDefault="00D903D9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1.13.4. предоставление прежнего места работы работникам, временно замещающим должность руководителя, осуществляется Главой города Норильска, уполномоченного руководителем на основании доверенности.».</w:t>
      </w:r>
    </w:p>
    <w:p w:rsidR="0002297C" w:rsidRDefault="0002297C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пункте 1.13.2</w:t>
      </w:r>
      <w:r w:rsidR="000C78D5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цифры «1.13» заменить цифрами «</w:t>
      </w:r>
      <w:r w:rsidR="00CB29EB">
        <w:rPr>
          <w:rFonts w:ascii="Times New Roman" w:hAnsi="Times New Roman" w:cs="Times New Roman"/>
          <w:sz w:val="26"/>
          <w:szCs w:val="26"/>
        </w:rPr>
        <w:t>1.14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903D9" w:rsidRDefault="00D903D9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2297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96073">
        <w:rPr>
          <w:rFonts w:ascii="Times New Roman" w:hAnsi="Times New Roman" w:cs="Times New Roman"/>
          <w:sz w:val="26"/>
          <w:szCs w:val="26"/>
        </w:rPr>
        <w:t>Абзац первый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69607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1.14 Распоряжения изложить в следующей редакции:</w:t>
      </w:r>
    </w:p>
    <w:p w:rsidR="00D903D9" w:rsidRDefault="00D903D9" w:rsidP="0069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«1.14. Заключение дополнительных соглашений к трудовым договорам</w:t>
      </w:r>
      <w:r w:rsidR="001A13B6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r w:rsidR="00EE0B46">
        <w:rPr>
          <w:rFonts w:ascii="Times New Roman" w:hAnsi="Times New Roman" w:cs="Times New Roman"/>
          <w:sz w:val="26"/>
          <w:szCs w:val="26"/>
        </w:rPr>
        <w:t>дополнительных соглашений</w:t>
      </w:r>
      <w:r w:rsidR="001A13B6">
        <w:rPr>
          <w:rFonts w:ascii="Times New Roman" w:hAnsi="Times New Roman" w:cs="Times New Roman"/>
          <w:sz w:val="26"/>
          <w:szCs w:val="26"/>
        </w:rPr>
        <w:t>, связанных с изменением срока действия трудового договора)</w:t>
      </w:r>
      <w:r>
        <w:rPr>
          <w:rFonts w:ascii="Times New Roman" w:hAnsi="Times New Roman" w:cs="Times New Roman"/>
          <w:sz w:val="26"/>
          <w:szCs w:val="26"/>
        </w:rPr>
        <w:t xml:space="preserve"> с руководи</w:t>
      </w:r>
      <w:r w:rsidR="008C62B2">
        <w:rPr>
          <w:rFonts w:ascii="Times New Roman" w:hAnsi="Times New Roman" w:cs="Times New Roman"/>
          <w:sz w:val="26"/>
          <w:szCs w:val="26"/>
        </w:rPr>
        <w:t>телями учреждений (предприятий)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начальником Управления.</w:t>
      </w:r>
      <w:r w:rsidR="001930B9">
        <w:rPr>
          <w:rFonts w:ascii="Times New Roman" w:hAnsi="Times New Roman" w:cs="Times New Roman"/>
          <w:sz w:val="26"/>
          <w:szCs w:val="26"/>
        </w:rPr>
        <w:t>».</w:t>
      </w:r>
    </w:p>
    <w:p w:rsidR="001930B9" w:rsidRDefault="004B5E74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2297C">
        <w:rPr>
          <w:rFonts w:ascii="Times New Roman" w:hAnsi="Times New Roman" w:cs="Times New Roman"/>
          <w:sz w:val="26"/>
          <w:szCs w:val="26"/>
        </w:rPr>
        <w:t>6</w:t>
      </w:r>
      <w:r w:rsidR="001930B9">
        <w:rPr>
          <w:rFonts w:ascii="Times New Roman" w:hAnsi="Times New Roman" w:cs="Times New Roman"/>
          <w:sz w:val="26"/>
          <w:szCs w:val="26"/>
        </w:rPr>
        <w:t>. Пункты 1.13</w:t>
      </w:r>
      <w:r w:rsidR="0002297C">
        <w:rPr>
          <w:rFonts w:ascii="Times New Roman" w:hAnsi="Times New Roman" w:cs="Times New Roman"/>
          <w:sz w:val="26"/>
          <w:szCs w:val="26"/>
        </w:rPr>
        <w:t xml:space="preserve">, 1.13.1, 1.13.2 Распоряжения считать пунктами 1.14, 1.14.1, 1.14.2 соответственно, пункты 1.14, 1.14.1 Распоряжения - пунктами </w:t>
      </w:r>
      <w:r w:rsidR="001930B9">
        <w:rPr>
          <w:rFonts w:ascii="Times New Roman" w:hAnsi="Times New Roman" w:cs="Times New Roman"/>
          <w:sz w:val="26"/>
          <w:szCs w:val="26"/>
        </w:rPr>
        <w:t>1.15</w:t>
      </w:r>
      <w:r w:rsidR="0002297C">
        <w:rPr>
          <w:rFonts w:ascii="Times New Roman" w:hAnsi="Times New Roman" w:cs="Times New Roman"/>
          <w:sz w:val="26"/>
          <w:szCs w:val="26"/>
        </w:rPr>
        <w:t>, 1.15.1</w:t>
      </w:r>
      <w:r w:rsidR="001930B9">
        <w:rPr>
          <w:rFonts w:ascii="Times New Roman" w:hAnsi="Times New Roman" w:cs="Times New Roman"/>
          <w:sz w:val="26"/>
          <w:szCs w:val="26"/>
        </w:rPr>
        <w:t xml:space="preserve"> </w:t>
      </w:r>
      <w:r w:rsidR="0002297C">
        <w:rPr>
          <w:rFonts w:ascii="Times New Roman" w:hAnsi="Times New Roman" w:cs="Times New Roman"/>
          <w:sz w:val="26"/>
          <w:szCs w:val="26"/>
        </w:rPr>
        <w:t>соответственно, пункт 1.15 Распоряжения - пунктом 1.16 соответственно.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58F0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6B5C44" w:rsidRDefault="006B5C44" w:rsidP="005D37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6073" w:rsidRPr="005D3718" w:rsidRDefault="00B10521" w:rsidP="005D3718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96073">
        <w:rPr>
          <w:rFonts w:ascii="Times New Roman" w:hAnsi="Times New Roman" w:cs="Times New Roman"/>
          <w:sz w:val="26"/>
          <w:szCs w:val="26"/>
        </w:rPr>
        <w:t xml:space="preserve">   </w:t>
      </w:r>
      <w:r w:rsidR="005D3718">
        <w:rPr>
          <w:rFonts w:ascii="Times New Roman" w:hAnsi="Times New Roman" w:cs="Times New Roman"/>
          <w:sz w:val="26"/>
          <w:szCs w:val="26"/>
        </w:rPr>
        <w:t>Р.В. Ахметчин</w:t>
      </w:r>
      <w:bookmarkStart w:id="0" w:name="_GoBack"/>
      <w:bookmarkEnd w:id="0"/>
    </w:p>
    <w:sectPr w:rsidR="00696073" w:rsidRPr="005D3718" w:rsidSect="006B5C4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45" w:rsidRDefault="00F83545" w:rsidP="007A6956">
      <w:pPr>
        <w:spacing w:after="0" w:line="240" w:lineRule="auto"/>
      </w:pPr>
      <w:r>
        <w:separator/>
      </w:r>
    </w:p>
  </w:endnote>
  <w:endnote w:type="continuationSeparator" w:id="0">
    <w:p w:rsidR="00F83545" w:rsidRDefault="00F83545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45" w:rsidRDefault="00F83545" w:rsidP="007A6956">
      <w:pPr>
        <w:spacing w:after="0" w:line="240" w:lineRule="auto"/>
      </w:pPr>
      <w:r>
        <w:separator/>
      </w:r>
    </w:p>
  </w:footnote>
  <w:footnote w:type="continuationSeparator" w:id="0">
    <w:p w:rsidR="00F83545" w:rsidRDefault="00F83545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2297C"/>
    <w:rsid w:val="0007324F"/>
    <w:rsid w:val="00083AD9"/>
    <w:rsid w:val="000855D4"/>
    <w:rsid w:val="000933B0"/>
    <w:rsid w:val="000B1962"/>
    <w:rsid w:val="000C78D5"/>
    <w:rsid w:val="000E1D3D"/>
    <w:rsid w:val="000E236D"/>
    <w:rsid w:val="000E2E7D"/>
    <w:rsid w:val="000F5523"/>
    <w:rsid w:val="000F57C0"/>
    <w:rsid w:val="00106ED6"/>
    <w:rsid w:val="00115347"/>
    <w:rsid w:val="00142B9B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554DF"/>
    <w:rsid w:val="002775BB"/>
    <w:rsid w:val="002A71D3"/>
    <w:rsid w:val="002E151D"/>
    <w:rsid w:val="00323597"/>
    <w:rsid w:val="003335BF"/>
    <w:rsid w:val="00354E79"/>
    <w:rsid w:val="003B5C5B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B3430"/>
    <w:rsid w:val="004B5E74"/>
    <w:rsid w:val="004B6E0F"/>
    <w:rsid w:val="004C0BDB"/>
    <w:rsid w:val="004E77DF"/>
    <w:rsid w:val="004F4E1E"/>
    <w:rsid w:val="00517EB7"/>
    <w:rsid w:val="00530379"/>
    <w:rsid w:val="0056438F"/>
    <w:rsid w:val="005728F1"/>
    <w:rsid w:val="005903FD"/>
    <w:rsid w:val="005C0ACB"/>
    <w:rsid w:val="005D3718"/>
    <w:rsid w:val="005F6F21"/>
    <w:rsid w:val="00602C83"/>
    <w:rsid w:val="00616721"/>
    <w:rsid w:val="00624113"/>
    <w:rsid w:val="006366F5"/>
    <w:rsid w:val="006367E2"/>
    <w:rsid w:val="0063704C"/>
    <w:rsid w:val="00696073"/>
    <w:rsid w:val="006A0E8A"/>
    <w:rsid w:val="006A19A2"/>
    <w:rsid w:val="006A2D46"/>
    <w:rsid w:val="006A4B63"/>
    <w:rsid w:val="006A649F"/>
    <w:rsid w:val="006B5C44"/>
    <w:rsid w:val="006B77A0"/>
    <w:rsid w:val="006D564D"/>
    <w:rsid w:val="006E2686"/>
    <w:rsid w:val="006F1BDF"/>
    <w:rsid w:val="007005A6"/>
    <w:rsid w:val="00703A29"/>
    <w:rsid w:val="00704A2A"/>
    <w:rsid w:val="007056E3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536C1"/>
    <w:rsid w:val="00857698"/>
    <w:rsid w:val="0086092E"/>
    <w:rsid w:val="008639FB"/>
    <w:rsid w:val="0086444E"/>
    <w:rsid w:val="00866F79"/>
    <w:rsid w:val="0086791E"/>
    <w:rsid w:val="0087133F"/>
    <w:rsid w:val="00890AF6"/>
    <w:rsid w:val="00890D16"/>
    <w:rsid w:val="00893A90"/>
    <w:rsid w:val="0089527B"/>
    <w:rsid w:val="008C2C86"/>
    <w:rsid w:val="008C62B2"/>
    <w:rsid w:val="008D3164"/>
    <w:rsid w:val="008F0B9B"/>
    <w:rsid w:val="008F1877"/>
    <w:rsid w:val="008F3DCD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699F"/>
    <w:rsid w:val="00A07652"/>
    <w:rsid w:val="00A12BA9"/>
    <w:rsid w:val="00A130DC"/>
    <w:rsid w:val="00A20494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F4BA8"/>
    <w:rsid w:val="00AF6BEB"/>
    <w:rsid w:val="00B10521"/>
    <w:rsid w:val="00B1680B"/>
    <w:rsid w:val="00B16C2B"/>
    <w:rsid w:val="00B24810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B29EB"/>
    <w:rsid w:val="00CC6DEA"/>
    <w:rsid w:val="00CD0689"/>
    <w:rsid w:val="00CD3A85"/>
    <w:rsid w:val="00CE0B61"/>
    <w:rsid w:val="00CE1F03"/>
    <w:rsid w:val="00D132DA"/>
    <w:rsid w:val="00D16B7D"/>
    <w:rsid w:val="00D5503F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118FE"/>
    <w:rsid w:val="00E16B0F"/>
    <w:rsid w:val="00E4534C"/>
    <w:rsid w:val="00E45419"/>
    <w:rsid w:val="00E458F0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E0B46"/>
    <w:rsid w:val="00F02C9D"/>
    <w:rsid w:val="00F122A5"/>
    <w:rsid w:val="00F266A7"/>
    <w:rsid w:val="00F31EB8"/>
    <w:rsid w:val="00F4169F"/>
    <w:rsid w:val="00F55683"/>
    <w:rsid w:val="00F5576A"/>
    <w:rsid w:val="00F83545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B41F-6543-408D-AB10-DC7C789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22</cp:revision>
  <cp:lastPrinted>2019-02-07T08:05:00Z</cp:lastPrinted>
  <dcterms:created xsi:type="dcterms:W3CDTF">2018-12-18T07:56:00Z</dcterms:created>
  <dcterms:modified xsi:type="dcterms:W3CDTF">2019-02-13T03:46:00Z</dcterms:modified>
</cp:coreProperties>
</file>