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406B6D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406B6D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04.04.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190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CA3CD7" w:rsidRPr="00CA3CD7">
        <w:rPr>
          <w:sz w:val="26"/>
        </w:rPr>
        <w:t xml:space="preserve">Заполярного филиала Публичного акционерного общества «Горно-металлургическая компания «Норильский никель» (далее – </w:t>
      </w:r>
      <w:r w:rsidR="00CA3CD7">
        <w:rPr>
          <w:sz w:val="26"/>
        </w:rPr>
        <w:t>ЗФ</w:t>
      </w:r>
      <w:r w:rsidR="00CA3CD7" w:rsidRPr="00CA3CD7">
        <w:rPr>
          <w:sz w:val="26"/>
        </w:rPr>
        <w:t xml:space="preserve"> ПАО «ГМК «Норильский никель»)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 xml:space="preserve">ерритории в районе Центральном, </w:t>
      </w:r>
      <w:r w:rsidR="00CA3CD7">
        <w:rPr>
          <w:sz w:val="26"/>
        </w:rPr>
        <w:t xml:space="preserve">территория станция Голиково </w:t>
      </w:r>
      <w:r w:rsidR="00CE68D3">
        <w:rPr>
          <w:sz w:val="26"/>
        </w:rPr>
        <w:t>от</w:t>
      </w:r>
      <w:r w:rsidR="007E3654" w:rsidRPr="007E3654">
        <w:rPr>
          <w:sz w:val="26"/>
        </w:rPr>
        <w:t xml:space="preserve"> </w:t>
      </w:r>
      <w:r w:rsidR="00606C0E">
        <w:rPr>
          <w:sz w:val="26"/>
        </w:rPr>
        <w:t>дом</w:t>
      </w:r>
      <w:r w:rsidR="00CA3CD7">
        <w:rPr>
          <w:sz w:val="26"/>
        </w:rPr>
        <w:t>а</w:t>
      </w:r>
      <w:r w:rsidR="007E3654" w:rsidRPr="007E3654">
        <w:rPr>
          <w:sz w:val="26"/>
        </w:rPr>
        <w:t xml:space="preserve"> № </w:t>
      </w:r>
      <w:r w:rsidR="00CA3CD7">
        <w:rPr>
          <w:sz w:val="26"/>
        </w:rPr>
        <w:t>15/1</w:t>
      </w:r>
      <w:r w:rsidR="00CE68D3">
        <w:rPr>
          <w:sz w:val="26"/>
        </w:rPr>
        <w:t xml:space="preserve"> </w:t>
      </w:r>
      <w:r w:rsidR="007E3654">
        <w:rPr>
          <w:sz w:val="26"/>
        </w:rPr>
        <w:t>до</w:t>
      </w:r>
      <w:r w:rsidR="007E3654" w:rsidRPr="007E3654">
        <w:rPr>
          <w:sz w:val="26"/>
        </w:rPr>
        <w:t xml:space="preserve"> </w:t>
      </w:r>
      <w:r w:rsidR="00606C0E">
        <w:rPr>
          <w:sz w:val="26"/>
        </w:rPr>
        <w:t>дом</w:t>
      </w:r>
      <w:r w:rsidR="00CA3CD7">
        <w:rPr>
          <w:sz w:val="26"/>
        </w:rPr>
        <w:t>а</w:t>
      </w:r>
      <w:r w:rsidR="007E3654" w:rsidRPr="007E3654">
        <w:rPr>
          <w:sz w:val="26"/>
        </w:rPr>
        <w:t xml:space="preserve"> </w:t>
      </w:r>
      <w:r w:rsidR="00F24249">
        <w:rPr>
          <w:sz w:val="26"/>
        </w:rPr>
        <w:t>№ </w:t>
      </w:r>
      <w:r w:rsidR="00CA3CD7">
        <w:rPr>
          <w:sz w:val="26"/>
        </w:rPr>
        <w:t>9</w:t>
      </w:r>
      <w:r w:rsidR="00F24249">
        <w:rPr>
          <w:sz w:val="26"/>
        </w:rPr>
        <w:t xml:space="preserve"> </w:t>
      </w:r>
      <w:r>
        <w:rPr>
          <w:sz w:val="26"/>
        </w:rPr>
        <w:t>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 </w:t>
      </w:r>
      <w:r w:rsidR="00084834">
        <w:t xml:space="preserve">в районе Центральном, </w:t>
      </w:r>
      <w:r w:rsidR="00CA3CD7">
        <w:t>территория станция Голиково от</w:t>
      </w:r>
      <w:r w:rsidR="00CA3CD7" w:rsidRPr="007E3654">
        <w:t xml:space="preserve"> </w:t>
      </w:r>
      <w:r w:rsidR="00CA3CD7">
        <w:t>дома</w:t>
      </w:r>
      <w:r w:rsidR="00CA3CD7" w:rsidRPr="007E3654">
        <w:t xml:space="preserve"> № </w:t>
      </w:r>
      <w:r w:rsidR="00CA3CD7">
        <w:t>15/1 до</w:t>
      </w:r>
      <w:r w:rsidR="00CA3CD7" w:rsidRPr="007E3654">
        <w:t xml:space="preserve"> </w:t>
      </w:r>
      <w:r w:rsidR="00CA3CD7">
        <w:t>дома</w:t>
      </w:r>
      <w:r w:rsidR="00CA3CD7" w:rsidRPr="007E3654">
        <w:t xml:space="preserve"> </w:t>
      </w:r>
      <w:r w:rsidR="00CA3CD7">
        <w:t>№ 9</w:t>
      </w:r>
      <w:r w:rsidR="008F09E0">
        <w:t xml:space="preserve"> </w:t>
      </w:r>
      <w:r w:rsidR="00084834">
        <w:t xml:space="preserve">муниципального образования город Норильск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CA3CD7">
        <w:t>ЗФ</w:t>
      </w:r>
      <w:r w:rsidR="00CA3CD7" w:rsidRPr="00CA3CD7">
        <w:t xml:space="preserve"> ПАО «ГМК «Норильский никель»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CA3CD7">
        <w:rPr>
          <w:sz w:val="26"/>
        </w:rPr>
        <w:t>ЗФ</w:t>
      </w:r>
      <w:r w:rsidR="00CA3CD7" w:rsidRPr="00CA3CD7">
        <w:rPr>
          <w:sz w:val="26"/>
        </w:rPr>
        <w:t xml:space="preserve"> ПАО «ГМК «Норильский никель»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A3CD7">
        <w:rPr>
          <w:sz w:val="26"/>
        </w:rPr>
        <w:t>ЗФ</w:t>
      </w:r>
      <w:r w:rsidR="00CA3CD7" w:rsidRPr="00CA3CD7">
        <w:rPr>
          <w:sz w:val="26"/>
        </w:rPr>
        <w:t xml:space="preserve"> ПАО «ГМК «Норильский никель»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DB15EB" w:rsidRDefault="00DB15EB" w:rsidP="00781A98"/>
    <w:p w:rsidR="008B49A5" w:rsidRDefault="008B49A5" w:rsidP="00781A98"/>
    <w:p w:rsidR="008B49A5" w:rsidRDefault="008B49A5" w:rsidP="00781A98"/>
    <w:p w:rsidR="008B49A5" w:rsidRDefault="008B49A5" w:rsidP="00781A98"/>
    <w:p w:rsidR="00AE0FCF" w:rsidRDefault="00AE0FCF" w:rsidP="00781A98">
      <w:bookmarkStart w:id="0" w:name="_GoBack"/>
      <w:bookmarkEnd w:id="0"/>
    </w:p>
    <w:sectPr w:rsidR="00AE0FCF" w:rsidSect="00575CB9">
      <w:type w:val="continuous"/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6B6D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14221"/>
    <w:rsid w:val="00B334D3"/>
    <w:rsid w:val="00B6350D"/>
    <w:rsid w:val="00B73FCC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33FF-BCFF-49B2-BC7E-A987E2E2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2016-03-14T05:08:00Z</cp:lastPrinted>
  <dcterms:created xsi:type="dcterms:W3CDTF">2016-03-10T08:07:00Z</dcterms:created>
  <dcterms:modified xsi:type="dcterms:W3CDTF">2016-04-04T02:19:00Z</dcterms:modified>
</cp:coreProperties>
</file>