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065" w:type="dxa"/>
        <w:tblInd w:w="-289" w:type="dxa"/>
        <w:tblLook w:val="04A0" w:firstRow="1" w:lastRow="0" w:firstColumn="1" w:lastColumn="0" w:noHBand="0" w:noVBand="1"/>
      </w:tblPr>
      <w:tblGrid>
        <w:gridCol w:w="4390"/>
        <w:gridCol w:w="5675"/>
      </w:tblGrid>
      <w:tr w:rsidR="00361CAA" w14:paraId="4BD7D0E5" w14:textId="77777777" w:rsidTr="00987379">
        <w:tc>
          <w:tcPr>
            <w:tcW w:w="4390" w:type="dxa"/>
          </w:tcPr>
          <w:p w14:paraId="64781AB2" w14:textId="1792B844" w:rsidR="00361CAA" w:rsidRPr="008573AD" w:rsidRDefault="00361CAA" w:rsidP="00B95698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076AD7">
              <w:rPr>
                <w:rFonts w:ascii="Times New Roman" w:hAnsi="Times New Roman" w:cs="Times New Roman"/>
              </w:rPr>
              <w:t>внося</w:t>
            </w:r>
            <w:r>
              <w:rPr>
                <w:rFonts w:ascii="Times New Roman" w:hAnsi="Times New Roman" w:cs="Times New Roman"/>
              </w:rPr>
              <w:t>тся</w:t>
            </w:r>
            <w:r w:rsidR="00B9569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5" w:type="dxa"/>
          </w:tcPr>
          <w:p w14:paraId="01DA9357" w14:textId="77777777" w:rsidR="00B95698" w:rsidRDefault="00B95698" w:rsidP="00B64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 решений:</w:t>
            </w:r>
          </w:p>
          <w:p w14:paraId="7F62371B" w14:textId="46E3BC8F" w:rsidR="00361CAA" w:rsidRDefault="00B95698" w:rsidP="00B64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967F9F">
              <w:rPr>
                <w:rFonts w:ascii="Times New Roman" w:hAnsi="Times New Roman" w:cs="Times New Roman"/>
              </w:rPr>
              <w:t xml:space="preserve"> </w:t>
            </w:r>
            <w:r w:rsidR="00437E2A">
              <w:rPr>
                <w:rFonts w:ascii="Times New Roman" w:hAnsi="Times New Roman" w:cs="Times New Roman"/>
              </w:rPr>
              <w:t>о</w:t>
            </w:r>
            <w:r w:rsidR="00437E2A" w:rsidRPr="00437E2A">
              <w:rPr>
                <w:rFonts w:ascii="Times New Roman" w:hAnsi="Times New Roman" w:cs="Times New Roman"/>
              </w:rPr>
              <w:t xml:space="preserve"> предоставлении </w:t>
            </w:r>
            <w:r w:rsidR="00B64893" w:rsidRPr="00B64893">
              <w:rPr>
                <w:rFonts w:ascii="Times New Roman" w:hAnsi="Times New Roman" w:cs="Times New Roman"/>
              </w:rPr>
              <w:t>разрешения на условно разрешенный вид использования земельного участка с кадастровым номером 24:55:0402007:98 «стоянки транспорта общего пользования», расположенного: Красноярский край, город Норильск, район Центральный, улица Мира, 6Е</w:t>
            </w:r>
            <w:r w:rsidR="00076AD7">
              <w:rPr>
                <w:rFonts w:ascii="Times New Roman" w:hAnsi="Times New Roman" w:cs="Times New Roman"/>
              </w:rPr>
              <w:t>;</w:t>
            </w:r>
          </w:p>
          <w:p w14:paraId="2631495A" w14:textId="6D2D7B23" w:rsidR="00076AD7" w:rsidRPr="004B0DD6" w:rsidRDefault="00B95698" w:rsidP="00B64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6AD7">
              <w:rPr>
                <w:rFonts w:ascii="Times New Roman" w:hAnsi="Times New Roman" w:cs="Times New Roman"/>
              </w:rPr>
              <w:t xml:space="preserve"> </w:t>
            </w:r>
            <w:r w:rsidR="00076AD7" w:rsidRPr="00076AD7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кадастровым номером 24:55:0402018:181 «хранение автотранспорта», расположенного: Российская Федерация, Красноярский край, городской округ город Норильск, район Центральный, улица Нансена, № 75В</w:t>
            </w:r>
            <w:r w:rsidR="00076AD7"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987379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675" w:type="dxa"/>
          </w:tcPr>
          <w:p w14:paraId="0C8C53F8" w14:textId="5145603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0021E">
              <w:rPr>
                <w:rFonts w:ascii="Times New Roman" w:hAnsi="Times New Roman" w:cs="Times New Roman"/>
              </w:rPr>
              <w:t xml:space="preserve">15.05.2023      </w:t>
            </w:r>
            <w:bookmarkStart w:id="0" w:name="_GoBack"/>
            <w:bookmarkEnd w:id="0"/>
            <w:r w:rsidR="0060021E">
              <w:rPr>
                <w:rFonts w:ascii="Times New Roman" w:hAnsi="Times New Roman" w:cs="Times New Roman"/>
              </w:rPr>
              <w:t>№ 38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987379">
        <w:tc>
          <w:tcPr>
            <w:tcW w:w="4390" w:type="dxa"/>
          </w:tcPr>
          <w:p w14:paraId="454B3226" w14:textId="73D103DE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76AD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675" w:type="dxa"/>
          </w:tcPr>
          <w:p w14:paraId="6AF4128F" w14:textId="0693FD1D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987379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987379">
        <w:tc>
          <w:tcPr>
            <w:tcW w:w="4390" w:type="dxa"/>
          </w:tcPr>
          <w:p w14:paraId="2B6D4692" w14:textId="54E50640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76AD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675" w:type="dxa"/>
          </w:tcPr>
          <w:p w14:paraId="7D57C3D8" w14:textId="5B49064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437E2A">
              <w:rPr>
                <w:rFonts w:ascii="Times New Roman" w:hAnsi="Times New Roman" w:cs="Times New Roman"/>
              </w:rPr>
              <w:t>2</w:t>
            </w:r>
            <w:r w:rsidR="00B64893">
              <w:rPr>
                <w:rFonts w:ascii="Times New Roman" w:hAnsi="Times New Roman" w:cs="Times New Roman"/>
              </w:rPr>
              <w:t>3</w:t>
            </w:r>
            <w:r w:rsidR="00987379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B64893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B64893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64893">
              <w:rPr>
                <w:rFonts w:ascii="Times New Roman" w:hAnsi="Times New Roman" w:cs="Times New Roman"/>
              </w:rPr>
              <w:t>24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8C3B20">
              <w:rPr>
                <w:rFonts w:ascii="Times New Roman" w:hAnsi="Times New Roman" w:cs="Times New Roman"/>
              </w:rPr>
              <w:t>0</w:t>
            </w:r>
            <w:r w:rsidR="00B64893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B64893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5E93F55" w:rsidR="00A108AE" w:rsidRPr="008C3B20" w:rsidRDefault="00526DEC" w:rsidP="00CB0A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B64893">
              <w:rPr>
                <w:rFonts w:ascii="Times New Roman" w:hAnsi="Times New Roman" w:cs="Times New Roman"/>
              </w:rPr>
              <w:t>23.05</w:t>
            </w:r>
            <w:r w:rsidR="00B64893" w:rsidRPr="00540894">
              <w:rPr>
                <w:rFonts w:ascii="Times New Roman" w:hAnsi="Times New Roman" w:cs="Times New Roman"/>
              </w:rPr>
              <w:t>.202</w:t>
            </w:r>
            <w:r w:rsidR="00B64893">
              <w:rPr>
                <w:rFonts w:ascii="Times New Roman" w:hAnsi="Times New Roman" w:cs="Times New Roman"/>
              </w:rPr>
              <w:t>3</w:t>
            </w:r>
            <w:r w:rsidR="00B64893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proofErr w:type="gramStart"/>
            <w:r w:rsidR="00B64893">
              <w:rPr>
                <w:rFonts w:ascii="Times New Roman" w:hAnsi="Times New Roman" w:cs="Times New Roman"/>
              </w:rPr>
              <w:t>24.05.2023</w:t>
            </w:r>
            <w:r w:rsidR="00B64893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526DEC">
              <w:rPr>
                <w:rFonts w:ascii="Times New Roman" w:hAnsi="Times New Roman" w:cs="Times New Roman"/>
              </w:rPr>
              <w:t xml:space="preserve">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CB0A15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 xml:space="preserve">, </w:t>
            </w:r>
            <w:r w:rsidR="00B64893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987379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F994A5B" w14:textId="77777777" w:rsidR="008A4FF4" w:rsidRDefault="008A4FF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B8BAEF" w14:textId="77777777" w:rsidR="008A4FF4" w:rsidRDefault="008A4FF4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675" w:type="dxa"/>
          </w:tcPr>
          <w:p w14:paraId="59ACC91F" w14:textId="340F08CC" w:rsidR="00540894" w:rsidRDefault="00437E2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B0A15">
              <w:rPr>
                <w:rFonts w:ascii="Times New Roman" w:hAnsi="Times New Roman" w:cs="Times New Roman"/>
              </w:rPr>
              <w:t>5</w:t>
            </w:r>
            <w:r w:rsidR="008C3B20" w:rsidRPr="008C3B20">
              <w:rPr>
                <w:rFonts w:ascii="Times New Roman" w:hAnsi="Times New Roman" w:cs="Times New Roman"/>
              </w:rPr>
              <w:t>.0</w:t>
            </w:r>
            <w:r w:rsidR="00CB0A15">
              <w:rPr>
                <w:rFonts w:ascii="Times New Roman" w:hAnsi="Times New Roman" w:cs="Times New Roman"/>
              </w:rPr>
              <w:t>5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CB0A15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</w:t>
            </w: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</w:t>
            </w:r>
            <w:r w:rsidR="008C3B20" w:rsidRPr="008C3B20">
              <w:rPr>
                <w:rFonts w:ascii="Times New Roman" w:hAnsi="Times New Roman" w:cs="Times New Roman"/>
              </w:rPr>
              <w:t>(</w:t>
            </w:r>
            <w:proofErr w:type="gramEnd"/>
            <w:r w:rsidR="008C3B20" w:rsidRPr="008C3B20">
              <w:rPr>
                <w:rFonts w:ascii="Times New Roman" w:hAnsi="Times New Roman" w:cs="Times New Roman"/>
              </w:rPr>
              <w:t>г. Норильск, район Центральный, Ленинский проспект, д.23А)</w:t>
            </w:r>
          </w:p>
          <w:p w14:paraId="64E8485A" w14:textId="77777777" w:rsidR="008A4FF4" w:rsidRDefault="008A4FF4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987379">
        <w:trPr>
          <w:trHeight w:val="841"/>
        </w:trPr>
        <w:tc>
          <w:tcPr>
            <w:tcW w:w="4390" w:type="dxa"/>
          </w:tcPr>
          <w:p w14:paraId="2C7E2783" w14:textId="50FE4CF3" w:rsidR="006E49BF" w:rsidRPr="009103EF" w:rsidRDefault="003F7FE0" w:rsidP="00967F9F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076AD7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76AD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5675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0F33771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437E2A">
              <w:rPr>
                <w:rFonts w:ascii="Times New Roman" w:hAnsi="Times New Roman" w:cs="Times New Roman"/>
              </w:rPr>
              <w:t>2</w:t>
            </w:r>
            <w:r w:rsidR="00CB0A15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AA1768">
              <w:rPr>
                <w:rFonts w:ascii="Times New Roman" w:hAnsi="Times New Roman" w:cs="Times New Roman"/>
              </w:rPr>
              <w:t>0</w:t>
            </w:r>
            <w:r w:rsidR="00CB0A15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CB0A15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437E2A">
              <w:rPr>
                <w:rFonts w:ascii="Times New Roman" w:hAnsi="Times New Roman" w:cs="Times New Roman"/>
              </w:rPr>
              <w:t>2</w:t>
            </w:r>
            <w:r w:rsidR="00CB0A15">
              <w:rPr>
                <w:rFonts w:ascii="Times New Roman" w:hAnsi="Times New Roman" w:cs="Times New Roman"/>
              </w:rPr>
              <w:t>4</w:t>
            </w:r>
            <w:r w:rsidRPr="008C3B20">
              <w:rPr>
                <w:rFonts w:ascii="Times New Roman" w:hAnsi="Times New Roman" w:cs="Times New Roman"/>
              </w:rPr>
              <w:t>.0</w:t>
            </w:r>
            <w:r w:rsidR="00CB0A15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CB0A15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987379">
        <w:tc>
          <w:tcPr>
            <w:tcW w:w="4390" w:type="dxa"/>
          </w:tcPr>
          <w:p w14:paraId="440EDA6C" w14:textId="5799C531" w:rsidR="009103EF" w:rsidRPr="009103EF" w:rsidRDefault="00613FE5" w:rsidP="00B648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076AD7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076AD7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67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987379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675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987379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675" w:type="dxa"/>
          </w:tcPr>
          <w:p w14:paraId="45F32F52" w14:textId="30AF78B2" w:rsidR="009103EF" w:rsidRPr="009103EF" w:rsidRDefault="009103EF" w:rsidP="00437E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437E2A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CB0A15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987379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67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987379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67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B0A1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76AD7"/>
    <w:rsid w:val="000800C3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2249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37E2A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51CF1"/>
    <w:rsid w:val="00571885"/>
    <w:rsid w:val="00583E1C"/>
    <w:rsid w:val="005845CE"/>
    <w:rsid w:val="005D0DBD"/>
    <w:rsid w:val="005F0CBC"/>
    <w:rsid w:val="0060021E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438B"/>
    <w:rsid w:val="00837998"/>
    <w:rsid w:val="008426C8"/>
    <w:rsid w:val="00845065"/>
    <w:rsid w:val="008573AD"/>
    <w:rsid w:val="00864761"/>
    <w:rsid w:val="00882C4D"/>
    <w:rsid w:val="008A4FF4"/>
    <w:rsid w:val="008C3B20"/>
    <w:rsid w:val="008D59C7"/>
    <w:rsid w:val="008E00E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67F9F"/>
    <w:rsid w:val="00977FB3"/>
    <w:rsid w:val="00987379"/>
    <w:rsid w:val="00987A6E"/>
    <w:rsid w:val="0099525D"/>
    <w:rsid w:val="00996D15"/>
    <w:rsid w:val="009A601A"/>
    <w:rsid w:val="009B2E62"/>
    <w:rsid w:val="009E53B0"/>
    <w:rsid w:val="009E54AA"/>
    <w:rsid w:val="00A06336"/>
    <w:rsid w:val="00A108AE"/>
    <w:rsid w:val="00A47BB6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4893"/>
    <w:rsid w:val="00B669CE"/>
    <w:rsid w:val="00B73A31"/>
    <w:rsid w:val="00B95698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0A15"/>
    <w:rsid w:val="00CB24B3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93430-3F77-4CFE-96A7-5F803556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6</cp:revision>
  <cp:lastPrinted>2023-04-26T09:31:00Z</cp:lastPrinted>
  <dcterms:created xsi:type="dcterms:W3CDTF">2023-04-25T07:06:00Z</dcterms:created>
  <dcterms:modified xsi:type="dcterms:W3CDTF">2023-05-15T02:39:00Z</dcterms:modified>
</cp:coreProperties>
</file>