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F02" w:rsidRPr="00A72DC8" w:rsidRDefault="00A72DC8" w:rsidP="00A72DC8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A72D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2D234B" w:rsidRDefault="002D234B" w:rsidP="005B7642">
      <w:pPr>
        <w:jc w:val="center"/>
      </w:pPr>
    </w:p>
    <w:p w:rsidR="00457A3A" w:rsidRDefault="00457A3A" w:rsidP="005B7642">
      <w:pPr>
        <w:jc w:val="center"/>
      </w:pPr>
      <w:r>
        <w:t>НОРИЛЬСКИЙ ГОРОДСКОЙ СОВЕТ ДЕПУТАТОВ</w:t>
      </w:r>
    </w:p>
    <w:p w:rsidR="00457A3A" w:rsidRDefault="00457A3A" w:rsidP="005B7642">
      <w:pPr>
        <w:jc w:val="center"/>
        <w:rPr>
          <w:spacing w:val="20"/>
          <w:sz w:val="32"/>
        </w:rPr>
      </w:pPr>
    </w:p>
    <w:p w:rsidR="00457A3A" w:rsidRDefault="00457A3A" w:rsidP="005B7642">
      <w:pPr>
        <w:jc w:val="center"/>
        <w:rPr>
          <w:spacing w:val="20"/>
          <w:sz w:val="32"/>
        </w:rPr>
      </w:pPr>
      <w:r>
        <w:rPr>
          <w:spacing w:val="20"/>
          <w:sz w:val="32"/>
        </w:rPr>
        <w:t>Р Е Ш Е Н И Е</w:t>
      </w:r>
    </w:p>
    <w:p w:rsidR="00107390" w:rsidRDefault="00107390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B5636E" w:rsidTr="00E2384E">
        <w:tc>
          <w:tcPr>
            <w:tcW w:w="4535" w:type="dxa"/>
          </w:tcPr>
          <w:p w:rsidR="00B5636E" w:rsidRPr="00B5636E" w:rsidRDefault="00513171" w:rsidP="00BA06AA">
            <w:pPr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28 июня</w:t>
            </w:r>
            <w:r w:rsidR="00617D36">
              <w:rPr>
                <w:rFonts w:cs="Times New Roman"/>
                <w:szCs w:val="26"/>
              </w:rPr>
              <w:t xml:space="preserve"> </w:t>
            </w:r>
            <w:r w:rsidR="00B5636E" w:rsidRPr="00B5636E">
              <w:rPr>
                <w:rFonts w:cs="Times New Roman"/>
                <w:szCs w:val="26"/>
              </w:rPr>
              <w:t>201</w:t>
            </w:r>
            <w:r w:rsidR="00C8053F">
              <w:rPr>
                <w:rFonts w:cs="Times New Roman"/>
                <w:szCs w:val="26"/>
              </w:rPr>
              <w:t>6</w:t>
            </w:r>
            <w:r w:rsidR="00B5636E" w:rsidRPr="00B5636E">
              <w:rPr>
                <w:rFonts w:cs="Times New Roman"/>
                <w:szCs w:val="26"/>
              </w:rPr>
              <w:t xml:space="preserve"> год</w:t>
            </w:r>
            <w:r w:rsidR="00866C43">
              <w:rPr>
                <w:rFonts w:cs="Times New Roman"/>
                <w:szCs w:val="26"/>
              </w:rPr>
              <w:t>а</w:t>
            </w:r>
          </w:p>
        </w:tc>
        <w:tc>
          <w:tcPr>
            <w:tcW w:w="4644" w:type="dxa"/>
          </w:tcPr>
          <w:p w:rsidR="00B5636E" w:rsidRPr="00AD27D9" w:rsidRDefault="00B5636E" w:rsidP="00513171">
            <w:pPr>
              <w:jc w:val="right"/>
              <w:rPr>
                <w:rFonts w:cs="Times New Roman"/>
                <w:szCs w:val="26"/>
              </w:rPr>
            </w:pPr>
            <w:r w:rsidRPr="00B5636E">
              <w:rPr>
                <w:rFonts w:cs="Times New Roman"/>
                <w:szCs w:val="26"/>
              </w:rPr>
              <w:t>№</w:t>
            </w:r>
            <w:r w:rsidR="00071652">
              <w:rPr>
                <w:rFonts w:cs="Times New Roman"/>
                <w:szCs w:val="26"/>
              </w:rPr>
              <w:t xml:space="preserve"> </w:t>
            </w:r>
            <w:r w:rsidR="00513171">
              <w:rPr>
                <w:rFonts w:cs="Times New Roman"/>
                <w:szCs w:val="26"/>
              </w:rPr>
              <w:t>32</w:t>
            </w:r>
            <w:r w:rsidR="00617D36">
              <w:rPr>
                <w:rFonts w:cs="Times New Roman"/>
                <w:szCs w:val="26"/>
              </w:rPr>
              <w:t>/4-</w:t>
            </w:r>
            <w:r w:rsidR="00C8053F">
              <w:rPr>
                <w:rFonts w:cs="Times New Roman"/>
                <w:szCs w:val="26"/>
              </w:rPr>
              <w:t>6</w:t>
            </w:r>
            <w:r w:rsidR="00513171">
              <w:rPr>
                <w:rFonts w:cs="Times New Roman"/>
                <w:szCs w:val="26"/>
              </w:rPr>
              <w:t>99</w:t>
            </w:r>
          </w:p>
        </w:tc>
      </w:tr>
    </w:tbl>
    <w:p w:rsidR="00E2384E" w:rsidRDefault="00E2384E" w:rsidP="008B6314">
      <w:pPr>
        <w:spacing w:line="252" w:lineRule="auto"/>
        <w:ind w:firstLine="709"/>
        <w:rPr>
          <w:rFonts w:cs="Times New Roman"/>
          <w:szCs w:val="26"/>
        </w:rPr>
      </w:pPr>
    </w:p>
    <w:p w:rsidR="00E2384E" w:rsidRDefault="00E2384E" w:rsidP="00E2384E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C451D3">
        <w:rPr>
          <w:rFonts w:cs="Times New Roman"/>
          <w:szCs w:val="26"/>
        </w:rPr>
        <w:t>3</w:t>
      </w:r>
      <w:r w:rsidR="00513171">
        <w:rPr>
          <w:rFonts w:cs="Times New Roman"/>
          <w:szCs w:val="26"/>
        </w:rPr>
        <w:t>2</w:t>
      </w:r>
      <w:r w:rsidR="00EF608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сессии </w:t>
      </w:r>
    </w:p>
    <w:p w:rsidR="00E2384E" w:rsidRDefault="00E2384E" w:rsidP="00E2384E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E2384E" w:rsidRDefault="00E2384E" w:rsidP="008B6314">
      <w:pPr>
        <w:spacing w:line="252" w:lineRule="auto"/>
        <w:ind w:firstLine="709"/>
        <w:rPr>
          <w:szCs w:val="26"/>
        </w:rPr>
      </w:pPr>
    </w:p>
    <w:p w:rsidR="00457A3A" w:rsidRPr="00457A3A" w:rsidRDefault="009C2CF8" w:rsidP="008B6314">
      <w:pPr>
        <w:spacing w:line="252" w:lineRule="auto"/>
        <w:ind w:firstLine="709"/>
        <w:rPr>
          <w:rFonts w:eastAsia="Times New Roman" w:cs="Times New Roman"/>
          <w:szCs w:val="26"/>
        </w:rPr>
      </w:pPr>
      <w:r w:rsidRPr="00293C85">
        <w:rPr>
          <w:szCs w:val="26"/>
        </w:rPr>
        <w:t xml:space="preserve">Рассмотрев проект повестки дня </w:t>
      </w:r>
      <w:r w:rsidR="00C451D3">
        <w:rPr>
          <w:szCs w:val="26"/>
        </w:rPr>
        <w:t>3</w:t>
      </w:r>
      <w:r w:rsidR="00513171">
        <w:rPr>
          <w:szCs w:val="26"/>
        </w:rPr>
        <w:t>2</w:t>
      </w:r>
      <w:r w:rsidRPr="00293C85">
        <w:rPr>
          <w:szCs w:val="26"/>
        </w:rPr>
        <w:t xml:space="preserve"> сессии </w:t>
      </w:r>
      <w:r w:rsidR="009E3E23">
        <w:rPr>
          <w:szCs w:val="26"/>
        </w:rPr>
        <w:t>Норильского г</w:t>
      </w:r>
      <w:r w:rsidRPr="00293C85">
        <w:rPr>
          <w:szCs w:val="26"/>
        </w:rPr>
        <w:t>ородского Совета депутатов</w:t>
      </w:r>
      <w:r w:rsidR="00457A3A" w:rsidRPr="00457A3A">
        <w:rPr>
          <w:rFonts w:eastAsia="Times New Roman" w:cs="Times New Roman"/>
          <w:szCs w:val="26"/>
        </w:rPr>
        <w:t>, Городской Совет</w:t>
      </w:r>
    </w:p>
    <w:p w:rsid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</w:p>
    <w:p w:rsidR="00457A3A" w:rsidRPr="00457A3A" w:rsidRDefault="00457A3A" w:rsidP="008B6314">
      <w:pPr>
        <w:spacing w:line="252" w:lineRule="auto"/>
        <w:ind w:firstLine="709"/>
        <w:rPr>
          <w:rFonts w:cs="Times New Roman"/>
          <w:b/>
          <w:szCs w:val="26"/>
        </w:rPr>
      </w:pPr>
      <w:r w:rsidRPr="00457A3A">
        <w:rPr>
          <w:rFonts w:cs="Times New Roman"/>
          <w:b/>
          <w:szCs w:val="26"/>
        </w:rPr>
        <w:t>РЕШИЛ:</w:t>
      </w:r>
    </w:p>
    <w:p w:rsidR="00D95D94" w:rsidRDefault="00D95D94" w:rsidP="00975AFC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5538A8" w:rsidRPr="00CE367E" w:rsidRDefault="005538A8" w:rsidP="00513171">
      <w:pPr>
        <w:ind w:firstLine="709"/>
        <w:rPr>
          <w:rFonts w:cs="Times New Roman"/>
          <w:szCs w:val="26"/>
        </w:rPr>
      </w:pPr>
      <w:r w:rsidRPr="00CE367E">
        <w:rPr>
          <w:rFonts w:cs="Times New Roman"/>
          <w:szCs w:val="26"/>
        </w:rPr>
        <w:t xml:space="preserve">Утвердить повестку дня </w:t>
      </w:r>
      <w:r w:rsidR="00C451D3">
        <w:rPr>
          <w:rFonts w:cs="Times New Roman"/>
          <w:szCs w:val="26"/>
        </w:rPr>
        <w:t>3</w:t>
      </w:r>
      <w:r w:rsidR="00513171">
        <w:rPr>
          <w:rFonts w:cs="Times New Roman"/>
          <w:szCs w:val="26"/>
        </w:rPr>
        <w:t>2</w:t>
      </w:r>
      <w:r w:rsidRPr="00CE367E">
        <w:rPr>
          <w:rFonts w:cs="Times New Roman"/>
          <w:szCs w:val="26"/>
        </w:rPr>
        <w:t xml:space="preserve"> сессии Норильского городского Совета депутатов:</w:t>
      </w:r>
    </w:p>
    <w:p w:rsidR="00513171" w:rsidRDefault="00513171" w:rsidP="00513171">
      <w:pPr>
        <w:ind w:firstLine="709"/>
        <w:rPr>
          <w:rFonts w:cs="Times New Roman"/>
          <w:szCs w:val="26"/>
        </w:rPr>
      </w:pPr>
      <w:r w:rsidRPr="00E413E7">
        <w:rPr>
          <w:rFonts w:cs="Times New Roman"/>
          <w:szCs w:val="26"/>
        </w:rPr>
        <w:t>1. Об утверждении отчета об исполнении бюджета муниципального образования горо</w:t>
      </w:r>
      <w:r>
        <w:rPr>
          <w:rFonts w:cs="Times New Roman"/>
          <w:szCs w:val="26"/>
        </w:rPr>
        <w:t>д Норильск за 2015 год.</w:t>
      </w:r>
    </w:p>
    <w:p w:rsidR="00513171" w:rsidRPr="00E413E7" w:rsidRDefault="00513171" w:rsidP="00513171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Pr="00E413E7">
        <w:rPr>
          <w:rFonts w:cs="Times New Roman"/>
          <w:szCs w:val="26"/>
        </w:rPr>
        <w:t>. О формировании бюджетного прогноза муниципального образования город Норильск н</w:t>
      </w:r>
      <w:r>
        <w:rPr>
          <w:rFonts w:cs="Times New Roman"/>
          <w:szCs w:val="26"/>
        </w:rPr>
        <w:t>а долгосрочный период.</w:t>
      </w:r>
    </w:p>
    <w:p w:rsidR="00513171" w:rsidRPr="00E413E7" w:rsidRDefault="00513171" w:rsidP="00513171">
      <w:pPr>
        <w:pStyle w:val="af2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41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 наделении полномочиями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E41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сфере инвест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иционной деятельности.</w:t>
      </w:r>
    </w:p>
    <w:p w:rsidR="00513171" w:rsidRDefault="00513171" w:rsidP="00513171">
      <w:pPr>
        <w:pStyle w:val="Style6"/>
        <w:widowControl/>
        <w:spacing w:line="240" w:lineRule="auto"/>
        <w:ind w:firstLine="709"/>
        <w:rPr>
          <w:bCs/>
          <w:szCs w:val="26"/>
        </w:rPr>
      </w:pPr>
      <w:r>
        <w:rPr>
          <w:bCs/>
          <w:szCs w:val="26"/>
        </w:rPr>
        <w:t>4</w:t>
      </w:r>
      <w:r w:rsidRPr="00E413E7">
        <w:rPr>
          <w:bCs/>
          <w:szCs w:val="26"/>
        </w:rPr>
        <w:t>. О внесении изменени</w:t>
      </w:r>
      <w:r w:rsidR="00411702">
        <w:rPr>
          <w:bCs/>
          <w:szCs w:val="26"/>
        </w:rPr>
        <w:t>я</w:t>
      </w:r>
      <w:r w:rsidRPr="00E413E7">
        <w:rPr>
          <w:bCs/>
          <w:szCs w:val="26"/>
        </w:rPr>
        <w:t xml:space="preserve"> в р</w:t>
      </w:r>
      <w:r>
        <w:rPr>
          <w:bCs/>
          <w:szCs w:val="26"/>
        </w:rPr>
        <w:t>ешение Городского С</w:t>
      </w:r>
      <w:r w:rsidRPr="00E413E7">
        <w:rPr>
          <w:bCs/>
          <w:szCs w:val="26"/>
        </w:rPr>
        <w:t xml:space="preserve">овета от 13.05.2008 </w:t>
      </w:r>
      <w:r>
        <w:rPr>
          <w:bCs/>
          <w:szCs w:val="26"/>
        </w:rPr>
        <w:t xml:space="preserve">         </w:t>
      </w:r>
      <w:r w:rsidRPr="00E413E7">
        <w:rPr>
          <w:bCs/>
          <w:szCs w:val="26"/>
        </w:rPr>
        <w:t>№ 11-251 «Об утверждении Положения о порядке предоставления в аренду объектов недвижимого имущества, находящегося в собственности муниципальног</w:t>
      </w:r>
      <w:r>
        <w:rPr>
          <w:bCs/>
          <w:szCs w:val="26"/>
        </w:rPr>
        <w:t>о образования город Норильск».</w:t>
      </w:r>
    </w:p>
    <w:p w:rsidR="00513171" w:rsidRPr="00E413E7" w:rsidRDefault="00513171" w:rsidP="0051317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5</w:t>
      </w:r>
      <w:r w:rsidRPr="00E413E7">
        <w:rPr>
          <w:rFonts w:ascii="Times New Roman" w:hAnsi="Times New Roman" w:cs="Times New Roman"/>
          <w:b w:val="0"/>
          <w:sz w:val="26"/>
          <w:szCs w:val="26"/>
        </w:rPr>
        <w:t xml:space="preserve">. О внесении изменений в решение Городского Совета от 17.02.2009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E413E7">
        <w:rPr>
          <w:rFonts w:ascii="Times New Roman" w:hAnsi="Times New Roman" w:cs="Times New Roman"/>
          <w:b w:val="0"/>
          <w:sz w:val="26"/>
          <w:szCs w:val="26"/>
        </w:rPr>
        <w:t>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</w:t>
      </w:r>
      <w:r>
        <w:rPr>
          <w:rFonts w:ascii="Times New Roman" w:hAnsi="Times New Roman" w:cs="Times New Roman"/>
          <w:b w:val="0"/>
          <w:sz w:val="26"/>
          <w:szCs w:val="26"/>
        </w:rPr>
        <w:t>вании город Норильск».</w:t>
      </w:r>
    </w:p>
    <w:p w:rsidR="00513171" w:rsidRDefault="00513171" w:rsidP="00513171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6</w:t>
      </w:r>
      <w:r w:rsidRPr="00E413E7">
        <w:rPr>
          <w:rFonts w:ascii="Times New Roman" w:hAnsi="Times New Roman" w:cs="Times New Roman"/>
          <w:b w:val="0"/>
          <w:sz w:val="26"/>
          <w:szCs w:val="26"/>
        </w:rPr>
        <w:t xml:space="preserve">. О внесении изменений в решение Городского Совета от 25.06.2013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E413E7">
        <w:rPr>
          <w:rFonts w:ascii="Times New Roman" w:hAnsi="Times New Roman" w:cs="Times New Roman"/>
          <w:b w:val="0"/>
          <w:sz w:val="26"/>
          <w:szCs w:val="26"/>
        </w:rPr>
        <w:t>№ 11/4-214 «Об утверждении Положения о порядке размещения на официальном сайте муниципального образования город Норильск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и предоставления этих сведений для опубликования средствам массовой информации».</w:t>
      </w:r>
    </w:p>
    <w:p w:rsidR="00513171" w:rsidRDefault="00513171" w:rsidP="0051317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7</w:t>
      </w:r>
      <w:r w:rsidRPr="00E413E7">
        <w:rPr>
          <w:rFonts w:cs="Times New Roman"/>
          <w:szCs w:val="26"/>
        </w:rPr>
        <w:t>. О назначении на должность аудитора Контрольно-с</w:t>
      </w:r>
      <w:r>
        <w:rPr>
          <w:rFonts w:cs="Times New Roman"/>
          <w:szCs w:val="26"/>
        </w:rPr>
        <w:t>четной палаты города Норильска Болоховой Е.Н.</w:t>
      </w:r>
    </w:p>
    <w:p w:rsidR="00513171" w:rsidRDefault="00513171" w:rsidP="0051317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8. </w:t>
      </w:r>
      <w:r w:rsidRPr="00E413E7">
        <w:rPr>
          <w:rFonts w:cs="Times New Roman"/>
          <w:szCs w:val="26"/>
        </w:rPr>
        <w:t>О назначении на должность аудитора Контрольно-с</w:t>
      </w:r>
      <w:r>
        <w:rPr>
          <w:rFonts w:cs="Times New Roman"/>
          <w:szCs w:val="26"/>
        </w:rPr>
        <w:t xml:space="preserve">четной палаты города Норильска </w:t>
      </w:r>
      <w:r w:rsidRPr="00E413E7">
        <w:rPr>
          <w:rFonts w:cs="Times New Roman"/>
          <w:szCs w:val="26"/>
        </w:rPr>
        <w:t>Носковой Р.М</w:t>
      </w:r>
      <w:r>
        <w:rPr>
          <w:rFonts w:cs="Times New Roman"/>
          <w:szCs w:val="26"/>
        </w:rPr>
        <w:t>.</w:t>
      </w:r>
    </w:p>
    <w:p w:rsidR="00513171" w:rsidRDefault="00513171" w:rsidP="0051317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 xml:space="preserve">9. </w:t>
      </w:r>
      <w:r w:rsidRPr="00E413E7">
        <w:rPr>
          <w:rFonts w:cs="Times New Roman"/>
          <w:szCs w:val="26"/>
        </w:rPr>
        <w:t>О назначении на должность аудитора Контрольно-с</w:t>
      </w:r>
      <w:r>
        <w:rPr>
          <w:rFonts w:cs="Times New Roman"/>
          <w:szCs w:val="26"/>
        </w:rPr>
        <w:t>четной палаты города Норильска Посту Н.М.</w:t>
      </w:r>
    </w:p>
    <w:p w:rsidR="00513171" w:rsidRPr="00E413E7" w:rsidRDefault="00513171" w:rsidP="00513171">
      <w:pPr>
        <w:autoSpaceDE w:val="0"/>
        <w:autoSpaceDN w:val="0"/>
        <w:adjustRightInd w:val="0"/>
        <w:ind w:firstLine="709"/>
        <w:rPr>
          <w:rFonts w:cs="Times New Roman"/>
          <w:bCs/>
          <w:color w:val="000000"/>
          <w:szCs w:val="26"/>
        </w:rPr>
      </w:pPr>
      <w:r>
        <w:rPr>
          <w:rFonts w:cs="Times New Roman"/>
          <w:bCs/>
          <w:color w:val="000000"/>
          <w:szCs w:val="26"/>
        </w:rPr>
        <w:t>10</w:t>
      </w:r>
      <w:r w:rsidRPr="00E413E7">
        <w:rPr>
          <w:rFonts w:cs="Times New Roman"/>
          <w:bCs/>
          <w:color w:val="000000"/>
          <w:szCs w:val="26"/>
        </w:rPr>
        <w:t xml:space="preserve">. </w:t>
      </w:r>
      <w:r>
        <w:rPr>
          <w:rFonts w:cs="Times New Roman"/>
          <w:color w:val="000000"/>
          <w:spacing w:val="-2"/>
          <w:szCs w:val="26"/>
        </w:rPr>
        <w:t>О внесении изменения в решение Г</w:t>
      </w:r>
      <w:r w:rsidRPr="00E413E7">
        <w:rPr>
          <w:rFonts w:cs="Times New Roman"/>
          <w:color w:val="000000"/>
          <w:spacing w:val="-2"/>
          <w:szCs w:val="26"/>
        </w:rPr>
        <w:t xml:space="preserve">ородского Совета </w:t>
      </w:r>
      <w:r>
        <w:rPr>
          <w:rFonts w:cs="Times New Roman"/>
          <w:color w:val="000000"/>
          <w:spacing w:val="-2"/>
          <w:szCs w:val="26"/>
        </w:rPr>
        <w:t xml:space="preserve">от </w:t>
      </w:r>
      <w:r w:rsidRPr="00E413E7">
        <w:rPr>
          <w:rFonts w:cs="Times New Roman"/>
          <w:color w:val="000000"/>
          <w:spacing w:val="-2"/>
          <w:szCs w:val="26"/>
        </w:rPr>
        <w:t xml:space="preserve">17.12.2013 </w:t>
      </w:r>
      <w:r>
        <w:rPr>
          <w:rFonts w:cs="Times New Roman"/>
          <w:color w:val="000000"/>
          <w:spacing w:val="-2"/>
          <w:szCs w:val="26"/>
        </w:rPr>
        <w:t xml:space="preserve">        </w:t>
      </w:r>
      <w:r w:rsidRPr="00E413E7">
        <w:rPr>
          <w:rFonts w:cs="Times New Roman"/>
          <w:color w:val="000000"/>
          <w:spacing w:val="-2"/>
          <w:szCs w:val="26"/>
        </w:rPr>
        <w:t>№ 1</w:t>
      </w:r>
      <w:r>
        <w:rPr>
          <w:rFonts w:cs="Times New Roman"/>
          <w:color w:val="000000"/>
          <w:spacing w:val="-2"/>
          <w:szCs w:val="26"/>
        </w:rPr>
        <w:t>4/4-287 «О поручении».</w:t>
      </w:r>
    </w:p>
    <w:p w:rsidR="00513171" w:rsidRDefault="00513171" w:rsidP="005131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Pr="00E413E7">
        <w:rPr>
          <w:rFonts w:ascii="Times New Roman" w:hAnsi="Times New Roman" w:cs="Times New Roman"/>
          <w:sz w:val="26"/>
          <w:szCs w:val="26"/>
        </w:rPr>
        <w:t xml:space="preserve">. О внесении изменений в решение Городского Совета от 24.06.2008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E413E7">
        <w:rPr>
          <w:rFonts w:ascii="Times New Roman" w:hAnsi="Times New Roman" w:cs="Times New Roman"/>
          <w:sz w:val="26"/>
          <w:szCs w:val="26"/>
        </w:rPr>
        <w:t>№ 12-276 «Об утверждении Положения о порядке размещения рекламных конструкций и рекламы на транспортных средствах на территории муниципального образ</w:t>
      </w:r>
      <w:r>
        <w:rPr>
          <w:rFonts w:ascii="Times New Roman" w:hAnsi="Times New Roman" w:cs="Times New Roman"/>
          <w:sz w:val="26"/>
          <w:szCs w:val="26"/>
        </w:rPr>
        <w:t>ования город Норильск».</w:t>
      </w:r>
    </w:p>
    <w:p w:rsidR="00513171" w:rsidRPr="00E413E7" w:rsidRDefault="00513171" w:rsidP="00513171">
      <w:pPr>
        <w:ind w:firstLine="709"/>
        <w:rPr>
          <w:rFonts w:cs="Times New Roman"/>
          <w:szCs w:val="26"/>
        </w:rPr>
      </w:pPr>
      <w:r w:rsidRPr="00E413E7">
        <w:rPr>
          <w:rFonts w:cs="Times New Roman"/>
          <w:bCs/>
          <w:color w:val="000000"/>
          <w:szCs w:val="26"/>
        </w:rPr>
        <w:t>1</w:t>
      </w:r>
      <w:r>
        <w:rPr>
          <w:rFonts w:cs="Times New Roman"/>
          <w:bCs/>
          <w:color w:val="000000"/>
          <w:szCs w:val="26"/>
        </w:rPr>
        <w:t>2</w:t>
      </w:r>
      <w:r w:rsidRPr="00E413E7">
        <w:rPr>
          <w:rFonts w:cs="Times New Roman"/>
          <w:bCs/>
          <w:color w:val="000000"/>
          <w:szCs w:val="26"/>
        </w:rPr>
        <w:t xml:space="preserve">. </w:t>
      </w:r>
      <w:r w:rsidRPr="00E413E7">
        <w:rPr>
          <w:rFonts w:cs="Times New Roman"/>
          <w:szCs w:val="26"/>
        </w:rPr>
        <w:t xml:space="preserve">О внесении изменений в решение Городского Совета от 03.04.2012 </w:t>
      </w:r>
      <w:r>
        <w:rPr>
          <w:rFonts w:cs="Times New Roman"/>
          <w:szCs w:val="26"/>
        </w:rPr>
        <w:t xml:space="preserve">       </w:t>
      </w:r>
      <w:r w:rsidRPr="00E413E7">
        <w:rPr>
          <w:rFonts w:cs="Times New Roman"/>
          <w:szCs w:val="26"/>
        </w:rPr>
        <w:t>№ 2/4-21 «Об утверждении Положения о переселении граждан из непригодных жилых помещений муниципального жилищного фонда муниципального образования город Норильск и обеспечении жилищных прав собственников жилых помещений, расположенных в многоквартирных домах, признанных в установленном порядке аварийными и подлежащими сно</w:t>
      </w:r>
      <w:r>
        <w:rPr>
          <w:rFonts w:cs="Times New Roman"/>
          <w:szCs w:val="26"/>
        </w:rPr>
        <w:t>су или реконструкции».</w:t>
      </w:r>
    </w:p>
    <w:p w:rsidR="00513171" w:rsidRPr="00E413E7" w:rsidRDefault="00513171" w:rsidP="00513171">
      <w:pPr>
        <w:pStyle w:val="Style6"/>
        <w:widowControl/>
        <w:spacing w:line="240" w:lineRule="auto"/>
        <w:ind w:firstLine="709"/>
        <w:rPr>
          <w:bCs/>
          <w:szCs w:val="26"/>
        </w:rPr>
      </w:pPr>
      <w:r w:rsidRPr="00E413E7">
        <w:rPr>
          <w:bCs/>
          <w:szCs w:val="26"/>
        </w:rPr>
        <w:t>1</w:t>
      </w:r>
      <w:r>
        <w:rPr>
          <w:bCs/>
          <w:szCs w:val="26"/>
        </w:rPr>
        <w:t>3</w:t>
      </w:r>
      <w:r w:rsidRPr="00E413E7">
        <w:rPr>
          <w:bCs/>
          <w:szCs w:val="26"/>
        </w:rPr>
        <w:t xml:space="preserve">. О внесении изменений в решение Городского Совета от 31.03.2015 </w:t>
      </w:r>
      <w:r>
        <w:rPr>
          <w:bCs/>
          <w:szCs w:val="26"/>
        </w:rPr>
        <w:t xml:space="preserve">       </w:t>
      </w:r>
      <w:r w:rsidRPr="00E413E7">
        <w:rPr>
          <w:bCs/>
          <w:szCs w:val="26"/>
        </w:rPr>
        <w:t>№ 23/4-495 «Об утверждении Положения об Управлении жилищно-коммунального хозяйства Администрации города Норильска».</w:t>
      </w:r>
    </w:p>
    <w:p w:rsidR="00513171" w:rsidRPr="00E413E7" w:rsidRDefault="00513171" w:rsidP="00513171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14</w:t>
      </w:r>
      <w:r w:rsidRPr="00E413E7">
        <w:rPr>
          <w:rFonts w:cs="Times New Roman"/>
          <w:szCs w:val="26"/>
        </w:rPr>
        <w:t>. О награждении Почетной грамотой Норильского городского Совет</w:t>
      </w:r>
      <w:r>
        <w:rPr>
          <w:rFonts w:cs="Times New Roman"/>
          <w:szCs w:val="26"/>
        </w:rPr>
        <w:t>а депутатов.</w:t>
      </w:r>
    </w:p>
    <w:p w:rsidR="00513171" w:rsidRDefault="00513171" w:rsidP="00513171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15</w:t>
      </w:r>
      <w:r w:rsidRPr="00E413E7">
        <w:rPr>
          <w:rFonts w:cs="Times New Roman"/>
          <w:szCs w:val="26"/>
        </w:rPr>
        <w:t xml:space="preserve">. О внесении изменений в решение Городского Совета от 15.05.2012 </w:t>
      </w:r>
      <w:r>
        <w:rPr>
          <w:rFonts w:cs="Times New Roman"/>
          <w:szCs w:val="26"/>
        </w:rPr>
        <w:t xml:space="preserve">      </w:t>
      </w:r>
      <w:r w:rsidRPr="00E413E7">
        <w:rPr>
          <w:rFonts w:cs="Times New Roman"/>
          <w:szCs w:val="26"/>
        </w:rPr>
        <w:t>№ 3/4-40 «О создании административных комиссий муниципального образования го</w:t>
      </w:r>
      <w:r>
        <w:rPr>
          <w:rFonts w:cs="Times New Roman"/>
          <w:szCs w:val="26"/>
        </w:rPr>
        <w:t>род Норильск».</w:t>
      </w:r>
    </w:p>
    <w:p w:rsidR="00513171" w:rsidRPr="00E413E7" w:rsidRDefault="00513171" w:rsidP="00513171">
      <w:pPr>
        <w:ind w:firstLine="709"/>
        <w:rPr>
          <w:rFonts w:cs="Times New Roman"/>
          <w:szCs w:val="26"/>
        </w:rPr>
      </w:pPr>
      <w:r w:rsidRPr="00E413E7">
        <w:rPr>
          <w:rFonts w:cs="Times New Roman"/>
          <w:szCs w:val="26"/>
        </w:rPr>
        <w:t>1</w:t>
      </w:r>
      <w:r>
        <w:rPr>
          <w:rFonts w:cs="Times New Roman"/>
          <w:szCs w:val="26"/>
        </w:rPr>
        <w:t>6</w:t>
      </w:r>
      <w:r w:rsidRPr="00E413E7">
        <w:rPr>
          <w:rFonts w:cs="Times New Roman"/>
          <w:szCs w:val="26"/>
        </w:rPr>
        <w:t>. О законодательной инициативе в Законодательное Собран</w:t>
      </w:r>
      <w:r>
        <w:rPr>
          <w:rFonts w:cs="Times New Roman"/>
          <w:szCs w:val="26"/>
        </w:rPr>
        <w:t>ие Красноярского края.</w:t>
      </w:r>
    </w:p>
    <w:p w:rsidR="00513171" w:rsidRPr="00E413E7" w:rsidRDefault="00513171" w:rsidP="0051317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17</w:t>
      </w:r>
      <w:r w:rsidRPr="00E413E7">
        <w:rPr>
          <w:rFonts w:cs="Times New Roman"/>
          <w:szCs w:val="26"/>
        </w:rPr>
        <w:t xml:space="preserve">. Об утверждении </w:t>
      </w:r>
      <w:r>
        <w:rPr>
          <w:rFonts w:cs="Times New Roman"/>
          <w:szCs w:val="26"/>
        </w:rPr>
        <w:t>П</w:t>
      </w:r>
      <w:r w:rsidRPr="00E413E7">
        <w:rPr>
          <w:rFonts w:cs="Times New Roman"/>
          <w:szCs w:val="26"/>
        </w:rPr>
        <w:t>рограммы «Профилактика и противодействие коррупци</w:t>
      </w:r>
      <w:r>
        <w:rPr>
          <w:rFonts w:cs="Times New Roman"/>
          <w:szCs w:val="26"/>
        </w:rPr>
        <w:t>и» на 2016-2018 годы.</w:t>
      </w:r>
    </w:p>
    <w:p w:rsidR="00513171" w:rsidRPr="00E413E7" w:rsidRDefault="00513171" w:rsidP="005131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18</w:t>
      </w:r>
      <w:r w:rsidRPr="00E413E7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E413E7">
        <w:rPr>
          <w:rFonts w:ascii="Times New Roman" w:hAnsi="Times New Roman" w:cs="Times New Roman"/>
          <w:sz w:val="26"/>
          <w:szCs w:val="26"/>
        </w:rPr>
        <w:t>О внесении изменени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E413E7">
        <w:rPr>
          <w:rFonts w:ascii="Times New Roman" w:hAnsi="Times New Roman" w:cs="Times New Roman"/>
          <w:sz w:val="26"/>
          <w:szCs w:val="26"/>
        </w:rPr>
        <w:t xml:space="preserve"> в решение Городского Совета от 26.06.2012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413E7">
        <w:rPr>
          <w:rFonts w:ascii="Times New Roman" w:hAnsi="Times New Roman" w:cs="Times New Roman"/>
          <w:sz w:val="26"/>
          <w:szCs w:val="26"/>
        </w:rPr>
        <w:t>№ 4/4-69 «Об утверждении Положения об увековечении памяти государственных и общественных деятелей, исторических событий на территории муниципального образо</w:t>
      </w:r>
      <w:r>
        <w:rPr>
          <w:rFonts w:ascii="Times New Roman" w:hAnsi="Times New Roman" w:cs="Times New Roman"/>
          <w:sz w:val="26"/>
          <w:szCs w:val="26"/>
        </w:rPr>
        <w:t>вания город Норильск».</w:t>
      </w:r>
    </w:p>
    <w:p w:rsidR="00513171" w:rsidRDefault="00513171" w:rsidP="00513171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19</w:t>
      </w:r>
      <w:r w:rsidRPr="00E413E7">
        <w:rPr>
          <w:rFonts w:cs="Times New Roman"/>
          <w:szCs w:val="26"/>
        </w:rPr>
        <w:t>. О назначении публичных слушаний по проекту решения Городского Совета «О внесении изменений и дополнений в Устав муниципального образования город Норильск»</w:t>
      </w:r>
      <w:r>
        <w:rPr>
          <w:rFonts w:cs="Times New Roman"/>
          <w:szCs w:val="26"/>
        </w:rPr>
        <w:t>.</w:t>
      </w:r>
    </w:p>
    <w:p w:rsidR="00513171" w:rsidRPr="00E413E7" w:rsidRDefault="00513171" w:rsidP="00513171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bCs/>
          <w:color w:val="000000"/>
          <w:szCs w:val="26"/>
        </w:rPr>
        <w:t>20</w:t>
      </w:r>
      <w:r w:rsidRPr="00E413E7">
        <w:rPr>
          <w:rFonts w:cs="Times New Roman"/>
          <w:bCs/>
          <w:color w:val="000000"/>
          <w:szCs w:val="26"/>
        </w:rPr>
        <w:t xml:space="preserve">. </w:t>
      </w:r>
      <w:r w:rsidRPr="00E413E7">
        <w:rPr>
          <w:rFonts w:cs="Times New Roman"/>
          <w:szCs w:val="26"/>
        </w:rPr>
        <w:t>Об утверждении отчетных материалов для представления на краевой конкурс на лучшую организацию работы представительного органа в 2016 году.</w:t>
      </w:r>
    </w:p>
    <w:p w:rsidR="00E736F0" w:rsidRPr="00DC1732" w:rsidRDefault="00E736F0" w:rsidP="00E736F0">
      <w:pPr>
        <w:ind w:right="-1" w:firstLine="709"/>
        <w:rPr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p w:rsidR="00E736F0" w:rsidRDefault="00E736F0" w:rsidP="0014322C">
      <w:pPr>
        <w:tabs>
          <w:tab w:val="left" w:pos="1276"/>
        </w:tabs>
        <w:rPr>
          <w:b/>
          <w:bCs/>
          <w:szCs w:val="2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644"/>
      </w:tblGrid>
      <w:tr w:rsidR="00E736F0" w:rsidTr="00CE367E">
        <w:tc>
          <w:tcPr>
            <w:tcW w:w="4535" w:type="dxa"/>
          </w:tcPr>
          <w:p w:rsidR="00E736F0" w:rsidRDefault="00DB3339" w:rsidP="00DB333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="00CE367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E367E">
              <w:rPr>
                <w:rFonts w:ascii="Times New Roman" w:hAnsi="Times New Roman" w:cs="Times New Roman"/>
                <w:sz w:val="26"/>
                <w:szCs w:val="26"/>
              </w:rPr>
              <w:t xml:space="preserve"> города Норильска</w:t>
            </w:r>
          </w:p>
        </w:tc>
        <w:tc>
          <w:tcPr>
            <w:tcW w:w="4644" w:type="dxa"/>
          </w:tcPr>
          <w:p w:rsidR="00E736F0" w:rsidRDefault="00DB3339" w:rsidP="00BC7198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Цюпко</w:t>
            </w:r>
          </w:p>
        </w:tc>
      </w:tr>
    </w:tbl>
    <w:p w:rsidR="00DD608A" w:rsidRPr="009C2CF8" w:rsidRDefault="00DD608A" w:rsidP="00513171">
      <w:pPr>
        <w:tabs>
          <w:tab w:val="left" w:pos="993"/>
        </w:tabs>
        <w:rPr>
          <w:rFonts w:cs="Times New Roman"/>
          <w:szCs w:val="26"/>
        </w:rPr>
      </w:pPr>
    </w:p>
    <w:sectPr w:rsidR="00DD608A" w:rsidRPr="009C2CF8" w:rsidSect="00F24A2C">
      <w:footerReference w:type="default" r:id="rId9"/>
      <w:footerReference w:type="first" r:id="rId10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748" w:rsidRDefault="001A6748" w:rsidP="00107390">
      <w:r>
        <w:separator/>
      </w:r>
    </w:p>
  </w:endnote>
  <w:endnote w:type="continuationSeparator" w:id="1">
    <w:p w:rsidR="001A6748" w:rsidRDefault="001A6748" w:rsidP="00107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8045"/>
      <w:docPartObj>
        <w:docPartGallery w:val="Page Numbers (Bottom of Page)"/>
        <w:docPartUnique/>
      </w:docPartObj>
    </w:sdtPr>
    <w:sdtContent>
      <w:p w:rsidR="00770D3D" w:rsidRDefault="0019478E">
        <w:pPr>
          <w:pStyle w:val="af"/>
          <w:jc w:val="center"/>
        </w:pPr>
        <w:fldSimple w:instr=" PAGE   \* MERGEFORMAT ">
          <w:r w:rsidR="00DB3339">
            <w:rPr>
              <w:noProof/>
            </w:rPr>
            <w:t>2</w:t>
          </w:r>
        </w:fldSimple>
      </w:p>
    </w:sdtContent>
  </w:sdt>
  <w:p w:rsidR="00770D3D" w:rsidRDefault="00770D3D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D3D" w:rsidRDefault="00770D3D">
    <w:pPr>
      <w:pStyle w:val="af"/>
      <w:jc w:val="center"/>
    </w:pPr>
  </w:p>
  <w:p w:rsidR="00770D3D" w:rsidRDefault="00770D3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748" w:rsidRDefault="001A6748" w:rsidP="00107390">
      <w:r>
        <w:separator/>
      </w:r>
    </w:p>
  </w:footnote>
  <w:footnote w:type="continuationSeparator" w:id="1">
    <w:p w:rsidR="001A6748" w:rsidRDefault="001A6748" w:rsidP="00107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644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>
    <w:nsid w:val="491156B6"/>
    <w:multiLevelType w:val="hybridMultilevel"/>
    <w:tmpl w:val="749C2A3C"/>
    <w:lvl w:ilvl="0" w:tplc="2954039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">
    <w:nsid w:val="66615E35"/>
    <w:multiLevelType w:val="multilevel"/>
    <w:tmpl w:val="B0E27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6F845A66"/>
    <w:multiLevelType w:val="hybridMultilevel"/>
    <w:tmpl w:val="6ED202F6"/>
    <w:lvl w:ilvl="0" w:tplc="17068D22">
      <w:start w:val="1"/>
      <w:numFmt w:val="decimal"/>
      <w:lvlText w:val="%1."/>
      <w:lvlJc w:val="left"/>
      <w:pPr>
        <w:ind w:left="1211" w:hanging="360"/>
      </w:pPr>
      <w:rPr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109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3630"/>
    <w:rsid w:val="000165A1"/>
    <w:rsid w:val="000248DE"/>
    <w:rsid w:val="00025E91"/>
    <w:rsid w:val="0003434B"/>
    <w:rsid w:val="00041DBC"/>
    <w:rsid w:val="00053A8B"/>
    <w:rsid w:val="00054355"/>
    <w:rsid w:val="00062EE6"/>
    <w:rsid w:val="00071652"/>
    <w:rsid w:val="000731D2"/>
    <w:rsid w:val="00087342"/>
    <w:rsid w:val="000873A5"/>
    <w:rsid w:val="00096547"/>
    <w:rsid w:val="000A29C5"/>
    <w:rsid w:val="000A6DE8"/>
    <w:rsid w:val="000A7394"/>
    <w:rsid w:val="001048E5"/>
    <w:rsid w:val="00107390"/>
    <w:rsid w:val="00142630"/>
    <w:rsid w:val="0014322C"/>
    <w:rsid w:val="00143390"/>
    <w:rsid w:val="0015392E"/>
    <w:rsid w:val="001604DF"/>
    <w:rsid w:val="00167EFB"/>
    <w:rsid w:val="0017121F"/>
    <w:rsid w:val="00171761"/>
    <w:rsid w:val="00176DBD"/>
    <w:rsid w:val="00184DA1"/>
    <w:rsid w:val="0019478E"/>
    <w:rsid w:val="001958D6"/>
    <w:rsid w:val="001A3CA3"/>
    <w:rsid w:val="001A6748"/>
    <w:rsid w:val="001B0998"/>
    <w:rsid w:val="001B1C5E"/>
    <w:rsid w:val="001C0A50"/>
    <w:rsid w:val="001C1FE0"/>
    <w:rsid w:val="001C7404"/>
    <w:rsid w:val="001E5201"/>
    <w:rsid w:val="001E590A"/>
    <w:rsid w:val="00250117"/>
    <w:rsid w:val="00252F91"/>
    <w:rsid w:val="002634AF"/>
    <w:rsid w:val="00274F60"/>
    <w:rsid w:val="002759AD"/>
    <w:rsid w:val="002760B4"/>
    <w:rsid w:val="00282D0D"/>
    <w:rsid w:val="0029544C"/>
    <w:rsid w:val="002A0248"/>
    <w:rsid w:val="002A3668"/>
    <w:rsid w:val="002B2A73"/>
    <w:rsid w:val="002B6672"/>
    <w:rsid w:val="002C4C11"/>
    <w:rsid w:val="002D234B"/>
    <w:rsid w:val="002E795B"/>
    <w:rsid w:val="003010F5"/>
    <w:rsid w:val="00303CA7"/>
    <w:rsid w:val="003046DA"/>
    <w:rsid w:val="0030538C"/>
    <w:rsid w:val="003070B2"/>
    <w:rsid w:val="003135AF"/>
    <w:rsid w:val="00326866"/>
    <w:rsid w:val="0033512F"/>
    <w:rsid w:val="0033693E"/>
    <w:rsid w:val="003466CF"/>
    <w:rsid w:val="00357341"/>
    <w:rsid w:val="003621D0"/>
    <w:rsid w:val="00386770"/>
    <w:rsid w:val="00397546"/>
    <w:rsid w:val="003A3752"/>
    <w:rsid w:val="003A3792"/>
    <w:rsid w:val="003B43BF"/>
    <w:rsid w:val="003B5AF3"/>
    <w:rsid w:val="003B6F83"/>
    <w:rsid w:val="003C2905"/>
    <w:rsid w:val="003E23AE"/>
    <w:rsid w:val="003E378E"/>
    <w:rsid w:val="003E4CF5"/>
    <w:rsid w:val="003E6DE0"/>
    <w:rsid w:val="00411702"/>
    <w:rsid w:val="004124A1"/>
    <w:rsid w:val="00451D44"/>
    <w:rsid w:val="00457A3A"/>
    <w:rsid w:val="00462E92"/>
    <w:rsid w:val="004733C2"/>
    <w:rsid w:val="00475BD1"/>
    <w:rsid w:val="00492DEA"/>
    <w:rsid w:val="00495EE5"/>
    <w:rsid w:val="004A3CAB"/>
    <w:rsid w:val="004B2E03"/>
    <w:rsid w:val="004B445F"/>
    <w:rsid w:val="004C3F72"/>
    <w:rsid w:val="004D1BE2"/>
    <w:rsid w:val="004E57C9"/>
    <w:rsid w:val="004F40F2"/>
    <w:rsid w:val="00513171"/>
    <w:rsid w:val="005474C8"/>
    <w:rsid w:val="00550D8C"/>
    <w:rsid w:val="0055118A"/>
    <w:rsid w:val="005538A8"/>
    <w:rsid w:val="00567D3A"/>
    <w:rsid w:val="00591902"/>
    <w:rsid w:val="00596AC7"/>
    <w:rsid w:val="0059747B"/>
    <w:rsid w:val="005B4EBF"/>
    <w:rsid w:val="005B7642"/>
    <w:rsid w:val="005C1B45"/>
    <w:rsid w:val="005C1F02"/>
    <w:rsid w:val="005D364B"/>
    <w:rsid w:val="006102A0"/>
    <w:rsid w:val="006130CD"/>
    <w:rsid w:val="00617D36"/>
    <w:rsid w:val="006630FA"/>
    <w:rsid w:val="00671EB9"/>
    <w:rsid w:val="0067638A"/>
    <w:rsid w:val="0067705D"/>
    <w:rsid w:val="00681380"/>
    <w:rsid w:val="006921B8"/>
    <w:rsid w:val="006929AD"/>
    <w:rsid w:val="006A4932"/>
    <w:rsid w:val="006B2ED3"/>
    <w:rsid w:val="006B6354"/>
    <w:rsid w:val="006C0CD4"/>
    <w:rsid w:val="006C78EE"/>
    <w:rsid w:val="007106F9"/>
    <w:rsid w:val="0072349A"/>
    <w:rsid w:val="007255F1"/>
    <w:rsid w:val="00744CE4"/>
    <w:rsid w:val="00753CF7"/>
    <w:rsid w:val="00770D3D"/>
    <w:rsid w:val="00777C06"/>
    <w:rsid w:val="007A242A"/>
    <w:rsid w:val="007B02F9"/>
    <w:rsid w:val="007E2AC6"/>
    <w:rsid w:val="007F3512"/>
    <w:rsid w:val="008025AC"/>
    <w:rsid w:val="008108CD"/>
    <w:rsid w:val="00811AEA"/>
    <w:rsid w:val="008163FD"/>
    <w:rsid w:val="00826053"/>
    <w:rsid w:val="008669B0"/>
    <w:rsid w:val="00866C43"/>
    <w:rsid w:val="008B041F"/>
    <w:rsid w:val="008B6314"/>
    <w:rsid w:val="008E3D1D"/>
    <w:rsid w:val="008E62AF"/>
    <w:rsid w:val="008F0349"/>
    <w:rsid w:val="00911E31"/>
    <w:rsid w:val="009341CB"/>
    <w:rsid w:val="0094432C"/>
    <w:rsid w:val="009636AC"/>
    <w:rsid w:val="00973ADC"/>
    <w:rsid w:val="00975AFC"/>
    <w:rsid w:val="00983833"/>
    <w:rsid w:val="009925C7"/>
    <w:rsid w:val="00992DF8"/>
    <w:rsid w:val="00996C35"/>
    <w:rsid w:val="009A2FAB"/>
    <w:rsid w:val="009A4D69"/>
    <w:rsid w:val="009C1E35"/>
    <w:rsid w:val="009C2CF8"/>
    <w:rsid w:val="009C52BE"/>
    <w:rsid w:val="009C63C8"/>
    <w:rsid w:val="009D60B0"/>
    <w:rsid w:val="009E3E23"/>
    <w:rsid w:val="00A25603"/>
    <w:rsid w:val="00A35C93"/>
    <w:rsid w:val="00A43E02"/>
    <w:rsid w:val="00A62BE4"/>
    <w:rsid w:val="00A66B79"/>
    <w:rsid w:val="00A67010"/>
    <w:rsid w:val="00A72DC8"/>
    <w:rsid w:val="00A81EFB"/>
    <w:rsid w:val="00A846D8"/>
    <w:rsid w:val="00A870E7"/>
    <w:rsid w:val="00A90D07"/>
    <w:rsid w:val="00A95F0F"/>
    <w:rsid w:val="00AD27D9"/>
    <w:rsid w:val="00AE3A05"/>
    <w:rsid w:val="00AE4B58"/>
    <w:rsid w:val="00AE4E6D"/>
    <w:rsid w:val="00B17300"/>
    <w:rsid w:val="00B24B47"/>
    <w:rsid w:val="00B26B4A"/>
    <w:rsid w:val="00B31968"/>
    <w:rsid w:val="00B35CD9"/>
    <w:rsid w:val="00B5162A"/>
    <w:rsid w:val="00B5636E"/>
    <w:rsid w:val="00B6569A"/>
    <w:rsid w:val="00B67249"/>
    <w:rsid w:val="00B8189B"/>
    <w:rsid w:val="00B85100"/>
    <w:rsid w:val="00B87231"/>
    <w:rsid w:val="00B906ED"/>
    <w:rsid w:val="00BA06AA"/>
    <w:rsid w:val="00BA4FCD"/>
    <w:rsid w:val="00BA579C"/>
    <w:rsid w:val="00BC50DC"/>
    <w:rsid w:val="00BE3308"/>
    <w:rsid w:val="00BF5B41"/>
    <w:rsid w:val="00C02D3E"/>
    <w:rsid w:val="00C27410"/>
    <w:rsid w:val="00C451D3"/>
    <w:rsid w:val="00C517B6"/>
    <w:rsid w:val="00C61AAB"/>
    <w:rsid w:val="00C65083"/>
    <w:rsid w:val="00C773C2"/>
    <w:rsid w:val="00C8053F"/>
    <w:rsid w:val="00C85089"/>
    <w:rsid w:val="00CA11FB"/>
    <w:rsid w:val="00CA3E77"/>
    <w:rsid w:val="00CC563A"/>
    <w:rsid w:val="00CD213A"/>
    <w:rsid w:val="00CD69FF"/>
    <w:rsid w:val="00CE367E"/>
    <w:rsid w:val="00CF37B6"/>
    <w:rsid w:val="00CF6EFC"/>
    <w:rsid w:val="00D065E1"/>
    <w:rsid w:val="00D13E46"/>
    <w:rsid w:val="00D14284"/>
    <w:rsid w:val="00D45854"/>
    <w:rsid w:val="00D7113F"/>
    <w:rsid w:val="00D75807"/>
    <w:rsid w:val="00D84441"/>
    <w:rsid w:val="00D85658"/>
    <w:rsid w:val="00D95D94"/>
    <w:rsid w:val="00DA3C9D"/>
    <w:rsid w:val="00DB2CAD"/>
    <w:rsid w:val="00DB3339"/>
    <w:rsid w:val="00DD40B8"/>
    <w:rsid w:val="00DD608A"/>
    <w:rsid w:val="00DF6534"/>
    <w:rsid w:val="00DF6720"/>
    <w:rsid w:val="00E2384E"/>
    <w:rsid w:val="00E258B2"/>
    <w:rsid w:val="00E37B01"/>
    <w:rsid w:val="00E429A8"/>
    <w:rsid w:val="00E5463A"/>
    <w:rsid w:val="00E55412"/>
    <w:rsid w:val="00E60247"/>
    <w:rsid w:val="00E65453"/>
    <w:rsid w:val="00E72671"/>
    <w:rsid w:val="00E736F0"/>
    <w:rsid w:val="00E770EC"/>
    <w:rsid w:val="00E77DFA"/>
    <w:rsid w:val="00E94B12"/>
    <w:rsid w:val="00EA0AC9"/>
    <w:rsid w:val="00EB3BDC"/>
    <w:rsid w:val="00EB6A5A"/>
    <w:rsid w:val="00EB70B0"/>
    <w:rsid w:val="00EC6410"/>
    <w:rsid w:val="00EC7ABD"/>
    <w:rsid w:val="00ED20D6"/>
    <w:rsid w:val="00EF6081"/>
    <w:rsid w:val="00F2186B"/>
    <w:rsid w:val="00F24A2C"/>
    <w:rsid w:val="00F253D5"/>
    <w:rsid w:val="00F42746"/>
    <w:rsid w:val="00F46A10"/>
    <w:rsid w:val="00F640C2"/>
    <w:rsid w:val="00FD2C8F"/>
    <w:rsid w:val="00F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D9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4B445F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B445F"/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62BE4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">
    <w:name w:val="Body Text 2"/>
    <w:basedOn w:val="a"/>
    <w:link w:val="20"/>
    <w:uiPriority w:val="99"/>
    <w:unhideWhenUsed/>
    <w:rsid w:val="00A62BE4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A62BE4"/>
  </w:style>
  <w:style w:type="paragraph" w:styleId="a9">
    <w:name w:val="Title"/>
    <w:basedOn w:val="a"/>
    <w:link w:val="aa"/>
    <w:uiPriority w:val="10"/>
    <w:qFormat/>
    <w:rsid w:val="00A62BE4"/>
    <w:pPr>
      <w:jc w:val="center"/>
    </w:pPr>
    <w:rPr>
      <w:rFonts w:eastAsia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A62B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62B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2BE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2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10739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07390"/>
    <w:rPr>
      <w:rFonts w:ascii="Times New Roman" w:hAnsi="Times New Roman"/>
      <w:sz w:val="26"/>
    </w:rPr>
  </w:style>
  <w:style w:type="paragraph" w:styleId="af">
    <w:name w:val="footer"/>
    <w:basedOn w:val="a"/>
    <w:link w:val="af0"/>
    <w:uiPriority w:val="99"/>
    <w:unhideWhenUsed/>
    <w:rsid w:val="0010739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07390"/>
    <w:rPr>
      <w:rFonts w:ascii="Times New Roman" w:hAnsi="Times New Roman"/>
      <w:sz w:val="26"/>
    </w:rPr>
  </w:style>
  <w:style w:type="paragraph" w:styleId="3">
    <w:name w:val="Body Text 3"/>
    <w:basedOn w:val="a"/>
    <w:link w:val="30"/>
    <w:uiPriority w:val="99"/>
    <w:semiHidden/>
    <w:unhideWhenUsed/>
    <w:rsid w:val="005B76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B7642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5B7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D69FF"/>
    <w:rPr>
      <w:color w:val="0000FF"/>
      <w:u w:val="single"/>
    </w:rPr>
  </w:style>
  <w:style w:type="paragraph" w:customStyle="1" w:styleId="Style6">
    <w:name w:val="Style6"/>
    <w:basedOn w:val="a"/>
    <w:uiPriority w:val="99"/>
    <w:rsid w:val="00A81EFB"/>
    <w:pPr>
      <w:widowControl w:val="0"/>
      <w:autoSpaceDE w:val="0"/>
      <w:autoSpaceDN w:val="0"/>
      <w:adjustRightInd w:val="0"/>
      <w:spacing w:line="277" w:lineRule="exact"/>
    </w:pPr>
    <w:rPr>
      <w:rFonts w:eastAsia="Times New Roman" w:cs="Times New Roman"/>
      <w:szCs w:val="24"/>
    </w:rPr>
  </w:style>
  <w:style w:type="paragraph" w:styleId="af2">
    <w:name w:val="No Spacing"/>
    <w:uiPriority w:val="1"/>
    <w:qFormat/>
    <w:rsid w:val="00513171"/>
    <w:pPr>
      <w:spacing w:after="0" w:line="240" w:lineRule="auto"/>
    </w:pPr>
    <w:rPr>
      <w:rFonts w:eastAsiaTheme="minorHAnsi"/>
      <w:lang w:eastAsia="en-US"/>
    </w:rPr>
  </w:style>
  <w:style w:type="character" w:customStyle="1" w:styleId="ConsPlusNormal0">
    <w:name w:val="ConsPlusNormal Знак"/>
    <w:link w:val="ConsPlusNormal"/>
    <w:locked/>
    <w:rsid w:val="0051317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A7202-F2FE-4371-B23E-D5557C16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6</cp:revision>
  <cp:lastPrinted>2016-06-30T08:14:00Z</cp:lastPrinted>
  <dcterms:created xsi:type="dcterms:W3CDTF">2016-06-28T09:57:00Z</dcterms:created>
  <dcterms:modified xsi:type="dcterms:W3CDTF">2016-06-30T08:15:00Z</dcterms:modified>
</cp:coreProperties>
</file>