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4E" w:rsidRPr="00F32B76" w:rsidRDefault="0024274E"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УТВЕРЖДЕНА</w:t>
      </w:r>
    </w:p>
    <w:p w:rsidR="0024274E" w:rsidRPr="00F32B76" w:rsidRDefault="0024274E"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постановлением Администрации</w:t>
      </w:r>
    </w:p>
    <w:p w:rsidR="0024274E" w:rsidRPr="00F32B76" w:rsidRDefault="0024274E"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города Норильска</w:t>
      </w:r>
    </w:p>
    <w:p w:rsidR="0024274E" w:rsidRPr="00F32B76" w:rsidRDefault="00EC7A18"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 xml:space="preserve">от </w:t>
      </w:r>
      <w:r w:rsidR="0070779B">
        <w:rPr>
          <w:rFonts w:ascii="Times New Roman" w:hAnsi="Times New Roman" w:cs="Times New Roman"/>
          <w:sz w:val="26"/>
          <w:szCs w:val="26"/>
        </w:rPr>
        <w:t>05.12.</w:t>
      </w:r>
      <w:r w:rsidR="00862D61" w:rsidRPr="00F32B76">
        <w:rPr>
          <w:rFonts w:ascii="Times New Roman" w:hAnsi="Times New Roman" w:cs="Times New Roman"/>
          <w:sz w:val="26"/>
          <w:szCs w:val="26"/>
        </w:rPr>
        <w:t xml:space="preserve">2014 </w:t>
      </w:r>
      <w:r w:rsidRPr="00F32B76">
        <w:rPr>
          <w:rFonts w:ascii="Times New Roman" w:hAnsi="Times New Roman" w:cs="Times New Roman"/>
          <w:sz w:val="26"/>
          <w:szCs w:val="26"/>
        </w:rPr>
        <w:t xml:space="preserve"> № </w:t>
      </w:r>
      <w:r w:rsidR="0070779B">
        <w:rPr>
          <w:rFonts w:ascii="Times New Roman" w:hAnsi="Times New Roman" w:cs="Times New Roman"/>
          <w:sz w:val="26"/>
          <w:szCs w:val="26"/>
        </w:rPr>
        <w:t>683</w:t>
      </w:r>
    </w:p>
    <w:p w:rsidR="0024274E" w:rsidRPr="00F32B76" w:rsidRDefault="0024274E" w:rsidP="00030875">
      <w:pPr>
        <w:spacing w:after="0" w:line="240" w:lineRule="auto"/>
        <w:rPr>
          <w:rFonts w:ascii="Times New Roman" w:hAnsi="Times New Roman" w:cs="Times New Roman"/>
          <w:b/>
          <w:bCs/>
          <w:sz w:val="26"/>
          <w:szCs w:val="26"/>
          <w:lang w:eastAsia="ru-RU"/>
        </w:rPr>
      </w:pPr>
    </w:p>
    <w:p w:rsidR="009504C8" w:rsidRPr="00F32B76" w:rsidRDefault="0024274E" w:rsidP="007C4C3B">
      <w:pPr>
        <w:pStyle w:val="a4"/>
        <w:numPr>
          <w:ilvl w:val="0"/>
          <w:numId w:val="16"/>
        </w:numPr>
        <w:tabs>
          <w:tab w:val="left" w:pos="916"/>
          <w:tab w:val="left" w:pos="1832"/>
          <w:tab w:val="left" w:pos="2748"/>
          <w:tab w:val="left" w:pos="3664"/>
          <w:tab w:val="left" w:pos="3969"/>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 xml:space="preserve"> Паспорт муниципальной программы</w:t>
      </w:r>
      <w:r w:rsidR="00904CBE" w:rsidRPr="00F32B76">
        <w:rPr>
          <w:rFonts w:ascii="Times New Roman" w:hAnsi="Times New Roman" w:cs="Times New Roman"/>
          <w:b/>
          <w:bCs/>
          <w:sz w:val="26"/>
          <w:szCs w:val="26"/>
          <w:lang w:eastAsia="ru-RU"/>
        </w:rPr>
        <w:t xml:space="preserve"> </w:t>
      </w:r>
    </w:p>
    <w:p w:rsidR="0024274E" w:rsidRPr="00F32B76" w:rsidRDefault="00904CBE" w:rsidP="00030875">
      <w:pPr>
        <w:pStyle w:val="a4"/>
        <w:tabs>
          <w:tab w:val="left" w:pos="916"/>
          <w:tab w:val="left" w:pos="1832"/>
          <w:tab w:val="left" w:pos="2748"/>
          <w:tab w:val="left" w:pos="3664"/>
          <w:tab w:val="left" w:pos="3969"/>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47"/>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u w:val="single"/>
          <w:lang w:eastAsia="ru-RU"/>
        </w:rPr>
        <w:t>«Развитие культуры» на 2015-2017 годы</w:t>
      </w:r>
    </w:p>
    <w:p w:rsidR="0024274E" w:rsidRPr="00F32B76" w:rsidRDefault="0024274E" w:rsidP="00030875">
      <w:pPr>
        <w:spacing w:after="0" w:line="240" w:lineRule="auto"/>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8"/>
        <w:gridCol w:w="6938"/>
      </w:tblGrid>
      <w:tr w:rsidR="0024274E" w:rsidRPr="00F32B76">
        <w:trPr>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Основания для разработки </w:t>
            </w:r>
            <w:r w:rsidR="004D5982" w:rsidRPr="00F32B76">
              <w:rPr>
                <w:rFonts w:ascii="Times New Roman" w:hAnsi="Times New Roman" w:cs="Times New Roman"/>
                <w:sz w:val="26"/>
                <w:szCs w:val="26"/>
              </w:rPr>
              <w:t xml:space="preserve">МП </w:t>
            </w:r>
            <w:r w:rsidRPr="00F32B76">
              <w:rPr>
                <w:rFonts w:ascii="Times New Roman" w:hAnsi="Times New Roman" w:cs="Times New Roman"/>
                <w:sz w:val="26"/>
                <w:szCs w:val="26"/>
              </w:rPr>
              <w:t>(наименование, номер и дата правового акта</w:t>
            </w:r>
            <w:r w:rsidR="009504C8" w:rsidRPr="00F32B76">
              <w:rPr>
                <w:rFonts w:ascii="Times New Roman" w:hAnsi="Times New Roman" w:cs="Times New Roman"/>
                <w:sz w:val="26"/>
                <w:szCs w:val="26"/>
              </w:rPr>
              <w:t xml:space="preserve">, утверждающего Перечень </w:t>
            </w:r>
            <w:r w:rsidR="004D5982" w:rsidRPr="00F32B76">
              <w:rPr>
                <w:rFonts w:ascii="Times New Roman" w:hAnsi="Times New Roman" w:cs="Times New Roman"/>
                <w:sz w:val="26"/>
                <w:szCs w:val="26"/>
              </w:rPr>
              <w:t>муниципальных программ</w:t>
            </w:r>
            <w:r w:rsidRPr="00F32B76">
              <w:rPr>
                <w:rFonts w:ascii="Times New Roman" w:hAnsi="Times New Roman" w:cs="Times New Roman"/>
                <w:sz w:val="26"/>
                <w:szCs w:val="26"/>
              </w:rPr>
              <w:t>)</w:t>
            </w:r>
          </w:p>
        </w:tc>
        <w:tc>
          <w:tcPr>
            <w:tcW w:w="6938" w:type="dxa"/>
          </w:tcPr>
          <w:p w:rsidR="0024274E" w:rsidRPr="00F32B76" w:rsidRDefault="0024274E"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 xml:space="preserve">постановление Администрации города Норильска </w:t>
            </w:r>
            <w:r w:rsidRPr="00F32B76">
              <w:rPr>
                <w:rFonts w:ascii="Times New Roman" w:hAnsi="Times New Roman" w:cs="Times New Roman"/>
                <w:sz w:val="26"/>
                <w:szCs w:val="26"/>
              </w:rPr>
              <w:br/>
              <w:t xml:space="preserve">от </w:t>
            </w:r>
            <w:r w:rsidR="005E15E0" w:rsidRPr="00F32B76">
              <w:rPr>
                <w:rFonts w:ascii="Times New Roman" w:hAnsi="Times New Roman" w:cs="Times New Roman"/>
                <w:sz w:val="26"/>
                <w:szCs w:val="26"/>
              </w:rPr>
              <w:t>30.06</w:t>
            </w:r>
            <w:r w:rsidRPr="00F32B76">
              <w:rPr>
                <w:rFonts w:ascii="Times New Roman" w:hAnsi="Times New Roman" w:cs="Times New Roman"/>
                <w:sz w:val="26"/>
                <w:szCs w:val="26"/>
              </w:rPr>
              <w:t>.201</w:t>
            </w:r>
            <w:r w:rsidR="005E15E0" w:rsidRPr="00F32B76">
              <w:rPr>
                <w:rFonts w:ascii="Times New Roman" w:hAnsi="Times New Roman" w:cs="Times New Roman"/>
                <w:sz w:val="26"/>
                <w:szCs w:val="26"/>
              </w:rPr>
              <w:t>4</w:t>
            </w:r>
            <w:r w:rsidRPr="00F32B76">
              <w:rPr>
                <w:rFonts w:ascii="Times New Roman" w:hAnsi="Times New Roman" w:cs="Times New Roman"/>
                <w:sz w:val="26"/>
                <w:szCs w:val="26"/>
              </w:rPr>
              <w:t xml:space="preserve"> № 3</w:t>
            </w:r>
            <w:r w:rsidR="005E15E0" w:rsidRPr="00F32B76">
              <w:rPr>
                <w:rFonts w:ascii="Times New Roman" w:hAnsi="Times New Roman" w:cs="Times New Roman"/>
                <w:sz w:val="26"/>
                <w:szCs w:val="26"/>
              </w:rPr>
              <w:t>72</w:t>
            </w:r>
            <w:r w:rsidRPr="00F32B76">
              <w:rPr>
                <w:rFonts w:ascii="Times New Roman" w:hAnsi="Times New Roman" w:cs="Times New Roman"/>
                <w:sz w:val="26"/>
                <w:szCs w:val="26"/>
              </w:rPr>
              <w:t xml:space="preserve"> «Об утверждении Порядка разработки, утверждения, реализации и проведении оценки эффективности реализации муниципальных программ на территории муниципального образования город Норильск»;</w:t>
            </w:r>
          </w:p>
          <w:p w:rsidR="0024274E" w:rsidRPr="00F32B76" w:rsidRDefault="0024274E"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 xml:space="preserve">распоряжение Администрации города Норильска </w:t>
            </w:r>
            <w:r w:rsidRPr="00F32B76">
              <w:rPr>
                <w:rFonts w:ascii="Times New Roman" w:hAnsi="Times New Roman" w:cs="Times New Roman"/>
                <w:sz w:val="26"/>
                <w:szCs w:val="26"/>
              </w:rPr>
              <w:br/>
              <w:t>от 19.07.2013 № 3864 «Об утверждении перечня муниципальных программ муниципального образования город Норильск»</w:t>
            </w:r>
          </w:p>
        </w:tc>
      </w:tr>
      <w:tr w:rsidR="0024274E" w:rsidRPr="00F32B76">
        <w:trPr>
          <w:trHeight w:val="650"/>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Заказчик </w:t>
            </w:r>
            <w:r w:rsidR="009504C8" w:rsidRPr="00F32B76">
              <w:rPr>
                <w:rFonts w:ascii="Times New Roman" w:hAnsi="Times New Roman" w:cs="Times New Roman"/>
                <w:sz w:val="26"/>
                <w:szCs w:val="26"/>
              </w:rPr>
              <w:t>МП</w:t>
            </w:r>
          </w:p>
        </w:tc>
        <w:tc>
          <w:tcPr>
            <w:tcW w:w="693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Администрация города Норильска</w:t>
            </w:r>
          </w:p>
        </w:tc>
      </w:tr>
      <w:tr w:rsidR="0024274E" w:rsidRPr="00F32B76" w:rsidTr="009504C8">
        <w:trPr>
          <w:trHeight w:val="950"/>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Ответственный исполнитель (разработчик) </w:t>
            </w:r>
            <w:r w:rsidR="009504C8" w:rsidRPr="00F32B76">
              <w:rPr>
                <w:rFonts w:ascii="Times New Roman" w:hAnsi="Times New Roman" w:cs="Times New Roman"/>
                <w:sz w:val="26"/>
                <w:szCs w:val="26"/>
              </w:rPr>
              <w:t>МП</w:t>
            </w:r>
          </w:p>
        </w:tc>
        <w:tc>
          <w:tcPr>
            <w:tcW w:w="693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w:t>
            </w:r>
          </w:p>
        </w:tc>
      </w:tr>
      <w:tr w:rsidR="0024274E" w:rsidRPr="00F32B76">
        <w:trPr>
          <w:jc w:val="center"/>
        </w:trPr>
        <w:tc>
          <w:tcPr>
            <w:tcW w:w="2348" w:type="dxa"/>
          </w:tcPr>
          <w:p w:rsidR="0024274E" w:rsidRPr="00F32B76" w:rsidRDefault="0024274E" w:rsidP="00E705BD">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Соисполнител</w:t>
            </w:r>
            <w:r w:rsidR="00E705BD" w:rsidRPr="00F32B76">
              <w:rPr>
                <w:rFonts w:ascii="Times New Roman" w:hAnsi="Times New Roman" w:cs="Times New Roman"/>
                <w:sz w:val="26"/>
                <w:szCs w:val="26"/>
              </w:rPr>
              <w:t>ь</w:t>
            </w:r>
            <w:r w:rsidRPr="00F32B76">
              <w:rPr>
                <w:rFonts w:ascii="Times New Roman" w:hAnsi="Times New Roman" w:cs="Times New Roman"/>
                <w:sz w:val="26"/>
                <w:szCs w:val="26"/>
              </w:rPr>
              <w:t xml:space="preserve"> </w:t>
            </w:r>
            <w:r w:rsidR="009504C8" w:rsidRPr="00F32B76">
              <w:rPr>
                <w:rFonts w:ascii="Times New Roman" w:hAnsi="Times New Roman" w:cs="Times New Roman"/>
                <w:sz w:val="26"/>
                <w:szCs w:val="26"/>
              </w:rPr>
              <w:t>МП</w:t>
            </w:r>
          </w:p>
        </w:tc>
        <w:tc>
          <w:tcPr>
            <w:tcW w:w="6938" w:type="dxa"/>
          </w:tcPr>
          <w:p w:rsidR="0024274E" w:rsidRPr="00F32B76" w:rsidRDefault="00A256E3"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Администрация города Норильска</w:t>
            </w:r>
          </w:p>
          <w:p w:rsidR="00504854" w:rsidRPr="00F32B76" w:rsidRDefault="004D5982"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w:t>
            </w:r>
            <w:r w:rsidR="00504854" w:rsidRPr="00F32B76">
              <w:rPr>
                <w:rFonts w:ascii="Times New Roman" w:hAnsi="Times New Roman" w:cs="Times New Roman"/>
                <w:sz w:val="26"/>
                <w:szCs w:val="26"/>
              </w:rPr>
              <w:t>Управление по молодежной политике и взаимодействию с общественными организациями</w:t>
            </w:r>
            <w:r w:rsidR="00E705BD" w:rsidRPr="00F32B76">
              <w:rPr>
                <w:rFonts w:ascii="Times New Roman" w:hAnsi="Times New Roman" w:cs="Times New Roman"/>
                <w:sz w:val="26"/>
                <w:szCs w:val="26"/>
              </w:rPr>
              <w:t xml:space="preserve"> Администрации города Норильска</w:t>
            </w:r>
            <w:r w:rsidRPr="00F32B76">
              <w:rPr>
                <w:rFonts w:ascii="Times New Roman" w:hAnsi="Times New Roman" w:cs="Times New Roman"/>
                <w:sz w:val="26"/>
                <w:szCs w:val="26"/>
              </w:rPr>
              <w:t>)</w:t>
            </w:r>
          </w:p>
        </w:tc>
      </w:tr>
      <w:tr w:rsidR="0024274E" w:rsidRPr="00F32B76">
        <w:trPr>
          <w:trHeight w:val="1184"/>
          <w:jc w:val="center"/>
        </w:trPr>
        <w:tc>
          <w:tcPr>
            <w:tcW w:w="2348" w:type="dxa"/>
          </w:tcPr>
          <w:p w:rsidR="0024274E" w:rsidRPr="00F32B76" w:rsidRDefault="0024274E" w:rsidP="00E705BD">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Участник </w:t>
            </w:r>
            <w:r w:rsidR="009504C8" w:rsidRPr="00F32B76">
              <w:rPr>
                <w:rFonts w:ascii="Times New Roman" w:hAnsi="Times New Roman" w:cs="Times New Roman"/>
                <w:sz w:val="26"/>
                <w:szCs w:val="26"/>
              </w:rPr>
              <w:t>МП</w:t>
            </w:r>
          </w:p>
        </w:tc>
        <w:tc>
          <w:tcPr>
            <w:tcW w:w="6938" w:type="dxa"/>
          </w:tcPr>
          <w:p w:rsidR="00A256E3" w:rsidRPr="00F32B76" w:rsidRDefault="00A256E3" w:rsidP="00030875">
            <w:pPr>
              <w:pStyle w:val="ConsPlusNormal"/>
              <w:ind w:left="63" w:firstLine="0"/>
              <w:jc w:val="left"/>
              <w:rPr>
                <w:rFonts w:ascii="Times New Roman" w:hAnsi="Times New Roman"/>
                <w:sz w:val="26"/>
                <w:szCs w:val="26"/>
              </w:rPr>
            </w:pPr>
            <w:r w:rsidRPr="00F32B76">
              <w:rPr>
                <w:rFonts w:ascii="Times New Roman" w:hAnsi="Times New Roman"/>
                <w:sz w:val="26"/>
                <w:szCs w:val="26"/>
              </w:rPr>
              <w:t>Управление капитальных ремонтов и строительства Администрации города Норильска;</w:t>
            </w:r>
          </w:p>
          <w:p w:rsidR="00A256E3" w:rsidRPr="00F32B76" w:rsidRDefault="00A256E3" w:rsidP="00030875">
            <w:pPr>
              <w:pStyle w:val="ConsPlusNormal"/>
              <w:ind w:left="63" w:firstLine="0"/>
              <w:jc w:val="left"/>
              <w:rPr>
                <w:rFonts w:ascii="Times New Roman" w:hAnsi="Times New Roman"/>
                <w:sz w:val="26"/>
                <w:szCs w:val="26"/>
              </w:rPr>
            </w:pPr>
            <w:r w:rsidRPr="00F32B76">
              <w:rPr>
                <w:rFonts w:ascii="Times New Roman" w:hAnsi="Times New Roman"/>
                <w:sz w:val="26"/>
                <w:szCs w:val="26"/>
              </w:rPr>
              <w:t xml:space="preserve">Муниципальное казенное учреждение </w:t>
            </w:r>
            <w:r w:rsidR="009D66BE" w:rsidRPr="00F32B76">
              <w:rPr>
                <w:rFonts w:ascii="Times New Roman" w:hAnsi="Times New Roman"/>
                <w:sz w:val="26"/>
                <w:szCs w:val="26"/>
              </w:rPr>
              <w:t>«</w:t>
            </w:r>
            <w:r w:rsidRPr="00F32B76">
              <w:rPr>
                <w:rFonts w:ascii="Times New Roman" w:hAnsi="Times New Roman"/>
                <w:sz w:val="26"/>
                <w:szCs w:val="26"/>
              </w:rPr>
              <w:t>Норильский городской архив</w:t>
            </w:r>
            <w:r w:rsidR="009D66BE" w:rsidRPr="00F32B76">
              <w:rPr>
                <w:rFonts w:ascii="Times New Roman" w:hAnsi="Times New Roman"/>
                <w:sz w:val="26"/>
                <w:szCs w:val="26"/>
              </w:rPr>
              <w:t>»</w:t>
            </w:r>
            <w:r w:rsidRPr="00F32B76">
              <w:rPr>
                <w:rFonts w:ascii="Times New Roman" w:hAnsi="Times New Roman"/>
                <w:sz w:val="26"/>
                <w:szCs w:val="26"/>
              </w:rPr>
              <w:t>;</w:t>
            </w:r>
          </w:p>
          <w:p w:rsidR="00CB77F5" w:rsidRPr="00F32B76" w:rsidRDefault="00CB77F5" w:rsidP="00030875">
            <w:pPr>
              <w:pStyle w:val="af7"/>
              <w:spacing w:after="0"/>
              <w:ind w:left="63"/>
              <w:rPr>
                <w:rFonts w:ascii="Times New Roman" w:hAnsi="Times New Roman" w:cs="Times New Roman"/>
                <w:sz w:val="26"/>
                <w:szCs w:val="26"/>
              </w:rPr>
            </w:pPr>
            <w:r w:rsidRPr="00F32B76">
              <w:rPr>
                <w:rFonts w:ascii="Times New Roman" w:hAnsi="Times New Roman"/>
                <w:sz w:val="26"/>
                <w:szCs w:val="26"/>
              </w:rPr>
              <w:t xml:space="preserve">Муниципальные бюджетные учреждения, подведомственные </w:t>
            </w:r>
            <w:r w:rsidRPr="00F32B76">
              <w:rPr>
                <w:rFonts w:ascii="Times New Roman" w:hAnsi="Times New Roman" w:cs="Times New Roman"/>
                <w:sz w:val="26"/>
                <w:szCs w:val="26"/>
              </w:rPr>
              <w:t>Управлени</w:t>
            </w:r>
            <w:r w:rsidRPr="00F32B76">
              <w:rPr>
                <w:rFonts w:ascii="Times New Roman" w:hAnsi="Times New Roman"/>
                <w:sz w:val="26"/>
                <w:szCs w:val="26"/>
              </w:rPr>
              <w:t>ю</w:t>
            </w:r>
            <w:r w:rsidRPr="00F32B76">
              <w:rPr>
                <w:rFonts w:ascii="Times New Roman" w:hAnsi="Times New Roman" w:cs="Times New Roman"/>
                <w:sz w:val="26"/>
                <w:szCs w:val="26"/>
              </w:rPr>
              <w:t xml:space="preserve"> по делам культуры и искусства Администрации города Норильска</w:t>
            </w:r>
          </w:p>
          <w:p w:rsidR="005B5278" w:rsidRPr="00F32B76" w:rsidRDefault="005B5278" w:rsidP="00030875">
            <w:pPr>
              <w:pStyle w:val="af7"/>
              <w:spacing w:after="0"/>
              <w:ind w:left="63"/>
              <w:rPr>
                <w:rFonts w:ascii="Times New Roman" w:hAnsi="Times New Roman" w:cs="Times New Roman"/>
                <w:sz w:val="26"/>
                <w:szCs w:val="26"/>
              </w:rPr>
            </w:pPr>
            <w:r w:rsidRPr="00F32B76">
              <w:rPr>
                <w:rFonts w:ascii="Times New Roman" w:hAnsi="Times New Roman" w:cs="Times New Roman"/>
                <w:sz w:val="26"/>
                <w:szCs w:val="26"/>
              </w:rPr>
              <w:t>Некоммерческая организация «Норильский городской фонд «Юбилейный»</w:t>
            </w:r>
          </w:p>
        </w:tc>
      </w:tr>
      <w:tr w:rsidR="0024274E" w:rsidRPr="00F32B76">
        <w:trPr>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Подпрограммы </w:t>
            </w:r>
            <w:r w:rsidR="009504C8" w:rsidRPr="00F32B76">
              <w:rPr>
                <w:rFonts w:ascii="Times New Roman" w:hAnsi="Times New Roman" w:cs="Times New Roman"/>
                <w:sz w:val="26"/>
                <w:szCs w:val="26"/>
              </w:rPr>
              <w:t>МП</w:t>
            </w:r>
            <w:r w:rsidR="00E705BD" w:rsidRPr="00F32B76">
              <w:rPr>
                <w:rFonts w:ascii="Times New Roman" w:hAnsi="Times New Roman" w:cs="Times New Roman"/>
                <w:sz w:val="26"/>
                <w:szCs w:val="26"/>
              </w:rPr>
              <w:t xml:space="preserve"> и отдельные мероприятия МП</w:t>
            </w:r>
          </w:p>
        </w:tc>
        <w:tc>
          <w:tcPr>
            <w:tcW w:w="693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1. «Культурное наследие»;</w:t>
            </w:r>
          </w:p>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2. «Искусство и народное творчество»;</w:t>
            </w:r>
          </w:p>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3. «Обеспечение условий реализации программы и прочие мероприятия»</w:t>
            </w:r>
            <w:r w:rsidR="00A256E3" w:rsidRPr="00F32B76">
              <w:rPr>
                <w:rFonts w:ascii="Times New Roman" w:hAnsi="Times New Roman" w:cs="Times New Roman"/>
                <w:sz w:val="26"/>
                <w:szCs w:val="26"/>
              </w:rPr>
              <w:t>;</w:t>
            </w:r>
          </w:p>
          <w:p w:rsidR="00A256E3" w:rsidRPr="00F32B76" w:rsidRDefault="00A256E3"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4. «Поддержка социально ориентированных некоммерческих организаций в муниципальном образовании город Норильск»</w:t>
            </w:r>
          </w:p>
        </w:tc>
      </w:tr>
      <w:tr w:rsidR="0024274E" w:rsidRPr="00F32B76">
        <w:trPr>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Цель  </w:t>
            </w:r>
            <w:r w:rsidR="009504C8" w:rsidRPr="00F32B76">
              <w:rPr>
                <w:rFonts w:ascii="Times New Roman" w:hAnsi="Times New Roman" w:cs="Times New Roman"/>
                <w:sz w:val="26"/>
                <w:szCs w:val="26"/>
              </w:rPr>
              <w:t>МП</w:t>
            </w:r>
          </w:p>
        </w:tc>
        <w:tc>
          <w:tcPr>
            <w:tcW w:w="6938" w:type="dxa"/>
          </w:tcPr>
          <w:p w:rsidR="0024274E" w:rsidRPr="00F32B76" w:rsidRDefault="0024274E"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lang w:eastAsia="ru-RU"/>
              </w:rPr>
              <w:t>Создание условий для развития и реализации культурного и духовного потенциала населения муниципального образования город Норильск</w:t>
            </w:r>
          </w:p>
        </w:tc>
      </w:tr>
      <w:tr w:rsidR="0024274E" w:rsidRPr="00F32B76">
        <w:trPr>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Задачи </w:t>
            </w:r>
            <w:r w:rsidR="009504C8" w:rsidRPr="00F32B76">
              <w:rPr>
                <w:rFonts w:ascii="Times New Roman" w:hAnsi="Times New Roman" w:cs="Times New Roman"/>
                <w:sz w:val="26"/>
                <w:szCs w:val="26"/>
              </w:rPr>
              <w:t>МП</w:t>
            </w:r>
          </w:p>
        </w:tc>
        <w:tc>
          <w:tcPr>
            <w:tcW w:w="6938" w:type="dxa"/>
          </w:tcPr>
          <w:p w:rsidR="0024274E" w:rsidRPr="00F32B76" w:rsidRDefault="0024274E" w:rsidP="00030875">
            <w:pPr>
              <w:numPr>
                <w:ilvl w:val="0"/>
                <w:numId w:val="1"/>
              </w:numPr>
              <w:tabs>
                <w:tab w:val="num" w:pos="-108"/>
                <w:tab w:val="left" w:pos="368"/>
                <w:tab w:val="left" w:pos="612"/>
              </w:tabs>
              <w:spacing w:after="0" w:line="240" w:lineRule="auto"/>
              <w:ind w:left="72" w:firstLine="0"/>
              <w:rPr>
                <w:rFonts w:ascii="Times New Roman" w:hAnsi="Times New Roman" w:cs="Times New Roman"/>
                <w:sz w:val="26"/>
                <w:szCs w:val="26"/>
              </w:rPr>
            </w:pPr>
            <w:r w:rsidRPr="00F32B76">
              <w:rPr>
                <w:rFonts w:ascii="Times New Roman" w:hAnsi="Times New Roman" w:cs="Times New Roman"/>
                <w:sz w:val="26"/>
                <w:szCs w:val="26"/>
              </w:rPr>
              <w:t>Сохранение и эффективное использование культурного наследия муниципаль</w:t>
            </w:r>
            <w:r w:rsidR="004D5982" w:rsidRPr="00F32B76">
              <w:rPr>
                <w:rFonts w:ascii="Times New Roman" w:hAnsi="Times New Roman" w:cs="Times New Roman"/>
                <w:sz w:val="26"/>
                <w:szCs w:val="26"/>
              </w:rPr>
              <w:t>ного образования город Норильск;</w:t>
            </w:r>
          </w:p>
          <w:p w:rsidR="0024274E" w:rsidRPr="00F32B76" w:rsidRDefault="0024274E" w:rsidP="00030875">
            <w:pPr>
              <w:numPr>
                <w:ilvl w:val="0"/>
                <w:numId w:val="1"/>
              </w:numPr>
              <w:tabs>
                <w:tab w:val="num" w:pos="-108"/>
                <w:tab w:val="left" w:pos="368"/>
                <w:tab w:val="left" w:pos="612"/>
              </w:tabs>
              <w:spacing w:after="0" w:line="240" w:lineRule="auto"/>
              <w:ind w:left="72" w:firstLine="0"/>
              <w:rPr>
                <w:rFonts w:ascii="Times New Roman" w:hAnsi="Times New Roman" w:cs="Times New Roman"/>
                <w:sz w:val="26"/>
                <w:szCs w:val="26"/>
              </w:rPr>
            </w:pPr>
            <w:r w:rsidRPr="00F32B76">
              <w:rPr>
                <w:rFonts w:ascii="Times New Roman" w:hAnsi="Times New Roman" w:cs="Times New Roman"/>
                <w:sz w:val="26"/>
                <w:szCs w:val="26"/>
              </w:rPr>
              <w:t>Обеспечение доступа населения муниципального образования город Норильск к культурным блага</w:t>
            </w:r>
            <w:r w:rsidR="004D5982" w:rsidRPr="00F32B76">
              <w:rPr>
                <w:rFonts w:ascii="Times New Roman" w:hAnsi="Times New Roman" w:cs="Times New Roman"/>
                <w:sz w:val="26"/>
                <w:szCs w:val="26"/>
              </w:rPr>
              <w:t>м и участию в культурной  жизни;</w:t>
            </w:r>
          </w:p>
          <w:p w:rsidR="0024274E" w:rsidRPr="00F32B76" w:rsidRDefault="0024274E" w:rsidP="00030875">
            <w:pPr>
              <w:numPr>
                <w:ilvl w:val="0"/>
                <w:numId w:val="1"/>
              </w:numPr>
              <w:tabs>
                <w:tab w:val="num" w:pos="-108"/>
                <w:tab w:val="left" w:pos="368"/>
                <w:tab w:val="left" w:pos="612"/>
              </w:tabs>
              <w:spacing w:after="0" w:line="240" w:lineRule="auto"/>
              <w:ind w:left="72" w:firstLine="0"/>
              <w:rPr>
                <w:rFonts w:ascii="Times New Roman" w:hAnsi="Times New Roman" w:cs="Times New Roman"/>
                <w:sz w:val="26"/>
                <w:szCs w:val="26"/>
              </w:rPr>
            </w:pPr>
            <w:r w:rsidRPr="00F32B76">
              <w:rPr>
                <w:rFonts w:ascii="Times New Roman" w:hAnsi="Times New Roman" w:cs="Times New Roman"/>
                <w:sz w:val="26"/>
                <w:szCs w:val="26"/>
              </w:rPr>
              <w:lastRenderedPageBreak/>
              <w:t>Создание условий для устойчивого развития отрасли «культура»</w:t>
            </w:r>
            <w:r w:rsidR="00A256E3" w:rsidRPr="00F32B76">
              <w:rPr>
                <w:rFonts w:ascii="Times New Roman" w:hAnsi="Times New Roman" w:cs="Times New Roman"/>
                <w:sz w:val="26"/>
                <w:szCs w:val="26"/>
              </w:rPr>
              <w:t>;</w:t>
            </w:r>
          </w:p>
          <w:p w:rsidR="00A256E3" w:rsidRPr="00F32B76" w:rsidRDefault="00A256E3" w:rsidP="00030875">
            <w:pPr>
              <w:numPr>
                <w:ilvl w:val="0"/>
                <w:numId w:val="1"/>
              </w:numPr>
              <w:tabs>
                <w:tab w:val="num" w:pos="-108"/>
                <w:tab w:val="left" w:pos="368"/>
                <w:tab w:val="left" w:pos="612"/>
              </w:tabs>
              <w:spacing w:after="0" w:line="240" w:lineRule="auto"/>
              <w:ind w:left="72" w:firstLine="0"/>
              <w:rPr>
                <w:rFonts w:ascii="Times New Roman" w:hAnsi="Times New Roman" w:cs="Times New Roman"/>
                <w:sz w:val="26"/>
                <w:szCs w:val="26"/>
              </w:rPr>
            </w:pPr>
            <w:r w:rsidRPr="00F32B76">
              <w:rPr>
                <w:rFonts w:ascii="Times New Roman" w:hAnsi="Times New Roman" w:cs="Times New Roman"/>
                <w:sz w:val="26"/>
                <w:szCs w:val="26"/>
              </w:rPr>
              <w:t>Создание условий для повышения социально-гражданской активности сотрудников и добровольцев социально ориентированных некоммерческих организаций</w:t>
            </w:r>
            <w:r w:rsidR="004D5982" w:rsidRPr="00F32B76">
              <w:rPr>
                <w:rFonts w:ascii="Times New Roman" w:hAnsi="Times New Roman" w:cs="Times New Roman"/>
                <w:sz w:val="26"/>
                <w:szCs w:val="26"/>
              </w:rPr>
              <w:t>.</w:t>
            </w:r>
          </w:p>
        </w:tc>
      </w:tr>
      <w:tr w:rsidR="0024274E" w:rsidRPr="00F32B76">
        <w:trPr>
          <w:trHeight w:val="653"/>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lastRenderedPageBreak/>
              <w:t xml:space="preserve">Срок  реализации </w:t>
            </w:r>
            <w:r w:rsidR="009504C8" w:rsidRPr="00F32B76">
              <w:rPr>
                <w:rFonts w:ascii="Times New Roman" w:hAnsi="Times New Roman" w:cs="Times New Roman"/>
                <w:sz w:val="26"/>
                <w:szCs w:val="26"/>
              </w:rPr>
              <w:t>МП</w:t>
            </w:r>
          </w:p>
        </w:tc>
        <w:tc>
          <w:tcPr>
            <w:tcW w:w="693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201</w:t>
            </w:r>
            <w:r w:rsidR="00862D61" w:rsidRPr="00F32B76">
              <w:rPr>
                <w:rFonts w:ascii="Times New Roman" w:hAnsi="Times New Roman" w:cs="Times New Roman"/>
                <w:sz w:val="26"/>
                <w:szCs w:val="26"/>
              </w:rPr>
              <w:t>5</w:t>
            </w:r>
            <w:r w:rsidRPr="00F32B76">
              <w:rPr>
                <w:rFonts w:ascii="Times New Roman" w:hAnsi="Times New Roman" w:cs="Times New Roman"/>
                <w:sz w:val="26"/>
                <w:szCs w:val="26"/>
              </w:rPr>
              <w:t>-201</w:t>
            </w:r>
            <w:r w:rsidR="00862D61" w:rsidRPr="00F32B76">
              <w:rPr>
                <w:rFonts w:ascii="Times New Roman" w:hAnsi="Times New Roman" w:cs="Times New Roman"/>
                <w:sz w:val="26"/>
                <w:szCs w:val="26"/>
              </w:rPr>
              <w:t>7</w:t>
            </w:r>
            <w:r w:rsidR="00893CD3" w:rsidRPr="00F32B76">
              <w:rPr>
                <w:rFonts w:ascii="Times New Roman" w:hAnsi="Times New Roman" w:cs="Times New Roman"/>
                <w:sz w:val="26"/>
                <w:szCs w:val="26"/>
              </w:rPr>
              <w:t xml:space="preserve"> годы</w:t>
            </w:r>
          </w:p>
          <w:p w:rsidR="0024274E" w:rsidRPr="00F32B76" w:rsidRDefault="0024274E" w:rsidP="00030875">
            <w:pPr>
              <w:spacing w:after="0" w:line="240" w:lineRule="auto"/>
              <w:rPr>
                <w:rFonts w:ascii="Times New Roman" w:hAnsi="Times New Roman" w:cs="Times New Roman"/>
                <w:sz w:val="26"/>
                <w:szCs w:val="26"/>
              </w:rPr>
            </w:pPr>
          </w:p>
        </w:tc>
      </w:tr>
      <w:tr w:rsidR="0024274E" w:rsidRPr="00F32B76">
        <w:trPr>
          <w:trHeight w:val="77"/>
          <w:jc w:val="center"/>
        </w:trPr>
        <w:tc>
          <w:tcPr>
            <w:tcW w:w="2348" w:type="dxa"/>
          </w:tcPr>
          <w:p w:rsidR="0024274E" w:rsidRPr="00F32B76" w:rsidRDefault="0024274E"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Объемы и источники финансирования </w:t>
            </w:r>
            <w:r w:rsidR="009504C8"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по годам реализации (тыс.руб.)</w:t>
            </w:r>
          </w:p>
          <w:p w:rsidR="0024274E" w:rsidRPr="00F32B76" w:rsidRDefault="0024274E" w:rsidP="00030875">
            <w:pPr>
              <w:spacing w:after="0" w:line="240" w:lineRule="auto"/>
              <w:rPr>
                <w:rFonts w:ascii="Times New Roman" w:hAnsi="Times New Roman" w:cs="Times New Roman"/>
                <w:sz w:val="26"/>
                <w:szCs w:val="26"/>
              </w:rPr>
            </w:pPr>
          </w:p>
        </w:tc>
        <w:tc>
          <w:tcPr>
            <w:tcW w:w="6938" w:type="dxa"/>
          </w:tcPr>
          <w:p w:rsidR="00A055FD" w:rsidRPr="00F32B76" w:rsidRDefault="00A055FD" w:rsidP="00A055FD">
            <w:pPr>
              <w:pStyle w:val="ConsPlusNormal"/>
              <w:ind w:left="-2" w:firstLine="0"/>
              <w:jc w:val="left"/>
              <w:rPr>
                <w:rFonts w:ascii="Times New Roman" w:hAnsi="Times New Roman"/>
                <w:b/>
                <w:sz w:val="26"/>
                <w:szCs w:val="26"/>
              </w:rPr>
            </w:pPr>
            <w:r w:rsidRPr="00F32B76">
              <w:rPr>
                <w:rFonts w:ascii="Times New Roman" w:hAnsi="Times New Roman"/>
                <w:b/>
                <w:sz w:val="26"/>
                <w:szCs w:val="26"/>
              </w:rPr>
              <w:t>Объем финансирования всего:  3 1</w:t>
            </w:r>
            <w:r w:rsidR="00022F81" w:rsidRPr="00F32B76">
              <w:rPr>
                <w:rFonts w:ascii="Times New Roman" w:hAnsi="Times New Roman"/>
                <w:b/>
                <w:sz w:val="26"/>
                <w:szCs w:val="26"/>
              </w:rPr>
              <w:t>84</w:t>
            </w:r>
            <w:r w:rsidRPr="00F32B76">
              <w:rPr>
                <w:rFonts w:ascii="Times New Roman" w:hAnsi="Times New Roman"/>
                <w:b/>
                <w:sz w:val="26"/>
                <w:szCs w:val="26"/>
              </w:rPr>
              <w:t> </w:t>
            </w:r>
            <w:r w:rsidR="00022F81" w:rsidRPr="00F32B76">
              <w:rPr>
                <w:rFonts w:ascii="Times New Roman" w:hAnsi="Times New Roman"/>
                <w:b/>
                <w:sz w:val="26"/>
                <w:szCs w:val="26"/>
              </w:rPr>
              <w:t>676</w:t>
            </w:r>
            <w:r w:rsidRPr="00F32B76">
              <w:rPr>
                <w:rFonts w:ascii="Times New Roman" w:hAnsi="Times New Roman"/>
                <w:b/>
                <w:sz w:val="26"/>
                <w:szCs w:val="26"/>
              </w:rPr>
              <w:t>,</w:t>
            </w:r>
            <w:r w:rsidR="00022F81" w:rsidRPr="00F32B76">
              <w:rPr>
                <w:rFonts w:ascii="Times New Roman" w:hAnsi="Times New Roman"/>
                <w:b/>
                <w:sz w:val="26"/>
                <w:szCs w:val="26"/>
              </w:rPr>
              <w:t>5</w:t>
            </w:r>
            <w:r w:rsidRPr="00F32B76">
              <w:rPr>
                <w:rFonts w:ascii="Times New Roman" w:hAnsi="Times New Roman"/>
                <w:b/>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58</w:t>
            </w:r>
            <w:r w:rsidR="00022F81" w:rsidRPr="00F32B76">
              <w:rPr>
                <w:rFonts w:ascii="Times New Roman" w:hAnsi="Times New Roman"/>
                <w:sz w:val="26"/>
                <w:szCs w:val="26"/>
              </w:rPr>
              <w:t>0</w:t>
            </w:r>
            <w:r w:rsidRPr="00F32B76">
              <w:rPr>
                <w:rFonts w:ascii="Times New Roman" w:hAnsi="Times New Roman"/>
                <w:sz w:val="26"/>
                <w:szCs w:val="26"/>
              </w:rPr>
              <w:t> 0</w:t>
            </w:r>
            <w:r w:rsidR="00022F81" w:rsidRPr="00F32B76">
              <w:rPr>
                <w:rFonts w:ascii="Times New Roman" w:hAnsi="Times New Roman"/>
                <w:sz w:val="26"/>
                <w:szCs w:val="26"/>
              </w:rPr>
              <w:t>21</w:t>
            </w:r>
            <w:r w:rsidRPr="00F32B76">
              <w:rPr>
                <w:rFonts w:ascii="Times New Roman" w:hAnsi="Times New Roman"/>
                <w:sz w:val="26"/>
                <w:szCs w:val="26"/>
              </w:rPr>
              <w:t>,</w:t>
            </w:r>
            <w:r w:rsidR="00022F81" w:rsidRPr="00F32B76">
              <w:rPr>
                <w:rFonts w:ascii="Times New Roman" w:hAnsi="Times New Roman"/>
                <w:sz w:val="26"/>
                <w:szCs w:val="26"/>
              </w:rPr>
              <w:t>0</w:t>
            </w:r>
            <w:r w:rsidRPr="00F32B76">
              <w:rPr>
                <w:rFonts w:ascii="Times New Roman" w:hAnsi="Times New Roman"/>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225 413,2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2 379 242,3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в том числе:</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b/>
                <w:sz w:val="26"/>
                <w:szCs w:val="26"/>
              </w:rPr>
              <w:t>2015 год всего: 1 0</w:t>
            </w:r>
            <w:r w:rsidR="00022F81" w:rsidRPr="00F32B76">
              <w:rPr>
                <w:rFonts w:ascii="Times New Roman" w:hAnsi="Times New Roman"/>
                <w:b/>
                <w:sz w:val="26"/>
                <w:szCs w:val="26"/>
              </w:rPr>
              <w:t>33</w:t>
            </w:r>
            <w:r w:rsidRPr="00F32B76">
              <w:rPr>
                <w:rFonts w:ascii="Times New Roman" w:hAnsi="Times New Roman"/>
                <w:b/>
                <w:sz w:val="26"/>
                <w:szCs w:val="26"/>
              </w:rPr>
              <w:t> 5</w:t>
            </w:r>
            <w:r w:rsidR="00022F81" w:rsidRPr="00F32B76">
              <w:rPr>
                <w:rFonts w:ascii="Times New Roman" w:hAnsi="Times New Roman"/>
                <w:b/>
                <w:sz w:val="26"/>
                <w:szCs w:val="26"/>
              </w:rPr>
              <w:t>23</w:t>
            </w:r>
            <w:r w:rsidRPr="00F32B76">
              <w:rPr>
                <w:rFonts w:ascii="Times New Roman" w:hAnsi="Times New Roman"/>
                <w:b/>
                <w:sz w:val="26"/>
                <w:szCs w:val="26"/>
              </w:rPr>
              <w:t>,</w:t>
            </w:r>
            <w:r w:rsidR="00022F81" w:rsidRPr="00F32B76">
              <w:rPr>
                <w:rFonts w:ascii="Times New Roman" w:hAnsi="Times New Roman"/>
                <w:b/>
                <w:sz w:val="26"/>
                <w:szCs w:val="26"/>
              </w:rPr>
              <w:t>9</w:t>
            </w:r>
            <w:r w:rsidRPr="00F32B76">
              <w:rPr>
                <w:rFonts w:ascii="Times New Roman" w:hAnsi="Times New Roman"/>
                <w:b/>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w:t>
            </w:r>
            <w:r w:rsidR="00022F81" w:rsidRPr="00F32B76">
              <w:rPr>
                <w:rFonts w:ascii="Times New Roman" w:hAnsi="Times New Roman"/>
                <w:sz w:val="26"/>
                <w:szCs w:val="26"/>
              </w:rPr>
              <w:t>66</w:t>
            </w:r>
            <w:r w:rsidRPr="00F32B76">
              <w:rPr>
                <w:rFonts w:ascii="Times New Roman" w:hAnsi="Times New Roman"/>
                <w:sz w:val="26"/>
                <w:szCs w:val="26"/>
              </w:rPr>
              <w:t> </w:t>
            </w:r>
            <w:r w:rsidR="00022F81" w:rsidRPr="00F32B76">
              <w:rPr>
                <w:rFonts w:ascii="Times New Roman" w:hAnsi="Times New Roman"/>
                <w:sz w:val="26"/>
                <w:szCs w:val="26"/>
              </w:rPr>
              <w:t>492</w:t>
            </w:r>
            <w:r w:rsidRPr="00F32B76">
              <w:rPr>
                <w:rFonts w:ascii="Times New Roman" w:hAnsi="Times New Roman"/>
                <w:sz w:val="26"/>
                <w:szCs w:val="26"/>
              </w:rPr>
              <w:t>,</w:t>
            </w:r>
            <w:r w:rsidR="00022F81" w:rsidRPr="00F32B76">
              <w:rPr>
                <w:rFonts w:ascii="Times New Roman" w:hAnsi="Times New Roman"/>
                <w:sz w:val="26"/>
                <w:szCs w:val="26"/>
              </w:rPr>
              <w:t>2</w:t>
            </w:r>
            <w:r w:rsidRPr="00F32B76">
              <w:rPr>
                <w:rFonts w:ascii="Times New Roman" w:hAnsi="Times New Roman"/>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73 983,0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793 048,7 тыс. руб.</w:t>
            </w:r>
          </w:p>
          <w:p w:rsidR="00A055FD" w:rsidRPr="00F32B76" w:rsidRDefault="00A055FD" w:rsidP="00A055FD">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2016 год всего: 1 057 232,0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189 027,5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75 107,7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793 096,8 тыс. руб.</w:t>
            </w:r>
          </w:p>
          <w:p w:rsidR="00A055FD" w:rsidRPr="00F32B76" w:rsidRDefault="00A055FD" w:rsidP="00A055FD">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2017 год всего: 1 093 920,6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224 501,3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76 322,5 тыс. руб.</w:t>
            </w:r>
          </w:p>
          <w:p w:rsidR="0024274E" w:rsidRPr="00F32B76" w:rsidRDefault="00A055FD" w:rsidP="00A055FD">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       краевой бюджет – 793 096,8  тыс. руб.</w:t>
            </w:r>
          </w:p>
        </w:tc>
      </w:tr>
      <w:tr w:rsidR="00862D61" w:rsidRPr="00F32B76">
        <w:trPr>
          <w:trHeight w:val="77"/>
          <w:jc w:val="center"/>
        </w:trPr>
        <w:tc>
          <w:tcPr>
            <w:tcW w:w="2348" w:type="dxa"/>
          </w:tcPr>
          <w:p w:rsidR="00EC29C5" w:rsidRPr="00F32B76" w:rsidRDefault="00862D61" w:rsidP="00030875">
            <w:pPr>
              <w:autoSpaceDE w:val="0"/>
              <w:autoSpaceDN w:val="0"/>
              <w:adjustRightInd w:val="0"/>
              <w:spacing w:after="0" w:line="240" w:lineRule="auto"/>
              <w:rPr>
                <w:rFonts w:ascii="Times New Roman" w:hAnsi="Times New Roman" w:cs="Times New Roman"/>
                <w:b/>
                <w:bCs/>
                <w:sz w:val="26"/>
                <w:szCs w:val="26"/>
                <w:lang w:eastAsia="ru-RU"/>
              </w:rPr>
            </w:pPr>
            <w:r w:rsidRPr="00F32B76">
              <w:rPr>
                <w:rFonts w:ascii="Times New Roman" w:hAnsi="Times New Roman" w:cs="Times New Roman"/>
                <w:sz w:val="26"/>
                <w:szCs w:val="26"/>
              </w:rPr>
              <w:t xml:space="preserve">Основные ожидаемые результаты </w:t>
            </w:r>
            <w:r w:rsidR="009504C8" w:rsidRPr="00F32B76">
              <w:rPr>
                <w:rFonts w:ascii="Times New Roman" w:hAnsi="Times New Roman" w:cs="Times New Roman"/>
                <w:sz w:val="26"/>
                <w:szCs w:val="26"/>
              </w:rPr>
              <w:t>МП</w:t>
            </w:r>
            <w:r w:rsidR="00EC29C5" w:rsidRPr="00F32B76">
              <w:rPr>
                <w:rFonts w:ascii="Times New Roman" w:hAnsi="Times New Roman" w:cs="Times New Roman"/>
                <w:sz w:val="26"/>
                <w:szCs w:val="26"/>
              </w:rPr>
              <w:t xml:space="preserve"> </w:t>
            </w:r>
            <w:r w:rsidR="00EC29C5" w:rsidRPr="00F32B76">
              <w:rPr>
                <w:rFonts w:ascii="Times New Roman" w:hAnsi="Times New Roman" w:cs="Times New Roman"/>
                <w:bCs/>
                <w:sz w:val="26"/>
                <w:szCs w:val="26"/>
                <w:lang w:eastAsia="ru-RU"/>
              </w:rPr>
              <w:t>(индикаторы результативности МП с ожидаемыми значениями на конец периода реализации МП)</w:t>
            </w:r>
          </w:p>
          <w:p w:rsidR="00862D61" w:rsidRPr="00F32B76" w:rsidRDefault="00862D61" w:rsidP="00030875">
            <w:pPr>
              <w:spacing w:after="0" w:line="240" w:lineRule="auto"/>
              <w:rPr>
                <w:rFonts w:ascii="Times New Roman" w:hAnsi="Times New Roman" w:cs="Times New Roman"/>
                <w:sz w:val="26"/>
                <w:szCs w:val="26"/>
              </w:rPr>
            </w:pPr>
          </w:p>
        </w:tc>
        <w:tc>
          <w:tcPr>
            <w:tcW w:w="6938" w:type="dxa"/>
          </w:tcPr>
          <w:p w:rsidR="00862D61" w:rsidRPr="00F32B76" w:rsidRDefault="00862D61" w:rsidP="00030875">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 xml:space="preserve">Доля представленных (во всех формах) зрителю музейных предметов в общем количестве музейных предметов основного фонда </w:t>
            </w:r>
            <w:r w:rsidR="007812FB" w:rsidRPr="00F32B76">
              <w:rPr>
                <w:rFonts w:ascii="Times New Roman" w:hAnsi="Times New Roman" w:cs="Times New Roman"/>
                <w:sz w:val="26"/>
                <w:szCs w:val="26"/>
              </w:rPr>
              <w:t xml:space="preserve">к 2017 году </w:t>
            </w:r>
            <w:r w:rsidR="00F40E80" w:rsidRPr="00F32B76">
              <w:rPr>
                <w:rFonts w:ascii="Times New Roman" w:hAnsi="Times New Roman" w:cs="Times New Roman"/>
                <w:sz w:val="26"/>
                <w:szCs w:val="26"/>
              </w:rPr>
              <w:t>составит</w:t>
            </w:r>
            <w:r w:rsidR="007812FB" w:rsidRPr="00F32B76">
              <w:rPr>
                <w:rFonts w:ascii="Times New Roman" w:hAnsi="Times New Roman" w:cs="Times New Roman"/>
                <w:sz w:val="26"/>
                <w:szCs w:val="26"/>
              </w:rPr>
              <w:t xml:space="preserve"> </w:t>
            </w:r>
            <w:r w:rsidR="00697F3B" w:rsidRPr="00F32B76">
              <w:rPr>
                <w:rFonts w:ascii="Times New Roman" w:hAnsi="Times New Roman" w:cs="Times New Roman"/>
                <w:sz w:val="26"/>
                <w:szCs w:val="26"/>
              </w:rPr>
              <w:t>13,2</w:t>
            </w:r>
            <w:r w:rsidRPr="00F32B76">
              <w:rPr>
                <w:rFonts w:ascii="Times New Roman" w:hAnsi="Times New Roman" w:cs="Times New Roman"/>
                <w:sz w:val="26"/>
                <w:szCs w:val="26"/>
              </w:rPr>
              <w:t>%.</w:t>
            </w:r>
          </w:p>
          <w:p w:rsidR="00862D61" w:rsidRPr="00F32B76" w:rsidRDefault="00862D61" w:rsidP="00030875">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 xml:space="preserve">Посещаемость музейных учреждений </w:t>
            </w:r>
            <w:r w:rsidR="00D2727C" w:rsidRPr="00F32B76">
              <w:rPr>
                <w:rFonts w:ascii="Times New Roman" w:hAnsi="Times New Roman" w:cs="Times New Roman"/>
                <w:sz w:val="26"/>
                <w:szCs w:val="26"/>
              </w:rPr>
              <w:t>достигнет</w:t>
            </w:r>
            <w:r w:rsidR="00F40E80" w:rsidRPr="00F32B76">
              <w:rPr>
                <w:rFonts w:ascii="Times New Roman" w:hAnsi="Times New Roman" w:cs="Times New Roman"/>
                <w:sz w:val="26"/>
                <w:szCs w:val="26"/>
              </w:rPr>
              <w:t xml:space="preserve"> </w:t>
            </w:r>
            <w:r w:rsidR="00D2727C" w:rsidRPr="00F32B76">
              <w:rPr>
                <w:rFonts w:ascii="Times New Roman" w:hAnsi="Times New Roman" w:cs="Times New Roman"/>
                <w:sz w:val="26"/>
                <w:szCs w:val="26"/>
              </w:rPr>
              <w:t>к 2017 году</w:t>
            </w:r>
            <w:r w:rsidRPr="00F32B76">
              <w:rPr>
                <w:rFonts w:ascii="Times New Roman" w:hAnsi="Times New Roman" w:cs="Times New Roman"/>
                <w:sz w:val="26"/>
                <w:szCs w:val="26"/>
              </w:rPr>
              <w:t xml:space="preserve"> 0,5</w:t>
            </w:r>
            <w:r w:rsidR="00B77DF2" w:rsidRPr="00F32B76">
              <w:rPr>
                <w:rFonts w:ascii="Times New Roman" w:hAnsi="Times New Roman" w:cs="Times New Roman"/>
                <w:sz w:val="26"/>
                <w:szCs w:val="26"/>
              </w:rPr>
              <w:t>3</w:t>
            </w:r>
            <w:r w:rsidRPr="00F32B76">
              <w:rPr>
                <w:rFonts w:ascii="Times New Roman" w:hAnsi="Times New Roman" w:cs="Times New Roman"/>
                <w:sz w:val="26"/>
                <w:szCs w:val="26"/>
              </w:rPr>
              <w:t xml:space="preserve"> посещения на 1 жителя в год.</w:t>
            </w:r>
          </w:p>
          <w:p w:rsidR="00862D61" w:rsidRPr="00F32B76" w:rsidRDefault="00862D61" w:rsidP="00030875">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 xml:space="preserve">Увеличение </w:t>
            </w:r>
            <w:r w:rsidRPr="00F32B76">
              <w:rPr>
                <w:rFonts w:ascii="Times New Roman" w:hAnsi="Times New Roman" w:cs="Times New Roman"/>
                <w:spacing w:val="-2"/>
                <w:sz w:val="26"/>
                <w:szCs w:val="26"/>
              </w:rPr>
              <w:t>удельного веса населения, участвующего в платных культурно-досуговых мероприятиях, проводимых муниципальными учреждениями культуры</w:t>
            </w:r>
            <w:r w:rsidRPr="00F32B76">
              <w:rPr>
                <w:rFonts w:ascii="Times New Roman" w:hAnsi="Times New Roman" w:cs="Times New Roman"/>
                <w:sz w:val="26"/>
                <w:szCs w:val="26"/>
              </w:rPr>
              <w:t xml:space="preserve">, до </w:t>
            </w:r>
            <w:r w:rsidR="007812FB" w:rsidRPr="00F32B76">
              <w:rPr>
                <w:rFonts w:ascii="Times New Roman" w:hAnsi="Times New Roman" w:cs="Times New Roman"/>
                <w:spacing w:val="-2"/>
                <w:sz w:val="26"/>
                <w:szCs w:val="26"/>
              </w:rPr>
              <w:t>13</w:t>
            </w:r>
            <w:r w:rsidR="00B77DF2" w:rsidRPr="00F32B76">
              <w:rPr>
                <w:rFonts w:ascii="Times New Roman" w:hAnsi="Times New Roman" w:cs="Times New Roman"/>
                <w:spacing w:val="-2"/>
                <w:sz w:val="26"/>
                <w:szCs w:val="26"/>
              </w:rPr>
              <w:t>4</w:t>
            </w:r>
            <w:r w:rsidR="007812FB" w:rsidRPr="00F32B76">
              <w:rPr>
                <w:rFonts w:ascii="Times New Roman" w:hAnsi="Times New Roman" w:cs="Times New Roman"/>
                <w:spacing w:val="-2"/>
                <w:sz w:val="26"/>
                <w:szCs w:val="26"/>
              </w:rPr>
              <w:t>,</w:t>
            </w:r>
            <w:r w:rsidR="00B77DF2" w:rsidRPr="00F32B76">
              <w:rPr>
                <w:rFonts w:ascii="Times New Roman" w:hAnsi="Times New Roman" w:cs="Times New Roman"/>
                <w:spacing w:val="-2"/>
                <w:sz w:val="26"/>
                <w:szCs w:val="26"/>
              </w:rPr>
              <w:t>5</w:t>
            </w:r>
            <w:r w:rsidR="007812FB" w:rsidRPr="00F32B76">
              <w:rPr>
                <w:rFonts w:ascii="Times New Roman" w:hAnsi="Times New Roman" w:cs="Times New Roman"/>
                <w:spacing w:val="-2"/>
                <w:sz w:val="26"/>
                <w:szCs w:val="26"/>
              </w:rPr>
              <w:t>% к 2017</w:t>
            </w:r>
            <w:r w:rsidRPr="00F32B76">
              <w:rPr>
                <w:rFonts w:ascii="Times New Roman" w:hAnsi="Times New Roman" w:cs="Times New Roman"/>
                <w:spacing w:val="-2"/>
                <w:sz w:val="26"/>
                <w:szCs w:val="26"/>
              </w:rPr>
              <w:t xml:space="preserve"> году.</w:t>
            </w:r>
          </w:p>
          <w:p w:rsidR="00862D61" w:rsidRPr="00F32B76" w:rsidRDefault="00862D61" w:rsidP="00030875">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Количество пользователей библиотек к 201</w:t>
            </w:r>
            <w:r w:rsidR="007812FB" w:rsidRPr="00F32B76">
              <w:rPr>
                <w:rFonts w:ascii="Times New Roman" w:hAnsi="Times New Roman" w:cs="Times New Roman"/>
                <w:sz w:val="26"/>
                <w:szCs w:val="26"/>
              </w:rPr>
              <w:t>7 году составит 3</w:t>
            </w:r>
            <w:r w:rsidR="00B77DF2" w:rsidRPr="00F32B76">
              <w:rPr>
                <w:rFonts w:ascii="Times New Roman" w:hAnsi="Times New Roman" w:cs="Times New Roman"/>
                <w:sz w:val="26"/>
                <w:szCs w:val="26"/>
              </w:rPr>
              <w:t>84</w:t>
            </w:r>
            <w:r w:rsidR="007812FB" w:rsidRPr="00F32B76">
              <w:rPr>
                <w:rFonts w:ascii="Times New Roman" w:hAnsi="Times New Roman" w:cs="Times New Roman"/>
                <w:sz w:val="26"/>
                <w:szCs w:val="26"/>
              </w:rPr>
              <w:t>,</w:t>
            </w:r>
            <w:r w:rsidR="00B77DF2" w:rsidRPr="00F32B76">
              <w:rPr>
                <w:rFonts w:ascii="Times New Roman" w:hAnsi="Times New Roman" w:cs="Times New Roman"/>
                <w:sz w:val="26"/>
                <w:szCs w:val="26"/>
              </w:rPr>
              <w:t>2</w:t>
            </w:r>
            <w:r w:rsidRPr="00F32B76">
              <w:rPr>
                <w:rFonts w:ascii="Times New Roman" w:hAnsi="Times New Roman" w:cs="Times New Roman"/>
                <w:sz w:val="26"/>
                <w:szCs w:val="26"/>
              </w:rPr>
              <w:t xml:space="preserve"> </w:t>
            </w:r>
            <w:r w:rsidR="00C63533" w:rsidRPr="00F32B76">
              <w:rPr>
                <w:rFonts w:ascii="Times New Roman" w:hAnsi="Times New Roman" w:cs="Times New Roman"/>
                <w:sz w:val="26"/>
                <w:szCs w:val="26"/>
              </w:rPr>
              <w:t xml:space="preserve">чел. </w:t>
            </w:r>
            <w:r w:rsidRPr="00F32B76">
              <w:rPr>
                <w:rFonts w:ascii="Times New Roman" w:hAnsi="Times New Roman" w:cs="Times New Roman"/>
                <w:sz w:val="26"/>
                <w:szCs w:val="26"/>
              </w:rPr>
              <w:t>на 1 тыс. населения.</w:t>
            </w:r>
          </w:p>
          <w:p w:rsidR="00862D61" w:rsidRPr="00F32B76" w:rsidRDefault="00862D61" w:rsidP="00030875">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 xml:space="preserve">Количество посещений библиотек составит </w:t>
            </w:r>
            <w:r w:rsidR="00B77DF2" w:rsidRPr="00F32B76">
              <w:rPr>
                <w:rFonts w:ascii="Times New Roman" w:hAnsi="Times New Roman" w:cs="Times New Roman"/>
                <w:sz w:val="26"/>
                <w:szCs w:val="26"/>
              </w:rPr>
              <w:t>3,0</w:t>
            </w:r>
            <w:r w:rsidRPr="00F32B76">
              <w:rPr>
                <w:rFonts w:ascii="Times New Roman" w:hAnsi="Times New Roman" w:cs="Times New Roman"/>
                <w:sz w:val="26"/>
                <w:szCs w:val="26"/>
              </w:rPr>
              <w:t xml:space="preserve"> посещения на 1 жителя в год к 201</w:t>
            </w:r>
            <w:r w:rsidR="007812FB"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году;</w:t>
            </w:r>
          </w:p>
          <w:p w:rsidR="00862D61" w:rsidRPr="00F32B76" w:rsidRDefault="00862D61" w:rsidP="00C63533">
            <w:pPr>
              <w:numPr>
                <w:ilvl w:val="0"/>
                <w:numId w:val="2"/>
              </w:numPr>
              <w:tabs>
                <w:tab w:val="left" w:pos="487"/>
              </w:tabs>
              <w:spacing w:after="0" w:line="240" w:lineRule="auto"/>
              <w:ind w:left="62" w:firstLine="0"/>
              <w:jc w:val="both"/>
              <w:rPr>
                <w:rFonts w:ascii="Times New Roman" w:hAnsi="Times New Roman" w:cs="Times New Roman"/>
                <w:sz w:val="26"/>
                <w:szCs w:val="26"/>
                <w:u w:val="single"/>
              </w:rPr>
            </w:pPr>
            <w:r w:rsidRPr="00F32B76">
              <w:rPr>
                <w:rFonts w:ascii="Times New Roman" w:hAnsi="Times New Roman" w:cs="Times New Roman"/>
                <w:sz w:val="26"/>
                <w:szCs w:val="26"/>
              </w:rPr>
              <w:t>Доля специалистов</w:t>
            </w:r>
            <w:r w:rsidR="004D5982" w:rsidRPr="00F32B76">
              <w:rPr>
                <w:rFonts w:ascii="Times New Roman" w:hAnsi="Times New Roman" w:cs="Times New Roman"/>
                <w:sz w:val="26"/>
                <w:szCs w:val="26"/>
              </w:rPr>
              <w:t>,</w:t>
            </w:r>
            <w:r w:rsidRPr="00F32B76">
              <w:rPr>
                <w:rFonts w:ascii="Times New Roman" w:hAnsi="Times New Roman" w:cs="Times New Roman"/>
                <w:sz w:val="26"/>
                <w:szCs w:val="26"/>
              </w:rPr>
              <w:t xml:space="preserve"> повысивших квалификацию, прошедших переподготовку, обученных на семинарах и других мероприятиях </w:t>
            </w:r>
            <w:r w:rsidR="00C63533" w:rsidRPr="00F32B76">
              <w:rPr>
                <w:rFonts w:ascii="Times New Roman" w:hAnsi="Times New Roman" w:cs="Times New Roman"/>
                <w:sz w:val="26"/>
                <w:szCs w:val="26"/>
              </w:rPr>
              <w:t>сохранится на уровне</w:t>
            </w:r>
            <w:r w:rsidRPr="00F32B76">
              <w:rPr>
                <w:rFonts w:ascii="Times New Roman" w:hAnsi="Times New Roman" w:cs="Times New Roman"/>
                <w:sz w:val="26"/>
                <w:szCs w:val="26"/>
              </w:rPr>
              <w:t xml:space="preserve"> 100%</w:t>
            </w:r>
            <w:r w:rsidR="00C63533" w:rsidRPr="00F32B76">
              <w:rPr>
                <w:rFonts w:ascii="Times New Roman" w:hAnsi="Times New Roman" w:cs="Times New Roman"/>
                <w:sz w:val="26"/>
                <w:szCs w:val="26"/>
              </w:rPr>
              <w:t xml:space="preserve"> от планируемого количества специалистов, которым необходимо пройти повышение</w:t>
            </w:r>
          </w:p>
        </w:tc>
      </w:tr>
    </w:tbl>
    <w:p w:rsidR="00A256E3" w:rsidRPr="00F32B76" w:rsidRDefault="00A256E3" w:rsidP="00030875">
      <w:pPr>
        <w:spacing w:after="0" w:line="240" w:lineRule="auto"/>
        <w:rPr>
          <w:rFonts w:ascii="Times New Roman" w:hAnsi="Times New Roman" w:cs="Times New Roman"/>
          <w:sz w:val="26"/>
          <w:szCs w:val="26"/>
          <w:lang w:eastAsia="ru-RU"/>
        </w:rPr>
      </w:pPr>
    </w:p>
    <w:p w:rsidR="0024274E" w:rsidRPr="00F32B76" w:rsidRDefault="0024274E" w:rsidP="007C4C3B">
      <w:pPr>
        <w:pStyle w:val="a4"/>
        <w:numPr>
          <w:ilvl w:val="0"/>
          <w:numId w:val="16"/>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Текущее состояние</w:t>
      </w:r>
    </w:p>
    <w:p w:rsidR="0024274E" w:rsidRPr="00F32B76" w:rsidRDefault="0024274E" w:rsidP="00030875">
      <w:pPr>
        <w:pStyle w:val="a4"/>
        <w:spacing w:after="0" w:line="240" w:lineRule="auto"/>
        <w:ind w:left="1247"/>
        <w:rPr>
          <w:rFonts w:ascii="Times New Roman" w:hAnsi="Times New Roman" w:cs="Times New Roman"/>
          <w:b/>
          <w:bCs/>
          <w:sz w:val="26"/>
          <w:szCs w:val="26"/>
        </w:rPr>
      </w:pPr>
    </w:p>
    <w:p w:rsidR="0024274E" w:rsidRPr="00F32B76" w:rsidRDefault="0024274E" w:rsidP="00030875">
      <w:pPr>
        <w:pStyle w:val="a5"/>
        <w:spacing w:after="0"/>
        <w:ind w:firstLine="720"/>
        <w:jc w:val="both"/>
        <w:rPr>
          <w:sz w:val="26"/>
          <w:szCs w:val="26"/>
        </w:rPr>
      </w:pPr>
      <w:r w:rsidRPr="00F32B76">
        <w:rPr>
          <w:sz w:val="26"/>
          <w:szCs w:val="26"/>
        </w:rPr>
        <w:t>На территории муниципального образования город Норильск деятельность в области культуры и искусства осуществляют:</w:t>
      </w:r>
    </w:p>
    <w:p w:rsidR="0024274E" w:rsidRPr="00F32B76" w:rsidRDefault="0024274E" w:rsidP="007C4C3B">
      <w:pPr>
        <w:pStyle w:val="a9"/>
        <w:numPr>
          <w:ilvl w:val="0"/>
          <w:numId w:val="59"/>
        </w:numPr>
        <w:tabs>
          <w:tab w:val="left" w:pos="1134"/>
        </w:tabs>
        <w:spacing w:after="0"/>
        <w:ind w:left="0" w:right="-2" w:firstLine="709"/>
        <w:jc w:val="both"/>
        <w:rPr>
          <w:rFonts w:ascii="Times New Roman" w:hAnsi="Times New Roman"/>
          <w:sz w:val="26"/>
          <w:szCs w:val="26"/>
        </w:rPr>
      </w:pPr>
      <w:r w:rsidRPr="00F32B76">
        <w:rPr>
          <w:rFonts w:ascii="Times New Roman" w:hAnsi="Times New Roman"/>
          <w:sz w:val="26"/>
          <w:szCs w:val="26"/>
        </w:rPr>
        <w:t>15 муниципальных учреждений, подведомственных Управлению по делам культуры и искусства Администрации города Норильска (далее – Управление);</w:t>
      </w:r>
    </w:p>
    <w:p w:rsidR="006A40F1" w:rsidRPr="00F32B76" w:rsidRDefault="006A40F1" w:rsidP="007C4C3B">
      <w:pPr>
        <w:pStyle w:val="a9"/>
        <w:numPr>
          <w:ilvl w:val="0"/>
          <w:numId w:val="59"/>
        </w:numPr>
        <w:tabs>
          <w:tab w:val="left" w:pos="993"/>
          <w:tab w:val="left" w:pos="1134"/>
          <w:tab w:val="left" w:pos="1418"/>
        </w:tabs>
        <w:spacing w:after="0"/>
        <w:ind w:left="0" w:right="-2" w:firstLine="709"/>
        <w:jc w:val="both"/>
        <w:rPr>
          <w:rFonts w:ascii="Times New Roman" w:hAnsi="Times New Roman"/>
          <w:sz w:val="26"/>
          <w:szCs w:val="26"/>
        </w:rPr>
      </w:pPr>
      <w:r w:rsidRPr="00F32B76">
        <w:rPr>
          <w:rFonts w:ascii="Times New Roman" w:hAnsi="Times New Roman"/>
          <w:sz w:val="26"/>
          <w:szCs w:val="26"/>
        </w:rPr>
        <w:lastRenderedPageBreak/>
        <w:t xml:space="preserve">1 </w:t>
      </w:r>
      <w:r w:rsidRPr="00F32B76">
        <w:rPr>
          <w:rFonts w:ascii="Times New Roman" w:hAnsi="Times New Roman"/>
          <w:spacing w:val="5"/>
          <w:sz w:val="26"/>
          <w:szCs w:val="26"/>
        </w:rPr>
        <w:t>муниципальное казенное учреждение «Централизованная бухгалтерия учреждений по делам культуры и искусства»;</w:t>
      </w:r>
    </w:p>
    <w:p w:rsidR="0024274E" w:rsidRPr="00F32B76" w:rsidRDefault="0024274E" w:rsidP="00030875">
      <w:pPr>
        <w:pStyle w:val="a9"/>
        <w:numPr>
          <w:ilvl w:val="1"/>
          <w:numId w:val="3"/>
        </w:numPr>
        <w:tabs>
          <w:tab w:val="num" w:pos="1080"/>
        </w:tabs>
        <w:spacing w:after="0"/>
        <w:ind w:left="0" w:right="-2" w:firstLine="720"/>
        <w:jc w:val="both"/>
        <w:rPr>
          <w:rFonts w:ascii="Times New Roman" w:hAnsi="Times New Roman"/>
          <w:sz w:val="26"/>
          <w:szCs w:val="26"/>
        </w:rPr>
      </w:pPr>
      <w:r w:rsidRPr="00F32B76">
        <w:rPr>
          <w:rFonts w:ascii="Times New Roman" w:hAnsi="Times New Roman"/>
          <w:sz w:val="26"/>
          <w:szCs w:val="26"/>
        </w:rPr>
        <w:t>Краевое государственное бюджетное учреждение культуры «Норильский Заполярный театр драмы им. Владимира Маяковского»;</w:t>
      </w:r>
    </w:p>
    <w:p w:rsidR="0024274E" w:rsidRPr="00F32B76" w:rsidRDefault="0024274E" w:rsidP="00030875">
      <w:pPr>
        <w:pStyle w:val="a9"/>
        <w:numPr>
          <w:ilvl w:val="1"/>
          <w:numId w:val="3"/>
        </w:numPr>
        <w:tabs>
          <w:tab w:val="num" w:pos="1080"/>
        </w:tabs>
        <w:spacing w:after="0"/>
        <w:ind w:left="0" w:right="-2" w:firstLine="720"/>
        <w:jc w:val="both"/>
        <w:rPr>
          <w:rFonts w:ascii="Times New Roman" w:hAnsi="Times New Roman"/>
          <w:sz w:val="26"/>
          <w:szCs w:val="26"/>
        </w:rPr>
      </w:pPr>
      <w:r w:rsidRPr="00F32B76">
        <w:rPr>
          <w:rFonts w:ascii="Times New Roman" w:hAnsi="Times New Roman"/>
          <w:sz w:val="26"/>
          <w:szCs w:val="26"/>
        </w:rPr>
        <w:t>Краевое государственное образовательное учреждение среднего профессионального образования «Норильский колледж искусств»</w:t>
      </w:r>
      <w:r w:rsidR="007812FB" w:rsidRPr="00F32B76">
        <w:rPr>
          <w:rFonts w:ascii="Times New Roman" w:hAnsi="Times New Roman"/>
          <w:sz w:val="26"/>
          <w:szCs w:val="26"/>
        </w:rPr>
        <w:t>.</w:t>
      </w:r>
    </w:p>
    <w:p w:rsidR="006A40F1" w:rsidRPr="00F32B76" w:rsidRDefault="006A40F1" w:rsidP="00030875">
      <w:pPr>
        <w:tabs>
          <w:tab w:val="num" w:pos="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Основная цель развития культуры на территории муниципального образования город Норильск – создание условий для социально-культурного развития региона на основе скоординированной деятельности различных учреждений и ведомств социально-культурной сферы, стимулирование процессов самоорганизации культурной жизни, создание условий для саморазвития культуры на территории муниципального образования город Норильск.</w:t>
      </w:r>
    </w:p>
    <w:p w:rsidR="006A40F1" w:rsidRPr="00F32B76" w:rsidRDefault="006A40F1" w:rsidP="00030875">
      <w:pPr>
        <w:tabs>
          <w:tab w:val="num" w:pos="0"/>
        </w:tabs>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ab/>
        <w:t>Приоритетными направлениями деятельности Управления, муниципальных учреждений культуры являются:</w:t>
      </w:r>
    </w:p>
    <w:p w:rsidR="006A40F1" w:rsidRPr="00F32B76" w:rsidRDefault="009F16E5" w:rsidP="007C4C3B">
      <w:pPr>
        <w:numPr>
          <w:ilvl w:val="0"/>
          <w:numId w:val="39"/>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w:t>
      </w:r>
      <w:r w:rsidR="006A40F1" w:rsidRPr="00F32B76">
        <w:rPr>
          <w:rFonts w:ascii="Times New Roman" w:hAnsi="Times New Roman" w:cs="Times New Roman"/>
          <w:sz w:val="26"/>
          <w:szCs w:val="26"/>
        </w:rPr>
        <w:t>оздание условий, обеспечивающих доступ населения территории к высококачественным культурным услугам, формирующи</w:t>
      </w:r>
      <w:r>
        <w:rPr>
          <w:rFonts w:ascii="Times New Roman" w:hAnsi="Times New Roman" w:cs="Times New Roman"/>
          <w:sz w:val="26"/>
          <w:szCs w:val="26"/>
        </w:rPr>
        <w:t>м</w:t>
      </w:r>
      <w:r w:rsidR="006A40F1" w:rsidRPr="00F32B76">
        <w:rPr>
          <w:rFonts w:ascii="Times New Roman" w:hAnsi="Times New Roman" w:cs="Times New Roman"/>
          <w:sz w:val="26"/>
          <w:szCs w:val="26"/>
        </w:rPr>
        <w:t xml:space="preserve"> благоприятную культурную среду для всестороннего развития личности;</w:t>
      </w:r>
    </w:p>
    <w:p w:rsidR="006A40F1" w:rsidRPr="00F32B76" w:rsidRDefault="009F16E5" w:rsidP="007C4C3B">
      <w:pPr>
        <w:pStyle w:val="a5"/>
        <w:numPr>
          <w:ilvl w:val="0"/>
          <w:numId w:val="39"/>
        </w:numPr>
        <w:tabs>
          <w:tab w:val="num" w:pos="0"/>
          <w:tab w:val="left" w:pos="993"/>
        </w:tabs>
        <w:spacing w:after="0"/>
        <w:ind w:left="0" w:firstLine="709"/>
        <w:jc w:val="both"/>
        <w:rPr>
          <w:sz w:val="26"/>
          <w:szCs w:val="26"/>
        </w:rPr>
      </w:pPr>
      <w:r>
        <w:rPr>
          <w:sz w:val="26"/>
          <w:szCs w:val="26"/>
        </w:rPr>
        <w:t>с</w:t>
      </w:r>
      <w:r w:rsidR="006A40F1" w:rsidRPr="00F32B76">
        <w:rPr>
          <w:sz w:val="26"/>
          <w:szCs w:val="26"/>
        </w:rPr>
        <w:t>охранение и эффективное использование культурного наследия территории;</w:t>
      </w:r>
    </w:p>
    <w:p w:rsidR="006A40F1" w:rsidRPr="00F32B76" w:rsidRDefault="009F16E5" w:rsidP="007C4C3B">
      <w:pPr>
        <w:pStyle w:val="a5"/>
        <w:numPr>
          <w:ilvl w:val="0"/>
          <w:numId w:val="39"/>
        </w:numPr>
        <w:tabs>
          <w:tab w:val="num" w:pos="0"/>
          <w:tab w:val="left" w:pos="993"/>
        </w:tabs>
        <w:spacing w:after="0"/>
        <w:ind w:left="0" w:firstLine="709"/>
        <w:jc w:val="both"/>
        <w:rPr>
          <w:sz w:val="26"/>
          <w:szCs w:val="26"/>
        </w:rPr>
      </w:pPr>
      <w:r>
        <w:rPr>
          <w:sz w:val="26"/>
          <w:szCs w:val="26"/>
        </w:rPr>
        <w:t>п</w:t>
      </w:r>
      <w:r w:rsidR="006A40F1" w:rsidRPr="00F32B76">
        <w:rPr>
          <w:sz w:val="26"/>
          <w:szCs w:val="26"/>
        </w:rPr>
        <w:t>овышение доступности и качества культурного продукта;</w:t>
      </w:r>
    </w:p>
    <w:p w:rsidR="006A40F1" w:rsidRPr="00F32B76" w:rsidRDefault="009F16E5" w:rsidP="007C4C3B">
      <w:pPr>
        <w:numPr>
          <w:ilvl w:val="0"/>
          <w:numId w:val="39"/>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w:t>
      </w:r>
      <w:r w:rsidR="006A40F1" w:rsidRPr="00F32B76">
        <w:rPr>
          <w:rFonts w:ascii="Times New Roman" w:hAnsi="Times New Roman" w:cs="Times New Roman"/>
          <w:sz w:val="26"/>
          <w:szCs w:val="26"/>
        </w:rPr>
        <w:t>оздание правовых, экономических и организационных условий для реформирования отрасли, создание новых технологий в сфере культуры;</w:t>
      </w:r>
    </w:p>
    <w:p w:rsidR="006A40F1" w:rsidRPr="00F32B76" w:rsidRDefault="006A40F1" w:rsidP="00030875">
      <w:pPr>
        <w:tabs>
          <w:tab w:val="num" w:pos="0"/>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5.</w:t>
      </w:r>
      <w:r w:rsidRPr="00F32B76">
        <w:rPr>
          <w:rFonts w:ascii="Times New Roman" w:hAnsi="Times New Roman" w:cs="Times New Roman"/>
          <w:sz w:val="26"/>
          <w:szCs w:val="26"/>
        </w:rPr>
        <w:tab/>
      </w:r>
      <w:r w:rsidR="009F16E5">
        <w:rPr>
          <w:rFonts w:ascii="Times New Roman" w:hAnsi="Times New Roman" w:cs="Times New Roman"/>
          <w:sz w:val="26"/>
          <w:szCs w:val="26"/>
        </w:rPr>
        <w:t>ф</w:t>
      </w:r>
      <w:r w:rsidRPr="00F32B76">
        <w:rPr>
          <w:rFonts w:ascii="Times New Roman" w:hAnsi="Times New Roman" w:cs="Times New Roman"/>
          <w:sz w:val="26"/>
          <w:szCs w:val="26"/>
        </w:rPr>
        <w:t>ормирование эффективной кадровой политики, обеспечивающей воспроизводство кадрового потенциала отрасли, повышение статуса и профессионализма работников культуры и искусства;</w:t>
      </w:r>
    </w:p>
    <w:p w:rsidR="006A40F1" w:rsidRPr="00F32B76" w:rsidRDefault="009F16E5" w:rsidP="007C4C3B">
      <w:pPr>
        <w:numPr>
          <w:ilvl w:val="0"/>
          <w:numId w:val="40"/>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w:t>
      </w:r>
      <w:r w:rsidR="006A40F1" w:rsidRPr="00F32B76">
        <w:rPr>
          <w:rFonts w:ascii="Times New Roman" w:hAnsi="Times New Roman" w:cs="Times New Roman"/>
          <w:sz w:val="26"/>
          <w:szCs w:val="26"/>
        </w:rPr>
        <w:t>охранение единого культурного пространства, формирование и реализация единой государственной политики в сфере культуры на территории Красноярского края и Таймырского автономного округа;</w:t>
      </w:r>
    </w:p>
    <w:p w:rsidR="006A40F1" w:rsidRPr="00F32B76" w:rsidRDefault="009F16E5" w:rsidP="007C4C3B">
      <w:pPr>
        <w:numPr>
          <w:ilvl w:val="0"/>
          <w:numId w:val="40"/>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у</w:t>
      </w:r>
      <w:r w:rsidR="006A40F1" w:rsidRPr="00F32B76">
        <w:rPr>
          <w:rFonts w:ascii="Times New Roman" w:hAnsi="Times New Roman" w:cs="Times New Roman"/>
          <w:sz w:val="26"/>
          <w:szCs w:val="26"/>
        </w:rPr>
        <w:t>становление механизмов взаимодействия между различными субъектами культуры на территории Красноярского края и Таймырского автономного округа;</w:t>
      </w:r>
    </w:p>
    <w:p w:rsidR="006A40F1" w:rsidRPr="00F32B76" w:rsidRDefault="009F16E5" w:rsidP="007C4C3B">
      <w:pPr>
        <w:numPr>
          <w:ilvl w:val="0"/>
          <w:numId w:val="40"/>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р</w:t>
      </w:r>
      <w:r w:rsidR="006A40F1" w:rsidRPr="00F32B76">
        <w:rPr>
          <w:rFonts w:ascii="Times New Roman" w:hAnsi="Times New Roman" w:cs="Times New Roman"/>
          <w:sz w:val="26"/>
          <w:szCs w:val="26"/>
        </w:rPr>
        <w:t>азвитие и поддержка социально-культурных инициатив, стимулирование творческой активности населения, поддержка общественных проектов и новых форм культурно - досуговой деятельности;</w:t>
      </w:r>
    </w:p>
    <w:p w:rsidR="006A40F1" w:rsidRPr="00F32B76" w:rsidRDefault="009F16E5" w:rsidP="007C4C3B">
      <w:pPr>
        <w:numPr>
          <w:ilvl w:val="0"/>
          <w:numId w:val="40"/>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w:t>
      </w:r>
      <w:r w:rsidR="006A40F1" w:rsidRPr="00F32B76">
        <w:rPr>
          <w:rFonts w:ascii="Times New Roman" w:hAnsi="Times New Roman" w:cs="Times New Roman"/>
          <w:sz w:val="26"/>
          <w:szCs w:val="26"/>
        </w:rPr>
        <w:t>риентация культурной политики на приоритетные социальные группы и категории населения;</w:t>
      </w:r>
    </w:p>
    <w:p w:rsidR="006A40F1" w:rsidRPr="00F32B76" w:rsidRDefault="009F16E5" w:rsidP="007C4C3B">
      <w:pPr>
        <w:numPr>
          <w:ilvl w:val="0"/>
          <w:numId w:val="40"/>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w:t>
      </w:r>
      <w:r w:rsidR="006A40F1" w:rsidRPr="00F32B76">
        <w:rPr>
          <w:rFonts w:ascii="Times New Roman" w:hAnsi="Times New Roman" w:cs="Times New Roman"/>
          <w:sz w:val="26"/>
          <w:szCs w:val="26"/>
        </w:rPr>
        <w:t>оздание условий для региональных, межрегиональных и международных контактов.</w:t>
      </w:r>
    </w:p>
    <w:p w:rsidR="0024274E" w:rsidRPr="00F32B76" w:rsidRDefault="0024274E" w:rsidP="00030875">
      <w:pPr>
        <w:tabs>
          <w:tab w:val="left" w:pos="0"/>
          <w:tab w:val="left" w:pos="72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ab/>
        <w:t>Реализации данной цели способствует программный метод планирования мероприятий, обеспечивающих выполнение социального заказа муниципального образования город Норильск по организации городских праздничных мероприятий и мероприятий, направленных на развитие культурно-досуговых технологий.</w:t>
      </w:r>
    </w:p>
    <w:p w:rsidR="006A40F1" w:rsidRPr="00F32B76" w:rsidRDefault="006A40F1" w:rsidP="00030875">
      <w:pPr>
        <w:tabs>
          <w:tab w:val="left" w:pos="0"/>
          <w:tab w:val="left" w:pos="72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Основные направления развития культуры на территории муниципальн</w:t>
      </w:r>
      <w:r w:rsidR="009B1EFD" w:rsidRPr="00F32B76">
        <w:rPr>
          <w:rFonts w:ascii="Times New Roman" w:hAnsi="Times New Roman" w:cs="Times New Roman"/>
          <w:sz w:val="26"/>
          <w:szCs w:val="26"/>
        </w:rPr>
        <w:t xml:space="preserve">ого образования город Норильск </w:t>
      </w:r>
      <w:r w:rsidRPr="00F32B76">
        <w:rPr>
          <w:rFonts w:ascii="Times New Roman" w:hAnsi="Times New Roman" w:cs="Times New Roman"/>
          <w:sz w:val="26"/>
          <w:szCs w:val="26"/>
        </w:rPr>
        <w:t>до 2020</w:t>
      </w:r>
      <w:r w:rsidR="004D5982" w:rsidRPr="00F32B76">
        <w:rPr>
          <w:rFonts w:ascii="Times New Roman" w:hAnsi="Times New Roman" w:cs="Times New Roman"/>
          <w:sz w:val="26"/>
          <w:szCs w:val="26"/>
        </w:rPr>
        <w:t xml:space="preserve"> </w:t>
      </w:r>
      <w:r w:rsidRPr="00F32B76">
        <w:rPr>
          <w:rFonts w:ascii="Times New Roman" w:hAnsi="Times New Roman" w:cs="Times New Roman"/>
          <w:sz w:val="26"/>
          <w:szCs w:val="26"/>
        </w:rPr>
        <w:t>г</w:t>
      </w:r>
      <w:r w:rsidR="004D5982" w:rsidRPr="00F32B76">
        <w:rPr>
          <w:rFonts w:ascii="Times New Roman" w:hAnsi="Times New Roman" w:cs="Times New Roman"/>
          <w:sz w:val="26"/>
          <w:szCs w:val="26"/>
        </w:rPr>
        <w:t>ода</w:t>
      </w:r>
      <w:r w:rsidR="009B1EFD" w:rsidRPr="00F32B76">
        <w:rPr>
          <w:rFonts w:ascii="Times New Roman" w:hAnsi="Times New Roman" w:cs="Times New Roman"/>
          <w:sz w:val="26"/>
          <w:szCs w:val="26"/>
        </w:rPr>
        <w:t xml:space="preserve"> </w:t>
      </w:r>
      <w:r w:rsidRPr="00F32B76">
        <w:rPr>
          <w:rFonts w:ascii="Times New Roman" w:hAnsi="Times New Roman" w:cs="Times New Roman"/>
          <w:sz w:val="26"/>
          <w:szCs w:val="26"/>
        </w:rPr>
        <w:t>разработаны с учетом мониторинга отрасли по всем направлениям культурной деятельности в контексте стратегии культурной политики Красноярского края до 2020 года, а также с учетом приоритетных направлений социально-экономического развития муниципального образования город Норильск в области кул</w:t>
      </w:r>
      <w:r w:rsidR="009B1EFD" w:rsidRPr="00F32B76">
        <w:rPr>
          <w:rFonts w:ascii="Times New Roman" w:hAnsi="Times New Roman" w:cs="Times New Roman"/>
          <w:sz w:val="26"/>
          <w:szCs w:val="26"/>
        </w:rPr>
        <w:t>ьтуры и искусства до 2020 года,</w:t>
      </w:r>
      <w:r w:rsidRPr="00F32B76">
        <w:rPr>
          <w:rFonts w:ascii="Times New Roman" w:hAnsi="Times New Roman" w:cs="Times New Roman"/>
          <w:sz w:val="26"/>
          <w:szCs w:val="26"/>
        </w:rPr>
        <w:t xml:space="preserve"> главной особенностью которых является формирование единого культурного пространства,  обеспечивающего продвижение творческих инициатив,  как основы устойчивого и динамичного развития края и города.</w:t>
      </w:r>
    </w:p>
    <w:p w:rsidR="006C3E32"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Созданию условий, обеспечивающих доступ населения муниципального образования город Норильск к культурным ценностям и информации, способствует реализация модернизационных проектов в отрасли</w:t>
      </w:r>
      <w:r w:rsidR="006A40F1" w:rsidRPr="00F32B76">
        <w:rPr>
          <w:rFonts w:ascii="Times New Roman" w:hAnsi="Times New Roman" w:cs="Times New Roman"/>
          <w:sz w:val="26"/>
          <w:szCs w:val="26"/>
        </w:rPr>
        <w:t>.</w:t>
      </w:r>
      <w:r w:rsidRPr="00F32B76">
        <w:rPr>
          <w:rFonts w:ascii="Times New Roman" w:hAnsi="Times New Roman" w:cs="Times New Roman"/>
          <w:sz w:val="26"/>
          <w:szCs w:val="26"/>
        </w:rPr>
        <w:t xml:space="preserve"> Ежегодно в муниципальных учреждениях культуры, подведомственных Управлению, осуществляются капитальные и текущие ремонты. </w:t>
      </w:r>
      <w:r w:rsidR="00A279C8" w:rsidRPr="00F32B76">
        <w:rPr>
          <w:rFonts w:ascii="Times New Roman" w:eastAsia="Times New Roman" w:hAnsi="Times New Roman" w:cs="Times New Roman"/>
          <w:sz w:val="26"/>
          <w:szCs w:val="26"/>
        </w:rPr>
        <w:t>В 2013 году капитальны</w:t>
      </w:r>
      <w:r w:rsidR="006C3E32" w:rsidRPr="00F32B76">
        <w:rPr>
          <w:rFonts w:ascii="Times New Roman" w:eastAsia="Times New Roman" w:hAnsi="Times New Roman" w:cs="Times New Roman"/>
          <w:sz w:val="26"/>
          <w:szCs w:val="26"/>
        </w:rPr>
        <w:t>е</w:t>
      </w:r>
      <w:r w:rsidR="00A279C8" w:rsidRPr="00F32B76">
        <w:rPr>
          <w:rFonts w:ascii="Times New Roman" w:eastAsia="Times New Roman" w:hAnsi="Times New Roman" w:cs="Times New Roman"/>
          <w:sz w:val="26"/>
          <w:szCs w:val="26"/>
        </w:rPr>
        <w:t xml:space="preserve"> </w:t>
      </w:r>
      <w:r w:rsidR="006C3E32" w:rsidRPr="00F32B76">
        <w:rPr>
          <w:rFonts w:ascii="Times New Roman" w:eastAsia="Times New Roman" w:hAnsi="Times New Roman" w:cs="Times New Roman"/>
          <w:sz w:val="26"/>
          <w:szCs w:val="26"/>
        </w:rPr>
        <w:t xml:space="preserve">и текущие </w:t>
      </w:r>
      <w:r w:rsidR="00A279C8" w:rsidRPr="00F32B76">
        <w:rPr>
          <w:rFonts w:ascii="Times New Roman" w:eastAsia="Times New Roman" w:hAnsi="Times New Roman" w:cs="Times New Roman"/>
          <w:sz w:val="26"/>
          <w:szCs w:val="26"/>
        </w:rPr>
        <w:t>ремонт</w:t>
      </w:r>
      <w:r w:rsidR="006C3E32" w:rsidRPr="00F32B76">
        <w:rPr>
          <w:rFonts w:ascii="Times New Roman" w:eastAsia="Times New Roman" w:hAnsi="Times New Roman" w:cs="Times New Roman"/>
          <w:sz w:val="26"/>
          <w:szCs w:val="26"/>
        </w:rPr>
        <w:t>ы</w:t>
      </w:r>
      <w:r w:rsidR="00A279C8" w:rsidRPr="00F32B76">
        <w:rPr>
          <w:rFonts w:ascii="Times New Roman" w:eastAsia="Times New Roman" w:hAnsi="Times New Roman" w:cs="Times New Roman"/>
          <w:sz w:val="26"/>
          <w:szCs w:val="26"/>
        </w:rPr>
        <w:t xml:space="preserve"> осуществлен</w:t>
      </w:r>
      <w:r w:rsidR="00426AF4" w:rsidRPr="00F32B76">
        <w:rPr>
          <w:rFonts w:ascii="Times New Roman" w:eastAsia="Times New Roman" w:hAnsi="Times New Roman" w:cs="Times New Roman"/>
          <w:sz w:val="26"/>
          <w:szCs w:val="26"/>
        </w:rPr>
        <w:t>ы</w:t>
      </w:r>
      <w:r w:rsidR="00A279C8" w:rsidRPr="00F32B76">
        <w:rPr>
          <w:rFonts w:ascii="Times New Roman" w:eastAsia="Times New Roman" w:hAnsi="Times New Roman" w:cs="Times New Roman"/>
          <w:sz w:val="26"/>
          <w:szCs w:val="26"/>
        </w:rPr>
        <w:t xml:space="preserve"> </w:t>
      </w:r>
      <w:r w:rsidR="006C3E32" w:rsidRPr="00F32B76">
        <w:rPr>
          <w:rFonts w:ascii="Times New Roman" w:eastAsia="Times New Roman" w:hAnsi="Times New Roman" w:cs="Times New Roman"/>
          <w:sz w:val="26"/>
          <w:szCs w:val="26"/>
        </w:rPr>
        <w:t>в 17</w:t>
      </w:r>
      <w:r w:rsidR="00A6224D" w:rsidRPr="00F32B76">
        <w:rPr>
          <w:rFonts w:ascii="Times New Roman" w:eastAsia="Times New Roman" w:hAnsi="Times New Roman" w:cs="Times New Roman"/>
          <w:sz w:val="26"/>
          <w:szCs w:val="26"/>
        </w:rPr>
        <w:t xml:space="preserve"> </w:t>
      </w:r>
      <w:r w:rsidRPr="00F32B76">
        <w:rPr>
          <w:rFonts w:ascii="Times New Roman" w:hAnsi="Times New Roman" w:cs="Times New Roman"/>
          <w:sz w:val="26"/>
          <w:szCs w:val="26"/>
        </w:rPr>
        <w:t>муниципальных учреждени</w:t>
      </w:r>
      <w:r w:rsidR="006C3E32" w:rsidRPr="00F32B76">
        <w:rPr>
          <w:rFonts w:ascii="Times New Roman" w:hAnsi="Times New Roman" w:cs="Times New Roman"/>
          <w:sz w:val="26"/>
          <w:szCs w:val="26"/>
        </w:rPr>
        <w:t>ях культуры.</w:t>
      </w:r>
      <w:r w:rsidRPr="00F32B76">
        <w:rPr>
          <w:rFonts w:ascii="Times New Roman" w:hAnsi="Times New Roman" w:cs="Times New Roman"/>
          <w:sz w:val="26"/>
          <w:szCs w:val="26"/>
        </w:rPr>
        <w:t xml:space="preserve"> </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целях формирования современной информационной и телекоммуникационной инфраструктуры в сфере культуры библиотеки и музеи оснащаются компьютерной техникой и программным обеспечением, подключаются к сети Интернет. Доля публичных библиотек, подключенных к сети Интернет, в общем количестве библиотек муниципального образования город Норильск составляет 90%</w:t>
      </w:r>
      <w:r w:rsidR="002A1649" w:rsidRPr="00F32B76">
        <w:rPr>
          <w:rFonts w:ascii="Times New Roman" w:hAnsi="Times New Roman" w:cs="Times New Roman"/>
          <w:sz w:val="26"/>
          <w:szCs w:val="26"/>
        </w:rPr>
        <w:t xml:space="preserve"> </w:t>
      </w:r>
      <w:r w:rsidR="0078771B" w:rsidRPr="00F32B76">
        <w:rPr>
          <w:rFonts w:ascii="Times New Roman" w:hAnsi="Times New Roman" w:cs="Times New Roman"/>
          <w:sz w:val="26"/>
          <w:szCs w:val="26"/>
        </w:rPr>
        <w:t>по состоянию на 01.01.2014.</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структуру муниципального бюджетного учреждения «Централизованная библиотечная система» (далее - МБУ «ЦБС») входит Публичная библиотека города Норильска и 9 филиалов (без образования юридического лица).</w:t>
      </w:r>
    </w:p>
    <w:p w:rsidR="0024274E" w:rsidRPr="00F32B76" w:rsidRDefault="0024274E" w:rsidP="00030875">
      <w:pPr>
        <w:spacing w:after="0" w:line="240" w:lineRule="auto"/>
        <w:jc w:val="both"/>
        <w:rPr>
          <w:rFonts w:ascii="Times New Roman" w:hAnsi="Times New Roman" w:cs="Times New Roman"/>
          <w:b/>
          <w:bCs/>
          <w:sz w:val="26"/>
          <w:szCs w:val="26"/>
        </w:rPr>
      </w:pPr>
      <w:r w:rsidRPr="00F32B76">
        <w:rPr>
          <w:rFonts w:ascii="Times New Roman" w:hAnsi="Times New Roman" w:cs="Times New Roman"/>
          <w:sz w:val="26"/>
          <w:szCs w:val="26"/>
        </w:rPr>
        <w:tab/>
        <w:t xml:space="preserve">Количество читателей </w:t>
      </w:r>
      <w:r w:rsidR="00A279C8" w:rsidRPr="00F32B76">
        <w:rPr>
          <w:rFonts w:ascii="Times New Roman" w:hAnsi="Times New Roman" w:cs="Times New Roman"/>
          <w:sz w:val="26"/>
          <w:szCs w:val="26"/>
        </w:rPr>
        <w:t xml:space="preserve">на 01.01.2014 </w:t>
      </w:r>
      <w:r w:rsidRPr="00F32B76">
        <w:rPr>
          <w:rFonts w:ascii="Times New Roman" w:hAnsi="Times New Roman" w:cs="Times New Roman"/>
          <w:sz w:val="26"/>
          <w:szCs w:val="26"/>
        </w:rPr>
        <w:t xml:space="preserve">составляет – 66 </w:t>
      </w:r>
      <w:r w:rsidR="00A279C8" w:rsidRPr="00F32B76">
        <w:rPr>
          <w:rFonts w:ascii="Times New Roman" w:hAnsi="Times New Roman" w:cs="Times New Roman"/>
          <w:sz w:val="26"/>
          <w:szCs w:val="26"/>
        </w:rPr>
        <w:t>847</w:t>
      </w:r>
      <w:r w:rsidRPr="00F32B76">
        <w:rPr>
          <w:rFonts w:ascii="Times New Roman" w:hAnsi="Times New Roman" w:cs="Times New Roman"/>
          <w:sz w:val="26"/>
          <w:szCs w:val="26"/>
        </w:rPr>
        <w:t xml:space="preserve"> человек; число посещений – </w:t>
      </w:r>
      <w:r w:rsidR="006B729A" w:rsidRPr="00F32B76">
        <w:rPr>
          <w:rFonts w:ascii="Times New Roman" w:hAnsi="Times New Roman" w:cs="Times New Roman"/>
          <w:sz w:val="26"/>
          <w:szCs w:val="26"/>
        </w:rPr>
        <w:t>416 999</w:t>
      </w:r>
      <w:r w:rsidRPr="00F32B76">
        <w:rPr>
          <w:rFonts w:ascii="Times New Roman" w:hAnsi="Times New Roman" w:cs="Times New Roman"/>
          <w:sz w:val="26"/>
          <w:szCs w:val="26"/>
        </w:rPr>
        <w:t xml:space="preserve">; выдача документов </w:t>
      </w:r>
      <w:r w:rsidR="006B729A"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r w:rsidR="006C3E32" w:rsidRPr="00F32B76">
        <w:rPr>
          <w:rFonts w:ascii="Times New Roman" w:hAnsi="Times New Roman" w:cs="Times New Roman"/>
          <w:b/>
          <w:snapToGrid w:val="0"/>
          <w:sz w:val="26"/>
          <w:szCs w:val="26"/>
        </w:rPr>
        <w:t>1 592 172</w:t>
      </w:r>
      <w:r w:rsidR="006C3E32" w:rsidRPr="00F32B76">
        <w:rPr>
          <w:rFonts w:ascii="Times New Roman" w:hAnsi="Times New Roman" w:cs="Times New Roman"/>
          <w:sz w:val="26"/>
          <w:szCs w:val="26"/>
        </w:rPr>
        <w:t xml:space="preserve"> </w:t>
      </w:r>
      <w:r w:rsidRPr="00F32B76">
        <w:rPr>
          <w:rFonts w:ascii="Times New Roman" w:hAnsi="Times New Roman" w:cs="Times New Roman"/>
          <w:sz w:val="26"/>
          <w:szCs w:val="26"/>
        </w:rPr>
        <w:t>экз</w:t>
      </w:r>
      <w:r w:rsidR="004D5982" w:rsidRPr="00F32B76">
        <w:rPr>
          <w:rFonts w:ascii="Times New Roman" w:hAnsi="Times New Roman" w:cs="Times New Roman"/>
          <w:sz w:val="26"/>
          <w:szCs w:val="26"/>
        </w:rPr>
        <w:t>емпляров</w:t>
      </w:r>
      <w:r w:rsidRPr="00F32B76">
        <w:rPr>
          <w:rFonts w:ascii="Times New Roman" w:hAnsi="Times New Roman" w:cs="Times New Roman"/>
          <w:sz w:val="26"/>
          <w:szCs w:val="26"/>
        </w:rPr>
        <w:t xml:space="preserve">. </w:t>
      </w:r>
    </w:p>
    <w:p w:rsidR="004509E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Библиотечный фонд составляет 73</w:t>
      </w:r>
      <w:r w:rsidR="00A279C8" w:rsidRPr="00F32B76">
        <w:rPr>
          <w:rFonts w:ascii="Times New Roman" w:hAnsi="Times New Roman" w:cs="Times New Roman"/>
          <w:sz w:val="26"/>
          <w:szCs w:val="26"/>
        </w:rPr>
        <w:t>6</w:t>
      </w:r>
      <w:r w:rsidRPr="00F32B76">
        <w:rPr>
          <w:rFonts w:ascii="Times New Roman" w:hAnsi="Times New Roman" w:cs="Times New Roman"/>
          <w:sz w:val="26"/>
          <w:szCs w:val="26"/>
        </w:rPr>
        <w:t xml:space="preserve"> </w:t>
      </w:r>
      <w:r w:rsidR="00A279C8" w:rsidRPr="00F32B76">
        <w:rPr>
          <w:rFonts w:ascii="Times New Roman" w:hAnsi="Times New Roman" w:cs="Times New Roman"/>
          <w:sz w:val="26"/>
          <w:szCs w:val="26"/>
        </w:rPr>
        <w:t>664</w:t>
      </w:r>
      <w:r w:rsidRPr="00F32B76">
        <w:rPr>
          <w:rFonts w:ascii="Times New Roman" w:hAnsi="Times New Roman" w:cs="Times New Roman"/>
          <w:sz w:val="26"/>
          <w:szCs w:val="26"/>
        </w:rPr>
        <w:t xml:space="preserve"> экземпляра.</w:t>
      </w:r>
      <w:r w:rsidR="006B729A" w:rsidRPr="00F32B76">
        <w:rPr>
          <w:rFonts w:ascii="Times New Roman" w:hAnsi="Times New Roman" w:cs="Times New Roman"/>
          <w:sz w:val="26"/>
          <w:szCs w:val="26"/>
        </w:rPr>
        <w:t xml:space="preserve"> </w:t>
      </w:r>
    </w:p>
    <w:p w:rsidR="004509EE" w:rsidRPr="00F32B76" w:rsidRDefault="004509E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b/>
          <w:sz w:val="26"/>
          <w:szCs w:val="26"/>
        </w:rPr>
        <w:t>В рамках оказания муниципальных услуг, предоставляемых в электронном виде,</w:t>
      </w:r>
      <w:r w:rsidRPr="00F32B76">
        <w:rPr>
          <w:rFonts w:ascii="Times New Roman" w:hAnsi="Times New Roman" w:cs="Times New Roman"/>
          <w:sz w:val="26"/>
          <w:szCs w:val="26"/>
        </w:rPr>
        <w:t xml:space="preserve">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4509EE" w:rsidRPr="00F32B76" w:rsidRDefault="004509E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Объем электронного каталога составляет </w:t>
      </w:r>
      <w:r w:rsidRPr="00F32B76">
        <w:rPr>
          <w:rFonts w:ascii="Times New Roman" w:hAnsi="Times New Roman" w:cs="Times New Roman"/>
          <w:b/>
          <w:sz w:val="26"/>
          <w:szCs w:val="26"/>
        </w:rPr>
        <w:t>141 430</w:t>
      </w:r>
      <w:r w:rsidRPr="00F32B76">
        <w:rPr>
          <w:rFonts w:ascii="Times New Roman" w:hAnsi="Times New Roman" w:cs="Times New Roman"/>
          <w:sz w:val="26"/>
          <w:szCs w:val="26"/>
        </w:rPr>
        <w:t xml:space="preserve"> </w:t>
      </w:r>
      <w:r w:rsidR="006B729A" w:rsidRPr="00F32B76">
        <w:rPr>
          <w:rFonts w:ascii="Times New Roman" w:hAnsi="Times New Roman" w:cs="Times New Roman"/>
          <w:sz w:val="26"/>
          <w:szCs w:val="26"/>
        </w:rPr>
        <w:t>(+14010)</w:t>
      </w:r>
      <w:r w:rsidRPr="00F32B76">
        <w:rPr>
          <w:rFonts w:ascii="Times New Roman" w:hAnsi="Times New Roman" w:cs="Times New Roman"/>
          <w:sz w:val="26"/>
          <w:szCs w:val="26"/>
        </w:rPr>
        <w:t xml:space="preserve"> библиографических записей на 507 тысяч экземпляров книг (67 % от всего объема фонда). Доступ к электронному каталогу, базе данных «Периодика» и «Краеведение» можно получить на сайте учреждения по адресу: </w:t>
      </w:r>
      <w:hyperlink r:id="rId8" w:history="1">
        <w:r w:rsidRPr="00F32B76">
          <w:rPr>
            <w:rStyle w:val="a7"/>
            <w:rFonts w:ascii="Times New Roman" w:hAnsi="Times New Roman" w:cs="Times New Roman"/>
            <w:color w:val="auto"/>
            <w:sz w:val="26"/>
            <w:szCs w:val="26"/>
            <w:u w:val="none"/>
          </w:rPr>
          <w:t>http://www.mucbs.ru/MarcWeb/Index.asp</w:t>
        </w:r>
      </w:hyperlink>
      <w:r w:rsidRPr="00F32B76">
        <w:rPr>
          <w:rFonts w:ascii="Times New Roman" w:hAnsi="Times New Roman" w:cs="Times New Roman"/>
          <w:sz w:val="26"/>
          <w:szCs w:val="26"/>
        </w:rPr>
        <w:t xml:space="preserve">. Объем всех баз данных составляет 174 430 библиографических записей. Доступ к редким краеведческим оцифрованным изданиям осуществляется по адресу: </w:t>
      </w:r>
      <w:hyperlink r:id="rId9" w:history="1">
        <w:r w:rsidR="004D5982" w:rsidRPr="00F32B76">
          <w:rPr>
            <w:rStyle w:val="a7"/>
            <w:rFonts w:ascii="Times New Roman" w:hAnsi="Times New Roman" w:cs="Times New Roman"/>
            <w:color w:val="auto"/>
            <w:sz w:val="26"/>
            <w:szCs w:val="26"/>
            <w:u w:val="none"/>
          </w:rPr>
          <w:t>http://www.mucbs.ru/index.php/norilsk. На 01.01.2014</w:t>
        </w:r>
      </w:hyperlink>
      <w:r w:rsidR="004D5982" w:rsidRPr="00F32B76">
        <w:rPr>
          <w:rFonts w:ascii="Times New Roman" w:hAnsi="Times New Roman" w:cs="Times New Roman"/>
          <w:sz w:val="26"/>
          <w:szCs w:val="26"/>
        </w:rPr>
        <w:t xml:space="preserve"> </w:t>
      </w:r>
      <w:r w:rsidRPr="00F32B76">
        <w:rPr>
          <w:rFonts w:ascii="Times New Roman" w:hAnsi="Times New Roman" w:cs="Times New Roman"/>
          <w:sz w:val="26"/>
          <w:szCs w:val="26"/>
        </w:rPr>
        <w:t>год</w:t>
      </w:r>
      <w:r w:rsidR="004D5982" w:rsidRPr="00F32B76">
        <w:rPr>
          <w:rFonts w:ascii="Times New Roman" w:hAnsi="Times New Roman" w:cs="Times New Roman"/>
          <w:sz w:val="26"/>
          <w:szCs w:val="26"/>
        </w:rPr>
        <w:t>а</w:t>
      </w:r>
      <w:r w:rsidRPr="00F32B76">
        <w:rPr>
          <w:rFonts w:ascii="Times New Roman" w:hAnsi="Times New Roman" w:cs="Times New Roman"/>
          <w:sz w:val="26"/>
          <w:szCs w:val="26"/>
        </w:rPr>
        <w:t xml:space="preserve"> количество обращений составило </w:t>
      </w:r>
      <w:r w:rsidRPr="00F32B76">
        <w:rPr>
          <w:rFonts w:ascii="Times New Roman" w:hAnsi="Times New Roman" w:cs="Times New Roman"/>
          <w:b/>
          <w:sz w:val="26"/>
          <w:szCs w:val="26"/>
        </w:rPr>
        <w:t xml:space="preserve">104 380. </w:t>
      </w:r>
      <w:r w:rsidRPr="00F32B76">
        <w:rPr>
          <w:rFonts w:ascii="Times New Roman" w:hAnsi="Times New Roman" w:cs="Times New Roman"/>
          <w:sz w:val="26"/>
          <w:szCs w:val="26"/>
        </w:rPr>
        <w:t xml:space="preserve">К удаленным базам данных обратилось </w:t>
      </w:r>
      <w:r w:rsidRPr="00F32B76">
        <w:rPr>
          <w:rFonts w:ascii="Times New Roman" w:hAnsi="Times New Roman" w:cs="Times New Roman"/>
          <w:b/>
          <w:sz w:val="26"/>
          <w:szCs w:val="26"/>
        </w:rPr>
        <w:t>1 824</w:t>
      </w:r>
      <w:r w:rsidRPr="00F32B76">
        <w:rPr>
          <w:rFonts w:ascii="Times New Roman" w:hAnsi="Times New Roman" w:cs="Times New Roman"/>
          <w:sz w:val="26"/>
          <w:szCs w:val="26"/>
        </w:rPr>
        <w:t xml:space="preserve"> человека (2,7% от числа всех пользователей).</w:t>
      </w:r>
    </w:p>
    <w:p w:rsidR="004509EE" w:rsidRPr="00F32B76" w:rsidRDefault="004509EE" w:rsidP="00030875">
      <w:pPr>
        <w:tabs>
          <w:tab w:val="left" w:pos="756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Среди основных достижений отчетного го</w:t>
      </w:r>
      <w:r w:rsidR="00FE2275" w:rsidRPr="00F32B76">
        <w:rPr>
          <w:rFonts w:ascii="Times New Roman" w:hAnsi="Times New Roman" w:cs="Times New Roman"/>
          <w:sz w:val="26"/>
          <w:szCs w:val="26"/>
        </w:rPr>
        <w:t xml:space="preserve">да можно отметить </w:t>
      </w:r>
      <w:r w:rsidRPr="00F32B76">
        <w:rPr>
          <w:rFonts w:ascii="Times New Roman" w:hAnsi="Times New Roman" w:cs="Times New Roman"/>
          <w:sz w:val="26"/>
          <w:szCs w:val="26"/>
        </w:rPr>
        <w:t>изменение в технологии обслуживания пользователей и организацию сетевого доступа к удаленным ресурсам. Полноценной частью ресурсной базы Учреждения стало наличие нематериальных носителей информации (баз данных, предоставляемых пользователям через Интернет в удаленном режиме, содержащих полнотекстовые источники: законодательные и нормативные документы, словари, энциклопедии, монографии, учебники, статьи из газет и журналов).</w:t>
      </w:r>
    </w:p>
    <w:p w:rsidR="0024274E" w:rsidRPr="00F32B76" w:rsidRDefault="0024274E"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Развитию муниципальных учреждений культуры и образовательных учреждений в области культуры, подведомственных Управлению, способствовало участие в мероприятиях </w:t>
      </w:r>
      <w:r w:rsidR="004509EE" w:rsidRPr="00F32B76">
        <w:rPr>
          <w:rFonts w:ascii="Times New Roman" w:hAnsi="Times New Roman" w:cs="Times New Roman"/>
          <w:sz w:val="26"/>
          <w:szCs w:val="26"/>
        </w:rPr>
        <w:t>МП «Развитие культуры»</w:t>
      </w:r>
      <w:r w:rsidR="004D5982" w:rsidRPr="00F32B76">
        <w:rPr>
          <w:rFonts w:ascii="Times New Roman" w:hAnsi="Times New Roman" w:cs="Times New Roman"/>
          <w:sz w:val="26"/>
          <w:szCs w:val="26"/>
        </w:rPr>
        <w:t>,</w:t>
      </w:r>
      <w:r w:rsidR="004509EE" w:rsidRPr="00F32B76">
        <w:rPr>
          <w:rFonts w:ascii="Times New Roman" w:hAnsi="Times New Roman" w:cs="Times New Roman"/>
          <w:sz w:val="26"/>
          <w:szCs w:val="26"/>
        </w:rPr>
        <w:t xml:space="preserve"> в которую вошли </w:t>
      </w:r>
      <w:r w:rsidR="002B3CBA">
        <w:rPr>
          <w:rFonts w:ascii="Times New Roman" w:hAnsi="Times New Roman" w:cs="Times New Roman"/>
          <w:sz w:val="26"/>
          <w:szCs w:val="26"/>
        </w:rPr>
        <w:t>ранее действовавшие</w:t>
      </w:r>
      <w:r w:rsidRPr="00F32B76">
        <w:rPr>
          <w:rFonts w:ascii="Times New Roman" w:hAnsi="Times New Roman" w:cs="Times New Roman"/>
          <w:sz w:val="26"/>
          <w:szCs w:val="26"/>
        </w:rPr>
        <w:t xml:space="preserve"> долгосрочны</w:t>
      </w:r>
      <w:r w:rsidR="004509EE" w:rsidRPr="00F32B76">
        <w:rPr>
          <w:rFonts w:ascii="Times New Roman" w:hAnsi="Times New Roman" w:cs="Times New Roman"/>
          <w:sz w:val="26"/>
          <w:szCs w:val="26"/>
        </w:rPr>
        <w:t xml:space="preserve">е </w:t>
      </w:r>
      <w:r w:rsidRPr="00F32B76">
        <w:rPr>
          <w:rFonts w:ascii="Times New Roman" w:hAnsi="Times New Roman" w:cs="Times New Roman"/>
          <w:sz w:val="26"/>
          <w:szCs w:val="26"/>
        </w:rPr>
        <w:t>муниципальны</w:t>
      </w:r>
      <w:r w:rsidR="004509EE" w:rsidRPr="00F32B76">
        <w:rPr>
          <w:rFonts w:ascii="Times New Roman" w:hAnsi="Times New Roman" w:cs="Times New Roman"/>
          <w:sz w:val="26"/>
          <w:szCs w:val="26"/>
        </w:rPr>
        <w:t>е</w:t>
      </w:r>
      <w:r w:rsidRPr="00F32B76">
        <w:rPr>
          <w:rFonts w:ascii="Times New Roman" w:hAnsi="Times New Roman" w:cs="Times New Roman"/>
          <w:sz w:val="26"/>
          <w:szCs w:val="26"/>
        </w:rPr>
        <w:t xml:space="preserve"> целевы</w:t>
      </w:r>
      <w:r w:rsidR="004509EE" w:rsidRPr="00F32B76">
        <w:rPr>
          <w:rFonts w:ascii="Times New Roman" w:hAnsi="Times New Roman" w:cs="Times New Roman"/>
          <w:sz w:val="26"/>
          <w:szCs w:val="26"/>
        </w:rPr>
        <w:t>е</w:t>
      </w:r>
      <w:r w:rsidRPr="00F32B76">
        <w:rPr>
          <w:rFonts w:ascii="Times New Roman" w:hAnsi="Times New Roman" w:cs="Times New Roman"/>
          <w:sz w:val="26"/>
          <w:szCs w:val="26"/>
        </w:rPr>
        <w:t xml:space="preserve"> программ</w:t>
      </w:r>
      <w:r w:rsidR="004509EE" w:rsidRPr="00F32B76">
        <w:rPr>
          <w:rFonts w:ascii="Times New Roman" w:hAnsi="Times New Roman" w:cs="Times New Roman"/>
          <w:sz w:val="26"/>
          <w:szCs w:val="26"/>
        </w:rPr>
        <w:t>ы</w:t>
      </w:r>
      <w:r w:rsidRPr="00F32B76">
        <w:rPr>
          <w:rFonts w:ascii="Times New Roman" w:hAnsi="Times New Roman" w:cs="Times New Roman"/>
          <w:sz w:val="26"/>
          <w:szCs w:val="26"/>
        </w:rPr>
        <w:t>:</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«Развитие межнационального согласия в муниципальном образовании город Норильск на 2012-2015 годы» (ежегодное проведение порядка 18 мероприятий, направленных на формирование и укрепление городской среды межнационального взаимопонимания на основе ценностей многонационального российского общества, общероссийской гражданской идентичности и норильского социально-культурного самосознания, создание условий для успешной социальной интеграции и культурно-языковой адаптации представителей разных народов); </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 xml:space="preserve">«Молодежь муниципального образования город Норильск» (организация и проведение фестиваля Норильской лиги КВН, молодежных игр «Что? Где? Когда?», турнира «Новое перо», и т.д.); </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«Профилактика наркомании и усиление борьбы с незаконным оборотом наркотических средств на территории муниципального образования город Норильск» (организация молодежной акции «Талнах – территория здоровья», программы «Здоровая жизнь для тебя!», фестиваля молодежных движений города «Хип-хоп – сейшн»); </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«Социальная поддержка жителей муниципального образования город Норильск» (функционирование школы компьютерной грамотности для неработающих пенсионеров; организация и проведение экскурсий для ветеранов на территории муниципального образования город Норильск и города Дудинка); </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«Одаренные дети» (организация участия одаренных детей в международных, Российских и краевых фестивалях и конкурсах; выезд детей на Международный фестиваль детского творчества (летняя творческая смена);</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«Праздничный город» (проведение традиционных общегородских праздников: Новый год, День защитников Отечества, Международный женский день, День России, Международный день защиты детей, День молодежи, День города и День металлурга, День горняка, День пожилого человека, День инвалида и т.д.);</w:t>
      </w:r>
    </w:p>
    <w:p w:rsidR="0024274E" w:rsidRPr="00F32B76" w:rsidRDefault="0024274E" w:rsidP="007C4C3B">
      <w:pPr>
        <w:pStyle w:val="a4"/>
        <w:numPr>
          <w:ilvl w:val="0"/>
          <w:numId w:val="3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«Доступная среда для инвалидов на территории муниципального образования город Норильск» (оснащение социально-значимых объектов подъемными устройствами для обеспечения беспрепятственного передвижения и доступа инвалидов). </w:t>
      </w:r>
    </w:p>
    <w:p w:rsidR="0024274E" w:rsidRPr="00F32B76" w:rsidRDefault="0024274E" w:rsidP="00030875">
      <w:pPr>
        <w:pStyle w:val="a4"/>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Успешная практика реализации мероприятий долгосрочных муниципальных целевых программ, их востребованность и социальная значимость привели к  преемственности данных мероприятий в Программе. </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Приоритетное внимание уделяется формированию единого культурного пространства муниципального образования город Норильск. Повышению доступности для граждан культурных благ и услуг способствуют многочисленные культурные мероприятия и акции:  </w:t>
      </w:r>
    </w:p>
    <w:p w:rsidR="0024274E" w:rsidRPr="00F32B76" w:rsidRDefault="0024274E" w:rsidP="007C4C3B">
      <w:pPr>
        <w:pStyle w:val="a4"/>
        <w:numPr>
          <w:ilvl w:val="0"/>
          <w:numId w:val="17"/>
        </w:numPr>
        <w:tabs>
          <w:tab w:val="left" w:pos="180"/>
          <w:tab w:val="left" w:pos="540"/>
          <w:tab w:val="left" w:pos="72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фестиваль-конкурс детской песни «Солнечный круг»;</w:t>
      </w:r>
    </w:p>
    <w:p w:rsidR="0024274E" w:rsidRPr="00F32B76" w:rsidRDefault="0024274E" w:rsidP="007C4C3B">
      <w:pPr>
        <w:pStyle w:val="a4"/>
        <w:numPr>
          <w:ilvl w:val="0"/>
          <w:numId w:val="17"/>
        </w:numPr>
        <w:tabs>
          <w:tab w:val="left" w:pos="180"/>
          <w:tab w:val="left" w:pos="540"/>
          <w:tab w:val="left" w:pos="72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Таймы</w:t>
      </w:r>
      <w:r w:rsidR="004509EE" w:rsidRPr="00F32B76">
        <w:rPr>
          <w:rFonts w:ascii="Times New Roman" w:hAnsi="Times New Roman" w:cs="Times New Roman"/>
          <w:sz w:val="26"/>
          <w:szCs w:val="26"/>
        </w:rPr>
        <w:t>рский фестиваль авторской песни</w:t>
      </w:r>
      <w:r w:rsidRPr="00F32B76">
        <w:rPr>
          <w:rFonts w:ascii="Times New Roman" w:hAnsi="Times New Roman" w:cs="Times New Roman"/>
          <w:sz w:val="26"/>
          <w:szCs w:val="26"/>
        </w:rPr>
        <w:t>;</w:t>
      </w:r>
    </w:p>
    <w:p w:rsidR="0024274E" w:rsidRPr="00F32B76" w:rsidRDefault="0024274E" w:rsidP="007C4C3B">
      <w:pPr>
        <w:pStyle w:val="a4"/>
        <w:numPr>
          <w:ilvl w:val="0"/>
          <w:numId w:val="17"/>
        </w:numPr>
        <w:tabs>
          <w:tab w:val="left" w:pos="0"/>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фестиваль аудиовизуальных искусств «Полярная сова», который пользуется неизменным успехом и собирает большое количество участников. Для широкой пропаганды и развития аудиовизуальных искусств на территории Красноярского края было принято решение придать данному фестивалю статус краевого;</w:t>
      </w:r>
    </w:p>
    <w:p w:rsidR="0024274E" w:rsidRPr="00F32B76" w:rsidRDefault="0024274E" w:rsidP="00030875">
      <w:pPr>
        <w:pStyle w:val="a4"/>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На базе муниципального бюджетного учреждения культуры «Городской центр культуры» ежегодно проходят мероприятиях для различных категорий населения:</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открытие Недели книги и Недели музыки;</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региональный конкурс эстрадно-джазовой музыки «Снежный блюз»;</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региональный детский танцевальный конкурс «Подснежник»; </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региональный конкурс хореографических коллективов «Гран Па»;</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фестиваль «Живой звук»; </w:t>
      </w:r>
    </w:p>
    <w:p w:rsidR="0024274E" w:rsidRPr="00F32B76" w:rsidRDefault="0024274E" w:rsidP="007C4C3B">
      <w:pPr>
        <w:pStyle w:val="a4"/>
        <w:numPr>
          <w:ilvl w:val="0"/>
          <w:numId w:val="17"/>
        </w:numPr>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городской фестиваль Норильской Лиги КВН и интеллектуальных игр «Что? Где? Когда?». </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Культурно-досуговые центры района Талнах и района Кайеркан муниципального образования город Норильск проводят традиционные мероприятия: фестиваль детского творчества «Цветик-семицветик», фестиваль рок-групп муниципального образования город Норильск; фестиваль авторской песни «Талнахская </w:t>
      </w:r>
      <w:r w:rsidRPr="00F32B76">
        <w:rPr>
          <w:rFonts w:ascii="Times New Roman" w:hAnsi="Times New Roman" w:cs="Times New Roman"/>
          <w:sz w:val="26"/>
          <w:szCs w:val="26"/>
        </w:rPr>
        <w:lastRenderedPageBreak/>
        <w:t>капель», региональный фестиваль эстрадной песни «Поколение», фестиваль народного творчества «Лейся песня!».</w:t>
      </w:r>
    </w:p>
    <w:p w:rsidR="0024274E" w:rsidRPr="00F32B76" w:rsidRDefault="0024274E" w:rsidP="00030875">
      <w:pPr>
        <w:pStyle w:val="aa"/>
        <w:tabs>
          <w:tab w:val="left" w:pos="4564"/>
        </w:tabs>
        <w:ind w:firstLine="709"/>
        <w:jc w:val="both"/>
        <w:rPr>
          <w:b w:val="0"/>
          <w:bCs w:val="0"/>
          <w:color w:val="auto"/>
          <w:sz w:val="26"/>
          <w:szCs w:val="26"/>
        </w:rPr>
      </w:pPr>
      <w:r w:rsidRPr="00F32B76">
        <w:rPr>
          <w:b w:val="0"/>
          <w:bCs w:val="0"/>
          <w:color w:val="auto"/>
          <w:sz w:val="26"/>
          <w:szCs w:val="26"/>
        </w:rPr>
        <w:t>При кул</w:t>
      </w:r>
      <w:r w:rsidR="00FE2275" w:rsidRPr="00F32B76">
        <w:rPr>
          <w:b w:val="0"/>
          <w:bCs w:val="0"/>
          <w:color w:val="auto"/>
          <w:sz w:val="26"/>
          <w:szCs w:val="26"/>
        </w:rPr>
        <w:t>ьтурно-досуговых центрах работаю</w:t>
      </w:r>
      <w:r w:rsidRPr="00F32B76">
        <w:rPr>
          <w:b w:val="0"/>
          <w:bCs w:val="0"/>
          <w:color w:val="auto"/>
          <w:sz w:val="26"/>
          <w:szCs w:val="26"/>
        </w:rPr>
        <w:t xml:space="preserve">т </w:t>
      </w:r>
      <w:r w:rsidR="004D5982" w:rsidRPr="00F32B76">
        <w:rPr>
          <w:b w:val="0"/>
          <w:bCs w:val="0"/>
          <w:color w:val="auto"/>
          <w:sz w:val="26"/>
          <w:szCs w:val="26"/>
        </w:rPr>
        <w:t>46</w:t>
      </w:r>
      <w:r w:rsidRPr="00F32B76">
        <w:rPr>
          <w:b w:val="0"/>
          <w:bCs w:val="0"/>
          <w:color w:val="auto"/>
          <w:sz w:val="26"/>
          <w:szCs w:val="26"/>
        </w:rPr>
        <w:t xml:space="preserve"> клубных формирований, которые по состоянию на 01.01.201</w:t>
      </w:r>
      <w:r w:rsidR="004509EE" w:rsidRPr="00F32B76">
        <w:rPr>
          <w:b w:val="0"/>
          <w:bCs w:val="0"/>
          <w:color w:val="auto"/>
          <w:sz w:val="26"/>
          <w:szCs w:val="26"/>
        </w:rPr>
        <w:t>4</w:t>
      </w:r>
      <w:r w:rsidRPr="00F32B76">
        <w:rPr>
          <w:b w:val="0"/>
          <w:bCs w:val="0"/>
          <w:color w:val="auto"/>
          <w:sz w:val="26"/>
          <w:szCs w:val="26"/>
        </w:rPr>
        <w:t xml:space="preserve"> объединяют </w:t>
      </w:r>
      <w:r w:rsidR="00FE2275" w:rsidRPr="00F32B76">
        <w:rPr>
          <w:b w:val="0"/>
          <w:bCs w:val="0"/>
          <w:color w:val="auto"/>
          <w:sz w:val="26"/>
          <w:szCs w:val="26"/>
        </w:rPr>
        <w:t>1</w:t>
      </w:r>
      <w:r w:rsidR="00C11552" w:rsidRPr="00F32B76">
        <w:rPr>
          <w:b w:val="0"/>
          <w:bCs w:val="0"/>
          <w:color w:val="auto"/>
          <w:sz w:val="26"/>
          <w:szCs w:val="26"/>
        </w:rPr>
        <w:t> </w:t>
      </w:r>
      <w:r w:rsidR="004D5982" w:rsidRPr="00F32B76">
        <w:rPr>
          <w:b w:val="0"/>
          <w:bCs w:val="0"/>
          <w:color w:val="auto"/>
          <w:sz w:val="26"/>
          <w:szCs w:val="26"/>
        </w:rPr>
        <w:t>354</w:t>
      </w:r>
      <w:r w:rsidR="00C11552" w:rsidRPr="00F32B76">
        <w:rPr>
          <w:b w:val="0"/>
          <w:bCs w:val="0"/>
          <w:color w:val="auto"/>
          <w:sz w:val="26"/>
          <w:szCs w:val="26"/>
        </w:rPr>
        <w:t xml:space="preserve"> </w:t>
      </w:r>
      <w:r w:rsidRPr="00F32B76">
        <w:rPr>
          <w:b w:val="0"/>
          <w:bCs w:val="0"/>
          <w:color w:val="auto"/>
          <w:sz w:val="26"/>
          <w:szCs w:val="26"/>
        </w:rPr>
        <w:t>участника</w:t>
      </w:r>
      <w:r w:rsidR="00083208" w:rsidRPr="00F32B76">
        <w:rPr>
          <w:b w:val="0"/>
          <w:bCs w:val="0"/>
          <w:color w:val="auto"/>
          <w:sz w:val="26"/>
          <w:szCs w:val="26"/>
        </w:rPr>
        <w:t>, а также</w:t>
      </w:r>
      <w:r w:rsidR="0078771B" w:rsidRPr="00F32B76">
        <w:rPr>
          <w:b w:val="0"/>
          <w:bCs w:val="0"/>
          <w:color w:val="auto"/>
          <w:sz w:val="26"/>
          <w:szCs w:val="26"/>
        </w:rPr>
        <w:t xml:space="preserve"> в кинокомплексе «Родина» - 1 клубное формирование КВКО «Экран», количество участников </w:t>
      </w:r>
      <w:r w:rsidR="00083208" w:rsidRPr="00F32B76">
        <w:rPr>
          <w:b w:val="0"/>
          <w:bCs w:val="0"/>
          <w:color w:val="auto"/>
          <w:sz w:val="26"/>
          <w:szCs w:val="26"/>
        </w:rPr>
        <w:t xml:space="preserve">составило </w:t>
      </w:r>
      <w:r w:rsidR="0078771B" w:rsidRPr="00F32B76">
        <w:rPr>
          <w:b w:val="0"/>
          <w:bCs w:val="0"/>
          <w:color w:val="auto"/>
          <w:sz w:val="26"/>
          <w:szCs w:val="26"/>
        </w:rPr>
        <w:t>33 человека</w:t>
      </w:r>
      <w:r w:rsidRPr="00F32B76">
        <w:rPr>
          <w:b w:val="0"/>
          <w:bCs w:val="0"/>
          <w:color w:val="auto"/>
          <w:sz w:val="26"/>
          <w:szCs w:val="26"/>
        </w:rPr>
        <w:t xml:space="preserve">. </w:t>
      </w:r>
      <w:r w:rsidR="0078771B" w:rsidRPr="00F32B76">
        <w:rPr>
          <w:b w:val="0"/>
          <w:bCs w:val="0"/>
          <w:color w:val="auto"/>
          <w:sz w:val="26"/>
          <w:szCs w:val="26"/>
        </w:rPr>
        <w:t xml:space="preserve">Итого в клубных формированиях </w:t>
      </w:r>
      <w:r w:rsidR="00DD325C" w:rsidRPr="00F32B76">
        <w:rPr>
          <w:b w:val="0"/>
          <w:bCs w:val="0"/>
          <w:color w:val="auto"/>
          <w:sz w:val="26"/>
          <w:szCs w:val="26"/>
        </w:rPr>
        <w:t xml:space="preserve">занимаются 1387 человек. </w:t>
      </w:r>
      <w:r w:rsidRPr="00F32B76">
        <w:rPr>
          <w:b w:val="0"/>
          <w:bCs w:val="0"/>
          <w:color w:val="auto"/>
          <w:sz w:val="26"/>
          <w:szCs w:val="26"/>
        </w:rPr>
        <w:t xml:space="preserve">Клубные формирования различных направлений </w:t>
      </w:r>
      <w:r w:rsidR="004D5982" w:rsidRPr="00F32B76">
        <w:rPr>
          <w:b w:val="0"/>
          <w:bCs w:val="0"/>
          <w:color w:val="auto"/>
          <w:sz w:val="26"/>
          <w:szCs w:val="26"/>
        </w:rPr>
        <w:t xml:space="preserve">позволяют </w:t>
      </w:r>
      <w:r w:rsidRPr="00F32B76">
        <w:rPr>
          <w:b w:val="0"/>
          <w:bCs w:val="0"/>
          <w:color w:val="auto"/>
          <w:sz w:val="26"/>
          <w:szCs w:val="26"/>
        </w:rPr>
        <w:t>созда</w:t>
      </w:r>
      <w:r w:rsidR="004D5982" w:rsidRPr="00F32B76">
        <w:rPr>
          <w:b w:val="0"/>
          <w:bCs w:val="0"/>
          <w:color w:val="auto"/>
          <w:sz w:val="26"/>
          <w:szCs w:val="26"/>
        </w:rPr>
        <w:t>ть</w:t>
      </w:r>
      <w:r w:rsidRPr="00F32B76">
        <w:rPr>
          <w:b w:val="0"/>
          <w:bCs w:val="0"/>
          <w:color w:val="auto"/>
          <w:sz w:val="26"/>
          <w:szCs w:val="26"/>
        </w:rPr>
        <w:t xml:space="preserve"> условия для творческой самореализации личности, способствуют широкой популяризации любительского творчества.</w:t>
      </w:r>
    </w:p>
    <w:p w:rsidR="0024274E" w:rsidRPr="00F32B76" w:rsidRDefault="0024274E" w:rsidP="00030875">
      <w:pPr>
        <w:pStyle w:val="aa"/>
        <w:tabs>
          <w:tab w:val="left" w:pos="4564"/>
        </w:tabs>
        <w:ind w:firstLine="709"/>
        <w:jc w:val="both"/>
        <w:rPr>
          <w:b w:val="0"/>
          <w:bCs w:val="0"/>
          <w:color w:val="auto"/>
          <w:sz w:val="26"/>
          <w:szCs w:val="26"/>
        </w:rPr>
      </w:pPr>
      <w:r w:rsidRPr="00F32B76">
        <w:rPr>
          <w:b w:val="0"/>
          <w:bCs w:val="0"/>
          <w:color w:val="auto"/>
          <w:sz w:val="26"/>
          <w:szCs w:val="26"/>
        </w:rPr>
        <w:t xml:space="preserve">Приоритетными направлениями культурно-образовательной работы муниципального бюджетного учреждения «Музей истории освоения и развития Норильского промышленного района» и муниципального бюджетного учреждения «Норильская художественная галерея» являются совершенствование методических приемов работы с посетителями в экспозициях, организация экскурсионного обслуживания. В залах музея проходят традиционные дни открытых дверей, мероприятия, посвященные Дню памяти жертв политических репрессий. </w:t>
      </w:r>
    </w:p>
    <w:p w:rsidR="0024274E" w:rsidRPr="00F32B76" w:rsidRDefault="004509E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С 1 по 3 октября 2014 года в</w:t>
      </w:r>
      <w:r w:rsidR="0024274E" w:rsidRPr="00F32B76">
        <w:rPr>
          <w:rFonts w:ascii="Times New Roman" w:hAnsi="Times New Roman" w:cs="Times New Roman"/>
          <w:sz w:val="26"/>
          <w:szCs w:val="26"/>
        </w:rPr>
        <w:t xml:space="preserve"> музее проходила </w:t>
      </w:r>
      <w:r w:rsidRPr="00F32B76">
        <w:rPr>
          <w:rFonts w:ascii="Times New Roman" w:hAnsi="Times New Roman" w:cs="Times New Roman"/>
          <w:sz w:val="26"/>
          <w:szCs w:val="26"/>
          <w:lang w:val="en-US"/>
        </w:rPr>
        <w:t>III</w:t>
      </w:r>
      <w:r w:rsidRPr="00F32B76">
        <w:rPr>
          <w:rFonts w:ascii="Times New Roman" w:hAnsi="Times New Roman" w:cs="Times New Roman"/>
          <w:sz w:val="26"/>
          <w:szCs w:val="26"/>
        </w:rPr>
        <w:t xml:space="preserve"> </w:t>
      </w:r>
      <w:r w:rsidR="0024274E" w:rsidRPr="00F32B76">
        <w:rPr>
          <w:rFonts w:ascii="Times New Roman" w:hAnsi="Times New Roman" w:cs="Times New Roman"/>
          <w:sz w:val="26"/>
          <w:szCs w:val="26"/>
        </w:rPr>
        <w:t xml:space="preserve">международная научно-практическая конференция «Музей Крайнего Севера </w:t>
      </w:r>
      <w:r w:rsidR="0024274E" w:rsidRPr="00F32B76">
        <w:rPr>
          <w:rFonts w:ascii="Times New Roman" w:hAnsi="Times New Roman" w:cs="Times New Roman"/>
          <w:sz w:val="26"/>
          <w:szCs w:val="26"/>
          <w:lang w:val="en-US"/>
        </w:rPr>
        <w:t>III</w:t>
      </w:r>
      <w:r w:rsidR="0024274E" w:rsidRPr="00F32B76">
        <w:rPr>
          <w:rFonts w:ascii="Times New Roman" w:hAnsi="Times New Roman" w:cs="Times New Roman"/>
          <w:sz w:val="26"/>
          <w:szCs w:val="26"/>
        </w:rPr>
        <w:t xml:space="preserve"> тысячелетия: проблемы, опыт, перспективы», которая была приурочена к 7</w:t>
      </w:r>
      <w:r w:rsidRPr="00F32B76">
        <w:rPr>
          <w:rFonts w:ascii="Times New Roman" w:hAnsi="Times New Roman" w:cs="Times New Roman"/>
          <w:sz w:val="26"/>
          <w:szCs w:val="26"/>
        </w:rPr>
        <w:t>5</w:t>
      </w:r>
      <w:r w:rsidR="0024274E" w:rsidRPr="00F32B76">
        <w:rPr>
          <w:rFonts w:ascii="Times New Roman" w:hAnsi="Times New Roman" w:cs="Times New Roman"/>
          <w:sz w:val="26"/>
          <w:szCs w:val="26"/>
        </w:rPr>
        <w:t xml:space="preserve">-летию основания музея. В работе конференции приняли участие </w:t>
      </w:r>
      <w:r w:rsidRPr="00F32B76">
        <w:rPr>
          <w:rFonts w:ascii="Times New Roman" w:hAnsi="Times New Roman" w:cs="Times New Roman"/>
          <w:sz w:val="26"/>
          <w:szCs w:val="26"/>
        </w:rPr>
        <w:t>23</w:t>
      </w:r>
      <w:r w:rsidR="0024274E" w:rsidRPr="00F32B76">
        <w:rPr>
          <w:rFonts w:ascii="Times New Roman" w:hAnsi="Times New Roman" w:cs="Times New Roman"/>
          <w:sz w:val="26"/>
          <w:szCs w:val="26"/>
        </w:rPr>
        <w:t xml:space="preserve"> </w:t>
      </w:r>
      <w:r w:rsidRPr="00F32B76">
        <w:rPr>
          <w:rFonts w:ascii="Times New Roman" w:hAnsi="Times New Roman" w:cs="Times New Roman"/>
          <w:sz w:val="26"/>
          <w:szCs w:val="26"/>
        </w:rPr>
        <w:t>человека из различных му</w:t>
      </w:r>
      <w:r w:rsidR="00A04E7F" w:rsidRPr="00F32B76">
        <w:rPr>
          <w:rFonts w:ascii="Times New Roman" w:hAnsi="Times New Roman" w:cs="Times New Roman"/>
          <w:sz w:val="26"/>
          <w:szCs w:val="26"/>
        </w:rPr>
        <w:t>зеев и ведомств</w:t>
      </w:r>
      <w:r w:rsidR="0024274E" w:rsidRPr="00F32B76">
        <w:rPr>
          <w:rFonts w:ascii="Times New Roman" w:hAnsi="Times New Roman" w:cs="Times New Roman"/>
          <w:sz w:val="26"/>
          <w:szCs w:val="26"/>
        </w:rPr>
        <w:t xml:space="preserve">, представляющих северные территории – Ханты-Мансийский автономный округ, </w:t>
      </w:r>
      <w:r w:rsidR="00A04E7F" w:rsidRPr="00F32B76">
        <w:rPr>
          <w:rFonts w:ascii="Times New Roman" w:hAnsi="Times New Roman" w:cs="Times New Roman"/>
          <w:sz w:val="26"/>
          <w:szCs w:val="26"/>
        </w:rPr>
        <w:t>Туруханск, Хатанга, Игарка, Сургут</w:t>
      </w:r>
      <w:r w:rsidR="0024274E" w:rsidRPr="00F32B76">
        <w:rPr>
          <w:rFonts w:ascii="Times New Roman" w:hAnsi="Times New Roman" w:cs="Times New Roman"/>
          <w:sz w:val="26"/>
          <w:szCs w:val="26"/>
        </w:rPr>
        <w:t>, Я</w:t>
      </w:r>
      <w:r w:rsidR="00A04E7F" w:rsidRPr="00F32B76">
        <w:rPr>
          <w:rFonts w:ascii="Times New Roman" w:hAnsi="Times New Roman" w:cs="Times New Roman"/>
          <w:sz w:val="26"/>
          <w:szCs w:val="26"/>
        </w:rPr>
        <w:t xml:space="preserve">мало-Ненецкий автономный округ </w:t>
      </w:r>
      <w:r w:rsidR="0024274E" w:rsidRPr="00F32B76">
        <w:rPr>
          <w:rFonts w:ascii="Times New Roman" w:hAnsi="Times New Roman" w:cs="Times New Roman"/>
          <w:sz w:val="26"/>
          <w:szCs w:val="26"/>
        </w:rPr>
        <w:t xml:space="preserve">и Красноярский край. В работе конференции приняли участие гости из </w:t>
      </w:r>
      <w:r w:rsidR="00A04E7F" w:rsidRPr="00F32B76">
        <w:rPr>
          <w:rFonts w:ascii="Times New Roman" w:hAnsi="Times New Roman" w:cs="Times New Roman"/>
          <w:sz w:val="26"/>
          <w:szCs w:val="26"/>
        </w:rPr>
        <w:t>Финляндии</w:t>
      </w:r>
      <w:r w:rsidR="0024274E" w:rsidRPr="00F32B76">
        <w:rPr>
          <w:rFonts w:ascii="Times New Roman" w:hAnsi="Times New Roman" w:cs="Times New Roman"/>
          <w:sz w:val="26"/>
          <w:szCs w:val="26"/>
        </w:rPr>
        <w:t xml:space="preserve"> и </w:t>
      </w:r>
      <w:r w:rsidR="00A04E7F" w:rsidRPr="00F32B76">
        <w:rPr>
          <w:rFonts w:ascii="Times New Roman" w:hAnsi="Times New Roman" w:cs="Times New Roman"/>
          <w:sz w:val="26"/>
          <w:szCs w:val="26"/>
        </w:rPr>
        <w:t>США, а также Международный совет музеев России «ИКОМ», г.Москва</w:t>
      </w:r>
      <w:r w:rsidR="0024274E" w:rsidRPr="00F32B76">
        <w:rPr>
          <w:rFonts w:ascii="Times New Roman" w:hAnsi="Times New Roman" w:cs="Times New Roman"/>
          <w:sz w:val="26"/>
          <w:szCs w:val="26"/>
        </w:rPr>
        <w:t>.</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Сотрудники муниципального бюджетного учреждения «Норильская художественная галерея» ведут активную работу по пропаганде изобразительного искусства в двух направлениях: организация и открытие новых выставок в залах галереи и проведение массовых мероприятий и культурно-досуговых акций вне стен музея. В дни празднования Дня города и Дня металлурга проводится уже традиционная «Музейная ночь» в режиме </w:t>
      </w:r>
      <w:r w:rsidRPr="00F32B76">
        <w:rPr>
          <w:rFonts w:ascii="Times New Roman" w:hAnsi="Times New Roman" w:cs="Times New Roman"/>
          <w:sz w:val="26"/>
          <w:szCs w:val="26"/>
          <w:lang w:val="en-US"/>
        </w:rPr>
        <w:t>NON</w:t>
      </w:r>
      <w:r w:rsidRPr="00F32B76">
        <w:rPr>
          <w:rFonts w:ascii="Times New Roman" w:hAnsi="Times New Roman" w:cs="Times New Roman"/>
          <w:sz w:val="26"/>
          <w:szCs w:val="26"/>
        </w:rPr>
        <w:t xml:space="preserve"> – </w:t>
      </w:r>
      <w:r w:rsidRPr="00F32B76">
        <w:rPr>
          <w:rFonts w:ascii="Times New Roman" w:hAnsi="Times New Roman" w:cs="Times New Roman"/>
          <w:sz w:val="26"/>
          <w:szCs w:val="26"/>
          <w:lang w:val="en-US"/>
        </w:rPr>
        <w:t>STOP</w:t>
      </w:r>
      <w:r w:rsidRPr="00F32B76">
        <w:rPr>
          <w:rFonts w:ascii="Times New Roman" w:hAnsi="Times New Roman" w:cs="Times New Roman"/>
          <w:sz w:val="26"/>
          <w:szCs w:val="26"/>
        </w:rPr>
        <w:t xml:space="preserve"> </w:t>
      </w:r>
      <w:r w:rsidRPr="00F32B76">
        <w:rPr>
          <w:rFonts w:ascii="Times New Roman" w:hAnsi="Times New Roman" w:cs="Times New Roman"/>
          <w:sz w:val="26"/>
          <w:szCs w:val="26"/>
          <w:lang w:val="en-US"/>
        </w:rPr>
        <w:t>VISIT</w:t>
      </w:r>
      <w:r w:rsidRPr="00F32B76">
        <w:rPr>
          <w:rFonts w:ascii="Times New Roman" w:hAnsi="Times New Roman" w:cs="Times New Roman"/>
          <w:sz w:val="26"/>
          <w:szCs w:val="26"/>
        </w:rPr>
        <w:t>.</w:t>
      </w:r>
    </w:p>
    <w:p w:rsidR="0024274E" w:rsidRPr="00F32B76" w:rsidRDefault="0024274E" w:rsidP="00030875">
      <w:pPr>
        <w:tabs>
          <w:tab w:val="num" w:pos="0"/>
          <w:tab w:val="left" w:pos="567"/>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Образовательную деятельность в области культуры и искусства осуществляют 7 муниципальных бюджетных образовательных учреждений дополнительного образования детей (4 школы искусств, 1 музыкальная школа, 1 художественная школа и 1 детская театральная школа). На 01.01.201</w:t>
      </w:r>
      <w:r w:rsidR="00C1070A" w:rsidRPr="00F32B76">
        <w:rPr>
          <w:rFonts w:ascii="Times New Roman" w:hAnsi="Times New Roman" w:cs="Times New Roman"/>
          <w:sz w:val="26"/>
          <w:szCs w:val="26"/>
        </w:rPr>
        <w:t>4</w:t>
      </w:r>
      <w:r w:rsidRPr="00F32B76">
        <w:rPr>
          <w:rFonts w:ascii="Times New Roman" w:hAnsi="Times New Roman" w:cs="Times New Roman"/>
          <w:sz w:val="26"/>
          <w:szCs w:val="26"/>
        </w:rPr>
        <w:t xml:space="preserve"> численность учащихся составляет 2 379 человек.</w:t>
      </w:r>
    </w:p>
    <w:p w:rsidR="0024274E" w:rsidRPr="00F32B76" w:rsidRDefault="0024274E" w:rsidP="00030875">
      <w:pPr>
        <w:tabs>
          <w:tab w:val="num" w:pos="72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Количество лауреатов и дипломантов международных, всероссийских и региональных конкурсов  ежегодно увеличивается.</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Одним из приоритетных направлений в деятельности муниципальных образовательных учреждений дополнительного образования детей в области искусства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 </w:t>
      </w:r>
    </w:p>
    <w:p w:rsidR="0024274E" w:rsidRPr="00F32B76" w:rsidRDefault="0024274E" w:rsidP="00030875">
      <w:pPr>
        <w:tabs>
          <w:tab w:val="num" w:pos="0"/>
          <w:tab w:val="left" w:pos="567"/>
        </w:tabs>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ab/>
      </w:r>
      <w:r w:rsidRPr="00F32B76">
        <w:rPr>
          <w:rFonts w:ascii="Times New Roman" w:hAnsi="Times New Roman" w:cs="Times New Roman"/>
          <w:sz w:val="26"/>
          <w:szCs w:val="26"/>
        </w:rPr>
        <w:tab/>
        <w:t>Общее количество выпускников в 201</w:t>
      </w:r>
      <w:r w:rsidR="00C1070A" w:rsidRPr="00F32B76">
        <w:rPr>
          <w:rFonts w:ascii="Times New Roman" w:hAnsi="Times New Roman" w:cs="Times New Roman"/>
          <w:sz w:val="26"/>
          <w:szCs w:val="26"/>
        </w:rPr>
        <w:t>4</w:t>
      </w:r>
      <w:r w:rsidRPr="00F32B76">
        <w:rPr>
          <w:rFonts w:ascii="Times New Roman" w:hAnsi="Times New Roman" w:cs="Times New Roman"/>
          <w:sz w:val="26"/>
          <w:szCs w:val="26"/>
        </w:rPr>
        <w:t xml:space="preserve"> году составило</w:t>
      </w:r>
      <w:r w:rsidR="00DD325C" w:rsidRPr="00F32B76">
        <w:rPr>
          <w:rFonts w:ascii="Times New Roman" w:hAnsi="Times New Roman" w:cs="Times New Roman"/>
          <w:sz w:val="26"/>
          <w:szCs w:val="26"/>
        </w:rPr>
        <w:t xml:space="preserve"> </w:t>
      </w:r>
      <w:r w:rsidR="0078771B" w:rsidRPr="00F32B76">
        <w:rPr>
          <w:rFonts w:ascii="Times New Roman" w:hAnsi="Times New Roman" w:cs="Times New Roman"/>
          <w:sz w:val="26"/>
          <w:szCs w:val="26"/>
        </w:rPr>
        <w:t>368</w:t>
      </w:r>
      <w:r w:rsidR="007A4E84"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 человек, из них поступивших в средние и высшие </w:t>
      </w:r>
      <w:r w:rsidR="00C1070A" w:rsidRPr="00F32B76">
        <w:rPr>
          <w:rFonts w:ascii="Times New Roman" w:hAnsi="Times New Roman" w:cs="Times New Roman"/>
          <w:sz w:val="26"/>
          <w:szCs w:val="26"/>
        </w:rPr>
        <w:t xml:space="preserve">учебные </w:t>
      </w:r>
      <w:r w:rsidRPr="00F32B76">
        <w:rPr>
          <w:rFonts w:ascii="Times New Roman" w:hAnsi="Times New Roman" w:cs="Times New Roman"/>
          <w:sz w:val="26"/>
          <w:szCs w:val="26"/>
        </w:rPr>
        <w:t xml:space="preserve">заведения художественно-эстетической направленности </w:t>
      </w:r>
      <w:r w:rsidR="00C1070A" w:rsidRPr="00F32B76">
        <w:rPr>
          <w:rFonts w:ascii="Times New Roman" w:hAnsi="Times New Roman" w:cs="Times New Roman"/>
          <w:sz w:val="26"/>
          <w:szCs w:val="26"/>
        </w:rPr>
        <w:t>43</w:t>
      </w:r>
      <w:r w:rsidRPr="00F32B76">
        <w:rPr>
          <w:rFonts w:ascii="Times New Roman" w:hAnsi="Times New Roman" w:cs="Times New Roman"/>
          <w:sz w:val="26"/>
          <w:szCs w:val="26"/>
        </w:rPr>
        <w:t xml:space="preserve"> человек</w:t>
      </w:r>
      <w:r w:rsidR="00C1070A" w:rsidRPr="00F32B76">
        <w:rPr>
          <w:rFonts w:ascii="Times New Roman" w:hAnsi="Times New Roman" w:cs="Times New Roman"/>
          <w:sz w:val="26"/>
          <w:szCs w:val="26"/>
        </w:rPr>
        <w:t xml:space="preserve">а, что составляет </w:t>
      </w:r>
      <w:r w:rsidR="0078771B" w:rsidRPr="00F32B76">
        <w:rPr>
          <w:rFonts w:ascii="Times New Roman" w:hAnsi="Times New Roman" w:cs="Times New Roman"/>
          <w:sz w:val="26"/>
          <w:szCs w:val="26"/>
        </w:rPr>
        <w:t>11,7</w:t>
      </w:r>
      <w:r w:rsidRPr="00F32B76">
        <w:rPr>
          <w:rFonts w:ascii="Times New Roman" w:hAnsi="Times New Roman" w:cs="Times New Roman"/>
          <w:sz w:val="26"/>
          <w:szCs w:val="26"/>
        </w:rPr>
        <w:t xml:space="preserve">% от общего количества выпускников муниципальных бюджетных образовательных учреждений дополнительного образования детей. </w:t>
      </w:r>
    </w:p>
    <w:p w:rsidR="0024274E" w:rsidRPr="00F32B76" w:rsidRDefault="0024274E" w:rsidP="00030875">
      <w:pPr>
        <w:pStyle w:val="aa"/>
        <w:ind w:firstLine="709"/>
        <w:jc w:val="both"/>
        <w:rPr>
          <w:b w:val="0"/>
          <w:bCs w:val="0"/>
          <w:color w:val="auto"/>
          <w:sz w:val="26"/>
          <w:szCs w:val="26"/>
        </w:rPr>
      </w:pPr>
      <w:r w:rsidRPr="00F32B76">
        <w:rPr>
          <w:b w:val="0"/>
          <w:bCs w:val="0"/>
          <w:color w:val="auto"/>
          <w:sz w:val="26"/>
          <w:szCs w:val="26"/>
        </w:rPr>
        <w:t>Основными проблемами, сдерживающими развитие отрасли «культура» на территории муниципального образования город Норильск</w:t>
      </w:r>
      <w:r w:rsidR="004D5982" w:rsidRPr="00F32B76">
        <w:rPr>
          <w:b w:val="0"/>
          <w:bCs w:val="0"/>
          <w:color w:val="auto"/>
          <w:sz w:val="26"/>
          <w:szCs w:val="26"/>
        </w:rPr>
        <w:t>,</w:t>
      </w:r>
      <w:r w:rsidRPr="00F32B76">
        <w:rPr>
          <w:b w:val="0"/>
          <w:bCs w:val="0"/>
          <w:color w:val="auto"/>
          <w:sz w:val="26"/>
          <w:szCs w:val="26"/>
        </w:rPr>
        <w:t xml:space="preserve"> являются:</w:t>
      </w:r>
    </w:p>
    <w:p w:rsidR="0024274E" w:rsidRPr="00F32B76" w:rsidRDefault="0024274E" w:rsidP="00030875">
      <w:pPr>
        <w:numPr>
          <w:ilvl w:val="0"/>
          <w:numId w:val="4"/>
        </w:numPr>
        <w:tabs>
          <w:tab w:val="num" w:pos="0"/>
          <w:tab w:val="left" w:pos="180"/>
          <w:tab w:val="left" w:pos="1080"/>
          <w:tab w:val="left" w:pos="1260"/>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удаленное расположение муниципального образования город Норильск </w:t>
      </w:r>
      <w:r w:rsidRPr="00F32B76">
        <w:rPr>
          <w:rFonts w:ascii="Times New Roman" w:hAnsi="Times New Roman" w:cs="Times New Roman"/>
          <w:sz w:val="26"/>
          <w:szCs w:val="26"/>
        </w:rPr>
        <w:br/>
        <w:t xml:space="preserve">от других городов и культурных центров Российской Федерации, а также замкнутость </w:t>
      </w:r>
      <w:r w:rsidRPr="00F32B76">
        <w:rPr>
          <w:rFonts w:ascii="Times New Roman" w:hAnsi="Times New Roman" w:cs="Times New Roman"/>
          <w:sz w:val="26"/>
          <w:szCs w:val="26"/>
        </w:rPr>
        <w:lastRenderedPageBreak/>
        <w:t>территории муниципального образования город Норильск, что препятствует обогащению культуры посредством творческого обмена, создания новых культурных продуктов, в частности, концертных программ, иных художественных произведений;</w:t>
      </w:r>
    </w:p>
    <w:p w:rsidR="0024274E" w:rsidRPr="00F32B76" w:rsidRDefault="0024274E" w:rsidP="00030875">
      <w:pPr>
        <w:numPr>
          <w:ilvl w:val="0"/>
          <w:numId w:val="4"/>
        </w:numPr>
        <w:tabs>
          <w:tab w:val="num" w:pos="0"/>
          <w:tab w:val="left" w:pos="180"/>
          <w:tab w:val="left" w:pos="1080"/>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недостаточный уровень материально-технического обеспечения учреждений культуры, который</w:t>
      </w:r>
      <w:r w:rsidR="00FE2275" w:rsidRPr="00F32B76">
        <w:rPr>
          <w:rFonts w:ascii="Times New Roman" w:hAnsi="Times New Roman" w:cs="Times New Roman"/>
          <w:sz w:val="26"/>
          <w:szCs w:val="26"/>
        </w:rPr>
        <w:t xml:space="preserve"> не позволяет оптимально эффективно модернизировать </w:t>
      </w:r>
      <w:r w:rsidR="00A71615" w:rsidRPr="00F32B76">
        <w:rPr>
          <w:rFonts w:ascii="Times New Roman" w:hAnsi="Times New Roman" w:cs="Times New Roman"/>
          <w:sz w:val="26"/>
          <w:szCs w:val="26"/>
        </w:rPr>
        <w:t xml:space="preserve">развитие направления - «предоставление </w:t>
      </w:r>
      <w:r w:rsidRPr="00F32B76">
        <w:rPr>
          <w:rFonts w:ascii="Times New Roman" w:hAnsi="Times New Roman" w:cs="Times New Roman"/>
          <w:sz w:val="26"/>
          <w:szCs w:val="26"/>
        </w:rPr>
        <w:t xml:space="preserve">услуг </w:t>
      </w:r>
      <w:r w:rsidR="00FE2275" w:rsidRPr="00F32B76">
        <w:rPr>
          <w:rFonts w:ascii="Times New Roman" w:hAnsi="Times New Roman" w:cs="Times New Roman"/>
          <w:sz w:val="26"/>
          <w:szCs w:val="26"/>
        </w:rPr>
        <w:t>в области культуры и обеспече</w:t>
      </w:r>
      <w:r w:rsidR="00A71615" w:rsidRPr="00F32B76">
        <w:rPr>
          <w:rFonts w:ascii="Times New Roman" w:hAnsi="Times New Roman" w:cs="Times New Roman"/>
          <w:sz w:val="26"/>
          <w:szCs w:val="26"/>
        </w:rPr>
        <w:t>ние</w:t>
      </w:r>
      <w:r w:rsidRPr="00F32B76">
        <w:rPr>
          <w:rFonts w:ascii="Times New Roman" w:hAnsi="Times New Roman" w:cs="Times New Roman"/>
          <w:sz w:val="26"/>
          <w:szCs w:val="26"/>
        </w:rPr>
        <w:t xml:space="preserve"> безопасности культурных ценностей</w:t>
      </w:r>
      <w:r w:rsidR="00A71615" w:rsidRPr="00F32B76">
        <w:rPr>
          <w:rFonts w:ascii="Times New Roman" w:hAnsi="Times New Roman" w:cs="Times New Roman"/>
          <w:sz w:val="26"/>
          <w:szCs w:val="26"/>
        </w:rPr>
        <w:t>»</w:t>
      </w:r>
      <w:r w:rsidRPr="00F32B76">
        <w:rPr>
          <w:rFonts w:ascii="Times New Roman" w:hAnsi="Times New Roman" w:cs="Times New Roman"/>
          <w:sz w:val="26"/>
          <w:szCs w:val="26"/>
        </w:rPr>
        <w:t xml:space="preserve"> - существует объективная</w:t>
      </w:r>
      <w:r w:rsidRPr="00F32B76">
        <w:rPr>
          <w:rFonts w:ascii="Times New Roman" w:hAnsi="Times New Roman" w:cs="Times New Roman"/>
          <w:spacing w:val="-1"/>
          <w:sz w:val="26"/>
          <w:szCs w:val="26"/>
        </w:rPr>
        <w:t xml:space="preserve"> потребность </w:t>
      </w:r>
      <w:r w:rsidRPr="00F32B76">
        <w:rPr>
          <w:rFonts w:ascii="Times New Roman" w:hAnsi="Times New Roman" w:cs="Times New Roman"/>
          <w:sz w:val="26"/>
          <w:szCs w:val="26"/>
        </w:rPr>
        <w:t xml:space="preserve">учреждений культуры и дополнительного образования </w:t>
      </w:r>
      <w:r w:rsidRPr="00F32B76">
        <w:rPr>
          <w:rFonts w:ascii="Times New Roman" w:hAnsi="Times New Roman" w:cs="Times New Roman"/>
          <w:spacing w:val="-1"/>
          <w:sz w:val="26"/>
          <w:szCs w:val="26"/>
        </w:rPr>
        <w:t xml:space="preserve">в </w:t>
      </w:r>
      <w:r w:rsidRPr="00F32B76">
        <w:rPr>
          <w:rFonts w:ascii="Times New Roman" w:hAnsi="Times New Roman" w:cs="Times New Roman"/>
          <w:sz w:val="26"/>
          <w:szCs w:val="26"/>
        </w:rPr>
        <w:t>значительных средствах для обновления музыкальных инструментов, сценических костюмов, «одежды» сцены и иного реквизита;</w:t>
      </w:r>
    </w:p>
    <w:p w:rsidR="0024274E" w:rsidRPr="00F32B76" w:rsidRDefault="0024274E" w:rsidP="00030875">
      <w:pPr>
        <w:numPr>
          <w:ilvl w:val="0"/>
          <w:numId w:val="4"/>
        </w:numPr>
        <w:tabs>
          <w:tab w:val="num" w:pos="0"/>
          <w:tab w:val="left" w:pos="18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отсутствие на части объектов учреждений культуры муниципального образования город Норильск капитальных ремонтов (в целом здания учреждений культуры находятся в удовлетворительном техническом состоянии, однако отдельные объекты сильно изношены и нуждаются в проведении ремонтных работ);</w:t>
      </w:r>
    </w:p>
    <w:p w:rsidR="0024274E" w:rsidRPr="00F32B76" w:rsidRDefault="0024274E" w:rsidP="00030875">
      <w:pPr>
        <w:numPr>
          <w:ilvl w:val="0"/>
          <w:numId w:val="4"/>
        </w:numPr>
        <w:tabs>
          <w:tab w:val="num" w:pos="0"/>
          <w:tab w:val="left" w:pos="18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отсутствие системного подхода в финансировании мероприятий по сохранению культурного наследия, что отрицательно сказывается на темпах прироста основных фондов музея и галереи, количестве и качестве собираемых и приобретаемых экспонатов. Отсутствует полноценная реставрационная база;</w:t>
      </w:r>
    </w:p>
    <w:p w:rsidR="0024274E" w:rsidRPr="00F32B76" w:rsidRDefault="0024274E" w:rsidP="00030875">
      <w:pPr>
        <w:numPr>
          <w:ilvl w:val="0"/>
          <w:numId w:val="4"/>
        </w:numPr>
        <w:tabs>
          <w:tab w:val="num" w:pos="0"/>
          <w:tab w:val="left" w:pos="18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недостаточное включение информационных и инновационных технологий в сферу практической деятельности учреждений культуры муниципального образования город Норильск;</w:t>
      </w:r>
    </w:p>
    <w:p w:rsidR="0024274E" w:rsidRPr="00F32B76" w:rsidRDefault="00A71615" w:rsidP="00030875">
      <w:pPr>
        <w:numPr>
          <w:ilvl w:val="0"/>
          <w:numId w:val="4"/>
        </w:numPr>
        <w:tabs>
          <w:tab w:val="num" w:pos="0"/>
          <w:tab w:val="left" w:pos="18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дефицит</w:t>
      </w:r>
      <w:r w:rsidR="0024274E" w:rsidRPr="00F32B76">
        <w:rPr>
          <w:rFonts w:ascii="Times New Roman" w:hAnsi="Times New Roman" w:cs="Times New Roman"/>
          <w:sz w:val="26"/>
          <w:szCs w:val="26"/>
        </w:rPr>
        <w:t xml:space="preserve"> профессионально подготовленного художественно–постановочного и творческого персонала, тенденция старения кадров - необходимость инновационных изменений в учреждениях культуры муниципального образования город Норильск и улучшения качества оказываемых услуг в области культуры требует обеспечения процесса квалифицированным кадровым ресурсом. </w:t>
      </w:r>
    </w:p>
    <w:p w:rsidR="0024274E" w:rsidRPr="00F32B76" w:rsidRDefault="0024274E" w:rsidP="00030875">
      <w:pPr>
        <w:pStyle w:val="ConsPlusNormal"/>
        <w:ind w:left="0" w:firstLine="709"/>
        <w:rPr>
          <w:rFonts w:ascii="Times New Roman" w:hAnsi="Times New Roman"/>
          <w:sz w:val="26"/>
          <w:szCs w:val="26"/>
        </w:rPr>
      </w:pPr>
      <w:r w:rsidRPr="00F32B76">
        <w:rPr>
          <w:rFonts w:ascii="Times New Roman" w:hAnsi="Times New Roman"/>
          <w:sz w:val="26"/>
          <w:szCs w:val="26"/>
        </w:rPr>
        <w:t>Мерами, обеспечивающими достижение целевых показателей (индикаторов) развития сферы культуры муниципального образования город Норильск, являются:</w:t>
      </w:r>
    </w:p>
    <w:p w:rsidR="00A71615" w:rsidRPr="00F32B76" w:rsidRDefault="00A71615"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sz w:val="26"/>
          <w:szCs w:val="26"/>
        </w:rPr>
        <w:t xml:space="preserve">внедрение новых подходов к </w:t>
      </w:r>
      <w:r w:rsidR="005E15E0" w:rsidRPr="00F32B76">
        <w:rPr>
          <w:rFonts w:ascii="Times New Roman" w:hAnsi="Times New Roman"/>
          <w:sz w:val="26"/>
          <w:szCs w:val="26"/>
        </w:rPr>
        <w:t>организации и проведению мероприятий</w:t>
      </w:r>
      <w:r w:rsidRPr="00F32B76">
        <w:rPr>
          <w:rFonts w:ascii="Times New Roman" w:hAnsi="Times New Roman"/>
          <w:sz w:val="26"/>
          <w:szCs w:val="26"/>
        </w:rPr>
        <w:t xml:space="preserve">, </w:t>
      </w:r>
      <w:r w:rsidR="0061316B" w:rsidRPr="00F32B76">
        <w:rPr>
          <w:rFonts w:ascii="Times New Roman" w:hAnsi="Times New Roman"/>
          <w:sz w:val="26"/>
          <w:szCs w:val="26"/>
        </w:rPr>
        <w:t>внедрение инновационных технологий оказания услуг;</w:t>
      </w:r>
    </w:p>
    <w:p w:rsidR="0061316B" w:rsidRPr="00F32B76" w:rsidRDefault="0061316B"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bCs/>
          <w:sz w:val="26"/>
          <w:szCs w:val="26"/>
        </w:rPr>
        <w:t>развитие информационных технологий в сфере культуры и искусства;</w:t>
      </w:r>
    </w:p>
    <w:p w:rsidR="00A71615" w:rsidRPr="00F32B76" w:rsidRDefault="007B253B"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sz w:val="26"/>
          <w:szCs w:val="26"/>
        </w:rPr>
        <w:t>участие в конкурсах социо</w:t>
      </w:r>
      <w:r w:rsidR="00D97E79" w:rsidRPr="00F32B76">
        <w:rPr>
          <w:rFonts w:ascii="Times New Roman" w:hAnsi="Times New Roman"/>
          <w:sz w:val="26"/>
          <w:szCs w:val="26"/>
        </w:rPr>
        <w:t>культурных проектов, участие в г</w:t>
      </w:r>
      <w:r w:rsidRPr="00F32B76">
        <w:rPr>
          <w:rFonts w:ascii="Times New Roman" w:hAnsi="Times New Roman"/>
          <w:sz w:val="26"/>
          <w:szCs w:val="26"/>
        </w:rPr>
        <w:t xml:space="preserve">осударственной программе </w:t>
      </w:r>
      <w:r w:rsidR="00D97E79" w:rsidRPr="00F32B76">
        <w:rPr>
          <w:rFonts w:ascii="Times New Roman" w:hAnsi="Times New Roman"/>
          <w:sz w:val="26"/>
          <w:szCs w:val="26"/>
        </w:rPr>
        <w:t xml:space="preserve">Красноярского края </w:t>
      </w:r>
      <w:r w:rsidRPr="00F32B76">
        <w:rPr>
          <w:rFonts w:ascii="Times New Roman" w:hAnsi="Times New Roman"/>
          <w:sz w:val="26"/>
          <w:szCs w:val="26"/>
        </w:rPr>
        <w:t xml:space="preserve">«Развитие культуры», в грантовых программах </w:t>
      </w:r>
      <w:r w:rsidR="00697F3B" w:rsidRPr="00F32B76">
        <w:rPr>
          <w:rFonts w:ascii="Times New Roman" w:hAnsi="Times New Roman"/>
          <w:sz w:val="26"/>
          <w:szCs w:val="26"/>
        </w:rPr>
        <w:t xml:space="preserve">ЗФ </w:t>
      </w:r>
      <w:r w:rsidRPr="00F32B76">
        <w:rPr>
          <w:rFonts w:ascii="Times New Roman" w:hAnsi="Times New Roman"/>
          <w:sz w:val="26"/>
          <w:szCs w:val="26"/>
        </w:rPr>
        <w:t>ОАО «ГМК «Норильский никель» для привлечения</w:t>
      </w:r>
      <w:r w:rsidR="00A71615" w:rsidRPr="00F32B76">
        <w:rPr>
          <w:rFonts w:ascii="Times New Roman" w:hAnsi="Times New Roman"/>
          <w:sz w:val="26"/>
          <w:szCs w:val="26"/>
        </w:rPr>
        <w:t xml:space="preserve"> </w:t>
      </w:r>
      <w:r w:rsidRPr="00F32B76">
        <w:rPr>
          <w:rFonts w:ascii="Times New Roman" w:hAnsi="Times New Roman"/>
          <w:sz w:val="26"/>
          <w:szCs w:val="26"/>
        </w:rPr>
        <w:t xml:space="preserve">дополнительных </w:t>
      </w:r>
      <w:r w:rsidR="005E15E0" w:rsidRPr="00F32B76">
        <w:rPr>
          <w:rFonts w:ascii="Times New Roman" w:hAnsi="Times New Roman"/>
          <w:sz w:val="26"/>
          <w:szCs w:val="26"/>
        </w:rPr>
        <w:t>средств</w:t>
      </w:r>
      <w:r w:rsidRPr="00F32B76">
        <w:rPr>
          <w:rFonts w:ascii="Times New Roman" w:hAnsi="Times New Roman"/>
          <w:sz w:val="26"/>
          <w:szCs w:val="26"/>
        </w:rPr>
        <w:t>,</w:t>
      </w:r>
      <w:r w:rsidR="005E15E0" w:rsidRPr="00F32B76">
        <w:rPr>
          <w:rFonts w:ascii="Times New Roman" w:hAnsi="Times New Roman"/>
          <w:sz w:val="26"/>
          <w:szCs w:val="26"/>
        </w:rPr>
        <w:t xml:space="preserve"> </w:t>
      </w:r>
      <w:r w:rsidRPr="00F32B76">
        <w:rPr>
          <w:rFonts w:ascii="Times New Roman" w:hAnsi="Times New Roman"/>
          <w:sz w:val="26"/>
          <w:szCs w:val="26"/>
        </w:rPr>
        <w:t>направленных на развитие учреждений культуры;</w:t>
      </w:r>
    </w:p>
    <w:p w:rsidR="00A71615" w:rsidRPr="00F32B76" w:rsidRDefault="00A71615"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sz w:val="26"/>
          <w:szCs w:val="26"/>
        </w:rPr>
        <w:t>переобучение, повышение квалификации, приток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w:t>
      </w:r>
      <w:r w:rsidR="007B253B" w:rsidRPr="00F32B76">
        <w:rPr>
          <w:rFonts w:ascii="Times New Roman" w:hAnsi="Times New Roman"/>
          <w:sz w:val="26"/>
          <w:szCs w:val="26"/>
        </w:rPr>
        <w:t>циала работников сферы культуры;</w:t>
      </w:r>
    </w:p>
    <w:p w:rsidR="00A71615" w:rsidRPr="00F32B76" w:rsidRDefault="0024274E"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sz w:val="26"/>
          <w:szCs w:val="26"/>
        </w:rPr>
        <w:t>создание механизма стимулирования работников учреждений культуры муниципального образования город Норильск, оказывающих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услуг, прозрачное формирование оплаты труда, внедрение современных норм труда, направленных на повышение качества оказания государственных (муниципальных) услуг;</w:t>
      </w:r>
    </w:p>
    <w:p w:rsidR="00A71615" w:rsidRPr="00F32B76" w:rsidRDefault="0024274E" w:rsidP="007C4C3B">
      <w:pPr>
        <w:pStyle w:val="ConsPlusNormal"/>
        <w:numPr>
          <w:ilvl w:val="0"/>
          <w:numId w:val="57"/>
        </w:numPr>
        <w:ind w:left="0" w:firstLine="709"/>
        <w:rPr>
          <w:rFonts w:ascii="Times New Roman" w:hAnsi="Times New Roman"/>
          <w:sz w:val="26"/>
          <w:szCs w:val="26"/>
        </w:rPr>
      </w:pPr>
      <w:r w:rsidRPr="00F32B76">
        <w:rPr>
          <w:rFonts w:ascii="Times New Roman" w:hAnsi="Times New Roman"/>
          <w:sz w:val="26"/>
          <w:szCs w:val="26"/>
        </w:rPr>
        <w:t xml:space="preserve">поэтапный рост оплаты труда работников учреждений культуры муниципального образования город Норильск,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w:t>
      </w:r>
      <w:hyperlink r:id="rId10" w:history="1">
        <w:r w:rsidRPr="00F32B76">
          <w:rPr>
            <w:rStyle w:val="a7"/>
            <w:rFonts w:ascii="Times New Roman" w:hAnsi="Times New Roman"/>
            <w:color w:val="auto"/>
            <w:sz w:val="26"/>
            <w:szCs w:val="26"/>
            <w:u w:val="none"/>
          </w:rPr>
          <w:t>Указом</w:t>
        </w:r>
      </w:hyperlink>
      <w:r w:rsidRPr="00F32B76">
        <w:rPr>
          <w:rFonts w:ascii="Times New Roman" w:hAnsi="Times New Roman"/>
          <w:sz w:val="26"/>
          <w:szCs w:val="26"/>
        </w:rPr>
        <w:t xml:space="preserve"> </w:t>
      </w:r>
      <w:r w:rsidRPr="00F32B76">
        <w:rPr>
          <w:rFonts w:ascii="Times New Roman" w:hAnsi="Times New Roman"/>
          <w:sz w:val="26"/>
          <w:szCs w:val="26"/>
        </w:rPr>
        <w:lastRenderedPageBreak/>
        <w:t>Президента Российской Федерации от 07.05.2012 № 597 «О мероприятиях по реализации госуд</w:t>
      </w:r>
      <w:r w:rsidR="007B253B" w:rsidRPr="00F32B76">
        <w:rPr>
          <w:rFonts w:ascii="Times New Roman" w:hAnsi="Times New Roman"/>
          <w:sz w:val="26"/>
          <w:szCs w:val="26"/>
        </w:rPr>
        <w:t>арственной социальной политики».</w:t>
      </w:r>
    </w:p>
    <w:p w:rsidR="0024274E" w:rsidRPr="00F32B76" w:rsidRDefault="0024274E"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В рамках </w:t>
      </w:r>
      <w:r w:rsidR="004D5982" w:rsidRPr="00F32B76">
        <w:rPr>
          <w:rFonts w:ascii="Times New Roman" w:hAnsi="Times New Roman"/>
          <w:sz w:val="26"/>
          <w:szCs w:val="26"/>
        </w:rPr>
        <w:t>МП</w:t>
      </w:r>
      <w:r w:rsidRPr="00F32B76">
        <w:rPr>
          <w:rFonts w:ascii="Times New Roman" w:hAnsi="Times New Roman"/>
          <w:sz w:val="26"/>
          <w:szCs w:val="26"/>
        </w:rPr>
        <w:t xml:space="preserve"> предусматривается:</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повышение качества муниципальных услуг в сфере культуры;</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обеспечение доступности к культурному продукту путем внедрения информационно-коммуникационных технологий в сферу культуры и информатизации отрасли;</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создание условий для творческой самореализации, приобщения к культуре и искусству всех групп населения муниципального образования город Норильск;</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участие сферы культуры в формировании комфортной среды жизнедеятельности муниципального образования город Норильск;</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инвестиции в сферу культуры и развитие материально-технической базы учреждений культуры и образовательных учреждений в области культуры муниципального образования город Норильск;</w:t>
      </w:r>
    </w:p>
    <w:p w:rsidR="0024274E" w:rsidRPr="00F32B76" w:rsidRDefault="0024274E" w:rsidP="007C4C3B">
      <w:pPr>
        <w:pStyle w:val="ConsPlusNormal"/>
        <w:numPr>
          <w:ilvl w:val="0"/>
          <w:numId w:val="18"/>
        </w:numPr>
        <w:tabs>
          <w:tab w:val="left" w:pos="993"/>
        </w:tabs>
        <w:ind w:left="0" w:firstLine="709"/>
        <w:rPr>
          <w:rFonts w:ascii="Times New Roman" w:hAnsi="Times New Roman"/>
          <w:sz w:val="26"/>
          <w:szCs w:val="26"/>
        </w:rPr>
      </w:pPr>
      <w:r w:rsidRPr="00F32B76">
        <w:rPr>
          <w:rFonts w:ascii="Times New Roman" w:hAnsi="Times New Roman"/>
          <w:sz w:val="26"/>
          <w:szCs w:val="26"/>
        </w:rPr>
        <w:t>популяризация муниципального образования город Норильск во внутреннем и внешнем культурном пространстве.</w:t>
      </w:r>
    </w:p>
    <w:p w:rsidR="0024274E" w:rsidRPr="00F32B76" w:rsidRDefault="0024274E" w:rsidP="00030875">
      <w:pPr>
        <w:pStyle w:val="ConsPlusNormal"/>
        <w:tabs>
          <w:tab w:val="left" w:pos="993"/>
        </w:tabs>
        <w:ind w:left="0" w:firstLine="709"/>
        <w:rPr>
          <w:rFonts w:ascii="Times New Roman" w:hAnsi="Times New Roman"/>
          <w:sz w:val="26"/>
          <w:szCs w:val="26"/>
        </w:rPr>
      </w:pPr>
      <w:r w:rsidRPr="00F32B76">
        <w:rPr>
          <w:rFonts w:ascii="Times New Roman" w:hAnsi="Times New Roman"/>
          <w:sz w:val="26"/>
          <w:szCs w:val="26"/>
        </w:rPr>
        <w:t xml:space="preserve">Сложность и многозначность приоритетов развития сферы культуры муниципального образования город Норильск, наличие ряда проблем, необходимость больших ресурсных затрат не позволят выполнить в полной мере все задачи, стоящие перед муниципальным образованием город Норильск в отрасли культуры. Но выполнение комплекса мероприятий </w:t>
      </w:r>
      <w:r w:rsidR="004D5982" w:rsidRPr="00F32B76">
        <w:rPr>
          <w:rFonts w:ascii="Times New Roman" w:hAnsi="Times New Roman"/>
          <w:sz w:val="26"/>
          <w:szCs w:val="26"/>
        </w:rPr>
        <w:t>МП</w:t>
      </w:r>
      <w:r w:rsidRPr="00F32B76">
        <w:rPr>
          <w:rFonts w:ascii="Times New Roman" w:hAnsi="Times New Roman"/>
          <w:sz w:val="26"/>
          <w:szCs w:val="26"/>
        </w:rPr>
        <w:t xml:space="preserve"> является важным этапом в развитии сферы культуры на отдалённую перспективу.</w:t>
      </w:r>
    </w:p>
    <w:p w:rsidR="0024274E" w:rsidRPr="00F32B76" w:rsidRDefault="0024274E" w:rsidP="00030875">
      <w:pPr>
        <w:pStyle w:val="ConsPlusNormal"/>
        <w:tabs>
          <w:tab w:val="left" w:pos="993"/>
        </w:tabs>
        <w:ind w:left="0" w:firstLine="709"/>
        <w:rPr>
          <w:rFonts w:ascii="Times New Roman" w:hAnsi="Times New Roman"/>
          <w:sz w:val="26"/>
          <w:szCs w:val="26"/>
        </w:rPr>
      </w:pPr>
      <w:r w:rsidRPr="00F32B76">
        <w:rPr>
          <w:rFonts w:ascii="Times New Roman" w:hAnsi="Times New Roman"/>
          <w:sz w:val="26"/>
          <w:szCs w:val="26"/>
        </w:rPr>
        <w:t>Практика последних лет подтверждает эффективность решения проблемных вопросов развития сферы культуры путем разработки и реализации муниципальных программ. Программный подход позволяет с максимальной социальной и экономической эффективностью решать задачи культурного развития муниципального образования город Норильск, сохранения и приумножения культурных ценностей, приобщения к культурным благам и творческой деятельности различных категорий населения муниципального образования город Норильск.</w:t>
      </w:r>
    </w:p>
    <w:p w:rsidR="0024274E" w:rsidRPr="00F32B76" w:rsidRDefault="0024274E"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 xml:space="preserve">Следует отметить, что реализация </w:t>
      </w:r>
      <w:r w:rsidR="004D5982"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w:t>
      </w:r>
      <w:r w:rsidR="00AC12DA"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Также в отрасли остро стоит проблема дефицита следующих профессий: специалист библиотечного</w:t>
      </w:r>
      <w:r w:rsidR="007B253B" w:rsidRPr="00F32B76">
        <w:rPr>
          <w:rFonts w:ascii="Times New Roman" w:hAnsi="Times New Roman" w:cs="Times New Roman"/>
          <w:sz w:val="26"/>
          <w:szCs w:val="26"/>
        </w:rPr>
        <w:t xml:space="preserve"> дела</w:t>
      </w:r>
      <w:r w:rsidRPr="00F32B76">
        <w:rPr>
          <w:rFonts w:ascii="Times New Roman" w:hAnsi="Times New Roman" w:cs="Times New Roman"/>
          <w:sz w:val="26"/>
          <w:szCs w:val="26"/>
        </w:rPr>
        <w:t>; режиссер культурно-досуговых программ; преподаватель медных духовых инст</w:t>
      </w:r>
      <w:r w:rsidR="00AC12DA" w:rsidRPr="00F32B76">
        <w:rPr>
          <w:rFonts w:ascii="Times New Roman" w:hAnsi="Times New Roman" w:cs="Times New Roman"/>
          <w:sz w:val="26"/>
          <w:szCs w:val="26"/>
        </w:rPr>
        <w:t>рументов; актерского мастерства</w:t>
      </w:r>
      <w:r w:rsidR="00A6224D"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В целях обеспечения муниципальных учреждений культуры муниципального образования город Норильск профессиональными кадрами в 2013 году по долгосрочной муниципальной целевой программе «Приглашение специалистов, обладающих специальностями, являющимися дефицитными для муниципальных учреждений муниципального образования город Норильск на 2013-2015 гг.» привлечены в отрасль </w:t>
      </w:r>
      <w:r w:rsidR="007B253B" w:rsidRPr="00F32B76">
        <w:rPr>
          <w:rFonts w:ascii="Times New Roman" w:hAnsi="Times New Roman" w:cs="Times New Roman"/>
          <w:sz w:val="26"/>
          <w:szCs w:val="26"/>
        </w:rPr>
        <w:t>2</w:t>
      </w:r>
      <w:r w:rsidRPr="00F32B76">
        <w:rPr>
          <w:rFonts w:ascii="Times New Roman" w:hAnsi="Times New Roman" w:cs="Times New Roman"/>
          <w:sz w:val="26"/>
          <w:szCs w:val="26"/>
        </w:rPr>
        <w:t xml:space="preserve"> специалист</w:t>
      </w:r>
      <w:r w:rsidR="007B253B" w:rsidRPr="00F32B76">
        <w:rPr>
          <w:rFonts w:ascii="Times New Roman" w:hAnsi="Times New Roman" w:cs="Times New Roman"/>
          <w:sz w:val="26"/>
          <w:szCs w:val="26"/>
        </w:rPr>
        <w:t>а</w:t>
      </w:r>
      <w:r w:rsidRPr="00F32B76">
        <w:rPr>
          <w:rFonts w:ascii="Times New Roman" w:hAnsi="Times New Roman" w:cs="Times New Roman"/>
          <w:sz w:val="26"/>
          <w:szCs w:val="26"/>
        </w:rPr>
        <w:t xml:space="preserve">. </w:t>
      </w:r>
      <w:r w:rsidR="007B253B" w:rsidRPr="00F32B76">
        <w:rPr>
          <w:rFonts w:ascii="Times New Roman" w:hAnsi="Times New Roman" w:cs="Times New Roman"/>
          <w:sz w:val="26"/>
          <w:szCs w:val="26"/>
        </w:rPr>
        <w:t>На данный момент</w:t>
      </w:r>
      <w:r w:rsidRPr="00F32B76">
        <w:rPr>
          <w:rFonts w:ascii="Times New Roman" w:hAnsi="Times New Roman" w:cs="Times New Roman"/>
          <w:sz w:val="26"/>
          <w:szCs w:val="26"/>
        </w:rPr>
        <w:t xml:space="preserve"> существует необходимость продолжения работы по привлечению кадров и в последующие годы, в связи с чем, планируется дальнейшее участие в мероприятиях муниципальной программы по приглашению специалистов.</w:t>
      </w:r>
      <w:r w:rsidR="00A6224D" w:rsidRPr="00F32B76">
        <w:rPr>
          <w:rFonts w:ascii="Times New Roman" w:hAnsi="Times New Roman" w:cs="Times New Roman"/>
          <w:sz w:val="26"/>
          <w:szCs w:val="26"/>
        </w:rPr>
        <w:t xml:space="preserve"> </w:t>
      </w:r>
    </w:p>
    <w:p w:rsidR="00D97E79" w:rsidRPr="00F32B76" w:rsidRDefault="00AC12DA" w:rsidP="00030875">
      <w:pPr>
        <w:widowControl w:val="0"/>
        <w:tabs>
          <w:tab w:val="left" w:pos="993"/>
        </w:tabs>
        <w:autoSpaceDE w:val="0"/>
        <w:autoSpaceDN w:val="0"/>
        <w:adjustRightInd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Для совершенствования методов и улучшения качества работы учреждения, подведомственные Управлен</w:t>
      </w:r>
      <w:r w:rsidR="00A6224D" w:rsidRPr="00F32B76">
        <w:rPr>
          <w:rFonts w:ascii="Times New Roman" w:hAnsi="Times New Roman" w:cs="Times New Roman"/>
          <w:sz w:val="26"/>
          <w:szCs w:val="26"/>
        </w:rPr>
        <w:t>ию</w:t>
      </w:r>
      <w:r w:rsidRPr="00F32B76">
        <w:rPr>
          <w:rFonts w:ascii="Times New Roman" w:hAnsi="Times New Roman" w:cs="Times New Roman"/>
          <w:sz w:val="26"/>
          <w:szCs w:val="26"/>
        </w:rPr>
        <w:t>, в своей деятельности широко используют возможности получения грантов, участия в федеральных и краевых целевых программах. Так, в 2013 году было подготовлено 50 заявок на участие в различных конкурсах на получение субсидий/грантов. Финансовую поддержку получили 19 проектов на общую сумму 2 914,3 тыс.руб.</w:t>
      </w:r>
      <w:r w:rsidR="00A6224D" w:rsidRPr="00F32B76">
        <w:rPr>
          <w:rFonts w:ascii="Times New Roman" w:hAnsi="Times New Roman" w:cs="Times New Roman"/>
          <w:sz w:val="26"/>
          <w:szCs w:val="26"/>
        </w:rPr>
        <w:t xml:space="preserve"> </w:t>
      </w:r>
    </w:p>
    <w:p w:rsidR="00D97E79" w:rsidRPr="00F32B76" w:rsidRDefault="00D97E79" w:rsidP="00030875">
      <w:pPr>
        <w:widowControl w:val="0"/>
        <w:tabs>
          <w:tab w:val="left" w:pos="993"/>
        </w:tabs>
        <w:autoSpaceDE w:val="0"/>
        <w:autoSpaceDN w:val="0"/>
        <w:adjustRightInd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В 2014 году финансовую поддержку получили 13 проектов на общую сумму </w:t>
      </w:r>
      <w:r w:rsidRPr="00F32B76">
        <w:rPr>
          <w:rFonts w:ascii="Times New Roman" w:hAnsi="Times New Roman" w:cs="Times New Roman"/>
          <w:sz w:val="26"/>
          <w:szCs w:val="26"/>
        </w:rPr>
        <w:lastRenderedPageBreak/>
        <w:t>13 697,6 тыс.руб.</w:t>
      </w:r>
    </w:p>
    <w:p w:rsidR="00AC12DA" w:rsidRPr="00F32B76" w:rsidRDefault="00AC12DA" w:rsidP="00030875">
      <w:pPr>
        <w:widowControl w:val="0"/>
        <w:tabs>
          <w:tab w:val="left" w:pos="993"/>
        </w:tabs>
        <w:autoSpaceDE w:val="0"/>
        <w:autoSpaceDN w:val="0"/>
        <w:adjustRightInd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Для создания благоприятного социального климата и обеспечения высокого качества жизни населения, анализируя направления развития отрасли «культура», в Управлении по делам культуры и искусства Администрации города Норильска разработаны «Функциональная карта развития отрасли «культура» и «Стандарт качества предоставления муниципальных услуг в области культуры и искусства», а также Порядок проведения ежегодной оценки потребности в предоставлении муниципальных услуг. </w:t>
      </w:r>
    </w:p>
    <w:p w:rsidR="00AC12DA" w:rsidRPr="00F32B76" w:rsidRDefault="00AC12DA" w:rsidP="00030875">
      <w:pPr>
        <w:widowControl w:val="0"/>
        <w:tabs>
          <w:tab w:val="left" w:pos="993"/>
        </w:tabs>
        <w:autoSpaceDE w:val="0"/>
        <w:autoSpaceDN w:val="0"/>
        <w:adjustRightInd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Управлением по делам культуры и искусства Администрации города Норильска с</w:t>
      </w:r>
      <w:r w:rsidRPr="00F32B76">
        <w:rPr>
          <w:rFonts w:ascii="Times New Roman" w:hAnsi="Times New Roman" w:cs="Times New Roman"/>
          <w:b/>
          <w:bCs/>
          <w:sz w:val="26"/>
          <w:szCs w:val="26"/>
        </w:rPr>
        <w:t xml:space="preserve"> </w:t>
      </w:r>
      <w:r w:rsidRPr="00F32B76">
        <w:rPr>
          <w:rFonts w:ascii="Times New Roman" w:hAnsi="Times New Roman" w:cs="Times New Roman"/>
          <w:bCs/>
          <w:sz w:val="26"/>
          <w:szCs w:val="26"/>
        </w:rPr>
        <w:t>22 января по 03 февраля</w:t>
      </w:r>
      <w:r w:rsidRPr="00F32B76">
        <w:rPr>
          <w:rFonts w:ascii="Times New Roman" w:hAnsi="Times New Roman" w:cs="Times New Roman"/>
          <w:b/>
          <w:bCs/>
          <w:sz w:val="26"/>
          <w:szCs w:val="26"/>
        </w:rPr>
        <w:t xml:space="preserve"> </w:t>
      </w:r>
      <w:r w:rsidRPr="00F32B76">
        <w:rPr>
          <w:rFonts w:ascii="Times New Roman" w:hAnsi="Times New Roman" w:cs="Times New Roman"/>
          <w:sz w:val="26"/>
          <w:szCs w:val="26"/>
        </w:rPr>
        <w:t xml:space="preserve">2014 года проводился мониторинг </w:t>
      </w:r>
      <w:r w:rsidR="00A71615" w:rsidRPr="00F32B76">
        <w:rPr>
          <w:rFonts w:ascii="Times New Roman" w:hAnsi="Times New Roman" w:cs="Times New Roman"/>
          <w:sz w:val="26"/>
          <w:szCs w:val="26"/>
        </w:rPr>
        <w:t xml:space="preserve">с целью </w:t>
      </w:r>
      <w:r w:rsidRPr="00F32B76">
        <w:rPr>
          <w:rFonts w:ascii="Times New Roman" w:hAnsi="Times New Roman" w:cs="Times New Roman"/>
          <w:sz w:val="26"/>
          <w:szCs w:val="26"/>
        </w:rPr>
        <w:t>выявления степени удовле</w:t>
      </w:r>
      <w:r w:rsidR="00A71615" w:rsidRPr="00F32B76">
        <w:rPr>
          <w:rFonts w:ascii="Times New Roman" w:hAnsi="Times New Roman" w:cs="Times New Roman"/>
          <w:sz w:val="26"/>
          <w:szCs w:val="26"/>
        </w:rPr>
        <w:t>творения потребителей социальными</w:t>
      </w:r>
      <w:r w:rsidRPr="00F32B76">
        <w:rPr>
          <w:rFonts w:ascii="Times New Roman" w:hAnsi="Times New Roman" w:cs="Times New Roman"/>
          <w:sz w:val="26"/>
          <w:szCs w:val="26"/>
        </w:rPr>
        <w:t xml:space="preserve"> услуг</w:t>
      </w:r>
      <w:r w:rsidR="00A71615" w:rsidRPr="00F32B76">
        <w:rPr>
          <w:rFonts w:ascii="Times New Roman" w:hAnsi="Times New Roman" w:cs="Times New Roman"/>
          <w:sz w:val="26"/>
          <w:szCs w:val="26"/>
        </w:rPr>
        <w:t>ами</w:t>
      </w:r>
      <w:r w:rsidR="00A6224D" w:rsidRPr="00F32B76">
        <w:rPr>
          <w:rFonts w:ascii="Times New Roman" w:hAnsi="Times New Roman" w:cs="Times New Roman"/>
          <w:sz w:val="26"/>
          <w:szCs w:val="26"/>
        </w:rPr>
        <w:t xml:space="preserve"> в области культуры и искусства</w:t>
      </w:r>
      <w:r w:rsidRPr="00F32B76">
        <w:rPr>
          <w:rFonts w:ascii="Times New Roman" w:hAnsi="Times New Roman" w:cs="Times New Roman"/>
          <w:sz w:val="26"/>
          <w:szCs w:val="26"/>
        </w:rPr>
        <w:t xml:space="preserve">. </w:t>
      </w:r>
    </w:p>
    <w:p w:rsidR="00AC12DA" w:rsidRPr="00F32B76" w:rsidRDefault="00AC12DA"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На основании проведенного исследования, услуг</w:t>
      </w:r>
      <w:r w:rsidR="0043117E" w:rsidRPr="00F32B76">
        <w:rPr>
          <w:rFonts w:ascii="Times New Roman" w:hAnsi="Times New Roman" w:cs="Times New Roman"/>
          <w:sz w:val="26"/>
          <w:szCs w:val="26"/>
        </w:rPr>
        <w:t>и, оказываемые учреждениями культуры,</w:t>
      </w:r>
      <w:r w:rsidRPr="00F32B76">
        <w:rPr>
          <w:rFonts w:ascii="Times New Roman" w:hAnsi="Times New Roman" w:cs="Times New Roman"/>
          <w:sz w:val="26"/>
          <w:szCs w:val="26"/>
        </w:rPr>
        <w:t xml:space="preserve"> в целом соответствует потребности населения:</w:t>
      </w:r>
    </w:p>
    <w:p w:rsidR="00AC12DA" w:rsidRPr="00F32B76" w:rsidRDefault="00AC12DA" w:rsidP="007C4C3B">
      <w:pPr>
        <w:numPr>
          <w:ilvl w:val="0"/>
          <w:numId w:val="5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удовлетворенность качеством предоставляемых услуг культурно–досуговых учреждений составляет 76,06% полностью (+ 14,7% относительно 2012 года), 21,13% частично (- 10% относительно 2012 года).</w:t>
      </w:r>
    </w:p>
    <w:p w:rsidR="00AC12DA" w:rsidRPr="00F32B76" w:rsidRDefault="00AC12DA" w:rsidP="007C4C3B">
      <w:pPr>
        <w:numPr>
          <w:ilvl w:val="0"/>
          <w:numId w:val="5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i/>
          <w:sz w:val="26"/>
          <w:szCs w:val="26"/>
        </w:rPr>
        <w:t>муниципальн</w:t>
      </w:r>
      <w:r w:rsidR="0023492D" w:rsidRPr="00F32B76">
        <w:rPr>
          <w:rFonts w:ascii="Times New Roman" w:hAnsi="Times New Roman" w:cs="Times New Roman"/>
          <w:i/>
          <w:sz w:val="26"/>
          <w:szCs w:val="26"/>
        </w:rPr>
        <w:t>ая</w:t>
      </w:r>
      <w:r w:rsidRPr="00F32B76">
        <w:rPr>
          <w:rFonts w:ascii="Times New Roman" w:hAnsi="Times New Roman" w:cs="Times New Roman"/>
          <w:i/>
          <w:sz w:val="26"/>
          <w:szCs w:val="26"/>
        </w:rPr>
        <w:t xml:space="preserve"> услуг</w:t>
      </w:r>
      <w:r w:rsidR="0023492D" w:rsidRPr="00F32B76">
        <w:rPr>
          <w:rFonts w:ascii="Times New Roman" w:hAnsi="Times New Roman" w:cs="Times New Roman"/>
          <w:i/>
          <w:sz w:val="26"/>
          <w:szCs w:val="26"/>
        </w:rPr>
        <w:t>а</w:t>
      </w:r>
      <w:r w:rsidRPr="00F32B76">
        <w:rPr>
          <w:rFonts w:ascii="Times New Roman" w:hAnsi="Times New Roman" w:cs="Times New Roman"/>
          <w:i/>
          <w:sz w:val="26"/>
          <w:szCs w:val="26"/>
        </w:rPr>
        <w:t xml:space="preserve"> «</w:t>
      </w:r>
      <w:r w:rsidRPr="00F32B76">
        <w:rPr>
          <w:rFonts w:ascii="Times New Roman" w:hAnsi="Times New Roman" w:cs="Times New Roman"/>
          <w:bCs/>
          <w:i/>
          <w:spacing w:val="-1"/>
          <w:sz w:val="26"/>
          <w:szCs w:val="26"/>
        </w:rPr>
        <w:t>Сохранение, использование и популяризация объектов культурного наследия, музейная деятельность</w:t>
      </w:r>
      <w:r w:rsidR="0023492D" w:rsidRPr="00F32B76">
        <w:rPr>
          <w:rFonts w:ascii="Times New Roman" w:hAnsi="Times New Roman" w:cs="Times New Roman"/>
          <w:bCs/>
          <w:i/>
          <w:spacing w:val="-1"/>
          <w:sz w:val="26"/>
          <w:szCs w:val="26"/>
        </w:rPr>
        <w:t>» - у</w:t>
      </w:r>
      <w:r w:rsidRPr="00F32B76">
        <w:rPr>
          <w:rFonts w:ascii="Times New Roman" w:hAnsi="Times New Roman" w:cs="Times New Roman"/>
          <w:sz w:val="26"/>
          <w:szCs w:val="26"/>
        </w:rPr>
        <w:t>довлетворенность качеством предоставляемых услуг составляет 90,43% (+ 12,65% относительно 2012 года).</w:t>
      </w:r>
    </w:p>
    <w:p w:rsidR="00AC12DA" w:rsidRPr="00F32B76" w:rsidRDefault="00AC12DA" w:rsidP="007C4C3B">
      <w:pPr>
        <w:numPr>
          <w:ilvl w:val="0"/>
          <w:numId w:val="5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i/>
          <w:sz w:val="26"/>
          <w:szCs w:val="26"/>
        </w:rPr>
        <w:t>муниципальн</w:t>
      </w:r>
      <w:r w:rsidR="0023492D" w:rsidRPr="00F32B76">
        <w:rPr>
          <w:rFonts w:ascii="Times New Roman" w:hAnsi="Times New Roman" w:cs="Times New Roman"/>
          <w:i/>
          <w:sz w:val="26"/>
          <w:szCs w:val="26"/>
        </w:rPr>
        <w:t>ая</w:t>
      </w:r>
      <w:r w:rsidRPr="00F32B76">
        <w:rPr>
          <w:rFonts w:ascii="Times New Roman" w:hAnsi="Times New Roman" w:cs="Times New Roman"/>
          <w:i/>
          <w:sz w:val="26"/>
          <w:szCs w:val="26"/>
        </w:rPr>
        <w:t xml:space="preserve"> услуг</w:t>
      </w:r>
      <w:r w:rsidR="0023492D" w:rsidRPr="00F32B76">
        <w:rPr>
          <w:rFonts w:ascii="Times New Roman" w:hAnsi="Times New Roman" w:cs="Times New Roman"/>
          <w:i/>
          <w:sz w:val="26"/>
          <w:szCs w:val="26"/>
        </w:rPr>
        <w:t>а</w:t>
      </w:r>
      <w:r w:rsidRPr="00F32B76">
        <w:rPr>
          <w:rFonts w:ascii="Times New Roman" w:hAnsi="Times New Roman" w:cs="Times New Roman"/>
          <w:i/>
          <w:sz w:val="26"/>
          <w:szCs w:val="26"/>
        </w:rPr>
        <w:t xml:space="preserve"> «</w:t>
      </w:r>
      <w:r w:rsidRPr="00F32B76">
        <w:rPr>
          <w:rFonts w:ascii="Times New Roman" w:hAnsi="Times New Roman" w:cs="Times New Roman"/>
          <w:bCs/>
          <w:i/>
          <w:spacing w:val="-1"/>
          <w:sz w:val="26"/>
          <w:szCs w:val="26"/>
        </w:rPr>
        <w:t>Организация библиотечного обслуживания населения, комплектование библиотечных фондов библиотек</w:t>
      </w:r>
      <w:r w:rsidRPr="00F32B76">
        <w:rPr>
          <w:rFonts w:ascii="Times New Roman" w:hAnsi="Times New Roman" w:cs="Times New Roman"/>
          <w:i/>
          <w:sz w:val="26"/>
          <w:szCs w:val="26"/>
        </w:rPr>
        <w:t>»</w:t>
      </w:r>
      <w:r w:rsidRPr="00F32B76">
        <w:rPr>
          <w:rFonts w:ascii="Times New Roman" w:hAnsi="Times New Roman" w:cs="Times New Roman"/>
          <w:sz w:val="26"/>
          <w:szCs w:val="26"/>
        </w:rPr>
        <w:t xml:space="preserve"> </w:t>
      </w:r>
      <w:r w:rsidR="0023492D" w:rsidRPr="00F32B76">
        <w:rPr>
          <w:rFonts w:ascii="Times New Roman" w:hAnsi="Times New Roman" w:cs="Times New Roman"/>
          <w:sz w:val="26"/>
          <w:szCs w:val="26"/>
        </w:rPr>
        <w:t xml:space="preserve">- </w:t>
      </w:r>
      <w:r w:rsidRPr="00F32B76">
        <w:rPr>
          <w:rFonts w:ascii="Times New Roman" w:hAnsi="Times New Roman" w:cs="Times New Roman"/>
          <w:sz w:val="26"/>
          <w:szCs w:val="26"/>
        </w:rPr>
        <w:t>удовлетворенность потребности опрошенных по данной услуге составляет 93,31%.</w:t>
      </w:r>
    </w:p>
    <w:p w:rsidR="00AC12DA" w:rsidRPr="00F32B76" w:rsidRDefault="00AC12DA" w:rsidP="007C4C3B">
      <w:pPr>
        <w:numPr>
          <w:ilvl w:val="0"/>
          <w:numId w:val="5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i/>
          <w:sz w:val="26"/>
          <w:szCs w:val="26"/>
        </w:rPr>
        <w:t>муниципальн</w:t>
      </w:r>
      <w:r w:rsidR="0023492D" w:rsidRPr="00F32B76">
        <w:rPr>
          <w:rFonts w:ascii="Times New Roman" w:hAnsi="Times New Roman" w:cs="Times New Roman"/>
          <w:i/>
          <w:sz w:val="26"/>
          <w:szCs w:val="26"/>
        </w:rPr>
        <w:t>ая</w:t>
      </w:r>
      <w:r w:rsidRPr="00F32B76">
        <w:rPr>
          <w:rFonts w:ascii="Times New Roman" w:hAnsi="Times New Roman" w:cs="Times New Roman"/>
          <w:i/>
          <w:sz w:val="26"/>
          <w:szCs w:val="26"/>
        </w:rPr>
        <w:t xml:space="preserve"> услуг</w:t>
      </w:r>
      <w:r w:rsidR="0023492D" w:rsidRPr="00F32B76">
        <w:rPr>
          <w:rFonts w:ascii="Times New Roman" w:hAnsi="Times New Roman" w:cs="Times New Roman"/>
          <w:i/>
          <w:sz w:val="26"/>
          <w:szCs w:val="26"/>
        </w:rPr>
        <w:t>а</w:t>
      </w:r>
      <w:r w:rsidRPr="00F32B76">
        <w:rPr>
          <w:rFonts w:ascii="Times New Roman" w:hAnsi="Times New Roman" w:cs="Times New Roman"/>
          <w:i/>
          <w:sz w:val="26"/>
          <w:szCs w:val="26"/>
        </w:rPr>
        <w:t xml:space="preserve"> «</w:t>
      </w:r>
      <w:r w:rsidRPr="00F32B76">
        <w:rPr>
          <w:rFonts w:ascii="Times New Roman" w:hAnsi="Times New Roman" w:cs="Times New Roman"/>
          <w:bCs/>
          <w:i/>
          <w:spacing w:val="-1"/>
          <w:sz w:val="26"/>
          <w:szCs w:val="26"/>
        </w:rPr>
        <w:t>Организация предоставления дополнительного образования детей художественно-эстетической направленности</w:t>
      </w:r>
      <w:r w:rsidRPr="00F32B76">
        <w:rPr>
          <w:rFonts w:ascii="Times New Roman" w:hAnsi="Times New Roman" w:cs="Times New Roman"/>
          <w:i/>
          <w:sz w:val="26"/>
          <w:szCs w:val="26"/>
        </w:rPr>
        <w:t>»</w:t>
      </w:r>
      <w:r w:rsidRPr="00F32B76">
        <w:rPr>
          <w:rFonts w:ascii="Times New Roman" w:hAnsi="Times New Roman" w:cs="Times New Roman"/>
          <w:sz w:val="26"/>
          <w:szCs w:val="26"/>
        </w:rPr>
        <w:t xml:space="preserve"> </w:t>
      </w:r>
      <w:r w:rsidR="0023492D" w:rsidRPr="00F32B76">
        <w:rPr>
          <w:rFonts w:ascii="Times New Roman" w:hAnsi="Times New Roman" w:cs="Times New Roman"/>
          <w:sz w:val="26"/>
          <w:szCs w:val="26"/>
        </w:rPr>
        <w:t>- у</w:t>
      </w:r>
      <w:r w:rsidRPr="00F32B76">
        <w:rPr>
          <w:rFonts w:ascii="Times New Roman" w:hAnsi="Times New Roman" w:cs="Times New Roman"/>
          <w:sz w:val="26"/>
          <w:szCs w:val="26"/>
        </w:rPr>
        <w:t xml:space="preserve">довлетворенность качеством предоставляемых услуг </w:t>
      </w:r>
      <w:r w:rsidRPr="00F32B76">
        <w:rPr>
          <w:rFonts w:ascii="Times New Roman" w:hAnsi="Times New Roman" w:cs="Times New Roman"/>
          <w:bCs/>
          <w:spacing w:val="-1"/>
          <w:sz w:val="26"/>
          <w:szCs w:val="26"/>
        </w:rPr>
        <w:t>дополнительного образования детей художественно-эстетической направленности</w:t>
      </w:r>
      <w:r w:rsidRPr="00F32B76">
        <w:rPr>
          <w:rFonts w:ascii="Times New Roman" w:hAnsi="Times New Roman" w:cs="Times New Roman"/>
          <w:sz w:val="26"/>
          <w:szCs w:val="26"/>
        </w:rPr>
        <w:t xml:space="preserve"> составляет 91,81% полностью (+ 6,84% относительно 2012 года), 6,14% - частично (- 6,68%).</w:t>
      </w:r>
    </w:p>
    <w:p w:rsidR="00AC12DA" w:rsidRPr="00F32B76" w:rsidRDefault="00AC12DA" w:rsidP="007C4C3B">
      <w:pPr>
        <w:numPr>
          <w:ilvl w:val="0"/>
          <w:numId w:val="5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i/>
          <w:sz w:val="26"/>
          <w:szCs w:val="26"/>
        </w:rPr>
        <w:t>муниципальн</w:t>
      </w:r>
      <w:r w:rsidR="0023492D" w:rsidRPr="00F32B76">
        <w:rPr>
          <w:rFonts w:ascii="Times New Roman" w:hAnsi="Times New Roman" w:cs="Times New Roman"/>
          <w:i/>
          <w:sz w:val="26"/>
          <w:szCs w:val="26"/>
        </w:rPr>
        <w:t>ая</w:t>
      </w:r>
      <w:r w:rsidRPr="00F32B76">
        <w:rPr>
          <w:rFonts w:ascii="Times New Roman" w:hAnsi="Times New Roman" w:cs="Times New Roman"/>
          <w:i/>
          <w:sz w:val="26"/>
          <w:szCs w:val="26"/>
        </w:rPr>
        <w:t xml:space="preserve"> услуг</w:t>
      </w:r>
      <w:r w:rsidR="0023492D" w:rsidRPr="00F32B76">
        <w:rPr>
          <w:rFonts w:ascii="Times New Roman" w:hAnsi="Times New Roman" w:cs="Times New Roman"/>
          <w:i/>
          <w:sz w:val="26"/>
          <w:szCs w:val="26"/>
        </w:rPr>
        <w:t>а</w:t>
      </w:r>
      <w:r w:rsidRPr="00F32B76">
        <w:rPr>
          <w:rFonts w:ascii="Times New Roman" w:hAnsi="Times New Roman" w:cs="Times New Roman"/>
          <w:i/>
          <w:sz w:val="26"/>
          <w:szCs w:val="26"/>
        </w:rPr>
        <w:t xml:space="preserve"> «</w:t>
      </w:r>
      <w:r w:rsidRPr="00F32B76">
        <w:rPr>
          <w:rFonts w:ascii="Times New Roman" w:hAnsi="Times New Roman" w:cs="Times New Roman"/>
          <w:bCs/>
          <w:i/>
          <w:spacing w:val="-1"/>
          <w:sz w:val="26"/>
          <w:szCs w:val="26"/>
        </w:rPr>
        <w:t>Создание условий для участия творческих коллективов в международных, всероссийских, краевых и региональных фестивалях и конкурсах</w:t>
      </w:r>
      <w:r w:rsidRPr="00F32B76">
        <w:rPr>
          <w:rFonts w:ascii="Times New Roman" w:hAnsi="Times New Roman" w:cs="Times New Roman"/>
          <w:i/>
          <w:sz w:val="26"/>
          <w:szCs w:val="26"/>
        </w:rPr>
        <w:t>»</w:t>
      </w:r>
      <w:r w:rsidRPr="00F32B76">
        <w:rPr>
          <w:rFonts w:ascii="Times New Roman" w:hAnsi="Times New Roman" w:cs="Times New Roman"/>
          <w:sz w:val="26"/>
          <w:szCs w:val="26"/>
        </w:rPr>
        <w:t xml:space="preserve"> </w:t>
      </w:r>
      <w:r w:rsidR="0023492D" w:rsidRPr="00F32B76">
        <w:rPr>
          <w:rFonts w:ascii="Times New Roman" w:hAnsi="Times New Roman" w:cs="Times New Roman"/>
          <w:sz w:val="26"/>
          <w:szCs w:val="26"/>
        </w:rPr>
        <w:t xml:space="preserve">- </w:t>
      </w:r>
      <w:r w:rsidRPr="00F32B76">
        <w:rPr>
          <w:rFonts w:ascii="Times New Roman" w:hAnsi="Times New Roman" w:cs="Times New Roman"/>
          <w:sz w:val="26"/>
          <w:szCs w:val="26"/>
        </w:rPr>
        <w:t>удовлетворенность опрошенных качеством данной услуги составляет 88%.</w:t>
      </w:r>
    </w:p>
    <w:p w:rsidR="00AC12DA" w:rsidRPr="00F32B76" w:rsidRDefault="00AC12DA"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Статистические данные свидетельствуют, что услуги учреждений культуры и искусства муниципального образования город Норильск, безусловно, востребованы населением. Результаты </w:t>
      </w:r>
      <w:r w:rsidR="00A6224D" w:rsidRPr="00F32B76">
        <w:rPr>
          <w:rFonts w:ascii="Times New Roman" w:hAnsi="Times New Roman" w:cs="Times New Roman"/>
          <w:sz w:val="26"/>
          <w:szCs w:val="26"/>
        </w:rPr>
        <w:t>опроса позволяют определить</w:t>
      </w:r>
      <w:r w:rsidRPr="00F32B76">
        <w:rPr>
          <w:rFonts w:ascii="Times New Roman" w:hAnsi="Times New Roman" w:cs="Times New Roman"/>
          <w:sz w:val="26"/>
          <w:szCs w:val="26"/>
        </w:rPr>
        <w:t xml:space="preserve"> учреждения культуры как основное место общения, проведения досуга, место приобретения полезных навыков и знаний. Больший процент респондентов отметил достижение </w:t>
      </w:r>
      <w:r w:rsidR="00A6224D" w:rsidRPr="00F32B76">
        <w:rPr>
          <w:rFonts w:ascii="Times New Roman" w:hAnsi="Times New Roman" w:cs="Times New Roman"/>
          <w:sz w:val="26"/>
          <w:szCs w:val="26"/>
        </w:rPr>
        <w:t xml:space="preserve">собственных </w:t>
      </w:r>
      <w:r w:rsidRPr="00F32B76">
        <w:rPr>
          <w:rFonts w:ascii="Times New Roman" w:hAnsi="Times New Roman" w:cs="Times New Roman"/>
          <w:sz w:val="26"/>
          <w:szCs w:val="26"/>
        </w:rPr>
        <w:t xml:space="preserve">целей при посещении учреждений культуры и искусства. Анализ состояния культурного обслуживания и качества </w:t>
      </w:r>
      <w:r w:rsidR="00A6224D" w:rsidRPr="00F32B76">
        <w:rPr>
          <w:rFonts w:ascii="Times New Roman" w:hAnsi="Times New Roman" w:cs="Times New Roman"/>
          <w:sz w:val="26"/>
          <w:szCs w:val="26"/>
        </w:rPr>
        <w:t xml:space="preserve">предлагаемых услуг подтвердил </w:t>
      </w:r>
      <w:r w:rsidRPr="00F32B76">
        <w:rPr>
          <w:rFonts w:ascii="Times New Roman" w:hAnsi="Times New Roman" w:cs="Times New Roman"/>
          <w:sz w:val="26"/>
          <w:szCs w:val="26"/>
        </w:rPr>
        <w:t xml:space="preserve">удовлетворенность населения предлагаемыми услугами. </w:t>
      </w:r>
    </w:p>
    <w:p w:rsidR="003359F0" w:rsidRPr="00F32B76" w:rsidRDefault="003359F0"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Постановлением Администрации города Норильска от 26.07.2011 № 380 утвержден Порядок проведения оценки соответствия качества предоставляемых муниципальных услуг стандартам их качества в целях осуществления контроля за соответствием качества фактически предоставляемых муниципальных услуг утвержденным стандартам качества предоставления муниципальных услуг, в рамках реализации мероприятий согласно Распоряжению Администрации города Но</w:t>
      </w:r>
      <w:r w:rsidR="00A6224D" w:rsidRPr="00F32B76">
        <w:rPr>
          <w:rFonts w:ascii="Times New Roman" w:hAnsi="Times New Roman"/>
          <w:sz w:val="26"/>
          <w:szCs w:val="26"/>
        </w:rPr>
        <w:t>рильска от 29.01.2008 № 33-орг «</w:t>
      </w:r>
      <w:r w:rsidRPr="00F32B76">
        <w:rPr>
          <w:rFonts w:ascii="Times New Roman" w:hAnsi="Times New Roman"/>
          <w:sz w:val="26"/>
          <w:szCs w:val="26"/>
        </w:rPr>
        <w:t>О разработке комплексной программы реформирования финансов муниципаль</w:t>
      </w:r>
      <w:r w:rsidR="00A6224D" w:rsidRPr="00F32B76">
        <w:rPr>
          <w:rFonts w:ascii="Times New Roman" w:hAnsi="Times New Roman"/>
          <w:sz w:val="26"/>
          <w:szCs w:val="26"/>
        </w:rPr>
        <w:t>ного образования город Норильск»</w:t>
      </w:r>
      <w:r w:rsidRPr="00F32B76">
        <w:rPr>
          <w:rFonts w:ascii="Times New Roman" w:hAnsi="Times New Roman"/>
          <w:sz w:val="26"/>
          <w:szCs w:val="26"/>
        </w:rPr>
        <w:t>.</w:t>
      </w:r>
    </w:p>
    <w:p w:rsidR="003359F0" w:rsidRPr="00F32B76" w:rsidRDefault="003359F0"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 xml:space="preserve">Распоряжением Администрации города Норильска от 21.06.2012 № 2926  утверждены стандарты качества предоставления муниципальных услуг на территории муниципального образования город Норильск с целью приведения в соответствие с </w:t>
      </w:r>
      <w:r w:rsidRPr="00F32B76">
        <w:rPr>
          <w:rFonts w:ascii="Times New Roman" w:hAnsi="Times New Roman"/>
          <w:sz w:val="26"/>
          <w:szCs w:val="26"/>
        </w:rPr>
        <w:lastRenderedPageBreak/>
        <w:t xml:space="preserve">действующим законодательством по результатам инвентаризации нормативно-правовых актов по бюджетированию, ориентированному на результат, в соответствии с Постановлением Администрации города Норильска от 30.12.2009 № 567 </w:t>
      </w:r>
      <w:r w:rsidR="009A452A">
        <w:rPr>
          <w:rFonts w:ascii="Times New Roman" w:hAnsi="Times New Roman"/>
          <w:sz w:val="26"/>
          <w:szCs w:val="26"/>
        </w:rPr>
        <w:t>«</w:t>
      </w:r>
      <w:r w:rsidRPr="00F32B76">
        <w:rPr>
          <w:rFonts w:ascii="Times New Roman" w:hAnsi="Times New Roman"/>
          <w:sz w:val="26"/>
          <w:szCs w:val="26"/>
        </w:rPr>
        <w:t xml:space="preserve">О внесении изменений в Постановление Администрации города Норильска от 13.10.2009 № 447 </w:t>
      </w:r>
      <w:r w:rsidR="009A452A">
        <w:rPr>
          <w:rFonts w:ascii="Times New Roman" w:hAnsi="Times New Roman"/>
          <w:sz w:val="26"/>
          <w:szCs w:val="26"/>
        </w:rPr>
        <w:t>«</w:t>
      </w:r>
      <w:r w:rsidRPr="00F32B76">
        <w:rPr>
          <w:rFonts w:ascii="Times New Roman" w:hAnsi="Times New Roman"/>
          <w:sz w:val="26"/>
          <w:szCs w:val="26"/>
        </w:rPr>
        <w:t>Об утверждении Перечня муниципальных услуг, оказываемых юридическим и физическим лицам, финансируемых из бюджета муниципального образования город Норильск</w:t>
      </w:r>
      <w:r w:rsidR="009A452A">
        <w:rPr>
          <w:rFonts w:ascii="Times New Roman" w:hAnsi="Times New Roman"/>
          <w:sz w:val="26"/>
          <w:szCs w:val="26"/>
        </w:rPr>
        <w:t>»</w:t>
      </w:r>
      <w:r w:rsidRPr="00F32B76">
        <w:rPr>
          <w:rFonts w:ascii="Times New Roman" w:hAnsi="Times New Roman"/>
          <w:sz w:val="26"/>
          <w:szCs w:val="26"/>
        </w:rPr>
        <w:t xml:space="preserve">, руководствуясь Постановлением Администрации города Норильска от 11.04.2008 № 883 </w:t>
      </w:r>
      <w:r w:rsidR="009A452A">
        <w:rPr>
          <w:rFonts w:ascii="Times New Roman" w:hAnsi="Times New Roman"/>
          <w:sz w:val="26"/>
          <w:szCs w:val="26"/>
        </w:rPr>
        <w:t>«</w:t>
      </w:r>
      <w:r w:rsidRPr="00F32B76">
        <w:rPr>
          <w:rFonts w:ascii="Times New Roman" w:hAnsi="Times New Roman"/>
          <w:sz w:val="26"/>
          <w:szCs w:val="26"/>
        </w:rPr>
        <w:t>Об утверждении Положения о стандартах качества предоставления муниципальных услуг</w:t>
      </w:r>
      <w:r w:rsidR="009A452A">
        <w:rPr>
          <w:rFonts w:ascii="Times New Roman" w:hAnsi="Times New Roman"/>
          <w:sz w:val="26"/>
          <w:szCs w:val="26"/>
        </w:rPr>
        <w:t>»</w:t>
      </w:r>
      <w:r w:rsidRPr="00F32B76">
        <w:rPr>
          <w:rFonts w:ascii="Times New Roman" w:hAnsi="Times New Roman"/>
          <w:sz w:val="26"/>
          <w:szCs w:val="26"/>
        </w:rPr>
        <w:t>.</w:t>
      </w:r>
    </w:p>
    <w:p w:rsidR="003359F0" w:rsidRPr="00F32B76" w:rsidRDefault="003359F0"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В соответствии с вышеуказанными нормативно-правовыми актами в период с 27 января по 05 февраля 2014 года на основании приказа МУ «Управление по делам культуры и искусства Администрации города Норильска» от 20.01.2014 № 01-08/02 «О порядке проведения оценки соответствия качества муниципальных услуг стандартам их качества» проведена проверка соответствия качества муниципальных услуг, предоставляемых учреждениями, подведомственными Управлен</w:t>
      </w:r>
      <w:r w:rsidR="00A6224D" w:rsidRPr="00F32B76">
        <w:rPr>
          <w:rFonts w:ascii="Times New Roman" w:hAnsi="Times New Roman"/>
          <w:sz w:val="26"/>
          <w:szCs w:val="26"/>
        </w:rPr>
        <w:t>ию</w:t>
      </w:r>
      <w:r w:rsidRPr="00F32B76">
        <w:rPr>
          <w:rFonts w:ascii="Times New Roman" w:hAnsi="Times New Roman"/>
          <w:sz w:val="26"/>
          <w:szCs w:val="26"/>
        </w:rPr>
        <w:t xml:space="preserve">. </w:t>
      </w:r>
    </w:p>
    <w:p w:rsidR="003359F0" w:rsidRPr="00F32B76" w:rsidRDefault="003359F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ходе контрольного мероприятия выявлено следующее:</w:t>
      </w:r>
    </w:p>
    <w:p w:rsidR="003359F0" w:rsidRPr="00F32B76" w:rsidRDefault="003359F0" w:rsidP="007C4C3B">
      <w:pPr>
        <w:numPr>
          <w:ilvl w:val="0"/>
          <w:numId w:val="53"/>
        </w:numPr>
        <w:tabs>
          <w:tab w:val="left" w:pos="993"/>
        </w:tabs>
        <w:spacing w:after="0" w:line="240" w:lineRule="auto"/>
        <w:ind w:left="0" w:firstLine="709"/>
        <w:jc w:val="both"/>
        <w:rPr>
          <w:rStyle w:val="TextNPA"/>
          <w:rFonts w:ascii="Times New Roman" w:hAnsi="Times New Roman" w:cs="Times New Roman"/>
          <w:sz w:val="26"/>
          <w:szCs w:val="26"/>
        </w:rPr>
      </w:pPr>
      <w:r w:rsidRPr="00F32B76">
        <w:rPr>
          <w:rFonts w:ascii="Times New Roman" w:hAnsi="Times New Roman" w:cs="Times New Roman"/>
          <w:sz w:val="26"/>
          <w:szCs w:val="26"/>
        </w:rPr>
        <w:t xml:space="preserve">фактические значения индикаторов качества муниципальных услуг в области культуры и искусства </w:t>
      </w:r>
      <w:r w:rsidRPr="00F32B76">
        <w:rPr>
          <w:rStyle w:val="TextNPA"/>
          <w:rFonts w:ascii="Times New Roman" w:hAnsi="Times New Roman" w:cs="Times New Roman"/>
          <w:bCs/>
          <w:sz w:val="26"/>
          <w:szCs w:val="26"/>
        </w:rPr>
        <w:t>«О</w:t>
      </w:r>
      <w:r w:rsidRPr="00F32B76">
        <w:rPr>
          <w:rFonts w:ascii="Times New Roman" w:hAnsi="Times New Roman" w:cs="Times New Roman"/>
          <w:sz w:val="26"/>
          <w:szCs w:val="26"/>
        </w:rPr>
        <w:t xml:space="preserve">рганизация культурного досуга на территории муниципального образования город Норильск», </w:t>
      </w:r>
      <w:r w:rsidRPr="00F32B76">
        <w:rPr>
          <w:rStyle w:val="TextNPA"/>
          <w:rFonts w:ascii="Times New Roman" w:hAnsi="Times New Roman" w:cs="Times New Roman"/>
          <w:sz w:val="26"/>
          <w:szCs w:val="26"/>
        </w:rPr>
        <w:t>«Сохранение, использование и популяризация объектов культурного наследия, музейная деятельность</w:t>
      </w:r>
      <w:r w:rsidRPr="00F32B76">
        <w:rPr>
          <w:rFonts w:ascii="Times New Roman" w:hAnsi="Times New Roman" w:cs="Times New Roman"/>
          <w:sz w:val="26"/>
          <w:szCs w:val="26"/>
        </w:rPr>
        <w:t>», «Библиотечное обслуживани</w:t>
      </w:r>
      <w:r w:rsidR="009A452A">
        <w:rPr>
          <w:rFonts w:ascii="Times New Roman" w:hAnsi="Times New Roman" w:cs="Times New Roman"/>
          <w:sz w:val="26"/>
          <w:szCs w:val="26"/>
        </w:rPr>
        <w:t>е</w:t>
      </w:r>
      <w:r w:rsidRPr="00F32B76">
        <w:rPr>
          <w:rFonts w:ascii="Times New Roman" w:hAnsi="Times New Roman" w:cs="Times New Roman"/>
          <w:sz w:val="26"/>
          <w:szCs w:val="26"/>
        </w:rPr>
        <w:t xml:space="preserve"> населения, комплектование библиотечных фондов библиотек»</w:t>
      </w:r>
      <w:r w:rsidRPr="00F32B76">
        <w:rPr>
          <w:rStyle w:val="TextNPA"/>
          <w:rFonts w:ascii="Times New Roman" w:hAnsi="Times New Roman" w:cs="Times New Roman"/>
          <w:bCs/>
          <w:sz w:val="26"/>
          <w:szCs w:val="26"/>
        </w:rPr>
        <w:t>, «</w:t>
      </w:r>
      <w:r w:rsidRPr="00F32B76">
        <w:rPr>
          <w:rFonts w:ascii="Times New Roman" w:hAnsi="Times New Roman" w:cs="Times New Roman"/>
          <w:bCs/>
          <w:spacing w:val="-1"/>
          <w:sz w:val="26"/>
          <w:szCs w:val="26"/>
        </w:rPr>
        <w:t xml:space="preserve">Создание условий для участия творческих коллективов в международных, всероссийских, краевых и региональных фестивалях и конкурсах», </w:t>
      </w:r>
      <w:r w:rsidRPr="00F32B76">
        <w:rPr>
          <w:rStyle w:val="TextNPA"/>
          <w:rFonts w:ascii="Times New Roman" w:hAnsi="Times New Roman" w:cs="Times New Roman"/>
          <w:bCs/>
          <w:sz w:val="26"/>
          <w:szCs w:val="26"/>
        </w:rPr>
        <w:t>«О</w:t>
      </w:r>
      <w:r w:rsidRPr="00F32B76">
        <w:rPr>
          <w:rFonts w:ascii="Times New Roman" w:hAnsi="Times New Roman" w:cs="Times New Roman"/>
          <w:bCs/>
          <w:spacing w:val="-1"/>
          <w:sz w:val="26"/>
          <w:szCs w:val="26"/>
        </w:rPr>
        <w:t xml:space="preserve">рганизация предоставления </w:t>
      </w:r>
      <w:r w:rsidRPr="00F32B76">
        <w:rPr>
          <w:rFonts w:ascii="Times New Roman" w:hAnsi="Times New Roman" w:cs="Times New Roman"/>
          <w:bCs/>
          <w:spacing w:val="-2"/>
          <w:sz w:val="26"/>
          <w:szCs w:val="26"/>
        </w:rPr>
        <w:t xml:space="preserve">дополнительного </w:t>
      </w:r>
      <w:r w:rsidRPr="00F32B76">
        <w:rPr>
          <w:rFonts w:ascii="Times New Roman" w:hAnsi="Times New Roman" w:cs="Times New Roman"/>
          <w:bCs/>
          <w:spacing w:val="-1"/>
          <w:sz w:val="26"/>
          <w:szCs w:val="26"/>
        </w:rPr>
        <w:t xml:space="preserve">образования детей художественно-эстетической направленности» в целом </w:t>
      </w:r>
      <w:r w:rsidRPr="00F32B76">
        <w:rPr>
          <w:rFonts w:ascii="Times New Roman" w:hAnsi="Times New Roman" w:cs="Times New Roman"/>
          <w:sz w:val="26"/>
          <w:szCs w:val="26"/>
        </w:rPr>
        <w:t>соответствуют утвержденным значениям стандарта качества.</w:t>
      </w:r>
    </w:p>
    <w:p w:rsidR="003359F0" w:rsidRPr="00F32B76" w:rsidRDefault="003359F0" w:rsidP="007C4C3B">
      <w:pPr>
        <w:numPr>
          <w:ilvl w:val="0"/>
          <w:numId w:val="5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требования к качеству оказания вышеуказанных муниципальных услуг в основном соответствуют утвержденным значениям стандарта качества. </w:t>
      </w:r>
    </w:p>
    <w:p w:rsidR="002F264F" w:rsidRPr="00F32B76" w:rsidRDefault="003359F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Основным выявленным нарушением (на основании Предписаний, выданных отделом ГПН по МО г.Норильск) является несоответствие требованиям пожарно</w:t>
      </w:r>
      <w:r w:rsidR="00A6224D" w:rsidRPr="00F32B76">
        <w:rPr>
          <w:rFonts w:ascii="Times New Roman" w:hAnsi="Times New Roman" w:cs="Times New Roman"/>
          <w:sz w:val="26"/>
          <w:szCs w:val="26"/>
        </w:rPr>
        <w:t>й безопасности</w:t>
      </w:r>
      <w:r w:rsidRPr="00F32B76">
        <w:rPr>
          <w:rFonts w:ascii="Times New Roman" w:hAnsi="Times New Roman" w:cs="Times New Roman"/>
          <w:sz w:val="26"/>
          <w:szCs w:val="26"/>
        </w:rPr>
        <w:t xml:space="preserve">. Это обусловлено недостаточным финансированием на проведение реконструкций и капитальных ремонтов зданий, в которых располагаются учреждения. </w:t>
      </w:r>
    </w:p>
    <w:p w:rsidR="00DD325C" w:rsidRPr="00F32B76" w:rsidRDefault="00DD325C" w:rsidP="00DD325C">
      <w:pPr>
        <w:pStyle w:val="ConsPlusNormal"/>
        <w:ind w:left="0" w:firstLine="709"/>
        <w:rPr>
          <w:rFonts w:ascii="Times New Roman" w:hAnsi="Times New Roman"/>
          <w:sz w:val="26"/>
          <w:szCs w:val="26"/>
        </w:rPr>
      </w:pPr>
      <w:r w:rsidRPr="00F32B76">
        <w:rPr>
          <w:rFonts w:ascii="Times New Roman" w:hAnsi="Times New Roman"/>
          <w:sz w:val="26"/>
          <w:szCs w:val="26"/>
        </w:rPr>
        <w:t>Реализация МП позволит расширить доступ населения к культурным ценностям и информации, обеспечит поддержку всех форм творческой самореализации личности, широкое вовлечение граждан в культурную деятельность, создаст условия для дальнейшей модернизации деятельности муниципальных учреждений культуры и образовательных учреждений в области культуры муниципального образования город Норильск, обеспечит создание условий для повышения профессионального уровня сотрудников и добровольцев СО НКО через развитие системы механизмов информационно-методической и консультативной поддержки.</w:t>
      </w:r>
    </w:p>
    <w:p w:rsidR="00DD325C" w:rsidRPr="00F32B76" w:rsidRDefault="00DD325C" w:rsidP="00030875">
      <w:pPr>
        <w:spacing w:after="0" w:line="240" w:lineRule="auto"/>
        <w:ind w:firstLine="709"/>
        <w:jc w:val="both"/>
        <w:rPr>
          <w:rFonts w:ascii="Times New Roman" w:hAnsi="Times New Roman" w:cs="Times New Roman"/>
          <w:sz w:val="26"/>
          <w:szCs w:val="26"/>
        </w:rPr>
      </w:pPr>
    </w:p>
    <w:p w:rsidR="0024274E" w:rsidRPr="00F32B76" w:rsidRDefault="0024274E" w:rsidP="007C4C3B">
      <w:pPr>
        <w:pStyle w:val="a4"/>
        <w:numPr>
          <w:ilvl w:val="0"/>
          <w:numId w:val="16"/>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 xml:space="preserve"> Цели, задачи и подпрограммы </w:t>
      </w:r>
      <w:r w:rsidR="00EC29C5" w:rsidRPr="00F32B76">
        <w:rPr>
          <w:rFonts w:ascii="Times New Roman" w:hAnsi="Times New Roman" w:cs="Times New Roman"/>
          <w:b/>
          <w:bCs/>
          <w:sz w:val="26"/>
          <w:szCs w:val="26"/>
          <w:lang w:eastAsia="ru-RU"/>
        </w:rPr>
        <w:t>МП</w:t>
      </w:r>
    </w:p>
    <w:p w:rsidR="0024274E" w:rsidRPr="00F32B76" w:rsidRDefault="0024274E" w:rsidP="00030875">
      <w:pPr>
        <w:suppressAutoHyphens/>
        <w:spacing w:after="0" w:line="240" w:lineRule="auto"/>
        <w:jc w:val="center"/>
        <w:rPr>
          <w:rFonts w:ascii="Times New Roman" w:hAnsi="Times New Roman" w:cs="Times New Roman"/>
          <w:b/>
          <w:bCs/>
          <w:sz w:val="26"/>
          <w:szCs w:val="26"/>
          <w:lang w:eastAsia="ru-RU"/>
        </w:rPr>
      </w:pPr>
    </w:p>
    <w:p w:rsidR="0024274E" w:rsidRPr="00F32B76" w:rsidRDefault="0024274E" w:rsidP="0003087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Актуальность выбора цели и задач </w:t>
      </w:r>
      <w:r w:rsidR="003359F0"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и поиска современного механизма их дости</w:t>
      </w:r>
      <w:r w:rsidR="00A6224D" w:rsidRPr="00F32B76">
        <w:rPr>
          <w:rFonts w:ascii="Times New Roman" w:hAnsi="Times New Roman" w:cs="Times New Roman"/>
          <w:sz w:val="26"/>
          <w:szCs w:val="26"/>
        </w:rPr>
        <w:t>жения обусловлена</w:t>
      </w:r>
      <w:r w:rsidRPr="00F32B76">
        <w:rPr>
          <w:rFonts w:ascii="Times New Roman" w:hAnsi="Times New Roman" w:cs="Times New Roman"/>
          <w:sz w:val="26"/>
          <w:szCs w:val="26"/>
        </w:rPr>
        <w:t xml:space="preserve"> положениями Закона Красноярского края от 28.06.2007 </w:t>
      </w:r>
      <w:r w:rsidR="009A452A">
        <w:rPr>
          <w:rFonts w:ascii="Times New Roman" w:hAnsi="Times New Roman" w:cs="Times New Roman"/>
          <w:sz w:val="26"/>
          <w:szCs w:val="26"/>
        </w:rPr>
        <w:t xml:space="preserve">       </w:t>
      </w:r>
      <w:r w:rsidRPr="00F32B76">
        <w:rPr>
          <w:rFonts w:ascii="Times New Roman" w:hAnsi="Times New Roman" w:cs="Times New Roman"/>
          <w:sz w:val="26"/>
          <w:szCs w:val="26"/>
        </w:rPr>
        <w:t>№  2-190 «О культуре».</w:t>
      </w:r>
    </w:p>
    <w:p w:rsidR="0024274E" w:rsidRPr="00F32B76" w:rsidRDefault="0024274E" w:rsidP="00030875">
      <w:pPr>
        <w:pStyle w:val="a3"/>
        <w:spacing w:before="0" w:beforeAutospacing="0" w:after="0" w:afterAutospacing="0"/>
        <w:ind w:firstLine="709"/>
        <w:jc w:val="both"/>
        <w:rPr>
          <w:sz w:val="26"/>
          <w:szCs w:val="26"/>
        </w:rPr>
      </w:pPr>
      <w:r w:rsidRPr="00F32B76">
        <w:rPr>
          <w:sz w:val="26"/>
          <w:szCs w:val="26"/>
        </w:rPr>
        <w:t xml:space="preserve">В целях социально-экономического развития муниципального образования город Норильск целью </w:t>
      </w:r>
      <w:r w:rsidR="003359F0" w:rsidRPr="00F32B76">
        <w:rPr>
          <w:sz w:val="26"/>
          <w:szCs w:val="26"/>
        </w:rPr>
        <w:t>МП</w:t>
      </w:r>
      <w:r w:rsidRPr="00F32B76">
        <w:rPr>
          <w:sz w:val="26"/>
          <w:szCs w:val="26"/>
        </w:rPr>
        <w:t xml:space="preserve"> является создание условий для развития и реализации культурного и духовного потенциала населения муниципального образования город Норильск.</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Для достижения данной цели должны быть решены следующие задачи.</w:t>
      </w:r>
    </w:p>
    <w:p w:rsidR="0024274E" w:rsidRPr="00F32B76" w:rsidRDefault="0024274E" w:rsidP="00030875">
      <w:pPr>
        <w:tabs>
          <w:tab w:val="left" w:pos="709"/>
        </w:tabs>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lastRenderedPageBreak/>
        <w:t>Задача 1. Сохранение и эффективное использование культурного наследия муниципального образования город Норильск.</w:t>
      </w:r>
    </w:p>
    <w:p w:rsidR="0024274E" w:rsidRPr="00F32B76" w:rsidRDefault="0024274E"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 xml:space="preserve">Решение данной задачи будет обеспечено посредством осуществления подпрограммы «Культурное наследие» (Приложение №1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которая включает в себя следующие мероприятия:</w:t>
      </w:r>
    </w:p>
    <w:p w:rsidR="0024274E" w:rsidRPr="00F32B76" w:rsidRDefault="0024274E" w:rsidP="007C4C3B">
      <w:pPr>
        <w:pStyle w:val="a4"/>
        <w:widowControl w:val="0"/>
        <w:numPr>
          <w:ilvl w:val="1"/>
          <w:numId w:val="37"/>
        </w:numPr>
        <w:autoSpaceDE w:val="0"/>
        <w:autoSpaceDN w:val="0"/>
        <w:adjustRightInd w:val="0"/>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Развитие библиотечного дела.</w:t>
      </w:r>
    </w:p>
    <w:p w:rsidR="0024274E" w:rsidRPr="00F32B76" w:rsidRDefault="0024274E" w:rsidP="007C4C3B">
      <w:pPr>
        <w:pStyle w:val="a4"/>
        <w:widowControl w:val="0"/>
        <w:numPr>
          <w:ilvl w:val="1"/>
          <w:numId w:val="37"/>
        </w:numPr>
        <w:autoSpaceDE w:val="0"/>
        <w:autoSpaceDN w:val="0"/>
        <w:adjustRightInd w:val="0"/>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Сохранение объектов культурного наследия, развитие музейного дела.</w:t>
      </w:r>
    </w:p>
    <w:p w:rsidR="008750A5" w:rsidRPr="00F32B76" w:rsidRDefault="0024274E" w:rsidP="007C4C3B">
      <w:pPr>
        <w:pStyle w:val="a4"/>
        <w:widowControl w:val="0"/>
        <w:numPr>
          <w:ilvl w:val="1"/>
          <w:numId w:val="37"/>
        </w:numPr>
        <w:autoSpaceDE w:val="0"/>
        <w:autoSpaceDN w:val="0"/>
        <w:adjustRightInd w:val="0"/>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Развитие архивного дела.</w:t>
      </w:r>
      <w:r w:rsidR="00D93606" w:rsidRPr="00F32B76">
        <w:rPr>
          <w:rFonts w:ascii="Times New Roman" w:hAnsi="Times New Roman" w:cs="Times New Roman"/>
          <w:sz w:val="26"/>
          <w:szCs w:val="26"/>
        </w:rPr>
        <w:t xml:space="preserve"> </w:t>
      </w:r>
    </w:p>
    <w:p w:rsidR="0024274E" w:rsidRPr="00F32B76" w:rsidRDefault="0024274E"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Срок реализации подпрограммы 201</w:t>
      </w:r>
      <w:r w:rsidR="00732590" w:rsidRPr="00F32B76">
        <w:rPr>
          <w:rFonts w:ascii="Times New Roman" w:hAnsi="Times New Roman" w:cs="Times New Roman"/>
          <w:sz w:val="26"/>
          <w:szCs w:val="26"/>
        </w:rPr>
        <w:t>5</w:t>
      </w:r>
      <w:r w:rsidRPr="00F32B76">
        <w:rPr>
          <w:rFonts w:ascii="Times New Roman" w:hAnsi="Times New Roman" w:cs="Times New Roman"/>
          <w:sz w:val="26"/>
          <w:szCs w:val="26"/>
        </w:rPr>
        <w:t xml:space="preserve"> – 201</w:t>
      </w:r>
      <w:r w:rsidR="00732590"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годы.</w:t>
      </w:r>
    </w:p>
    <w:p w:rsidR="0024274E" w:rsidRPr="00F32B76" w:rsidRDefault="0024274E" w:rsidP="00030875">
      <w:pPr>
        <w:tabs>
          <w:tab w:val="left" w:pos="993"/>
        </w:tabs>
        <w:spacing w:after="0" w:line="240" w:lineRule="auto"/>
        <w:jc w:val="both"/>
        <w:rPr>
          <w:rFonts w:ascii="Times New Roman" w:hAnsi="Times New Roman" w:cs="Times New Roman"/>
          <w:b/>
          <w:bCs/>
          <w:sz w:val="26"/>
          <w:szCs w:val="26"/>
        </w:rPr>
      </w:pPr>
    </w:p>
    <w:p w:rsidR="0024274E" w:rsidRPr="00F32B76" w:rsidRDefault="0024274E" w:rsidP="00030875">
      <w:pPr>
        <w:tabs>
          <w:tab w:val="left" w:pos="993"/>
        </w:tabs>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Задача 2. Обеспечение доступа населения муниципального образования город Норильск к культурным благам и участию в культурной  жизни.</w:t>
      </w:r>
    </w:p>
    <w:p w:rsidR="0024274E" w:rsidRPr="00F32B76" w:rsidRDefault="0024274E"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 xml:space="preserve">Решение данной задачи будет обеспечено посредством осуществления подпрограммы «Искусство и народное творчество» (Приложение №2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которая включает в себя следующие мероприятия:</w:t>
      </w:r>
    </w:p>
    <w:p w:rsidR="0024274E" w:rsidRPr="00F32B76" w:rsidRDefault="0024274E" w:rsidP="007C4C3B">
      <w:pPr>
        <w:pStyle w:val="a4"/>
        <w:numPr>
          <w:ilvl w:val="1"/>
          <w:numId w:val="30"/>
        </w:numPr>
        <w:tabs>
          <w:tab w:val="left" w:pos="0"/>
        </w:tabs>
        <w:spacing w:after="0" w:line="240" w:lineRule="auto"/>
        <w:ind w:left="0" w:firstLine="709"/>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Обеспечение доступа населения муниципального образования город Норильск к культурным благам и участию в культурной  жизни.</w:t>
      </w:r>
    </w:p>
    <w:p w:rsidR="0024274E" w:rsidRPr="00F32B76" w:rsidRDefault="0024274E" w:rsidP="007C4C3B">
      <w:pPr>
        <w:pStyle w:val="a4"/>
        <w:numPr>
          <w:ilvl w:val="1"/>
          <w:numId w:val="30"/>
        </w:numPr>
        <w:tabs>
          <w:tab w:val="left" w:pos="0"/>
        </w:tabs>
        <w:spacing w:after="0" w:line="240" w:lineRule="auto"/>
        <w:ind w:left="0" w:firstLine="709"/>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 xml:space="preserve">Обеспечение доступности произведений кинематографии для населения </w:t>
      </w:r>
      <w:r w:rsidRPr="00F32B76">
        <w:rPr>
          <w:rFonts w:ascii="Times New Roman" w:hAnsi="Times New Roman" w:cs="Times New Roman"/>
          <w:sz w:val="26"/>
          <w:szCs w:val="26"/>
        </w:rPr>
        <w:t>муниципального образования город Норильск</w:t>
      </w:r>
      <w:r w:rsidRPr="00F32B76">
        <w:rPr>
          <w:rFonts w:ascii="Times New Roman" w:hAnsi="Times New Roman" w:cs="Times New Roman"/>
          <w:sz w:val="26"/>
          <w:szCs w:val="26"/>
          <w:lang w:eastAsia="ru-RU"/>
        </w:rPr>
        <w:t>.</w:t>
      </w:r>
    </w:p>
    <w:p w:rsidR="00444B08" w:rsidRPr="00F32B76" w:rsidRDefault="0024274E" w:rsidP="007C4C3B">
      <w:pPr>
        <w:numPr>
          <w:ilvl w:val="1"/>
          <w:numId w:val="30"/>
        </w:numPr>
        <w:tabs>
          <w:tab w:val="left" w:pos="0"/>
        </w:tabs>
        <w:spacing w:after="0" w:line="240" w:lineRule="auto"/>
        <w:ind w:left="0" w:firstLine="709"/>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Развитие межнационального согласия.</w:t>
      </w:r>
    </w:p>
    <w:p w:rsidR="0024274E" w:rsidRPr="00F32B76" w:rsidRDefault="0024274E" w:rsidP="00030875">
      <w:pPr>
        <w:pStyle w:val="a4"/>
        <w:widowControl w:val="0"/>
        <w:autoSpaceDE w:val="0"/>
        <w:autoSpaceDN w:val="0"/>
        <w:adjustRightInd w:val="0"/>
        <w:spacing w:after="0" w:line="240" w:lineRule="auto"/>
        <w:ind w:left="709"/>
        <w:jc w:val="both"/>
        <w:rPr>
          <w:rFonts w:ascii="Times New Roman" w:hAnsi="Times New Roman" w:cs="Times New Roman"/>
          <w:sz w:val="26"/>
          <w:szCs w:val="26"/>
        </w:rPr>
      </w:pPr>
      <w:r w:rsidRPr="00F32B76">
        <w:rPr>
          <w:rFonts w:ascii="Times New Roman" w:hAnsi="Times New Roman" w:cs="Times New Roman"/>
          <w:sz w:val="26"/>
          <w:szCs w:val="26"/>
        </w:rPr>
        <w:t>Срок реализации подпрограммы 201</w:t>
      </w:r>
      <w:r w:rsidR="00732590" w:rsidRPr="00F32B76">
        <w:rPr>
          <w:rFonts w:ascii="Times New Roman" w:hAnsi="Times New Roman" w:cs="Times New Roman"/>
          <w:sz w:val="26"/>
          <w:szCs w:val="26"/>
        </w:rPr>
        <w:t>5</w:t>
      </w:r>
      <w:r w:rsidRPr="00F32B76">
        <w:rPr>
          <w:rFonts w:ascii="Times New Roman" w:hAnsi="Times New Roman" w:cs="Times New Roman"/>
          <w:sz w:val="26"/>
          <w:szCs w:val="26"/>
        </w:rPr>
        <w:t xml:space="preserve"> – 201</w:t>
      </w:r>
      <w:r w:rsidR="00732590"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годы.</w:t>
      </w:r>
    </w:p>
    <w:p w:rsidR="0024274E" w:rsidRPr="00F32B76" w:rsidRDefault="0024274E" w:rsidP="00030875">
      <w:pPr>
        <w:pStyle w:val="a4"/>
        <w:widowControl w:val="0"/>
        <w:autoSpaceDE w:val="0"/>
        <w:autoSpaceDN w:val="0"/>
        <w:adjustRightInd w:val="0"/>
        <w:spacing w:after="0" w:line="240" w:lineRule="auto"/>
        <w:ind w:left="709"/>
        <w:jc w:val="both"/>
        <w:rPr>
          <w:rFonts w:ascii="Times New Roman" w:hAnsi="Times New Roman" w:cs="Times New Roman"/>
          <w:sz w:val="26"/>
          <w:szCs w:val="26"/>
        </w:rPr>
      </w:pPr>
    </w:p>
    <w:p w:rsidR="0024274E" w:rsidRPr="00F32B76" w:rsidRDefault="0024274E" w:rsidP="00030875">
      <w:pPr>
        <w:tabs>
          <w:tab w:val="left" w:pos="709"/>
        </w:tabs>
        <w:spacing w:after="0" w:line="240" w:lineRule="auto"/>
        <w:jc w:val="both"/>
        <w:rPr>
          <w:rFonts w:ascii="Times New Roman" w:hAnsi="Times New Roman" w:cs="Times New Roman"/>
          <w:b/>
          <w:bCs/>
          <w:sz w:val="26"/>
          <w:szCs w:val="26"/>
        </w:rPr>
      </w:pPr>
      <w:r w:rsidRPr="00F32B76">
        <w:rPr>
          <w:rFonts w:ascii="Times New Roman" w:hAnsi="Times New Roman" w:cs="Times New Roman"/>
          <w:sz w:val="26"/>
          <w:szCs w:val="26"/>
        </w:rPr>
        <w:tab/>
      </w:r>
      <w:r w:rsidRPr="00F32B76">
        <w:rPr>
          <w:rFonts w:ascii="Times New Roman" w:hAnsi="Times New Roman" w:cs="Times New Roman"/>
          <w:b/>
          <w:bCs/>
          <w:sz w:val="26"/>
          <w:szCs w:val="26"/>
        </w:rPr>
        <w:t>Задача 3. Создание условий для устойчивого развития отрасли «культура».</w:t>
      </w:r>
    </w:p>
    <w:p w:rsidR="0024274E" w:rsidRPr="00F32B76" w:rsidRDefault="0024274E" w:rsidP="00030875">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w:t>
      </w:r>
      <w:r w:rsidR="008750A5"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3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которая включает в себя следующие мероприятия:</w:t>
      </w:r>
    </w:p>
    <w:p w:rsidR="0024274E" w:rsidRPr="00F32B76" w:rsidRDefault="0024274E" w:rsidP="00030875">
      <w:pPr>
        <w:tabs>
          <w:tab w:val="left" w:pos="1418"/>
        </w:tabs>
        <w:spacing w:after="0" w:line="240" w:lineRule="auto"/>
        <w:ind w:firstLine="708"/>
        <w:jc w:val="both"/>
        <w:rPr>
          <w:rFonts w:ascii="Times New Roman" w:hAnsi="Times New Roman" w:cs="Times New Roman"/>
          <w:sz w:val="26"/>
          <w:szCs w:val="26"/>
          <w:lang w:eastAsia="ru-RU"/>
        </w:rPr>
      </w:pPr>
      <w:r w:rsidRPr="00F32B76">
        <w:rPr>
          <w:rFonts w:ascii="Times New Roman" w:hAnsi="Times New Roman" w:cs="Times New Roman"/>
          <w:sz w:val="26"/>
          <w:szCs w:val="26"/>
        </w:rPr>
        <w:t xml:space="preserve">3.1.     </w:t>
      </w:r>
      <w:r w:rsidRPr="00F32B76">
        <w:rPr>
          <w:rFonts w:ascii="Times New Roman" w:hAnsi="Times New Roman" w:cs="Times New Roman"/>
          <w:sz w:val="26"/>
          <w:szCs w:val="26"/>
          <w:lang w:eastAsia="ru-RU"/>
        </w:rPr>
        <w:t>Развитие кадрового потенциала.</w:t>
      </w:r>
    </w:p>
    <w:p w:rsidR="0024274E" w:rsidRPr="00F32B76" w:rsidRDefault="0024274E" w:rsidP="00030875">
      <w:pPr>
        <w:tabs>
          <w:tab w:val="left" w:pos="1418"/>
        </w:tabs>
        <w:spacing w:after="0" w:line="240" w:lineRule="auto"/>
        <w:ind w:firstLine="708"/>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3.2.</w:t>
      </w:r>
      <w:r w:rsidRPr="00F32B76">
        <w:rPr>
          <w:rFonts w:ascii="Times New Roman" w:hAnsi="Times New Roman" w:cs="Times New Roman"/>
          <w:sz w:val="26"/>
          <w:szCs w:val="26"/>
          <w:lang w:eastAsia="ru-RU"/>
        </w:rPr>
        <w:tab/>
        <w:t>Поддержка талантливых детей и молодёжи.</w:t>
      </w:r>
    </w:p>
    <w:p w:rsidR="0024274E" w:rsidRPr="00F32B76" w:rsidRDefault="0024274E" w:rsidP="00030875">
      <w:pPr>
        <w:tabs>
          <w:tab w:val="left" w:pos="1418"/>
        </w:tabs>
        <w:spacing w:after="0" w:line="240" w:lineRule="auto"/>
        <w:ind w:firstLine="708"/>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3.3.</w:t>
      </w:r>
      <w:r w:rsidRPr="00F32B76">
        <w:rPr>
          <w:rFonts w:ascii="Times New Roman" w:hAnsi="Times New Roman" w:cs="Times New Roman"/>
          <w:sz w:val="26"/>
          <w:szCs w:val="26"/>
          <w:lang w:eastAsia="ru-RU"/>
        </w:rPr>
        <w:tab/>
        <w:t>Внедрение информационно-коммуникационных технологий в отрасли «культура», развитие информационных ресурсов.</w:t>
      </w:r>
    </w:p>
    <w:p w:rsidR="0024274E" w:rsidRPr="00F32B76" w:rsidRDefault="0024274E" w:rsidP="00030875">
      <w:pPr>
        <w:tabs>
          <w:tab w:val="left" w:pos="1418"/>
        </w:tabs>
        <w:spacing w:after="0" w:line="240" w:lineRule="auto"/>
        <w:ind w:firstLine="708"/>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3.4.</w:t>
      </w:r>
      <w:r w:rsidRPr="00F32B76">
        <w:rPr>
          <w:rFonts w:ascii="Times New Roman" w:hAnsi="Times New Roman" w:cs="Times New Roman"/>
          <w:sz w:val="26"/>
          <w:szCs w:val="26"/>
          <w:lang w:eastAsia="ru-RU"/>
        </w:rPr>
        <w:tab/>
        <w:t>Развитие инфраструктуры отрасли «культура».</w:t>
      </w:r>
    </w:p>
    <w:p w:rsidR="00EC29C5" w:rsidRPr="00F32B76" w:rsidRDefault="0024274E" w:rsidP="00DD325C">
      <w:pPr>
        <w:tabs>
          <w:tab w:val="left" w:pos="1418"/>
        </w:tabs>
        <w:spacing w:after="0" w:line="240" w:lineRule="auto"/>
        <w:ind w:firstLine="708"/>
        <w:jc w:val="both"/>
        <w:rPr>
          <w:rFonts w:ascii="Times New Roman" w:hAnsi="Times New Roman" w:cs="Times New Roman"/>
          <w:sz w:val="26"/>
          <w:szCs w:val="26"/>
          <w:lang w:eastAsia="ru-RU"/>
        </w:rPr>
      </w:pPr>
      <w:r w:rsidRPr="00F32B76">
        <w:rPr>
          <w:rFonts w:ascii="Times New Roman" w:hAnsi="Times New Roman" w:cs="Times New Roman"/>
          <w:sz w:val="26"/>
          <w:szCs w:val="26"/>
          <w:lang w:eastAsia="ru-RU"/>
        </w:rPr>
        <w:t>3.5.</w:t>
      </w:r>
      <w:r w:rsidRPr="00F32B76">
        <w:rPr>
          <w:rFonts w:ascii="Times New Roman" w:hAnsi="Times New Roman" w:cs="Times New Roman"/>
          <w:sz w:val="26"/>
          <w:szCs w:val="26"/>
          <w:lang w:eastAsia="ru-RU"/>
        </w:rPr>
        <w:tab/>
        <w:t>Обеспечение эффективного управления в отрасли «культура».</w:t>
      </w:r>
    </w:p>
    <w:p w:rsidR="0024274E" w:rsidRPr="00F32B76" w:rsidRDefault="00EC29C5" w:rsidP="00030875">
      <w:pPr>
        <w:tabs>
          <w:tab w:val="left" w:pos="273"/>
        </w:tabs>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lang w:eastAsia="ru-RU"/>
        </w:rPr>
        <w:tab/>
      </w:r>
      <w:r w:rsidRPr="00F32B76">
        <w:rPr>
          <w:rFonts w:ascii="Times New Roman" w:hAnsi="Times New Roman" w:cs="Times New Roman"/>
          <w:sz w:val="26"/>
          <w:szCs w:val="26"/>
          <w:lang w:eastAsia="ru-RU"/>
        </w:rPr>
        <w:tab/>
      </w:r>
      <w:r w:rsidR="0024274E" w:rsidRPr="00F32B76">
        <w:rPr>
          <w:rFonts w:ascii="Times New Roman" w:hAnsi="Times New Roman" w:cs="Times New Roman"/>
          <w:sz w:val="26"/>
          <w:szCs w:val="26"/>
        </w:rPr>
        <w:t>Срок реализации подпрограммы 201</w:t>
      </w:r>
      <w:r w:rsidR="00732590" w:rsidRPr="00F32B76">
        <w:rPr>
          <w:rFonts w:ascii="Times New Roman" w:hAnsi="Times New Roman" w:cs="Times New Roman"/>
          <w:sz w:val="26"/>
          <w:szCs w:val="26"/>
        </w:rPr>
        <w:t>5</w:t>
      </w:r>
      <w:r w:rsidR="0024274E" w:rsidRPr="00F32B76">
        <w:rPr>
          <w:rFonts w:ascii="Times New Roman" w:hAnsi="Times New Roman" w:cs="Times New Roman"/>
          <w:sz w:val="26"/>
          <w:szCs w:val="26"/>
        </w:rPr>
        <w:t xml:space="preserve"> – 201</w:t>
      </w:r>
      <w:r w:rsidR="00732590" w:rsidRPr="00F32B76">
        <w:rPr>
          <w:rFonts w:ascii="Times New Roman" w:hAnsi="Times New Roman" w:cs="Times New Roman"/>
          <w:sz w:val="26"/>
          <w:szCs w:val="26"/>
        </w:rPr>
        <w:t>7</w:t>
      </w:r>
      <w:r w:rsidR="0024274E" w:rsidRPr="00F32B76">
        <w:rPr>
          <w:rFonts w:ascii="Times New Roman" w:hAnsi="Times New Roman" w:cs="Times New Roman"/>
          <w:sz w:val="26"/>
          <w:szCs w:val="26"/>
        </w:rPr>
        <w:t xml:space="preserve"> годы.</w:t>
      </w:r>
    </w:p>
    <w:p w:rsidR="00EC29C5" w:rsidRPr="00F32B76" w:rsidRDefault="00EC29C5" w:rsidP="00030875">
      <w:pPr>
        <w:tabs>
          <w:tab w:val="left" w:pos="273"/>
        </w:tabs>
        <w:spacing w:after="0" w:line="240" w:lineRule="auto"/>
        <w:jc w:val="both"/>
        <w:rPr>
          <w:rFonts w:ascii="Times New Roman" w:hAnsi="Times New Roman" w:cs="Times New Roman"/>
          <w:sz w:val="26"/>
          <w:szCs w:val="26"/>
        </w:rPr>
      </w:pPr>
    </w:p>
    <w:p w:rsidR="00A256E3" w:rsidRPr="00F32B76" w:rsidRDefault="00A256E3" w:rsidP="00030875">
      <w:pPr>
        <w:pStyle w:val="ConsPlusNormal"/>
        <w:ind w:left="0" w:firstLine="709"/>
        <w:rPr>
          <w:rFonts w:ascii="Times New Roman" w:hAnsi="Times New Roman"/>
          <w:b/>
          <w:sz w:val="26"/>
          <w:szCs w:val="26"/>
        </w:rPr>
      </w:pPr>
      <w:r w:rsidRPr="00F32B76">
        <w:rPr>
          <w:rFonts w:ascii="Times New Roman" w:hAnsi="Times New Roman"/>
          <w:b/>
          <w:sz w:val="26"/>
          <w:szCs w:val="26"/>
        </w:rPr>
        <w:t>Задача 4. Создание условий для повышения социально-гражданской активности сотрудников и добровольцев социально ориентированных некоммерческих организаций.</w:t>
      </w:r>
    </w:p>
    <w:p w:rsidR="00A256E3" w:rsidRPr="00F32B76" w:rsidRDefault="00A256E3" w:rsidP="00030875">
      <w:pPr>
        <w:pStyle w:val="ConsPlusNormal"/>
        <w:ind w:left="0" w:firstLine="709"/>
        <w:rPr>
          <w:rFonts w:ascii="Times New Roman" w:hAnsi="Times New Roman"/>
          <w:sz w:val="26"/>
          <w:szCs w:val="26"/>
        </w:rPr>
      </w:pPr>
      <w:r w:rsidRPr="00F32B76">
        <w:rPr>
          <w:rFonts w:ascii="Times New Roman" w:hAnsi="Times New Roman"/>
          <w:sz w:val="26"/>
          <w:szCs w:val="26"/>
        </w:rPr>
        <w:t>Решение данной задачи будет обеспечено посредст</w:t>
      </w:r>
      <w:r w:rsidR="00630384" w:rsidRPr="00F32B76">
        <w:rPr>
          <w:rFonts w:ascii="Times New Roman" w:hAnsi="Times New Roman"/>
          <w:sz w:val="26"/>
          <w:szCs w:val="26"/>
        </w:rPr>
        <w:t>вом осуществления Подпрограммы «</w:t>
      </w:r>
      <w:r w:rsidRPr="00F32B76">
        <w:rPr>
          <w:rFonts w:ascii="Times New Roman" w:hAnsi="Times New Roman"/>
          <w:sz w:val="26"/>
          <w:szCs w:val="26"/>
        </w:rPr>
        <w:t>Поддержка социально ориентированных некоммерческих организаций в муниципал</w:t>
      </w:r>
      <w:r w:rsidR="00630384" w:rsidRPr="00F32B76">
        <w:rPr>
          <w:rFonts w:ascii="Times New Roman" w:hAnsi="Times New Roman"/>
          <w:sz w:val="26"/>
          <w:szCs w:val="26"/>
        </w:rPr>
        <w:t>ьном образовании город Норильск»</w:t>
      </w:r>
      <w:r w:rsidR="00762CB9" w:rsidRPr="00F32B76">
        <w:rPr>
          <w:rFonts w:ascii="Times New Roman" w:hAnsi="Times New Roman"/>
          <w:sz w:val="26"/>
          <w:szCs w:val="26"/>
        </w:rPr>
        <w:t xml:space="preserve"> (приложение №</w:t>
      </w:r>
      <w:r w:rsidRPr="00F32B76">
        <w:rPr>
          <w:rFonts w:ascii="Times New Roman" w:hAnsi="Times New Roman"/>
          <w:sz w:val="26"/>
          <w:szCs w:val="26"/>
        </w:rPr>
        <w:t xml:space="preserve"> 4 к </w:t>
      </w:r>
      <w:r w:rsidR="00480917" w:rsidRPr="00F32B76">
        <w:rPr>
          <w:rFonts w:ascii="Times New Roman" w:hAnsi="Times New Roman"/>
          <w:sz w:val="26"/>
          <w:szCs w:val="26"/>
        </w:rPr>
        <w:t>МП</w:t>
      </w:r>
      <w:r w:rsidRPr="00F32B76">
        <w:rPr>
          <w:rFonts w:ascii="Times New Roman" w:hAnsi="Times New Roman"/>
          <w:sz w:val="26"/>
          <w:szCs w:val="26"/>
        </w:rPr>
        <w:t>), которая включает в себя следующие мероприятия:</w:t>
      </w:r>
    </w:p>
    <w:p w:rsidR="00A256E3" w:rsidRPr="00F32B76" w:rsidRDefault="00A256E3" w:rsidP="00030875">
      <w:pPr>
        <w:pStyle w:val="ConsPlusNormal"/>
        <w:ind w:left="0" w:firstLine="709"/>
        <w:rPr>
          <w:rFonts w:ascii="Times New Roman" w:hAnsi="Times New Roman"/>
          <w:sz w:val="26"/>
          <w:szCs w:val="26"/>
        </w:rPr>
      </w:pPr>
      <w:r w:rsidRPr="00F32B76">
        <w:rPr>
          <w:rFonts w:ascii="Times New Roman" w:hAnsi="Times New Roman"/>
          <w:sz w:val="26"/>
          <w:szCs w:val="26"/>
        </w:rPr>
        <w:t>4.1. Повышение профессионального уровня сотрудников и добровольцев социально ориентированных некоммерческих организаций (далее - СО НКО) через развитие системы механизмов информационно-методической и консультативной поддержки;</w:t>
      </w:r>
    </w:p>
    <w:p w:rsidR="009D66BE" w:rsidRPr="00F32B76" w:rsidRDefault="00A256E3"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4.2. </w:t>
      </w:r>
      <w:r w:rsidR="007C45C4" w:rsidRPr="00F32B76">
        <w:rPr>
          <w:rFonts w:ascii="Times New Roman" w:hAnsi="Times New Roman"/>
          <w:sz w:val="26"/>
          <w:szCs w:val="26"/>
        </w:rPr>
        <w:t>Предоставление грантов в форме субсидий на конкурсной основе социально</w:t>
      </w:r>
      <w:r w:rsidR="00965C94">
        <w:rPr>
          <w:rFonts w:ascii="Times New Roman" w:hAnsi="Times New Roman"/>
          <w:sz w:val="26"/>
          <w:szCs w:val="26"/>
        </w:rPr>
        <w:t>-</w:t>
      </w:r>
      <w:r w:rsidR="007C45C4" w:rsidRPr="00F32B76">
        <w:rPr>
          <w:rFonts w:ascii="Times New Roman" w:hAnsi="Times New Roman"/>
          <w:sz w:val="26"/>
          <w:szCs w:val="26"/>
        </w:rPr>
        <w:t xml:space="preserve"> ориентированным некоммерческим организациям</w:t>
      </w:r>
      <w:r w:rsidR="00BA714E" w:rsidRPr="00F32B76">
        <w:rPr>
          <w:rFonts w:ascii="Times New Roman" w:hAnsi="Times New Roman"/>
          <w:sz w:val="26"/>
          <w:szCs w:val="26"/>
        </w:rPr>
        <w:t>.</w:t>
      </w:r>
    </w:p>
    <w:p w:rsidR="00EC29C5" w:rsidRPr="00F32B76" w:rsidRDefault="00A256E3" w:rsidP="00030875">
      <w:pPr>
        <w:pStyle w:val="ConsPlusNormal"/>
        <w:ind w:left="0" w:firstLine="709"/>
        <w:rPr>
          <w:rFonts w:ascii="Times New Roman" w:hAnsi="Times New Roman"/>
          <w:sz w:val="26"/>
          <w:szCs w:val="26"/>
        </w:rPr>
      </w:pPr>
      <w:r w:rsidRPr="00F32B76">
        <w:rPr>
          <w:rFonts w:ascii="Times New Roman" w:hAnsi="Times New Roman"/>
          <w:sz w:val="26"/>
          <w:szCs w:val="26"/>
        </w:rPr>
        <w:t>Срок реализации подпрограммы 201</w:t>
      </w:r>
      <w:r w:rsidR="00732590" w:rsidRPr="00F32B76">
        <w:rPr>
          <w:rFonts w:ascii="Times New Roman" w:hAnsi="Times New Roman"/>
          <w:sz w:val="26"/>
          <w:szCs w:val="26"/>
        </w:rPr>
        <w:t>5</w:t>
      </w:r>
      <w:r w:rsidRPr="00F32B76">
        <w:rPr>
          <w:rFonts w:ascii="Times New Roman" w:hAnsi="Times New Roman"/>
          <w:sz w:val="26"/>
          <w:szCs w:val="26"/>
        </w:rPr>
        <w:t xml:space="preserve"> - 201</w:t>
      </w:r>
      <w:r w:rsidR="00732590" w:rsidRPr="00F32B76">
        <w:rPr>
          <w:rFonts w:ascii="Times New Roman" w:hAnsi="Times New Roman"/>
          <w:sz w:val="26"/>
          <w:szCs w:val="26"/>
        </w:rPr>
        <w:t>7</w:t>
      </w:r>
      <w:r w:rsidRPr="00F32B76">
        <w:rPr>
          <w:rFonts w:ascii="Times New Roman" w:hAnsi="Times New Roman"/>
          <w:sz w:val="26"/>
          <w:szCs w:val="26"/>
        </w:rPr>
        <w:t xml:space="preserve"> годы.</w:t>
      </w:r>
    </w:p>
    <w:p w:rsidR="0024274E" w:rsidRPr="00F32B76" w:rsidRDefault="0024274E" w:rsidP="00030875">
      <w:pPr>
        <w:spacing w:after="0" w:line="240" w:lineRule="auto"/>
        <w:ind w:firstLine="709"/>
        <w:jc w:val="both"/>
        <w:rPr>
          <w:rFonts w:ascii="Times New Roman" w:hAnsi="Times New Roman" w:cs="Times New Roman"/>
          <w:sz w:val="26"/>
          <w:szCs w:val="26"/>
          <w:lang w:eastAsia="ru-RU"/>
        </w:rPr>
      </w:pPr>
    </w:p>
    <w:p w:rsidR="005B5278" w:rsidRPr="00F32B76" w:rsidRDefault="005B5278" w:rsidP="00030875">
      <w:pPr>
        <w:spacing w:after="0" w:line="240" w:lineRule="auto"/>
        <w:ind w:firstLine="709"/>
        <w:jc w:val="both"/>
        <w:rPr>
          <w:rFonts w:ascii="Times New Roman" w:hAnsi="Times New Roman" w:cs="Times New Roman"/>
          <w:sz w:val="26"/>
          <w:szCs w:val="26"/>
          <w:lang w:eastAsia="ru-RU"/>
        </w:rPr>
      </w:pPr>
    </w:p>
    <w:p w:rsidR="005B5278" w:rsidRPr="00F32B76" w:rsidRDefault="005B5278" w:rsidP="00030875">
      <w:pPr>
        <w:spacing w:after="0" w:line="240" w:lineRule="auto"/>
        <w:ind w:firstLine="709"/>
        <w:jc w:val="both"/>
        <w:rPr>
          <w:rFonts w:ascii="Times New Roman" w:hAnsi="Times New Roman" w:cs="Times New Roman"/>
          <w:sz w:val="26"/>
          <w:szCs w:val="26"/>
          <w:lang w:eastAsia="ru-RU"/>
        </w:rPr>
      </w:pPr>
    </w:p>
    <w:p w:rsidR="003C7E0F" w:rsidRPr="00F32B76" w:rsidRDefault="0024274E" w:rsidP="005B5278">
      <w:pPr>
        <w:pStyle w:val="a4"/>
        <w:numPr>
          <w:ilvl w:val="0"/>
          <w:numId w:val="16"/>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 xml:space="preserve"> Механизм реализации </w:t>
      </w:r>
      <w:r w:rsidR="00EC29C5" w:rsidRPr="00F32B76">
        <w:rPr>
          <w:rFonts w:ascii="Times New Roman" w:hAnsi="Times New Roman" w:cs="Times New Roman"/>
          <w:b/>
          <w:bCs/>
          <w:sz w:val="26"/>
          <w:szCs w:val="26"/>
          <w:lang w:eastAsia="ru-RU"/>
        </w:rPr>
        <w:t>МП</w:t>
      </w:r>
    </w:p>
    <w:p w:rsidR="0024274E" w:rsidRPr="00F32B76" w:rsidRDefault="00480917" w:rsidP="00030875">
      <w:pPr>
        <w:pStyle w:val="aa"/>
        <w:ind w:firstLine="709"/>
        <w:jc w:val="both"/>
        <w:rPr>
          <w:b w:val="0"/>
          <w:bCs w:val="0"/>
          <w:color w:val="auto"/>
          <w:sz w:val="26"/>
          <w:szCs w:val="26"/>
        </w:rPr>
      </w:pPr>
      <w:r w:rsidRPr="00F32B76">
        <w:rPr>
          <w:b w:val="0"/>
          <w:bCs w:val="0"/>
          <w:color w:val="auto"/>
          <w:sz w:val="26"/>
          <w:szCs w:val="26"/>
        </w:rPr>
        <w:t>МП</w:t>
      </w:r>
      <w:r w:rsidR="0024274E" w:rsidRPr="00F32B76">
        <w:rPr>
          <w:b w:val="0"/>
          <w:bCs w:val="0"/>
          <w:color w:val="auto"/>
          <w:sz w:val="26"/>
          <w:szCs w:val="26"/>
        </w:rPr>
        <w:t xml:space="preserve">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Реализация </w:t>
      </w:r>
      <w:r w:rsidR="00480917" w:rsidRPr="00F32B76">
        <w:rPr>
          <w:rFonts w:ascii="Times New Roman" w:hAnsi="Times New Roman" w:cs="Times New Roman"/>
          <w:sz w:val="26"/>
          <w:szCs w:val="26"/>
        </w:rPr>
        <w:t xml:space="preserve">МП </w:t>
      </w:r>
      <w:r w:rsidRPr="00F32B76">
        <w:rPr>
          <w:rFonts w:ascii="Times New Roman" w:hAnsi="Times New Roman" w:cs="Times New Roman"/>
          <w:sz w:val="26"/>
          <w:szCs w:val="26"/>
        </w:rPr>
        <w:t>рассчитана на период с 201</w:t>
      </w:r>
      <w:r w:rsidR="00732590" w:rsidRPr="00F32B76">
        <w:rPr>
          <w:rFonts w:ascii="Times New Roman" w:hAnsi="Times New Roman" w:cs="Times New Roman"/>
          <w:sz w:val="26"/>
          <w:szCs w:val="26"/>
        </w:rPr>
        <w:t>5</w:t>
      </w:r>
      <w:r w:rsidRPr="00F32B76">
        <w:rPr>
          <w:rFonts w:ascii="Times New Roman" w:hAnsi="Times New Roman" w:cs="Times New Roman"/>
          <w:sz w:val="26"/>
          <w:szCs w:val="26"/>
        </w:rPr>
        <w:t xml:space="preserve"> по 201</w:t>
      </w:r>
      <w:r w:rsidR="00732590"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 </w:t>
      </w:r>
    </w:p>
    <w:p w:rsidR="0024274E"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Решение задач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достигается реализацией подпрограмм, реализация отдельных мероприятий не предусмотрена.</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Механизм реализации мероприятий подпрограмм изложен в паспорте подпрограмм.</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DD325C" w:rsidRPr="00F32B76" w:rsidRDefault="00DD325C"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Главным</w:t>
      </w:r>
      <w:r w:rsidR="002B7372" w:rsidRPr="00F32B76">
        <w:rPr>
          <w:rFonts w:ascii="Times New Roman" w:hAnsi="Times New Roman" w:cs="Times New Roman"/>
          <w:sz w:val="26"/>
          <w:szCs w:val="26"/>
        </w:rPr>
        <w:t>и</w:t>
      </w:r>
      <w:r w:rsidRPr="00F32B76">
        <w:rPr>
          <w:rFonts w:ascii="Times New Roman" w:hAnsi="Times New Roman" w:cs="Times New Roman"/>
          <w:sz w:val="26"/>
          <w:szCs w:val="26"/>
        </w:rPr>
        <w:t xml:space="preserve"> распорядител</w:t>
      </w:r>
      <w:r w:rsidR="002B7372" w:rsidRPr="00F32B76">
        <w:rPr>
          <w:rFonts w:ascii="Times New Roman" w:hAnsi="Times New Roman" w:cs="Times New Roman"/>
          <w:sz w:val="26"/>
          <w:szCs w:val="26"/>
        </w:rPr>
        <w:t>ями бюджетных средств МП являю</w:t>
      </w:r>
      <w:r w:rsidRPr="00F32B76">
        <w:rPr>
          <w:rFonts w:ascii="Times New Roman" w:hAnsi="Times New Roman" w:cs="Times New Roman"/>
          <w:sz w:val="26"/>
          <w:szCs w:val="26"/>
        </w:rPr>
        <w:t>тся:</w:t>
      </w:r>
    </w:p>
    <w:p w:rsidR="00DD325C" w:rsidRPr="00F32B76" w:rsidRDefault="00DD325C"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w:t>
      </w:r>
      <w:r w:rsidR="00293589" w:rsidRPr="00F32B76">
        <w:rPr>
          <w:rFonts w:ascii="Times New Roman" w:hAnsi="Times New Roman" w:cs="Times New Roman"/>
          <w:sz w:val="26"/>
          <w:szCs w:val="26"/>
        </w:rPr>
        <w:t xml:space="preserve"> и искусства</w:t>
      </w:r>
      <w:r w:rsidRPr="00F32B76">
        <w:rPr>
          <w:rFonts w:ascii="Times New Roman" w:hAnsi="Times New Roman" w:cs="Times New Roman"/>
          <w:sz w:val="26"/>
          <w:szCs w:val="26"/>
        </w:rPr>
        <w:t xml:space="preserve"> </w:t>
      </w:r>
      <w:r w:rsidR="00083208" w:rsidRPr="00F32B76">
        <w:rPr>
          <w:rFonts w:ascii="Times New Roman" w:hAnsi="Times New Roman" w:cs="Times New Roman"/>
          <w:sz w:val="26"/>
          <w:szCs w:val="26"/>
        </w:rPr>
        <w:t xml:space="preserve">Администрации города Норильска </w:t>
      </w:r>
      <w:r w:rsidRPr="00F32B76">
        <w:rPr>
          <w:rFonts w:ascii="Times New Roman" w:hAnsi="Times New Roman" w:cs="Times New Roman"/>
          <w:sz w:val="26"/>
          <w:szCs w:val="26"/>
        </w:rPr>
        <w:t>в части мероприятий 1.1 и 1.2 подпрограммы №1</w:t>
      </w:r>
      <w:r w:rsidR="00083208"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r w:rsidR="00083208" w:rsidRPr="00F32B76">
        <w:rPr>
          <w:rFonts w:ascii="Times New Roman" w:hAnsi="Times New Roman" w:cs="Times New Roman"/>
          <w:sz w:val="26"/>
          <w:szCs w:val="26"/>
        </w:rPr>
        <w:t xml:space="preserve">мероприятий </w:t>
      </w:r>
      <w:r w:rsidRPr="00F32B76">
        <w:rPr>
          <w:rFonts w:ascii="Times New Roman" w:hAnsi="Times New Roman" w:cs="Times New Roman"/>
          <w:sz w:val="26"/>
          <w:szCs w:val="26"/>
        </w:rPr>
        <w:t>подпрограмм</w:t>
      </w:r>
      <w:r w:rsidR="00083208" w:rsidRPr="00F32B76">
        <w:rPr>
          <w:rFonts w:ascii="Times New Roman" w:hAnsi="Times New Roman" w:cs="Times New Roman"/>
          <w:sz w:val="26"/>
          <w:szCs w:val="26"/>
        </w:rPr>
        <w:t>ы</w:t>
      </w:r>
      <w:r w:rsidRPr="00F32B76">
        <w:rPr>
          <w:rFonts w:ascii="Times New Roman" w:hAnsi="Times New Roman" w:cs="Times New Roman"/>
          <w:sz w:val="26"/>
          <w:szCs w:val="26"/>
        </w:rPr>
        <w:t xml:space="preserve"> №2</w:t>
      </w:r>
      <w:r w:rsidR="00083208"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r w:rsidR="00083208" w:rsidRPr="00F32B76">
        <w:rPr>
          <w:rFonts w:ascii="Times New Roman" w:hAnsi="Times New Roman" w:cs="Times New Roman"/>
          <w:sz w:val="26"/>
          <w:szCs w:val="26"/>
        </w:rPr>
        <w:t xml:space="preserve">мероприятий 3.1, 3.2, 3.3, 3.4.1, 3.4.3, 3.4.5, 3.5 </w:t>
      </w:r>
      <w:r w:rsidRPr="00F32B76">
        <w:rPr>
          <w:rFonts w:ascii="Times New Roman" w:hAnsi="Times New Roman" w:cs="Times New Roman"/>
          <w:sz w:val="26"/>
          <w:szCs w:val="26"/>
        </w:rPr>
        <w:t>подпрограмм</w:t>
      </w:r>
      <w:r w:rsidR="00083208" w:rsidRPr="00F32B76">
        <w:rPr>
          <w:rFonts w:ascii="Times New Roman" w:hAnsi="Times New Roman" w:cs="Times New Roman"/>
          <w:sz w:val="26"/>
          <w:szCs w:val="26"/>
        </w:rPr>
        <w:t>ы</w:t>
      </w:r>
      <w:r w:rsidRPr="00F32B76">
        <w:rPr>
          <w:rFonts w:ascii="Times New Roman" w:hAnsi="Times New Roman" w:cs="Times New Roman"/>
          <w:sz w:val="26"/>
          <w:szCs w:val="26"/>
        </w:rPr>
        <w:t xml:space="preserve"> № 3.</w:t>
      </w:r>
    </w:p>
    <w:p w:rsidR="00DD325C" w:rsidRPr="00F32B76" w:rsidRDefault="00DD325C"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МКУ «Норильский городской архив» в части </w:t>
      </w:r>
      <w:r w:rsidR="002B7372" w:rsidRPr="00F32B76">
        <w:rPr>
          <w:rFonts w:ascii="Times New Roman" w:hAnsi="Times New Roman" w:cs="Times New Roman"/>
          <w:sz w:val="26"/>
          <w:szCs w:val="26"/>
        </w:rPr>
        <w:t>мероприятия 1.3 подпрограммы №1; мероприятия</w:t>
      </w:r>
      <w:r w:rsidRPr="00F32B76">
        <w:rPr>
          <w:rFonts w:ascii="Times New Roman" w:hAnsi="Times New Roman" w:cs="Times New Roman"/>
          <w:sz w:val="26"/>
          <w:szCs w:val="26"/>
        </w:rPr>
        <w:t xml:space="preserve"> 3.4.2 подпрограммы №3.</w:t>
      </w:r>
    </w:p>
    <w:p w:rsidR="005B5278" w:rsidRPr="00F32B76" w:rsidRDefault="00DD325C" w:rsidP="005B5278">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капитальных ремонтов и строительства</w:t>
      </w:r>
      <w:r w:rsidR="002B7372" w:rsidRPr="00F32B76">
        <w:rPr>
          <w:rFonts w:ascii="Times New Roman" w:hAnsi="Times New Roman" w:cs="Times New Roman"/>
          <w:sz w:val="26"/>
          <w:szCs w:val="26"/>
        </w:rPr>
        <w:t xml:space="preserve"> Администрации города Норильска</w:t>
      </w:r>
      <w:r w:rsidRPr="00F32B76">
        <w:rPr>
          <w:rFonts w:ascii="Times New Roman" w:hAnsi="Times New Roman" w:cs="Times New Roman"/>
          <w:sz w:val="26"/>
          <w:szCs w:val="26"/>
        </w:rPr>
        <w:t xml:space="preserve"> в части мероприятия 3.4.4 подпрограммы №3.</w:t>
      </w:r>
    </w:p>
    <w:p w:rsidR="005B5278" w:rsidRPr="00F32B76" w:rsidRDefault="005B5278" w:rsidP="005B5278">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Некоммерческая организация «Норильский городской фонд «Юбилейный» в части мероприятия 2.1 подпрограммы №2 и мероприятия 3.2 подпрограммы №3.</w:t>
      </w:r>
    </w:p>
    <w:p w:rsidR="00DD325C" w:rsidRPr="00F32B76" w:rsidRDefault="00DD325C"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Администрация города Норильска (Управление по молодежной политике и взаимодействию с общественными организациями) в части </w:t>
      </w:r>
      <w:r w:rsidR="002B7372" w:rsidRPr="00F32B76">
        <w:rPr>
          <w:rFonts w:ascii="Times New Roman" w:hAnsi="Times New Roman" w:cs="Times New Roman"/>
          <w:sz w:val="26"/>
          <w:szCs w:val="26"/>
        </w:rPr>
        <w:t xml:space="preserve">мероприятий </w:t>
      </w:r>
      <w:r w:rsidRPr="00F32B76">
        <w:rPr>
          <w:rFonts w:ascii="Times New Roman" w:hAnsi="Times New Roman" w:cs="Times New Roman"/>
          <w:sz w:val="26"/>
          <w:szCs w:val="26"/>
        </w:rPr>
        <w:t>подпрограммы №4.</w:t>
      </w:r>
    </w:p>
    <w:p w:rsidR="0024274E" w:rsidRPr="00F32B76" w:rsidRDefault="00DD325C" w:rsidP="002B737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w:t>
      </w:r>
      <w:r w:rsidR="0024274E" w:rsidRPr="00F32B76">
        <w:rPr>
          <w:rFonts w:ascii="Times New Roman" w:hAnsi="Times New Roman" w:cs="Times New Roman"/>
          <w:sz w:val="26"/>
          <w:szCs w:val="26"/>
        </w:rPr>
        <w:t>Основными нормативно-правовыми актами, определяющими расходные обязательства Управления, являются:</w:t>
      </w:r>
    </w:p>
    <w:p w:rsidR="0024274E" w:rsidRPr="00F32B76" w:rsidRDefault="0024274E" w:rsidP="007C4C3B">
      <w:pPr>
        <w:pStyle w:val="a4"/>
        <w:numPr>
          <w:ilvl w:val="0"/>
          <w:numId w:val="60"/>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Федеральный закон от 29.12.2012 № 273-ФЗ «Об образовании в Российской Федерации»;</w:t>
      </w:r>
    </w:p>
    <w:p w:rsidR="0024274E" w:rsidRPr="00F32B76" w:rsidRDefault="0024274E" w:rsidP="007C4C3B">
      <w:pPr>
        <w:pStyle w:val="a4"/>
        <w:numPr>
          <w:ilvl w:val="0"/>
          <w:numId w:val="60"/>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 xml:space="preserve">Федеральный </w:t>
      </w:r>
      <w:hyperlink r:id="rId11" w:history="1">
        <w:r w:rsidRPr="00F32B76">
          <w:rPr>
            <w:rFonts w:ascii="Times New Roman" w:hAnsi="Times New Roman" w:cs="Times New Roman"/>
            <w:sz w:val="26"/>
            <w:szCs w:val="26"/>
          </w:rPr>
          <w:t>закон</w:t>
        </w:r>
      </w:hyperlink>
      <w:r w:rsidRPr="00F32B76">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24274E" w:rsidRPr="00F32B76" w:rsidRDefault="0024274E" w:rsidP="007C4C3B">
      <w:pPr>
        <w:pStyle w:val="a4"/>
        <w:widowControl w:val="0"/>
        <w:numPr>
          <w:ilvl w:val="0"/>
          <w:numId w:val="6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«Основы законодательства Российской Федерации о культуре» от 09.10.1992 № 3612-1</w:t>
      </w:r>
      <w:r w:rsidR="00BF3619" w:rsidRPr="00F32B76">
        <w:rPr>
          <w:rFonts w:ascii="Times New Roman" w:hAnsi="Times New Roman" w:cs="Times New Roman"/>
          <w:sz w:val="26"/>
          <w:szCs w:val="26"/>
        </w:rPr>
        <w:t xml:space="preserve"> </w:t>
      </w:r>
      <w:r w:rsidR="00BF3619" w:rsidRPr="00F32B76">
        <w:t>(</w:t>
      </w:r>
      <w:r w:rsidR="00BF3619" w:rsidRPr="00F32B76">
        <w:rPr>
          <w:rFonts w:ascii="Times New Roman" w:hAnsi="Times New Roman" w:cs="Times New Roman"/>
          <w:sz w:val="26"/>
          <w:szCs w:val="26"/>
        </w:rPr>
        <w:t>ред. от 21.07.2014)</w:t>
      </w:r>
      <w:r w:rsidRPr="00F32B76">
        <w:rPr>
          <w:rFonts w:ascii="Times New Roman" w:hAnsi="Times New Roman" w:cs="Times New Roman"/>
          <w:sz w:val="26"/>
          <w:szCs w:val="26"/>
        </w:rPr>
        <w:t>;</w:t>
      </w:r>
    </w:p>
    <w:p w:rsidR="00762CB9" w:rsidRPr="00F32B76" w:rsidRDefault="0024274E" w:rsidP="007C4C3B">
      <w:pPr>
        <w:pStyle w:val="a4"/>
        <w:numPr>
          <w:ilvl w:val="0"/>
          <w:numId w:val="60"/>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Закон Красноярского края от 28.06.2007 №  2-190 «О культуре»</w:t>
      </w:r>
      <w:r w:rsidR="00762CB9" w:rsidRPr="00F32B76">
        <w:rPr>
          <w:rFonts w:ascii="Times New Roman" w:hAnsi="Times New Roman" w:cs="Times New Roman"/>
          <w:sz w:val="26"/>
          <w:szCs w:val="26"/>
        </w:rPr>
        <w:t>.</w:t>
      </w:r>
    </w:p>
    <w:p w:rsidR="0024274E" w:rsidRPr="00F32B76" w:rsidRDefault="0024274E" w:rsidP="0008320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w:t>
      </w:r>
      <w:r w:rsidR="005020FC">
        <w:rPr>
          <w:rFonts w:ascii="Times New Roman" w:hAnsi="Times New Roman" w:cs="Times New Roman"/>
          <w:sz w:val="26"/>
          <w:szCs w:val="26"/>
        </w:rPr>
        <w:t xml:space="preserve"> по делам культуры и искусства Администрации города Норильска</w:t>
      </w:r>
      <w:r w:rsidRPr="00F32B76">
        <w:rPr>
          <w:rFonts w:ascii="Times New Roman" w:hAnsi="Times New Roman" w:cs="Times New Roman"/>
          <w:sz w:val="26"/>
          <w:szCs w:val="26"/>
        </w:rPr>
        <w:t xml:space="preserve"> для проведения текущего мониторинга реализации Программы осуществля</w:t>
      </w:r>
      <w:r w:rsidR="005020FC">
        <w:rPr>
          <w:rFonts w:ascii="Times New Roman" w:hAnsi="Times New Roman" w:cs="Times New Roman"/>
          <w:sz w:val="26"/>
          <w:szCs w:val="26"/>
        </w:rPr>
        <w:t>е</w:t>
      </w:r>
      <w:r w:rsidRPr="00F32B76">
        <w:rPr>
          <w:rFonts w:ascii="Times New Roman" w:hAnsi="Times New Roman" w:cs="Times New Roman"/>
          <w:sz w:val="26"/>
          <w:szCs w:val="26"/>
        </w:rPr>
        <w:t xml:space="preserve">т сбор информации об исполнении Программы </w:t>
      </w:r>
      <w:r w:rsidR="005020FC">
        <w:rPr>
          <w:rFonts w:ascii="Times New Roman" w:hAnsi="Times New Roman" w:cs="Times New Roman"/>
          <w:sz w:val="26"/>
          <w:szCs w:val="26"/>
        </w:rPr>
        <w:t>от</w:t>
      </w:r>
      <w:r w:rsidRPr="00F32B76">
        <w:rPr>
          <w:rFonts w:ascii="Times New Roman" w:hAnsi="Times New Roman" w:cs="Times New Roman"/>
          <w:sz w:val="26"/>
          <w:szCs w:val="26"/>
        </w:rPr>
        <w:t xml:space="preserve"> исполнителей Программы, осуществляют сверку финансовых показателей с Финансовым управлением Администрации города Норильска и направляют в Управление экономики, планирования и экономического развития Администрации города Норильска сводный отчет об исполнении Программы.</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w:t>
      </w:r>
      <w:r w:rsidR="00762CB9" w:rsidRPr="00F32B76">
        <w:rPr>
          <w:rFonts w:ascii="Times New Roman" w:hAnsi="Times New Roman" w:cs="Times New Roman"/>
          <w:sz w:val="26"/>
          <w:szCs w:val="26"/>
        </w:rPr>
        <w:t xml:space="preserve"> </w:t>
      </w:r>
      <w:r w:rsidR="00D97E79" w:rsidRPr="00F32B76">
        <w:rPr>
          <w:rFonts w:ascii="Times New Roman" w:hAnsi="Times New Roman" w:cs="Times New Roman"/>
          <w:sz w:val="26"/>
          <w:szCs w:val="26"/>
        </w:rPr>
        <w:t>5</w:t>
      </w:r>
      <w:r w:rsidRPr="00F32B76">
        <w:rPr>
          <w:rFonts w:ascii="Times New Roman" w:hAnsi="Times New Roman" w:cs="Times New Roman"/>
          <w:sz w:val="26"/>
          <w:szCs w:val="26"/>
        </w:rPr>
        <w:t xml:space="preserve">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Перечень объектов капитального строительства изложен в Приложении №</w:t>
      </w:r>
      <w:r w:rsidR="00630384" w:rsidRPr="00F32B76">
        <w:rPr>
          <w:rFonts w:ascii="Times New Roman" w:hAnsi="Times New Roman" w:cs="Times New Roman"/>
          <w:sz w:val="26"/>
          <w:szCs w:val="26"/>
        </w:rPr>
        <w:t>6</w:t>
      </w:r>
      <w:r w:rsidRPr="00F32B76">
        <w:rPr>
          <w:rFonts w:ascii="Times New Roman" w:hAnsi="Times New Roman" w:cs="Times New Roman"/>
          <w:sz w:val="26"/>
          <w:szCs w:val="26"/>
        </w:rPr>
        <w:t xml:space="preserve">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4274E" w:rsidRPr="00F32B76" w:rsidRDefault="0024274E"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Годовой отчет о ходе реализации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подлежит размещению на официальном сайте муниципального образования город Норильск.</w:t>
      </w:r>
    </w:p>
    <w:p w:rsidR="00BF3619" w:rsidRPr="00F32B76" w:rsidRDefault="00BF3619" w:rsidP="00030875">
      <w:pPr>
        <w:spacing w:after="0" w:line="240" w:lineRule="auto"/>
        <w:ind w:firstLine="709"/>
        <w:rPr>
          <w:rFonts w:ascii="Times New Roman" w:hAnsi="Times New Roman" w:cs="Times New Roman"/>
          <w:b/>
          <w:bCs/>
          <w:sz w:val="26"/>
          <w:szCs w:val="26"/>
          <w:lang w:eastAsia="ru-RU"/>
        </w:rPr>
      </w:pPr>
    </w:p>
    <w:p w:rsidR="0024274E" w:rsidRPr="00F32B76" w:rsidRDefault="0024274E" w:rsidP="007C4C3B">
      <w:pPr>
        <w:pStyle w:val="a4"/>
        <w:numPr>
          <w:ilvl w:val="0"/>
          <w:numId w:val="16"/>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 xml:space="preserve"> Ресурсное обеспечение </w:t>
      </w:r>
      <w:r w:rsidR="00EC29C5" w:rsidRPr="00F32B76">
        <w:rPr>
          <w:rFonts w:ascii="Times New Roman" w:hAnsi="Times New Roman" w:cs="Times New Roman"/>
          <w:b/>
          <w:bCs/>
          <w:sz w:val="26"/>
          <w:szCs w:val="26"/>
          <w:lang w:eastAsia="ru-RU"/>
        </w:rPr>
        <w:t>МП</w:t>
      </w:r>
    </w:p>
    <w:p w:rsidR="0024274E" w:rsidRPr="00F32B76" w:rsidRDefault="0024274E" w:rsidP="00030875">
      <w:pPr>
        <w:spacing w:after="0" w:line="240" w:lineRule="auto"/>
        <w:ind w:firstLine="709"/>
        <w:jc w:val="center"/>
        <w:rPr>
          <w:rFonts w:ascii="Times New Roman" w:hAnsi="Times New Roman" w:cs="Times New Roman"/>
          <w:b/>
          <w:bCs/>
          <w:sz w:val="26"/>
          <w:szCs w:val="26"/>
          <w:lang w:eastAsia="ru-RU"/>
        </w:rPr>
      </w:pPr>
    </w:p>
    <w:p w:rsidR="0024274E" w:rsidRPr="00F32B76" w:rsidRDefault="0024274E"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Информация о ресурсном обеспечении и оценке расходов на выполнение цел</w:t>
      </w:r>
      <w:r w:rsidR="002B6FEB">
        <w:rPr>
          <w:rFonts w:ascii="Times New Roman" w:hAnsi="Times New Roman" w:cs="Times New Roman"/>
          <w:sz w:val="26"/>
          <w:szCs w:val="26"/>
        </w:rPr>
        <w:t>ей</w:t>
      </w:r>
      <w:r w:rsidRPr="00F32B76">
        <w:rPr>
          <w:rFonts w:ascii="Times New Roman" w:hAnsi="Times New Roman" w:cs="Times New Roman"/>
          <w:sz w:val="26"/>
          <w:szCs w:val="26"/>
        </w:rPr>
        <w:t xml:space="preserve"> и задач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 xml:space="preserve"> в разрезе источников финансирования и по годам приведена в Приложении №</w:t>
      </w:r>
      <w:r w:rsidR="00D97E79" w:rsidRPr="00F32B76">
        <w:rPr>
          <w:rFonts w:ascii="Times New Roman" w:hAnsi="Times New Roman" w:cs="Times New Roman"/>
          <w:sz w:val="26"/>
          <w:szCs w:val="26"/>
        </w:rPr>
        <w:t>7</w:t>
      </w:r>
      <w:r w:rsidRPr="00F32B76">
        <w:rPr>
          <w:rFonts w:ascii="Times New Roman" w:hAnsi="Times New Roman" w:cs="Times New Roman"/>
          <w:sz w:val="26"/>
          <w:szCs w:val="26"/>
        </w:rPr>
        <w:t xml:space="preserve">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D97E79" w:rsidRPr="00F32B76" w:rsidRDefault="00D97E79" w:rsidP="00030875">
      <w:pPr>
        <w:spacing w:after="0" w:line="240" w:lineRule="auto"/>
        <w:ind w:firstLine="720"/>
        <w:jc w:val="both"/>
        <w:rPr>
          <w:rFonts w:ascii="Times New Roman" w:hAnsi="Times New Roman" w:cs="Times New Roman"/>
          <w:sz w:val="26"/>
          <w:szCs w:val="26"/>
        </w:rPr>
      </w:pPr>
    </w:p>
    <w:p w:rsidR="0024274E" w:rsidRPr="00F32B76" w:rsidRDefault="00480917" w:rsidP="007C4C3B">
      <w:pPr>
        <w:pStyle w:val="a4"/>
        <w:numPr>
          <w:ilvl w:val="0"/>
          <w:numId w:val="16"/>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 xml:space="preserve">Индикаторы результативности </w:t>
      </w:r>
      <w:r w:rsidR="00EC29C5" w:rsidRPr="00F32B76">
        <w:rPr>
          <w:rFonts w:ascii="Times New Roman" w:hAnsi="Times New Roman" w:cs="Times New Roman"/>
          <w:b/>
          <w:bCs/>
          <w:sz w:val="26"/>
          <w:szCs w:val="26"/>
        </w:rPr>
        <w:t>МП</w:t>
      </w:r>
    </w:p>
    <w:p w:rsidR="0024274E" w:rsidRPr="00F32B76" w:rsidRDefault="0024274E" w:rsidP="00030875">
      <w:pPr>
        <w:spacing w:after="0" w:line="240" w:lineRule="auto"/>
        <w:rPr>
          <w:rFonts w:ascii="Times New Roman" w:hAnsi="Times New Roman" w:cs="Times New Roman"/>
          <w:b/>
          <w:bCs/>
          <w:sz w:val="26"/>
          <w:szCs w:val="26"/>
        </w:rPr>
      </w:pPr>
    </w:p>
    <w:p w:rsidR="00C33A69" w:rsidRPr="00F32B76" w:rsidRDefault="0024274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Целевые индикаторы результативности (показатели) приведены в приложении №</w:t>
      </w:r>
      <w:r w:rsidR="00D97E79" w:rsidRPr="00F32B76">
        <w:rPr>
          <w:rFonts w:ascii="Times New Roman" w:hAnsi="Times New Roman" w:cs="Times New Roman"/>
          <w:sz w:val="26"/>
          <w:szCs w:val="26"/>
        </w:rPr>
        <w:t>8</w:t>
      </w:r>
      <w:r w:rsidRPr="00F32B76">
        <w:rPr>
          <w:rFonts w:ascii="Times New Roman" w:hAnsi="Times New Roman" w:cs="Times New Roman"/>
          <w:sz w:val="26"/>
          <w:szCs w:val="26"/>
        </w:rPr>
        <w:t xml:space="preserve"> к </w:t>
      </w:r>
      <w:r w:rsidR="00480917"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C33A69" w:rsidRPr="00F32B76" w:rsidRDefault="00C33A69" w:rsidP="00030875">
      <w:pPr>
        <w:pStyle w:val="ConsPlusNormal"/>
        <w:ind w:left="0" w:firstLine="709"/>
        <w:rPr>
          <w:rFonts w:ascii="Times New Roman" w:hAnsi="Times New Roman"/>
          <w:sz w:val="26"/>
          <w:szCs w:val="26"/>
        </w:rPr>
      </w:pPr>
      <w:r w:rsidRPr="00F32B76">
        <w:rPr>
          <w:rFonts w:ascii="Times New Roman" w:hAnsi="Times New Roman"/>
          <w:sz w:val="26"/>
          <w:szCs w:val="26"/>
        </w:rPr>
        <w:t>Мерами, обеспечивающими достижение целевых показателей (индикаторов) развития сферы культуры муниципального образования город Норильск, являются:</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sz w:val="26"/>
          <w:szCs w:val="26"/>
        </w:rPr>
        <w:t>внедрение новых подходов к организации и проведению мероприятий, внедрение инновационных технологий оказания услуг;</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bCs/>
          <w:sz w:val="26"/>
          <w:szCs w:val="26"/>
        </w:rPr>
        <w:t>развитие информационных технологий в сфере культуры и искусства;</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sz w:val="26"/>
          <w:szCs w:val="26"/>
        </w:rPr>
        <w:t>участие в конкурсах социокультурных проектов, участие в государственной программе Красноярского края «Развитие культуры», в грантовых программах ОАО «ЗФ ГМК «Норильский никель» для привлечения дополнительных средств, направленных на развитие учреждений культуры;</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sz w:val="26"/>
          <w:szCs w:val="26"/>
        </w:rPr>
        <w:t>переобучение, повышение квалификации, приток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sz w:val="26"/>
          <w:szCs w:val="26"/>
        </w:rPr>
        <w:t>создание механизма стимулирования работников учреждений культуры муниципального образования город Норильск, оказывающих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услуг, прозрачное формирование оплаты труда, внедрение современных норм труда, направленных на повышение качества оказания государственных (муниципальных) услуг;</w:t>
      </w:r>
    </w:p>
    <w:p w:rsidR="00D97E79" w:rsidRPr="00F32B76" w:rsidRDefault="00D97E79" w:rsidP="007C4C3B">
      <w:pPr>
        <w:pStyle w:val="ConsPlusNormal"/>
        <w:numPr>
          <w:ilvl w:val="0"/>
          <w:numId w:val="58"/>
        </w:numPr>
        <w:tabs>
          <w:tab w:val="left" w:pos="993"/>
        </w:tabs>
        <w:ind w:left="0" w:firstLine="709"/>
        <w:rPr>
          <w:rFonts w:ascii="Times New Roman" w:hAnsi="Times New Roman"/>
          <w:sz w:val="26"/>
          <w:szCs w:val="26"/>
        </w:rPr>
      </w:pPr>
      <w:r w:rsidRPr="00F32B76">
        <w:rPr>
          <w:rFonts w:ascii="Times New Roman" w:hAnsi="Times New Roman"/>
          <w:sz w:val="26"/>
          <w:szCs w:val="26"/>
        </w:rPr>
        <w:t xml:space="preserve">поэтапный рост оплаты труда работников учреждений культуры муниципального образования город Норильск,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w:t>
      </w:r>
      <w:hyperlink r:id="rId12" w:history="1">
        <w:r w:rsidRPr="00F32B76">
          <w:rPr>
            <w:rStyle w:val="a7"/>
            <w:rFonts w:ascii="Times New Roman" w:hAnsi="Times New Roman"/>
            <w:color w:val="auto"/>
            <w:sz w:val="26"/>
            <w:szCs w:val="26"/>
            <w:u w:val="none"/>
          </w:rPr>
          <w:t>Указом</w:t>
        </w:r>
      </w:hyperlink>
      <w:r w:rsidRPr="00F32B76">
        <w:rPr>
          <w:rFonts w:ascii="Times New Roman" w:hAnsi="Times New Roman"/>
          <w:sz w:val="26"/>
          <w:szCs w:val="26"/>
        </w:rPr>
        <w:t xml:space="preserve"> Президента Российской Федерации от 07.05.2012 № 597 «О мероприятиях по реализации государственной социальной политики».</w:t>
      </w:r>
    </w:p>
    <w:p w:rsidR="000D4AED" w:rsidRPr="00F32B76" w:rsidRDefault="000D4AED" w:rsidP="002B7372">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Выполнение задач Программы будет осуществляться через достижения значений следующих целевых индикаторов:</w:t>
      </w:r>
    </w:p>
    <w:p w:rsidR="000D4AED" w:rsidRPr="00F32B76" w:rsidRDefault="00502518"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z w:val="26"/>
          <w:szCs w:val="26"/>
        </w:rPr>
        <w:t>д</w:t>
      </w:r>
      <w:r w:rsidR="000D4AED" w:rsidRPr="00F32B76">
        <w:rPr>
          <w:rFonts w:ascii="Times New Roman" w:hAnsi="Times New Roman" w:cs="Times New Roman"/>
          <w:sz w:val="26"/>
          <w:szCs w:val="26"/>
        </w:rPr>
        <w:t xml:space="preserve">оля представленных (во всех формах) зрителю музейных предметов в общем количестве музейных предметов основного фонда </w:t>
      </w:r>
      <w:r w:rsidR="002B7372" w:rsidRPr="00F32B76">
        <w:rPr>
          <w:rFonts w:ascii="Times New Roman" w:hAnsi="Times New Roman" w:cs="Times New Roman"/>
          <w:sz w:val="26"/>
          <w:szCs w:val="26"/>
        </w:rPr>
        <w:t>составит</w:t>
      </w:r>
      <w:r w:rsidR="000D4AED" w:rsidRPr="00F32B76">
        <w:rPr>
          <w:rFonts w:ascii="Times New Roman" w:hAnsi="Times New Roman" w:cs="Times New Roman"/>
          <w:sz w:val="26"/>
          <w:szCs w:val="26"/>
        </w:rPr>
        <w:t xml:space="preserve"> </w:t>
      </w:r>
      <w:r w:rsidR="00697F3B" w:rsidRPr="00F32B76">
        <w:rPr>
          <w:rFonts w:ascii="Times New Roman" w:hAnsi="Times New Roman" w:cs="Times New Roman"/>
          <w:sz w:val="26"/>
          <w:szCs w:val="26"/>
        </w:rPr>
        <w:t>13,2</w:t>
      </w:r>
      <w:r w:rsidR="000D4AED" w:rsidRPr="00F32B76">
        <w:rPr>
          <w:rFonts w:ascii="Times New Roman" w:hAnsi="Times New Roman" w:cs="Times New Roman"/>
          <w:sz w:val="26"/>
          <w:szCs w:val="26"/>
        </w:rPr>
        <w:t>%</w:t>
      </w:r>
      <w:r w:rsidRPr="00F32B76">
        <w:rPr>
          <w:rFonts w:ascii="Times New Roman" w:hAnsi="Times New Roman" w:cs="Times New Roman"/>
          <w:sz w:val="26"/>
          <w:szCs w:val="26"/>
        </w:rPr>
        <w:t xml:space="preserve"> к 201</w:t>
      </w:r>
      <w:r w:rsidR="00732590"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году</w:t>
      </w:r>
      <w:r w:rsidR="000D4AED" w:rsidRPr="00F32B76">
        <w:rPr>
          <w:rFonts w:ascii="Times New Roman" w:hAnsi="Times New Roman" w:cs="Times New Roman"/>
          <w:sz w:val="26"/>
          <w:szCs w:val="26"/>
        </w:rPr>
        <w:t>;</w:t>
      </w:r>
    </w:p>
    <w:p w:rsidR="000D4AED" w:rsidRPr="00F32B76" w:rsidRDefault="00502518"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z w:val="26"/>
          <w:szCs w:val="26"/>
        </w:rPr>
        <w:t>п</w:t>
      </w:r>
      <w:r w:rsidR="000D4AED" w:rsidRPr="00F32B76">
        <w:rPr>
          <w:rFonts w:ascii="Times New Roman" w:hAnsi="Times New Roman" w:cs="Times New Roman"/>
          <w:sz w:val="26"/>
          <w:szCs w:val="26"/>
        </w:rPr>
        <w:t>осещаемость музейных учреждений</w:t>
      </w:r>
      <w:r w:rsidRPr="00F32B76">
        <w:rPr>
          <w:rFonts w:ascii="Times New Roman" w:hAnsi="Times New Roman" w:cs="Times New Roman"/>
          <w:sz w:val="26"/>
          <w:szCs w:val="26"/>
        </w:rPr>
        <w:t xml:space="preserve"> к 201</w:t>
      </w:r>
      <w:r w:rsidR="00732590" w:rsidRPr="00F32B76">
        <w:rPr>
          <w:rFonts w:ascii="Times New Roman" w:hAnsi="Times New Roman" w:cs="Times New Roman"/>
          <w:sz w:val="26"/>
          <w:szCs w:val="26"/>
        </w:rPr>
        <w:t>7</w:t>
      </w:r>
      <w:r w:rsidRPr="00F32B76">
        <w:rPr>
          <w:rFonts w:ascii="Times New Roman" w:hAnsi="Times New Roman" w:cs="Times New Roman"/>
          <w:sz w:val="26"/>
          <w:szCs w:val="26"/>
        </w:rPr>
        <w:t xml:space="preserve"> году</w:t>
      </w:r>
      <w:r w:rsidR="000D4AED" w:rsidRPr="00F32B76">
        <w:rPr>
          <w:rFonts w:ascii="Times New Roman" w:hAnsi="Times New Roman" w:cs="Times New Roman"/>
          <w:sz w:val="26"/>
          <w:szCs w:val="26"/>
        </w:rPr>
        <w:t xml:space="preserve"> достигнет показателя 0,5</w:t>
      </w:r>
      <w:r w:rsidR="00B77DF2" w:rsidRPr="00F32B76">
        <w:rPr>
          <w:rFonts w:ascii="Times New Roman" w:hAnsi="Times New Roman" w:cs="Times New Roman"/>
          <w:sz w:val="26"/>
          <w:szCs w:val="26"/>
        </w:rPr>
        <w:t>3</w:t>
      </w:r>
      <w:r w:rsidR="000D4AED" w:rsidRPr="00F32B76">
        <w:rPr>
          <w:rFonts w:ascii="Times New Roman" w:hAnsi="Times New Roman" w:cs="Times New Roman"/>
          <w:sz w:val="26"/>
          <w:szCs w:val="26"/>
        </w:rPr>
        <w:t xml:space="preserve"> посещения на 1 жителя в год</w:t>
      </w:r>
      <w:r w:rsidRPr="00F32B76">
        <w:rPr>
          <w:rFonts w:ascii="Times New Roman" w:hAnsi="Times New Roman" w:cs="Times New Roman"/>
          <w:sz w:val="26"/>
          <w:szCs w:val="26"/>
        </w:rPr>
        <w:t>;</w:t>
      </w:r>
    </w:p>
    <w:p w:rsidR="000D4AED" w:rsidRPr="00F32B76" w:rsidRDefault="000D4AED"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pacing w:val="-2"/>
          <w:sz w:val="26"/>
          <w:szCs w:val="26"/>
        </w:rPr>
        <w:t>удельн</w:t>
      </w:r>
      <w:r w:rsidR="00EC29C5" w:rsidRPr="00F32B76">
        <w:rPr>
          <w:rFonts w:ascii="Times New Roman" w:hAnsi="Times New Roman" w:cs="Times New Roman"/>
          <w:spacing w:val="-2"/>
          <w:sz w:val="26"/>
          <w:szCs w:val="26"/>
        </w:rPr>
        <w:t>ый</w:t>
      </w:r>
      <w:r w:rsidRPr="00F32B76">
        <w:rPr>
          <w:rFonts w:ascii="Times New Roman" w:hAnsi="Times New Roman" w:cs="Times New Roman"/>
          <w:spacing w:val="-2"/>
          <w:sz w:val="26"/>
          <w:szCs w:val="26"/>
        </w:rPr>
        <w:t xml:space="preserve"> вес населения, участвующего в платных культурно-досуговых мероприятиях, проводимых муниципальными учреждениями культуры</w:t>
      </w:r>
      <w:r w:rsidRPr="00F32B76">
        <w:rPr>
          <w:rFonts w:ascii="Times New Roman" w:hAnsi="Times New Roman" w:cs="Times New Roman"/>
          <w:sz w:val="26"/>
          <w:szCs w:val="26"/>
        </w:rPr>
        <w:t xml:space="preserve">, </w:t>
      </w:r>
      <w:r w:rsidR="00EC29C5" w:rsidRPr="00F32B76">
        <w:rPr>
          <w:rFonts w:ascii="Times New Roman" w:hAnsi="Times New Roman" w:cs="Times New Roman"/>
          <w:spacing w:val="-2"/>
          <w:sz w:val="26"/>
          <w:szCs w:val="26"/>
        </w:rPr>
        <w:t>к 2017 году</w:t>
      </w:r>
      <w:r w:rsidR="00EC29C5" w:rsidRPr="00F32B76">
        <w:rPr>
          <w:rFonts w:ascii="Times New Roman" w:hAnsi="Times New Roman" w:cs="Times New Roman"/>
          <w:sz w:val="26"/>
          <w:szCs w:val="26"/>
        </w:rPr>
        <w:t xml:space="preserve"> увеличится </w:t>
      </w:r>
      <w:r w:rsidRPr="00F32B76">
        <w:rPr>
          <w:rFonts w:ascii="Times New Roman" w:hAnsi="Times New Roman" w:cs="Times New Roman"/>
          <w:sz w:val="26"/>
          <w:szCs w:val="26"/>
        </w:rPr>
        <w:t xml:space="preserve">до </w:t>
      </w:r>
      <w:r w:rsidR="00B77DF2" w:rsidRPr="00F32B76">
        <w:rPr>
          <w:rFonts w:ascii="Times New Roman" w:hAnsi="Times New Roman" w:cs="Times New Roman"/>
          <w:spacing w:val="-2"/>
          <w:sz w:val="26"/>
          <w:szCs w:val="26"/>
        </w:rPr>
        <w:t>134,5</w:t>
      </w:r>
      <w:r w:rsidRPr="00F32B76">
        <w:rPr>
          <w:rFonts w:ascii="Times New Roman" w:hAnsi="Times New Roman" w:cs="Times New Roman"/>
          <w:spacing w:val="-2"/>
          <w:sz w:val="26"/>
          <w:szCs w:val="26"/>
        </w:rPr>
        <w:t>%.</w:t>
      </w:r>
    </w:p>
    <w:p w:rsidR="000D4AED" w:rsidRPr="00F32B76" w:rsidRDefault="00502518"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z w:val="26"/>
          <w:szCs w:val="26"/>
        </w:rPr>
        <w:t>к</w:t>
      </w:r>
      <w:r w:rsidR="000D4AED" w:rsidRPr="00F32B76">
        <w:rPr>
          <w:rFonts w:ascii="Times New Roman" w:hAnsi="Times New Roman" w:cs="Times New Roman"/>
          <w:sz w:val="26"/>
          <w:szCs w:val="26"/>
        </w:rPr>
        <w:t>оличество пользователей библиотек к 201</w:t>
      </w:r>
      <w:r w:rsidR="00732590" w:rsidRPr="00F32B76">
        <w:rPr>
          <w:rFonts w:ascii="Times New Roman" w:hAnsi="Times New Roman" w:cs="Times New Roman"/>
          <w:sz w:val="26"/>
          <w:szCs w:val="26"/>
        </w:rPr>
        <w:t>7</w:t>
      </w:r>
      <w:r w:rsidR="000D4AED" w:rsidRPr="00F32B76">
        <w:rPr>
          <w:rFonts w:ascii="Times New Roman" w:hAnsi="Times New Roman" w:cs="Times New Roman"/>
          <w:sz w:val="26"/>
          <w:szCs w:val="26"/>
        </w:rPr>
        <w:t xml:space="preserve"> году составит </w:t>
      </w:r>
      <w:r w:rsidR="00B77DF2" w:rsidRPr="00F32B76">
        <w:rPr>
          <w:rFonts w:ascii="Times New Roman" w:hAnsi="Times New Roman" w:cs="Times New Roman"/>
          <w:sz w:val="26"/>
          <w:szCs w:val="26"/>
        </w:rPr>
        <w:t>384,2</w:t>
      </w:r>
      <w:r w:rsidR="000D4AED" w:rsidRPr="00F32B76">
        <w:rPr>
          <w:rFonts w:ascii="Times New Roman" w:hAnsi="Times New Roman" w:cs="Times New Roman"/>
          <w:sz w:val="26"/>
          <w:szCs w:val="26"/>
        </w:rPr>
        <w:t xml:space="preserve"> на 1 тыс. населения</w:t>
      </w:r>
      <w:r w:rsidR="002B7372" w:rsidRPr="00F32B76">
        <w:rPr>
          <w:rFonts w:ascii="Times New Roman" w:hAnsi="Times New Roman" w:cs="Times New Roman"/>
          <w:sz w:val="26"/>
          <w:szCs w:val="26"/>
        </w:rPr>
        <w:t>;</w:t>
      </w:r>
    </w:p>
    <w:p w:rsidR="000D4AED" w:rsidRPr="00F32B76" w:rsidRDefault="00502518"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z w:val="26"/>
          <w:szCs w:val="26"/>
        </w:rPr>
        <w:lastRenderedPageBreak/>
        <w:t>к</w:t>
      </w:r>
      <w:r w:rsidR="000D4AED" w:rsidRPr="00F32B76">
        <w:rPr>
          <w:rFonts w:ascii="Times New Roman" w:hAnsi="Times New Roman" w:cs="Times New Roman"/>
          <w:sz w:val="26"/>
          <w:szCs w:val="26"/>
        </w:rPr>
        <w:t xml:space="preserve">оличество посещений библиотек составит </w:t>
      </w:r>
      <w:r w:rsidR="00B77DF2" w:rsidRPr="00F32B76">
        <w:rPr>
          <w:rFonts w:ascii="Times New Roman" w:hAnsi="Times New Roman" w:cs="Times New Roman"/>
          <w:sz w:val="26"/>
          <w:szCs w:val="26"/>
        </w:rPr>
        <w:t>3,0</w:t>
      </w:r>
      <w:r w:rsidR="000D4AED" w:rsidRPr="00F32B76">
        <w:rPr>
          <w:rFonts w:ascii="Times New Roman" w:hAnsi="Times New Roman" w:cs="Times New Roman"/>
          <w:sz w:val="26"/>
          <w:szCs w:val="26"/>
        </w:rPr>
        <w:t xml:space="preserve"> посещения на 1 жителя в год к 201</w:t>
      </w:r>
      <w:r w:rsidR="00732590" w:rsidRPr="00F32B76">
        <w:rPr>
          <w:rFonts w:ascii="Times New Roman" w:hAnsi="Times New Roman" w:cs="Times New Roman"/>
          <w:sz w:val="26"/>
          <w:szCs w:val="26"/>
        </w:rPr>
        <w:t>7</w:t>
      </w:r>
      <w:r w:rsidR="000D4AED" w:rsidRPr="00F32B76">
        <w:rPr>
          <w:rFonts w:ascii="Times New Roman" w:hAnsi="Times New Roman" w:cs="Times New Roman"/>
          <w:sz w:val="26"/>
          <w:szCs w:val="26"/>
        </w:rPr>
        <w:t xml:space="preserve"> году;</w:t>
      </w:r>
    </w:p>
    <w:p w:rsidR="000D4AED" w:rsidRPr="00F32B76" w:rsidRDefault="002B7372" w:rsidP="007C4C3B">
      <w:pPr>
        <w:numPr>
          <w:ilvl w:val="0"/>
          <w:numId w:val="38"/>
        </w:numPr>
        <w:tabs>
          <w:tab w:val="left" w:pos="487"/>
          <w:tab w:val="left" w:pos="1134"/>
        </w:tabs>
        <w:spacing w:after="0" w:line="240" w:lineRule="auto"/>
        <w:ind w:left="0" w:firstLine="709"/>
        <w:jc w:val="both"/>
        <w:rPr>
          <w:rFonts w:ascii="Times New Roman" w:hAnsi="Times New Roman" w:cs="Times New Roman"/>
          <w:sz w:val="26"/>
          <w:szCs w:val="26"/>
          <w:u w:val="single"/>
        </w:rPr>
      </w:pPr>
      <w:r w:rsidRPr="00F32B76">
        <w:rPr>
          <w:rFonts w:ascii="Times New Roman" w:hAnsi="Times New Roman" w:cs="Times New Roman"/>
          <w:sz w:val="26"/>
          <w:szCs w:val="26"/>
        </w:rPr>
        <w:t xml:space="preserve">доля специалистов, повысивших квалификацию, прошедших переподготовку, обученных на семинарах и других мероприятиях </w:t>
      </w:r>
      <w:r w:rsidR="009A7A03" w:rsidRPr="00F32B76">
        <w:rPr>
          <w:rFonts w:ascii="Times New Roman" w:hAnsi="Times New Roman" w:cs="Times New Roman"/>
          <w:sz w:val="26"/>
          <w:szCs w:val="26"/>
        </w:rPr>
        <w:t xml:space="preserve">к 2017 году </w:t>
      </w:r>
      <w:r w:rsidRPr="00F32B76">
        <w:rPr>
          <w:rFonts w:ascii="Times New Roman" w:hAnsi="Times New Roman" w:cs="Times New Roman"/>
          <w:sz w:val="26"/>
          <w:szCs w:val="26"/>
        </w:rPr>
        <w:t>сохранится на уровне 100% от планируемого количества специалистов, которым необходимо пройти повышение</w:t>
      </w:r>
      <w:r w:rsidR="000D4AED" w:rsidRPr="00F32B76">
        <w:rPr>
          <w:rFonts w:ascii="Times New Roman" w:hAnsi="Times New Roman" w:cs="Times New Roman"/>
          <w:sz w:val="26"/>
          <w:szCs w:val="26"/>
        </w:rPr>
        <w:t>.</w:t>
      </w:r>
    </w:p>
    <w:p w:rsidR="000D4AED" w:rsidRPr="00F32B76" w:rsidRDefault="000D4AED" w:rsidP="00030875">
      <w:pPr>
        <w:pStyle w:val="ConsPlusNormal"/>
        <w:ind w:left="0" w:firstLine="709"/>
        <w:rPr>
          <w:rFonts w:ascii="Times New Roman" w:hAnsi="Times New Roman"/>
          <w:sz w:val="26"/>
          <w:szCs w:val="26"/>
        </w:rPr>
      </w:pPr>
    </w:p>
    <w:p w:rsidR="006326B9" w:rsidRPr="00F32B76" w:rsidRDefault="006326B9">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br w:type="page"/>
      </w:r>
    </w:p>
    <w:p w:rsidR="00732590" w:rsidRPr="00F32B76" w:rsidRDefault="00732590" w:rsidP="00030875">
      <w:pPr>
        <w:pStyle w:val="ConsPlusNormal"/>
        <w:tabs>
          <w:tab w:val="left" w:pos="142"/>
        </w:tabs>
        <w:ind w:left="5812" w:firstLine="0"/>
        <w:rPr>
          <w:rFonts w:ascii="Times New Roman" w:hAnsi="Times New Roman"/>
          <w:sz w:val="26"/>
          <w:szCs w:val="26"/>
        </w:rPr>
      </w:pPr>
      <w:r w:rsidRPr="00F32B76">
        <w:rPr>
          <w:rFonts w:ascii="Times New Roman" w:hAnsi="Times New Roman"/>
          <w:sz w:val="26"/>
          <w:szCs w:val="26"/>
        </w:rPr>
        <w:lastRenderedPageBreak/>
        <w:t>Приложение № 1</w:t>
      </w:r>
    </w:p>
    <w:p w:rsidR="00732590" w:rsidRPr="0070779B" w:rsidRDefault="00732590" w:rsidP="0070779B">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sz w:val="26"/>
          <w:szCs w:val="26"/>
        </w:rPr>
        <w:t xml:space="preserve">к муниципальной программе «Развитие культуры» на 2015-2017 годы, утвержденной постановлением Администрации города Норильска </w:t>
      </w:r>
      <w:r w:rsidRPr="00F32B76">
        <w:rPr>
          <w:rFonts w:ascii="Times New Roman" w:hAnsi="Times New Roman"/>
          <w:sz w:val="26"/>
          <w:szCs w:val="26"/>
        </w:rPr>
        <w:br/>
      </w:r>
      <w:r w:rsidR="0070779B" w:rsidRPr="00F32B76">
        <w:rPr>
          <w:rFonts w:ascii="Times New Roman" w:hAnsi="Times New Roman" w:cs="Times New Roman"/>
          <w:sz w:val="26"/>
          <w:szCs w:val="26"/>
        </w:rPr>
        <w:t xml:space="preserve">от </w:t>
      </w:r>
      <w:r w:rsidR="0070779B">
        <w:rPr>
          <w:rFonts w:ascii="Times New Roman" w:hAnsi="Times New Roman" w:cs="Times New Roman"/>
          <w:sz w:val="26"/>
          <w:szCs w:val="26"/>
        </w:rPr>
        <w:t>05.12.</w:t>
      </w:r>
      <w:r w:rsidR="0070779B" w:rsidRPr="00F32B76">
        <w:rPr>
          <w:rFonts w:ascii="Times New Roman" w:hAnsi="Times New Roman" w:cs="Times New Roman"/>
          <w:sz w:val="26"/>
          <w:szCs w:val="26"/>
        </w:rPr>
        <w:t xml:space="preserve">2014  № </w:t>
      </w:r>
      <w:r w:rsidR="0070779B">
        <w:rPr>
          <w:rFonts w:ascii="Times New Roman" w:hAnsi="Times New Roman" w:cs="Times New Roman"/>
          <w:sz w:val="26"/>
          <w:szCs w:val="26"/>
        </w:rPr>
        <w:t>683</w:t>
      </w:r>
    </w:p>
    <w:p w:rsidR="00732590" w:rsidRPr="00F32B76" w:rsidRDefault="00732590" w:rsidP="00030875">
      <w:pPr>
        <w:pStyle w:val="ConsPlusNormal"/>
        <w:ind w:left="5812" w:firstLine="0"/>
        <w:outlineLvl w:val="2"/>
        <w:rPr>
          <w:rFonts w:ascii="Times New Roman" w:hAnsi="Times New Roman"/>
          <w:sz w:val="26"/>
          <w:szCs w:val="26"/>
        </w:rPr>
      </w:pPr>
    </w:p>
    <w:p w:rsidR="00732590" w:rsidRPr="00F32B76" w:rsidRDefault="00732590" w:rsidP="00030875">
      <w:pPr>
        <w:pStyle w:val="a4"/>
        <w:numPr>
          <w:ilvl w:val="1"/>
          <w:numId w:val="5"/>
        </w:numPr>
        <w:tabs>
          <w:tab w:val="clear" w:pos="1440"/>
          <w:tab w:val="num" w:pos="0"/>
          <w:tab w:val="left" w:pos="426"/>
        </w:tabs>
        <w:spacing w:after="0" w:line="240" w:lineRule="auto"/>
        <w:ind w:left="0" w:firstLine="0"/>
        <w:jc w:val="center"/>
        <w:rPr>
          <w:rFonts w:ascii="Times New Roman" w:hAnsi="Times New Roman" w:cs="Times New Roman"/>
          <w:b/>
          <w:bCs/>
          <w:sz w:val="26"/>
          <w:szCs w:val="26"/>
        </w:rPr>
      </w:pPr>
      <w:r w:rsidRPr="00F32B76">
        <w:rPr>
          <w:rFonts w:ascii="Times New Roman" w:hAnsi="Times New Roman" w:cs="Times New Roman"/>
          <w:b/>
          <w:bCs/>
          <w:sz w:val="26"/>
          <w:szCs w:val="26"/>
        </w:rPr>
        <w:t>Паспорт подпрограммы</w:t>
      </w:r>
      <w:r w:rsidR="00BF4E1B" w:rsidRPr="00F32B76">
        <w:rPr>
          <w:rFonts w:ascii="Times New Roman" w:hAnsi="Times New Roman" w:cs="Times New Roman"/>
          <w:b/>
          <w:bCs/>
          <w:sz w:val="26"/>
          <w:szCs w:val="26"/>
        </w:rPr>
        <w:t xml:space="preserve"> 1</w:t>
      </w:r>
      <w:r w:rsidRPr="00F32B76">
        <w:rPr>
          <w:rFonts w:ascii="Times New Roman" w:hAnsi="Times New Roman" w:cs="Times New Roman"/>
          <w:b/>
          <w:bCs/>
          <w:sz w:val="26"/>
          <w:szCs w:val="26"/>
        </w:rPr>
        <w:t xml:space="preserve"> «Культурное наследие»</w:t>
      </w:r>
    </w:p>
    <w:p w:rsidR="00732590" w:rsidRPr="00F32B76" w:rsidRDefault="00732590" w:rsidP="00030875">
      <w:pPr>
        <w:pStyle w:val="a4"/>
        <w:tabs>
          <w:tab w:val="left" w:pos="426"/>
        </w:tabs>
        <w:spacing w:after="0" w:line="240" w:lineRule="auto"/>
        <w:ind w:left="0"/>
        <w:rPr>
          <w:rFonts w:ascii="Times New Roman" w:hAnsi="Times New Roman" w:cs="Times New Roman"/>
          <w:b/>
          <w:bCs/>
          <w:sz w:val="26"/>
          <w:szCs w:val="26"/>
        </w:rPr>
      </w:pPr>
    </w:p>
    <w:p w:rsidR="00732590" w:rsidRPr="00F32B76" w:rsidRDefault="00732590" w:rsidP="00030875">
      <w:pPr>
        <w:spacing w:after="0" w:line="240" w:lineRule="auto"/>
        <w:jc w:val="both"/>
        <w:rPr>
          <w:rFonts w:ascii="Times New Roman" w:hAnsi="Times New Roman" w:cs="Times New Roman"/>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6582"/>
      </w:tblGrid>
      <w:tr w:rsidR="00107ABD" w:rsidRPr="00F32B76" w:rsidTr="00133089">
        <w:trPr>
          <w:trHeight w:val="1224"/>
        </w:trPr>
        <w:tc>
          <w:tcPr>
            <w:tcW w:w="2988" w:type="dxa"/>
          </w:tcPr>
          <w:p w:rsidR="00107ABD" w:rsidRPr="00F32B76" w:rsidRDefault="00107ABD" w:rsidP="00107ABD">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Соисполнитель МП</w:t>
            </w:r>
          </w:p>
          <w:p w:rsidR="00107ABD" w:rsidRPr="00F32B76" w:rsidRDefault="00107ABD" w:rsidP="00107ABD">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(ответственный исполнитель подпрограммы)</w:t>
            </w:r>
          </w:p>
        </w:tc>
        <w:tc>
          <w:tcPr>
            <w:tcW w:w="6582" w:type="dxa"/>
          </w:tcPr>
          <w:p w:rsidR="00107ABD" w:rsidRPr="00F32B76" w:rsidRDefault="00107ABD" w:rsidP="008561AE">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w:t>
            </w:r>
          </w:p>
        </w:tc>
      </w:tr>
      <w:tr w:rsidR="00107ABD" w:rsidRPr="00F32B76" w:rsidTr="00133089">
        <w:trPr>
          <w:trHeight w:val="1224"/>
        </w:trPr>
        <w:tc>
          <w:tcPr>
            <w:tcW w:w="2988" w:type="dxa"/>
          </w:tcPr>
          <w:p w:rsidR="00107ABD" w:rsidRPr="00F32B76" w:rsidRDefault="00107ABD" w:rsidP="00107ABD">
            <w:pPr>
              <w:autoSpaceDE w:val="0"/>
              <w:autoSpaceDN w:val="0"/>
              <w:adjustRightInd w:val="0"/>
              <w:spacing w:after="0" w:line="240" w:lineRule="auto"/>
              <w:rPr>
                <w:rFonts w:ascii="Times New Roman" w:hAnsi="Times New Roman" w:cs="Times New Roman"/>
                <w:sz w:val="26"/>
                <w:szCs w:val="26"/>
              </w:rPr>
            </w:pPr>
            <w:r w:rsidRPr="00F32B76">
              <w:rPr>
                <w:rFonts w:ascii="Times New Roman" w:hAnsi="Times New Roman" w:cs="Times New Roman"/>
                <w:sz w:val="26"/>
                <w:szCs w:val="26"/>
                <w:lang w:eastAsia="ru-RU"/>
              </w:rPr>
              <w:t>Участник подпрограммы МП</w:t>
            </w:r>
          </w:p>
        </w:tc>
        <w:tc>
          <w:tcPr>
            <w:tcW w:w="6582" w:type="dxa"/>
          </w:tcPr>
          <w:p w:rsidR="00107ABD" w:rsidRPr="00F32B76" w:rsidRDefault="00CB77F5" w:rsidP="00CB77F5">
            <w:pPr>
              <w:pStyle w:val="ConsPlusNormal"/>
              <w:widowControl/>
              <w:ind w:left="0" w:firstLine="0"/>
              <w:rPr>
                <w:rFonts w:ascii="Times New Roman" w:hAnsi="Times New Roman"/>
                <w:spacing w:val="-2"/>
                <w:sz w:val="26"/>
                <w:szCs w:val="26"/>
              </w:rPr>
            </w:pPr>
            <w:r w:rsidRPr="00F32B76">
              <w:rPr>
                <w:rFonts w:ascii="Times New Roman" w:hAnsi="Times New Roman"/>
                <w:sz w:val="26"/>
                <w:szCs w:val="26"/>
              </w:rPr>
              <w:t>Муниципальные бюджетные учреждения, подведомственные Управлению по делам культуры и искусства Администрации города Норильска</w:t>
            </w:r>
            <w:r w:rsidRPr="00F32B76">
              <w:rPr>
                <w:rFonts w:ascii="Times New Roman" w:hAnsi="Times New Roman"/>
                <w:spacing w:val="-2"/>
                <w:sz w:val="26"/>
                <w:szCs w:val="26"/>
              </w:rPr>
              <w:t>;</w:t>
            </w:r>
          </w:p>
          <w:p w:rsidR="00306C1C" w:rsidRPr="00F32B76" w:rsidRDefault="00CB77F5" w:rsidP="00CB77F5">
            <w:pPr>
              <w:pStyle w:val="ConsPlusNormal"/>
              <w:widowControl/>
              <w:ind w:left="0" w:firstLine="0"/>
              <w:rPr>
                <w:rFonts w:ascii="Times New Roman" w:hAnsi="Times New Roman"/>
                <w:sz w:val="26"/>
                <w:szCs w:val="26"/>
              </w:rPr>
            </w:pPr>
            <w:r w:rsidRPr="00F32B76">
              <w:rPr>
                <w:rFonts w:ascii="Times New Roman" w:hAnsi="Times New Roman"/>
                <w:sz w:val="26"/>
                <w:szCs w:val="26"/>
              </w:rPr>
              <w:t>Муниципальное казенное учреждение «Норильский городской архив»</w:t>
            </w:r>
          </w:p>
        </w:tc>
      </w:tr>
      <w:tr w:rsidR="00107ABD" w:rsidRPr="00F32B76" w:rsidTr="00133089">
        <w:trPr>
          <w:trHeight w:val="1224"/>
        </w:trPr>
        <w:tc>
          <w:tcPr>
            <w:tcW w:w="2988" w:type="dxa"/>
          </w:tcPr>
          <w:p w:rsidR="00107ABD" w:rsidRPr="00F32B76" w:rsidRDefault="00107ABD"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Цель подпрограммы МП</w:t>
            </w:r>
          </w:p>
        </w:tc>
        <w:tc>
          <w:tcPr>
            <w:tcW w:w="6582" w:type="dxa"/>
          </w:tcPr>
          <w:p w:rsidR="00107ABD" w:rsidRPr="00F32B76" w:rsidRDefault="00107ABD" w:rsidP="00030875">
            <w:pPr>
              <w:pStyle w:val="ConsPlusNormal"/>
              <w:widowControl/>
              <w:ind w:left="0" w:firstLine="0"/>
              <w:rPr>
                <w:rFonts w:ascii="Times New Roman" w:hAnsi="Times New Roman"/>
                <w:sz w:val="26"/>
                <w:szCs w:val="26"/>
              </w:rPr>
            </w:pPr>
            <w:r w:rsidRPr="00F32B76">
              <w:rPr>
                <w:rFonts w:ascii="Times New Roman" w:hAnsi="Times New Roman"/>
                <w:sz w:val="26"/>
                <w:szCs w:val="26"/>
              </w:rPr>
              <w:t>Сохранение и эффективное использование культурного наследия муниципального образования город Норильск.</w:t>
            </w:r>
          </w:p>
        </w:tc>
      </w:tr>
      <w:tr w:rsidR="00107ABD" w:rsidRPr="00F32B76" w:rsidTr="00133089">
        <w:trPr>
          <w:trHeight w:val="1224"/>
        </w:trPr>
        <w:tc>
          <w:tcPr>
            <w:tcW w:w="2988" w:type="dxa"/>
          </w:tcPr>
          <w:p w:rsidR="00107ABD" w:rsidRPr="00F32B76" w:rsidRDefault="00107ABD"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Задачи подпрограммы МП</w:t>
            </w:r>
          </w:p>
        </w:tc>
        <w:tc>
          <w:tcPr>
            <w:tcW w:w="6582" w:type="dxa"/>
          </w:tcPr>
          <w:p w:rsidR="00107ABD" w:rsidRPr="00F32B76" w:rsidRDefault="00107ABD" w:rsidP="007C4C3B">
            <w:pPr>
              <w:pStyle w:val="ConsPlusNormal"/>
              <w:widowControl/>
              <w:numPr>
                <w:ilvl w:val="2"/>
                <w:numId w:val="30"/>
              </w:numPr>
              <w:tabs>
                <w:tab w:val="left" w:pos="414"/>
              </w:tabs>
              <w:ind w:left="0" w:firstLine="0"/>
              <w:rPr>
                <w:rFonts w:ascii="Times New Roman" w:hAnsi="Times New Roman"/>
                <w:sz w:val="26"/>
                <w:szCs w:val="26"/>
              </w:rPr>
            </w:pPr>
            <w:r w:rsidRPr="00F32B76">
              <w:rPr>
                <w:rFonts w:ascii="Times New Roman" w:hAnsi="Times New Roman"/>
                <w:sz w:val="26"/>
                <w:szCs w:val="26"/>
              </w:rPr>
              <w:t>Развитие библиотечного дела;</w:t>
            </w:r>
          </w:p>
          <w:p w:rsidR="00107ABD" w:rsidRPr="00F32B76" w:rsidRDefault="00D2727C" w:rsidP="007C4C3B">
            <w:pPr>
              <w:pStyle w:val="ConsPlusNormal"/>
              <w:widowControl/>
              <w:numPr>
                <w:ilvl w:val="0"/>
                <w:numId w:val="30"/>
              </w:numPr>
              <w:tabs>
                <w:tab w:val="left" w:pos="414"/>
              </w:tabs>
              <w:ind w:left="0" w:firstLine="0"/>
              <w:rPr>
                <w:rFonts w:ascii="Times New Roman" w:hAnsi="Times New Roman"/>
                <w:sz w:val="26"/>
                <w:szCs w:val="26"/>
              </w:rPr>
            </w:pPr>
            <w:r w:rsidRPr="00F32B76">
              <w:rPr>
                <w:rFonts w:ascii="Times New Roman" w:hAnsi="Times New Roman"/>
                <w:sz w:val="26"/>
                <w:szCs w:val="26"/>
              </w:rPr>
              <w:t>Сохранение объектов культурного наследия, развитие музейного дела</w:t>
            </w:r>
            <w:r w:rsidR="00107ABD" w:rsidRPr="00F32B76">
              <w:rPr>
                <w:rFonts w:ascii="Times New Roman" w:hAnsi="Times New Roman"/>
                <w:sz w:val="26"/>
                <w:szCs w:val="26"/>
              </w:rPr>
              <w:t>;</w:t>
            </w:r>
          </w:p>
          <w:p w:rsidR="00107ABD" w:rsidRPr="00F32B76" w:rsidRDefault="00107ABD" w:rsidP="007C4C3B">
            <w:pPr>
              <w:pStyle w:val="ConsPlusNormal"/>
              <w:widowControl/>
              <w:numPr>
                <w:ilvl w:val="0"/>
                <w:numId w:val="30"/>
              </w:numPr>
              <w:tabs>
                <w:tab w:val="left" w:pos="414"/>
              </w:tabs>
              <w:ind w:left="0" w:firstLine="0"/>
              <w:rPr>
                <w:rFonts w:ascii="Times New Roman" w:hAnsi="Times New Roman"/>
                <w:sz w:val="26"/>
                <w:szCs w:val="26"/>
              </w:rPr>
            </w:pPr>
            <w:r w:rsidRPr="00F32B76">
              <w:rPr>
                <w:rFonts w:ascii="Times New Roman" w:hAnsi="Times New Roman"/>
                <w:sz w:val="26"/>
                <w:szCs w:val="26"/>
              </w:rPr>
              <w:t>Развитие архивного дела.</w:t>
            </w:r>
          </w:p>
        </w:tc>
      </w:tr>
      <w:tr w:rsidR="00107ABD" w:rsidRPr="00F32B76" w:rsidTr="00133089">
        <w:trPr>
          <w:trHeight w:val="584"/>
        </w:trPr>
        <w:tc>
          <w:tcPr>
            <w:tcW w:w="2988" w:type="dxa"/>
          </w:tcPr>
          <w:p w:rsidR="00107ABD" w:rsidRPr="00F32B76" w:rsidRDefault="00107ABD"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Срок реализации подпрограммы МП</w:t>
            </w:r>
          </w:p>
        </w:tc>
        <w:tc>
          <w:tcPr>
            <w:tcW w:w="6582" w:type="dxa"/>
          </w:tcPr>
          <w:p w:rsidR="00107ABD" w:rsidRPr="00F32B76" w:rsidRDefault="00107ABD"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2015 – 2017 годы</w:t>
            </w:r>
          </w:p>
        </w:tc>
      </w:tr>
      <w:tr w:rsidR="00107ABD" w:rsidRPr="00F32B76" w:rsidTr="00133089">
        <w:tc>
          <w:tcPr>
            <w:tcW w:w="2988" w:type="dxa"/>
          </w:tcPr>
          <w:p w:rsidR="00107ABD" w:rsidRPr="00F32B76" w:rsidRDefault="00107ABD"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Объемы и источники финансирования  подпрограммы МП по годам реализации (тыс.руб.)</w:t>
            </w:r>
          </w:p>
          <w:p w:rsidR="00107ABD" w:rsidRPr="00F32B76" w:rsidRDefault="00107ABD" w:rsidP="00030875">
            <w:pPr>
              <w:spacing w:after="0" w:line="240" w:lineRule="auto"/>
              <w:jc w:val="both"/>
              <w:rPr>
                <w:rFonts w:ascii="Times New Roman" w:hAnsi="Times New Roman" w:cs="Times New Roman"/>
                <w:sz w:val="26"/>
                <w:szCs w:val="26"/>
              </w:rPr>
            </w:pPr>
          </w:p>
        </w:tc>
        <w:tc>
          <w:tcPr>
            <w:tcW w:w="6582" w:type="dxa"/>
          </w:tcPr>
          <w:p w:rsidR="00A055FD" w:rsidRPr="00F32B76" w:rsidRDefault="00A055FD" w:rsidP="00A055FD">
            <w:pPr>
              <w:pStyle w:val="ConsPlusNormal"/>
              <w:ind w:left="0" w:firstLine="0"/>
              <w:rPr>
                <w:rFonts w:ascii="Times New Roman" w:hAnsi="Times New Roman"/>
                <w:b/>
                <w:sz w:val="26"/>
                <w:szCs w:val="26"/>
              </w:rPr>
            </w:pPr>
            <w:r w:rsidRPr="00F32B76">
              <w:rPr>
                <w:rFonts w:ascii="Times New Roman" w:hAnsi="Times New Roman"/>
                <w:b/>
                <w:sz w:val="26"/>
                <w:szCs w:val="26"/>
              </w:rPr>
              <w:t>Объем финансирования всего: - 749 609,2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местный бюджет – 117 730,7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платные услуги – 10 304,4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краевой бюджет – 621 574,1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в том числе:</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b/>
                <w:sz w:val="26"/>
                <w:szCs w:val="26"/>
              </w:rPr>
              <w:t>2015 год всего:</w:t>
            </w:r>
            <w:r w:rsidRPr="00F32B76">
              <w:rPr>
                <w:rFonts w:ascii="Times New Roman" w:hAnsi="Times New Roman"/>
                <w:sz w:val="26"/>
                <w:szCs w:val="26"/>
              </w:rPr>
              <w:t xml:space="preserve"> </w:t>
            </w:r>
            <w:r w:rsidRPr="00F32B76">
              <w:rPr>
                <w:rFonts w:ascii="Times New Roman" w:hAnsi="Times New Roman"/>
                <w:b/>
                <w:sz w:val="26"/>
                <w:szCs w:val="26"/>
              </w:rPr>
              <w:t>250 470,6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местный бюджет – 39 876,5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платные услуги – 3 434,8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краевой бюджет – 207 159,3 тыс. руб.</w:t>
            </w:r>
          </w:p>
          <w:p w:rsidR="00A055FD" w:rsidRPr="00F32B76" w:rsidRDefault="00A055FD" w:rsidP="00A055FD">
            <w:pPr>
              <w:pStyle w:val="ConsPlusNormal"/>
              <w:rPr>
                <w:rFonts w:ascii="Times New Roman" w:hAnsi="Times New Roman"/>
                <w:b/>
                <w:sz w:val="26"/>
                <w:szCs w:val="26"/>
              </w:rPr>
            </w:pPr>
            <w:r w:rsidRPr="00F32B76">
              <w:rPr>
                <w:rFonts w:ascii="Times New Roman" w:hAnsi="Times New Roman"/>
                <w:b/>
                <w:sz w:val="26"/>
                <w:szCs w:val="26"/>
              </w:rPr>
              <w:t>2016 год всего:</w:t>
            </w:r>
            <w:r w:rsidRPr="00F32B76">
              <w:rPr>
                <w:rFonts w:ascii="Times New Roman" w:hAnsi="Times New Roman"/>
                <w:sz w:val="26"/>
                <w:szCs w:val="26"/>
              </w:rPr>
              <w:t xml:space="preserve"> </w:t>
            </w:r>
            <w:r w:rsidRPr="00F32B76">
              <w:rPr>
                <w:rFonts w:ascii="Times New Roman" w:hAnsi="Times New Roman"/>
                <w:b/>
                <w:sz w:val="26"/>
                <w:szCs w:val="26"/>
              </w:rPr>
              <w:t>249 439,9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местный бюджет – 38 797,7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платные услуги –  3 434,8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краевой бюджет – 207 207,4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b/>
                <w:sz w:val="26"/>
                <w:szCs w:val="26"/>
              </w:rPr>
              <w:t>2017 год всего:</w:t>
            </w:r>
            <w:r w:rsidRPr="00F32B76">
              <w:rPr>
                <w:rFonts w:ascii="Times New Roman" w:hAnsi="Times New Roman"/>
                <w:sz w:val="26"/>
                <w:szCs w:val="26"/>
              </w:rPr>
              <w:t xml:space="preserve"> </w:t>
            </w:r>
            <w:r w:rsidRPr="00F32B76">
              <w:rPr>
                <w:rFonts w:ascii="Times New Roman" w:hAnsi="Times New Roman"/>
                <w:b/>
                <w:sz w:val="26"/>
                <w:szCs w:val="26"/>
              </w:rPr>
              <w:t>249 698,7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местный бюджет – 39 056,5 тыс. руб.</w:t>
            </w:r>
          </w:p>
          <w:p w:rsidR="00A055FD" w:rsidRPr="00F32B76" w:rsidRDefault="00A055FD" w:rsidP="00A055FD">
            <w:pPr>
              <w:pStyle w:val="ConsPlusNormal"/>
              <w:rPr>
                <w:rFonts w:ascii="Times New Roman" w:hAnsi="Times New Roman"/>
                <w:sz w:val="26"/>
                <w:szCs w:val="26"/>
              </w:rPr>
            </w:pPr>
            <w:r w:rsidRPr="00F32B76">
              <w:rPr>
                <w:rFonts w:ascii="Times New Roman" w:hAnsi="Times New Roman"/>
                <w:sz w:val="26"/>
                <w:szCs w:val="26"/>
              </w:rPr>
              <w:t>платные услуги – 3 434,8 тыс. руб.</w:t>
            </w:r>
          </w:p>
          <w:p w:rsidR="00107ABD" w:rsidRPr="00F32B76" w:rsidRDefault="00A055FD" w:rsidP="00A055FD">
            <w:pPr>
              <w:spacing w:after="0" w:line="240" w:lineRule="auto"/>
              <w:ind w:left="568" w:firstLine="284"/>
              <w:rPr>
                <w:rFonts w:ascii="Times New Roman" w:hAnsi="Times New Roman" w:cs="Times New Roman"/>
                <w:sz w:val="26"/>
                <w:szCs w:val="26"/>
              </w:rPr>
            </w:pPr>
            <w:r w:rsidRPr="00F32B76">
              <w:rPr>
                <w:rFonts w:ascii="Times New Roman" w:hAnsi="Times New Roman" w:cs="Times New Roman"/>
                <w:sz w:val="26"/>
                <w:szCs w:val="26"/>
              </w:rPr>
              <w:t xml:space="preserve">    краевой бюджет – </w:t>
            </w:r>
            <w:r w:rsidRPr="00F32B76">
              <w:rPr>
                <w:rFonts w:ascii="Times New Roman" w:hAnsi="Times New Roman"/>
                <w:sz w:val="26"/>
                <w:szCs w:val="26"/>
              </w:rPr>
              <w:t xml:space="preserve">207 207,4 </w:t>
            </w:r>
            <w:r w:rsidRPr="00F32B76">
              <w:rPr>
                <w:rFonts w:ascii="Times New Roman" w:hAnsi="Times New Roman" w:cs="Times New Roman"/>
                <w:sz w:val="26"/>
                <w:szCs w:val="26"/>
              </w:rPr>
              <w:t>тыс. руб.</w:t>
            </w:r>
          </w:p>
        </w:tc>
      </w:tr>
      <w:tr w:rsidR="00107ABD" w:rsidRPr="00F32B76" w:rsidTr="00133089">
        <w:tc>
          <w:tcPr>
            <w:tcW w:w="2988" w:type="dxa"/>
          </w:tcPr>
          <w:p w:rsidR="00107ABD" w:rsidRPr="00F32B76" w:rsidRDefault="00107ABD"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rPr>
              <w:t xml:space="preserve">Основные ожидаемые результаты подпрограммы МП </w:t>
            </w:r>
            <w:r w:rsidRPr="00F32B76">
              <w:rPr>
                <w:rFonts w:ascii="Times New Roman" w:hAnsi="Times New Roman" w:cs="Times New Roman"/>
                <w:sz w:val="26"/>
                <w:szCs w:val="26"/>
                <w:lang w:eastAsia="ru-RU"/>
              </w:rPr>
              <w:lastRenderedPageBreak/>
              <w:t>(индикаторы результативности МП с ожидаемыми значениями на конец периода реализации подпрограммы МП)</w:t>
            </w:r>
          </w:p>
          <w:p w:rsidR="00107ABD" w:rsidRPr="00F32B76" w:rsidRDefault="00107ABD" w:rsidP="00030875">
            <w:pPr>
              <w:spacing w:after="0" w:line="240" w:lineRule="auto"/>
              <w:jc w:val="both"/>
              <w:rPr>
                <w:rFonts w:ascii="Times New Roman" w:hAnsi="Times New Roman" w:cs="Times New Roman"/>
                <w:sz w:val="26"/>
                <w:szCs w:val="26"/>
              </w:rPr>
            </w:pPr>
          </w:p>
        </w:tc>
        <w:tc>
          <w:tcPr>
            <w:tcW w:w="6582" w:type="dxa"/>
          </w:tcPr>
          <w:p w:rsidR="00107ABD" w:rsidRPr="00F32B76" w:rsidRDefault="009A7A03" w:rsidP="007C4C3B">
            <w:pPr>
              <w:pStyle w:val="a4"/>
              <w:numPr>
                <w:ilvl w:val="2"/>
                <w:numId w:val="30"/>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lastRenderedPageBreak/>
              <w:t>Среднее ч</w:t>
            </w:r>
            <w:r w:rsidR="00107ABD" w:rsidRPr="00F32B76">
              <w:rPr>
                <w:rFonts w:ascii="Times New Roman" w:hAnsi="Times New Roman" w:cs="Times New Roman"/>
                <w:sz w:val="26"/>
                <w:szCs w:val="26"/>
              </w:rPr>
              <w:t>исло книговыдач в расчёте на 1 тыс. человек населения к 2017 году составит 8</w:t>
            </w:r>
            <w:r w:rsidR="00697F3B" w:rsidRPr="00F32B76">
              <w:rPr>
                <w:rFonts w:ascii="Times New Roman" w:hAnsi="Times New Roman" w:cs="Times New Roman"/>
                <w:sz w:val="26"/>
                <w:szCs w:val="26"/>
              </w:rPr>
              <w:t> 687,4</w:t>
            </w:r>
            <w:r w:rsidR="00107ABD" w:rsidRPr="00F32B76">
              <w:rPr>
                <w:rFonts w:ascii="Times New Roman" w:hAnsi="Times New Roman" w:cs="Times New Roman"/>
                <w:sz w:val="26"/>
                <w:szCs w:val="26"/>
              </w:rPr>
              <w:t xml:space="preserve"> ед.</w:t>
            </w:r>
          </w:p>
          <w:p w:rsidR="00107ABD" w:rsidRPr="00F32B76" w:rsidRDefault="00107ABD" w:rsidP="007C4C3B">
            <w:pPr>
              <w:pStyle w:val="a4"/>
              <w:numPr>
                <w:ilvl w:val="2"/>
                <w:numId w:val="30"/>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Доля представленных (во всех формах) зрителю </w:t>
            </w:r>
            <w:r w:rsidRPr="00F32B76">
              <w:rPr>
                <w:rFonts w:ascii="Times New Roman" w:hAnsi="Times New Roman" w:cs="Times New Roman"/>
                <w:sz w:val="26"/>
                <w:szCs w:val="26"/>
              </w:rPr>
              <w:lastRenderedPageBreak/>
              <w:t xml:space="preserve">музейных  предметов от общего количества музейного собрания к 2017 году увеличится до </w:t>
            </w:r>
            <w:r w:rsidR="00697F3B" w:rsidRPr="00F32B76">
              <w:rPr>
                <w:rFonts w:ascii="Times New Roman" w:hAnsi="Times New Roman" w:cs="Times New Roman"/>
                <w:sz w:val="26"/>
                <w:szCs w:val="26"/>
              </w:rPr>
              <w:t>7,5</w:t>
            </w:r>
            <w:r w:rsidRPr="00F32B76">
              <w:rPr>
                <w:rFonts w:ascii="Times New Roman" w:hAnsi="Times New Roman" w:cs="Times New Roman"/>
                <w:sz w:val="26"/>
                <w:szCs w:val="26"/>
              </w:rPr>
              <w:t>%.</w:t>
            </w:r>
          </w:p>
          <w:p w:rsidR="00107ABD" w:rsidRPr="00F32B76" w:rsidRDefault="00107ABD" w:rsidP="007C4C3B">
            <w:pPr>
              <w:pStyle w:val="a4"/>
              <w:numPr>
                <w:ilvl w:val="0"/>
                <w:numId w:val="62"/>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Количество посетителей стационарных и выездных мероприятий музеев увеличится до </w:t>
            </w:r>
            <w:r w:rsidR="00697F3B" w:rsidRPr="00F32B76">
              <w:rPr>
                <w:rFonts w:ascii="Times New Roman" w:hAnsi="Times New Roman" w:cs="Times New Roman"/>
                <w:sz w:val="26"/>
                <w:szCs w:val="26"/>
              </w:rPr>
              <w:t>2,</w:t>
            </w:r>
            <w:r w:rsidR="00B77DF2" w:rsidRPr="00F32B76">
              <w:rPr>
                <w:rFonts w:ascii="Times New Roman" w:hAnsi="Times New Roman" w:cs="Times New Roman"/>
                <w:sz w:val="26"/>
                <w:szCs w:val="26"/>
              </w:rPr>
              <w:t>2</w:t>
            </w:r>
            <w:r w:rsidRPr="00F32B76">
              <w:rPr>
                <w:rFonts w:ascii="Times New Roman" w:hAnsi="Times New Roman" w:cs="Times New Roman"/>
                <w:sz w:val="26"/>
                <w:szCs w:val="26"/>
              </w:rPr>
              <w:t xml:space="preserve"> посещения на одного жителя в год к 2017 году.</w:t>
            </w:r>
          </w:p>
          <w:p w:rsidR="00107ABD" w:rsidRPr="00F32B76" w:rsidRDefault="00107ABD" w:rsidP="007C4C3B">
            <w:pPr>
              <w:pStyle w:val="a4"/>
              <w:numPr>
                <w:ilvl w:val="0"/>
                <w:numId w:val="62"/>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Число выставок в расчете на 10 тыс. человек населения к 2017 году составит 1</w:t>
            </w:r>
            <w:r w:rsidR="00697F3B" w:rsidRPr="00F32B76">
              <w:rPr>
                <w:rFonts w:ascii="Times New Roman" w:hAnsi="Times New Roman" w:cs="Times New Roman"/>
                <w:sz w:val="26"/>
                <w:szCs w:val="26"/>
              </w:rPr>
              <w:t>2,2</w:t>
            </w:r>
            <w:r w:rsidRPr="00F32B76">
              <w:rPr>
                <w:rFonts w:ascii="Times New Roman" w:hAnsi="Times New Roman" w:cs="Times New Roman"/>
                <w:sz w:val="26"/>
                <w:szCs w:val="26"/>
              </w:rPr>
              <w:t xml:space="preserve"> ед.</w:t>
            </w:r>
          </w:p>
          <w:p w:rsidR="00107ABD" w:rsidRPr="00F32B76" w:rsidRDefault="00107ABD" w:rsidP="007C4C3B">
            <w:pPr>
              <w:pStyle w:val="a4"/>
              <w:numPr>
                <w:ilvl w:val="0"/>
                <w:numId w:val="62"/>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закартонированных архивных документов от общего количества документов архива к 2017 году составит 50%.</w:t>
            </w:r>
          </w:p>
          <w:p w:rsidR="00107ABD" w:rsidRPr="00F32B76" w:rsidRDefault="00107ABD" w:rsidP="007C4C3B">
            <w:pPr>
              <w:pStyle w:val="a4"/>
              <w:numPr>
                <w:ilvl w:val="0"/>
                <w:numId w:val="62"/>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ветхих архивных документов, переведенных в электронный вид</w:t>
            </w:r>
            <w:r w:rsidR="009A7A03"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r w:rsidR="009A7A03" w:rsidRPr="00F32B76">
              <w:rPr>
                <w:rFonts w:ascii="Times New Roman" w:hAnsi="Times New Roman" w:cs="Times New Roman"/>
                <w:sz w:val="26"/>
                <w:szCs w:val="26"/>
              </w:rPr>
              <w:t xml:space="preserve">к 2017 году составит 12,0% </w:t>
            </w:r>
            <w:r w:rsidRPr="00F32B76">
              <w:rPr>
                <w:rFonts w:ascii="Times New Roman" w:hAnsi="Times New Roman" w:cs="Times New Roman"/>
                <w:sz w:val="26"/>
                <w:szCs w:val="26"/>
              </w:rPr>
              <w:t>от общего количества ветхих документов архива.</w:t>
            </w:r>
          </w:p>
        </w:tc>
      </w:tr>
    </w:tbl>
    <w:p w:rsidR="00EC29C5" w:rsidRPr="00F32B76" w:rsidRDefault="00EC29C5" w:rsidP="00030875">
      <w:pPr>
        <w:spacing w:after="0" w:line="240" w:lineRule="auto"/>
        <w:jc w:val="both"/>
        <w:rPr>
          <w:rFonts w:ascii="Times New Roman" w:hAnsi="Times New Roman" w:cs="Times New Roman"/>
          <w:sz w:val="26"/>
          <w:szCs w:val="26"/>
        </w:rPr>
      </w:pPr>
    </w:p>
    <w:p w:rsidR="00732590" w:rsidRPr="00F32B76" w:rsidRDefault="00732590" w:rsidP="00030875">
      <w:p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2. Текущее состояние</w:t>
      </w:r>
    </w:p>
    <w:p w:rsidR="00732590" w:rsidRPr="00F32B76" w:rsidRDefault="00732590" w:rsidP="00030875">
      <w:pPr>
        <w:spacing w:after="0" w:line="240" w:lineRule="auto"/>
        <w:jc w:val="both"/>
        <w:rPr>
          <w:rFonts w:ascii="Times New Roman" w:hAnsi="Times New Roman" w:cs="Times New Roman"/>
          <w:sz w:val="26"/>
          <w:szCs w:val="26"/>
        </w:rPr>
      </w:pP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и популяризацию культурного наследия, повышение качества муниципальных услуг, предоставляемых в этой области.</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Сфера реализации подпрограммы «Культурное наследие» охватывает:</w:t>
      </w:r>
    </w:p>
    <w:p w:rsidR="00732590" w:rsidRPr="00F32B76" w:rsidRDefault="00732590" w:rsidP="007C4C3B">
      <w:pPr>
        <w:pStyle w:val="a4"/>
        <w:numPr>
          <w:ilvl w:val="0"/>
          <w:numId w:val="25"/>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библиотечного дела</w:t>
      </w:r>
      <w:r w:rsidR="008B2AA2"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p>
    <w:p w:rsidR="00732590" w:rsidRPr="00F32B76" w:rsidRDefault="00732590" w:rsidP="007C4C3B">
      <w:pPr>
        <w:pStyle w:val="a4"/>
        <w:numPr>
          <w:ilvl w:val="0"/>
          <w:numId w:val="25"/>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обеспечение сохранности объектов культурного наследия, развитие музейного дела; </w:t>
      </w:r>
    </w:p>
    <w:p w:rsidR="00732590" w:rsidRPr="00F32B76" w:rsidRDefault="00732590" w:rsidP="007C4C3B">
      <w:pPr>
        <w:pStyle w:val="a4"/>
        <w:numPr>
          <w:ilvl w:val="0"/>
          <w:numId w:val="25"/>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архивного дела.</w:t>
      </w:r>
    </w:p>
    <w:p w:rsidR="00732590" w:rsidRPr="00F32B76" w:rsidRDefault="00732590" w:rsidP="00030875">
      <w:pPr>
        <w:spacing w:after="0" w:line="240" w:lineRule="auto"/>
        <w:ind w:firstLine="709"/>
        <w:jc w:val="both"/>
        <w:rPr>
          <w:rFonts w:ascii="Times New Roman" w:hAnsi="Times New Roman" w:cs="Times New Roman"/>
          <w:sz w:val="26"/>
          <w:szCs w:val="26"/>
        </w:rPr>
      </w:pPr>
    </w:p>
    <w:p w:rsidR="00732590" w:rsidRPr="00F32B76" w:rsidRDefault="00732590" w:rsidP="00030875">
      <w:pPr>
        <w:spacing w:after="0" w:line="240" w:lineRule="auto"/>
        <w:ind w:left="709"/>
        <w:jc w:val="center"/>
        <w:rPr>
          <w:rFonts w:ascii="Times New Roman" w:hAnsi="Times New Roman" w:cs="Times New Roman"/>
          <w:sz w:val="26"/>
          <w:szCs w:val="26"/>
        </w:rPr>
      </w:pPr>
      <w:r w:rsidRPr="00F32B76">
        <w:rPr>
          <w:rFonts w:ascii="Times New Roman" w:hAnsi="Times New Roman" w:cs="Times New Roman"/>
          <w:sz w:val="26"/>
          <w:szCs w:val="26"/>
        </w:rPr>
        <w:t>2.1. Развитие библиотечного дела</w:t>
      </w:r>
    </w:p>
    <w:p w:rsidR="00732590" w:rsidRPr="00F32B76" w:rsidRDefault="00732590" w:rsidP="00030875">
      <w:pPr>
        <w:spacing w:after="0" w:line="240" w:lineRule="auto"/>
        <w:ind w:left="709"/>
        <w:jc w:val="both"/>
        <w:rPr>
          <w:rFonts w:ascii="Times New Roman" w:hAnsi="Times New Roman" w:cs="Times New Roman"/>
          <w:sz w:val="26"/>
          <w:szCs w:val="26"/>
        </w:rPr>
      </w:pPr>
    </w:p>
    <w:p w:rsidR="00732590" w:rsidRPr="00F32B76" w:rsidRDefault="00732590" w:rsidP="00030875">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 xml:space="preserve">Муниципальное бюджетное учреждение «Централизованная библиотечная система»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9 ее филиалов, размещенных на территории муниципального образования город Норильск. </w:t>
      </w:r>
    </w:p>
    <w:p w:rsidR="00732590" w:rsidRPr="00F32B76" w:rsidRDefault="00732590" w:rsidP="00030875">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 xml:space="preserve">Миссия библиотек МБУ «ЦБС» муниципального образования город Норильск – это обеспечение максимальной приближенности и доступности библиотечных, информационных и культурных услуг к жителям муниципального образования город Норильск; выполнение роли социального гаранта в получении ими знаний, информации, приобщения их к культуре.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Сформированная на протяжении многих десятилетий МБУ «ЦБС» успешно развивается – увеличиваются цифровые показатели деятельности библиотек, ресурсная база библиотек насыщается электронной информацией, для максимального обеспечения доступа населения к информации развивается единая инфраструктура информационного пространства библиотечной системы, приобретаются издания на электронных носителях, формируются собственные электронные ресурсы.</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Полноценной частью ресурсной базы Учреждения стало наличие нематериальных носителей информации (баз данных, предоставляемых пользователям через Интернет в удаленном режиме, содержащих полнотекстовые источники: законодательные и нормативные документы, словари, энциклопедии, монографии, учебники, статьи из газет и журналов). Базой данных научных журнальных статей </w:t>
      </w:r>
      <w:r w:rsidRPr="00F32B76">
        <w:rPr>
          <w:rFonts w:ascii="Times New Roman" w:hAnsi="Times New Roman" w:cs="Times New Roman"/>
          <w:sz w:val="26"/>
          <w:szCs w:val="26"/>
        </w:rPr>
        <w:lastRenderedPageBreak/>
        <w:t xml:space="preserve">«Издания по общественным и гуманитарным наукам «ИстВью» (ИВИС), электронной библиотекой «БиблиоРоссика», национальным цифровым ресурсом «РУКОНТ», базой данных деловой прессы «Полпред», библиотекой электронных книг компании «ЛитРес», научной электронной библиотекой «eLibrary», базой данных диссертаций Российской государственной библиотеки пользуются студенты, муниципальные служащие, активные любители чтения. </w:t>
      </w:r>
    </w:p>
    <w:p w:rsidR="00732590" w:rsidRPr="00F32B76" w:rsidRDefault="00732590" w:rsidP="0003087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Важной частью информационной системы библиотеки являются электронный каталог и единая электронная база данных читателей. Электронный каталог библиотеки доступен пользователям и в сети Интернет, в удаленном режиме предоставляется также доступ к базе данных «Периодика» и «Краеведение». Завершено формирование библиографической электронной базы данных на фонд редкой книги, выполняется оцифровка редких краеведческих книг.</w:t>
      </w:r>
    </w:p>
    <w:p w:rsidR="00732590" w:rsidRPr="00F32B76" w:rsidRDefault="00732590" w:rsidP="00030875">
      <w:pPr>
        <w:suppressAutoHyphens/>
        <w:autoSpaceDE w:val="0"/>
        <w:autoSpaceDN w:val="0"/>
        <w:adjustRightInd w:val="0"/>
        <w:spacing w:after="0" w:line="240" w:lineRule="auto"/>
        <w:ind w:firstLine="709"/>
        <w:jc w:val="both"/>
        <w:rPr>
          <w:rFonts w:ascii="Times New Roman" w:hAnsi="Times New Roman" w:cs="Times New Roman"/>
          <w:sz w:val="26"/>
          <w:szCs w:val="26"/>
        </w:rPr>
      </w:pPr>
      <w:r w:rsidRPr="00F32B76">
        <w:rPr>
          <w:rStyle w:val="apple-style-span"/>
          <w:rFonts w:ascii="Times New Roman" w:hAnsi="Times New Roman" w:cs="Times New Roman"/>
          <w:sz w:val="26"/>
          <w:szCs w:val="26"/>
        </w:rPr>
        <w:t xml:space="preserve">Библиотека – это не только социальный институт, активно влияющий на процессы развития образования, культуры, но и площадка для коммуникаций. </w:t>
      </w:r>
      <w:r w:rsidRPr="00F32B76">
        <w:rPr>
          <w:rFonts w:ascii="Times New Roman" w:hAnsi="Times New Roman" w:cs="Times New Roman"/>
          <w:sz w:val="26"/>
          <w:szCs w:val="26"/>
        </w:rPr>
        <w:t xml:space="preserve">Для привлечения общественного внимания к деятельности библиотек, а также завоевания новой читательской аудитории наравне с традиционными методами </w:t>
      </w:r>
      <w:r w:rsidRPr="00F32B76">
        <w:rPr>
          <w:rStyle w:val="apple-style-span"/>
          <w:rFonts w:ascii="Times New Roman" w:hAnsi="Times New Roman" w:cs="Times New Roman"/>
          <w:sz w:val="26"/>
          <w:szCs w:val="26"/>
        </w:rPr>
        <w:t xml:space="preserve">используются новые форматы работы библиотек с жителями </w:t>
      </w:r>
      <w:r w:rsidRPr="00F32B76">
        <w:rPr>
          <w:rFonts w:ascii="Times New Roman" w:hAnsi="Times New Roman" w:cs="Times New Roman"/>
          <w:sz w:val="26"/>
          <w:szCs w:val="26"/>
        </w:rPr>
        <w:t>муниципального образования город Норильск</w:t>
      </w:r>
      <w:r w:rsidRPr="00F32B76">
        <w:rPr>
          <w:rStyle w:val="apple-style-span"/>
          <w:rFonts w:ascii="Times New Roman" w:hAnsi="Times New Roman" w:cs="Times New Roman"/>
          <w:sz w:val="26"/>
          <w:szCs w:val="26"/>
        </w:rPr>
        <w:t>.</w:t>
      </w:r>
      <w:r w:rsidRPr="00F32B76">
        <w:rPr>
          <w:rFonts w:ascii="Times New Roman" w:hAnsi="Times New Roman" w:cs="Times New Roman"/>
          <w:sz w:val="26"/>
          <w:szCs w:val="26"/>
        </w:rPr>
        <w:t xml:space="preserve"> Во дворах, на площадях и улицах муниципального образования город Норильск </w:t>
      </w:r>
      <w:r w:rsidRPr="00F32B76">
        <w:rPr>
          <w:rStyle w:val="apple-style-span"/>
          <w:rFonts w:ascii="Times New Roman" w:hAnsi="Times New Roman" w:cs="Times New Roman"/>
          <w:sz w:val="26"/>
          <w:szCs w:val="26"/>
        </w:rPr>
        <w:t xml:space="preserve">проводятся праздники с интеллектуальным наполнением, разнообразные конкурсы, викторины, литературные соревнования, мастер-классы. Большой популярностью у посетителей библиотек пользуются мероприятия, проводимые </w:t>
      </w:r>
      <w:r w:rsidRPr="00F32B76">
        <w:rPr>
          <w:rFonts w:ascii="Times New Roman" w:hAnsi="Times New Roman" w:cs="Times New Roman"/>
          <w:sz w:val="26"/>
          <w:szCs w:val="26"/>
        </w:rPr>
        <w:t xml:space="preserve">в рамках </w:t>
      </w:r>
      <w:r w:rsidRPr="00F32B76">
        <w:rPr>
          <w:rStyle w:val="apple-style-span"/>
          <w:rFonts w:ascii="Times New Roman" w:hAnsi="Times New Roman" w:cs="Times New Roman"/>
          <w:sz w:val="26"/>
          <w:szCs w:val="26"/>
        </w:rPr>
        <w:t xml:space="preserve">события общенационального уровня в поддержку социальной авторитетности чтения, литературы, библиотек - </w:t>
      </w:r>
      <w:r w:rsidRPr="00F32B76">
        <w:rPr>
          <w:rFonts w:ascii="Times New Roman" w:hAnsi="Times New Roman" w:cs="Times New Roman"/>
          <w:sz w:val="26"/>
          <w:szCs w:val="26"/>
        </w:rPr>
        <w:t xml:space="preserve">общероссийской акции «Библионочь».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Библиотеки, являясь центрами общения для населения, активно участвуют в организации содержательного досуга жителей города, способствуют развитию творческой и читательской активности, проводят разнообразные по форме мероприятия</w:t>
      </w:r>
      <w:r w:rsidR="00A952D9" w:rsidRPr="00F32B76">
        <w:rPr>
          <w:rFonts w:ascii="Times New Roman" w:hAnsi="Times New Roman" w:cs="Times New Roman"/>
          <w:sz w:val="26"/>
          <w:szCs w:val="26"/>
        </w:rPr>
        <w:t xml:space="preserve">, </w:t>
      </w:r>
      <w:r w:rsidRPr="00F32B76">
        <w:rPr>
          <w:rFonts w:ascii="Times New Roman" w:hAnsi="Times New Roman" w:cs="Times New Roman"/>
          <w:sz w:val="26"/>
          <w:szCs w:val="26"/>
        </w:rPr>
        <w:t>направленные на продвижение чтения, его популяризацию, формирование и развитие читательской культуры детей, юношества и взрослых.</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Более дружественным становится внутреннее пространство библиотек: размещаются в открытом доступе фонды библиотек, организуются комфортные места для работы с книгой. Во всех библиотеках посетителей встречает квалифицированный и доброжелательный персонал.</w:t>
      </w:r>
    </w:p>
    <w:p w:rsidR="00732590" w:rsidRPr="00F32B76" w:rsidRDefault="00732590" w:rsidP="00030875">
      <w:pPr>
        <w:suppressAutoHyphens/>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Для привлечения новых пользователей в библиотеки помещения и интерьеры библиотек активно используются для проведения общественных городских акций, награждений, совещаний различных ведомств.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На базе МБУ «ЦБС» продолжает работу Школа компьютерной грамотности для неработающих пенсионеров. Ежегодно обучение в Школе проходит около 500 человек. Услуга востребована населением, количество желающих пройти обучение не снижается.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Основными проблемами, влияющими на качественное исполнение библиотеками своего предназначения, являются: </w:t>
      </w:r>
    </w:p>
    <w:p w:rsidR="00732590" w:rsidRPr="00F32B76" w:rsidRDefault="00732590" w:rsidP="00030875">
      <w:pPr>
        <w:numPr>
          <w:ilvl w:val="0"/>
          <w:numId w:val="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Недостаточное количество общедоступных библиотек на территории муниципального образования город Норильск:  фактически работают 9 библиотек (прим. библиотека № 2 не работает, из-за отсутствия помещения)</w:t>
      </w:r>
      <w:r w:rsidRPr="00F32B76">
        <w:rPr>
          <w:rFonts w:ascii="Times New Roman" w:hAnsi="Times New Roman" w:cs="Times New Roman"/>
          <w:i/>
          <w:iCs/>
          <w:sz w:val="26"/>
          <w:szCs w:val="26"/>
        </w:rPr>
        <w:t>,</w:t>
      </w:r>
      <w:r w:rsidRPr="00F32B76">
        <w:rPr>
          <w:rFonts w:ascii="Times New Roman" w:hAnsi="Times New Roman" w:cs="Times New Roman"/>
          <w:sz w:val="26"/>
          <w:szCs w:val="26"/>
        </w:rPr>
        <w:t xml:space="preserve"> по нормативам – 1 библиотека на 10 тыс. жителей, т.е. – 17-18 библиотек на муниципальное образование город Норильск).</w:t>
      </w:r>
    </w:p>
    <w:p w:rsidR="00732590" w:rsidRPr="00F32B76" w:rsidRDefault="00732590" w:rsidP="007C4C3B">
      <w:pPr>
        <w:pStyle w:val="a4"/>
        <w:numPr>
          <w:ilvl w:val="0"/>
          <w:numId w:val="6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неудовлетворительный уровень комплектования библиотечных фондов:</w:t>
      </w:r>
    </w:p>
    <w:p w:rsidR="00732590" w:rsidRPr="00F32B76" w:rsidRDefault="00732590" w:rsidP="007C4C3B">
      <w:pPr>
        <w:pStyle w:val="a4"/>
        <w:numPr>
          <w:ilvl w:val="0"/>
          <w:numId w:val="6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фактическое количество новых поступлений на 1 000 жителей – 83 тома, нормативное – 250 экземпляров;</w:t>
      </w:r>
    </w:p>
    <w:p w:rsidR="00732590" w:rsidRPr="00F32B76" w:rsidRDefault="00732590" w:rsidP="007C4C3B">
      <w:pPr>
        <w:pStyle w:val="a4"/>
        <w:numPr>
          <w:ilvl w:val="0"/>
          <w:numId w:val="63"/>
        </w:numPr>
        <w:tabs>
          <w:tab w:val="left" w:pos="993"/>
        </w:tabs>
        <w:spacing w:after="0" w:line="240" w:lineRule="auto"/>
        <w:ind w:left="0" w:firstLine="709"/>
        <w:jc w:val="both"/>
        <w:rPr>
          <w:rFonts w:ascii="Times New Roman" w:hAnsi="Times New Roman" w:cs="Times New Roman"/>
          <w:i/>
          <w:iCs/>
          <w:sz w:val="26"/>
          <w:szCs w:val="26"/>
        </w:rPr>
      </w:pPr>
      <w:r w:rsidRPr="00F32B76">
        <w:rPr>
          <w:rFonts w:ascii="Times New Roman" w:hAnsi="Times New Roman" w:cs="Times New Roman"/>
          <w:sz w:val="26"/>
          <w:szCs w:val="26"/>
        </w:rPr>
        <w:lastRenderedPageBreak/>
        <w:t>фактический уровень книгообеспеченности на 1 жителя – 4 экземпляра, нормативный – 5-7 экземпляров;</w:t>
      </w:r>
    </w:p>
    <w:p w:rsidR="00732590" w:rsidRPr="00F32B76" w:rsidRDefault="00732590" w:rsidP="007C4C3B">
      <w:pPr>
        <w:pStyle w:val="a4"/>
        <w:numPr>
          <w:ilvl w:val="0"/>
          <w:numId w:val="6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фактическая обновляемость библиотечного фонда – 2,0 %, нормативная – не менее 4 %.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2. Проблема обеспечения сохранности и учета библиотечных фондов.</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настоящее время применяются устаревшие технологии сохранности и учета библиотечного фонда. Необходимо внедрять технологии радиочастотной идентификации (</w:t>
      </w:r>
      <w:r w:rsidRPr="00F32B76">
        <w:rPr>
          <w:rFonts w:ascii="Times New Roman" w:hAnsi="Times New Roman" w:cs="Times New Roman"/>
          <w:sz w:val="26"/>
          <w:szCs w:val="26"/>
          <w:lang w:val="en-US"/>
        </w:rPr>
        <w:t>RFID</w:t>
      </w:r>
      <w:r w:rsidRPr="00F32B76">
        <w:rPr>
          <w:rFonts w:ascii="Times New Roman" w:hAnsi="Times New Roman" w:cs="Times New Roman"/>
          <w:sz w:val="26"/>
          <w:szCs w:val="26"/>
        </w:rPr>
        <w:t>), позволяющие использовать современные методы управления фондами (вести учет и проводить инвентаризацию фонда современными методами), обеспечить сохранность библиотечного фонда, защитить библиотечные фонды от несанкционированного выноса книг, оперативно контролировать перемещение книг в библиотеках, повысить производительность труда.</w:t>
      </w:r>
    </w:p>
    <w:p w:rsidR="00732590" w:rsidRPr="00F32B76" w:rsidRDefault="00732590"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3. Неудовлетворительное состояние материально-технической базы библиотек.</w:t>
      </w:r>
    </w:p>
    <w:p w:rsidR="00732590" w:rsidRPr="00F32B76" w:rsidRDefault="00732590"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Библиотеки № 8, 10 района Кайеркан муниципального образования город Норильск размещены в старом здании, требующем капитального ремонта и реконструкции. 40% специализированного оборудования библиотек (книжные стеллажи, кафедры) приобреталось в 70-е годы прошлого века, к настоящему времени оно устарело, требует замены. Недостаточными темпами обновляется компьютерное оборудование (30% требует замены). Не приобретен сканер, необходимый для создания цифровых коллекций, оцифровки периодических изданий краеведческого характера.</w:t>
      </w:r>
    </w:p>
    <w:p w:rsidR="00732590" w:rsidRPr="00F32B76" w:rsidRDefault="00732590" w:rsidP="00030875">
      <w:pPr>
        <w:tabs>
          <w:tab w:val="left" w:pos="0"/>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F32B76">
        <w:rPr>
          <w:rStyle w:val="apple-style-span"/>
          <w:rFonts w:ascii="Times New Roman" w:hAnsi="Times New Roman" w:cs="Times New Roman"/>
          <w:sz w:val="26"/>
          <w:szCs w:val="26"/>
        </w:rPr>
        <w:t xml:space="preserve">Все вышеперечисленные проблемы препятствуют внедрению инноваций, повышению качества и эффективности предоставления библиотечных услуг населению </w:t>
      </w:r>
      <w:r w:rsidRPr="00F32B76">
        <w:rPr>
          <w:rFonts w:ascii="Times New Roman" w:hAnsi="Times New Roman" w:cs="Times New Roman"/>
          <w:sz w:val="26"/>
          <w:szCs w:val="26"/>
        </w:rPr>
        <w:t>муниципального образования город Норильск</w:t>
      </w:r>
      <w:r w:rsidRPr="00F32B76">
        <w:rPr>
          <w:rStyle w:val="apple-style-span"/>
          <w:rFonts w:ascii="Times New Roman" w:hAnsi="Times New Roman" w:cs="Times New Roman"/>
          <w:sz w:val="26"/>
          <w:szCs w:val="26"/>
        </w:rPr>
        <w:t xml:space="preserve">. </w:t>
      </w:r>
      <w:r w:rsidRPr="00F32B76">
        <w:rPr>
          <w:rFonts w:ascii="Times New Roman" w:hAnsi="Times New Roman" w:cs="Times New Roman"/>
          <w:sz w:val="26"/>
          <w:szCs w:val="26"/>
        </w:rPr>
        <w:t>Ограничения в развитии библиотечного дела на территории муниципального образования город Норильск связаны</w:t>
      </w:r>
      <w:r w:rsidR="00A952D9" w:rsidRPr="00F32B76">
        <w:rPr>
          <w:rFonts w:ascii="Times New Roman" w:hAnsi="Times New Roman" w:cs="Times New Roman"/>
          <w:sz w:val="26"/>
          <w:szCs w:val="26"/>
        </w:rPr>
        <w:t>,</w:t>
      </w:r>
      <w:r w:rsidRPr="00F32B76">
        <w:rPr>
          <w:rFonts w:ascii="Times New Roman" w:hAnsi="Times New Roman" w:cs="Times New Roman"/>
          <w:sz w:val="26"/>
          <w:szCs w:val="26"/>
        </w:rPr>
        <w:t xml:space="preserve"> в основном</w:t>
      </w:r>
      <w:r w:rsidR="00A952D9" w:rsidRPr="00F32B76">
        <w:rPr>
          <w:rFonts w:ascii="Times New Roman" w:hAnsi="Times New Roman" w:cs="Times New Roman"/>
          <w:sz w:val="26"/>
          <w:szCs w:val="26"/>
        </w:rPr>
        <w:t>,</w:t>
      </w:r>
      <w:r w:rsidRPr="00F32B76">
        <w:rPr>
          <w:rFonts w:ascii="Times New Roman" w:hAnsi="Times New Roman" w:cs="Times New Roman"/>
          <w:sz w:val="26"/>
          <w:szCs w:val="26"/>
        </w:rPr>
        <w:t xml:space="preserve"> с недостаточным финансированием библиотек.</w:t>
      </w:r>
    </w:p>
    <w:p w:rsidR="00732590" w:rsidRPr="00F32B76" w:rsidRDefault="00732590" w:rsidP="00030875">
      <w:pPr>
        <w:pStyle w:val="ConsPlusNormal"/>
        <w:ind w:left="0" w:firstLine="709"/>
        <w:rPr>
          <w:rFonts w:ascii="Times New Roman" w:hAnsi="Times New Roman"/>
          <w:sz w:val="26"/>
          <w:szCs w:val="26"/>
        </w:rPr>
      </w:pPr>
      <w:r w:rsidRPr="00F32B76">
        <w:rPr>
          <w:rFonts w:ascii="Times New Roman" w:hAnsi="Times New Roman"/>
          <w:sz w:val="26"/>
          <w:szCs w:val="26"/>
        </w:rPr>
        <w:t>Для решения задачи «Развитие библиотечного дела» необходимо осуществить следующие мероприятия:</w:t>
      </w:r>
    </w:p>
    <w:p w:rsidR="00732590" w:rsidRPr="00F32B76" w:rsidRDefault="00732590" w:rsidP="007C4C3B">
      <w:pPr>
        <w:pStyle w:val="ConsPlusNormal"/>
        <w:numPr>
          <w:ilvl w:val="0"/>
          <w:numId w:val="26"/>
        </w:numPr>
        <w:tabs>
          <w:tab w:val="left" w:pos="993"/>
        </w:tabs>
        <w:ind w:left="0" w:firstLine="709"/>
        <w:rPr>
          <w:rFonts w:ascii="Times New Roman" w:hAnsi="Times New Roman"/>
          <w:sz w:val="26"/>
          <w:szCs w:val="26"/>
        </w:rPr>
      </w:pPr>
      <w:r w:rsidRPr="00F32B76">
        <w:rPr>
          <w:rFonts w:ascii="Times New Roman" w:hAnsi="Times New Roman"/>
          <w:sz w:val="26"/>
          <w:szCs w:val="26"/>
        </w:rPr>
        <w:t>организация и осуществление библиотечного, информационного и справочно-библиографического обслуживания пользователей библиотек;</w:t>
      </w:r>
    </w:p>
    <w:p w:rsidR="00732590" w:rsidRPr="00F32B76" w:rsidRDefault="00732590" w:rsidP="007C4C3B">
      <w:pPr>
        <w:pStyle w:val="ConsPlusNormal"/>
        <w:numPr>
          <w:ilvl w:val="0"/>
          <w:numId w:val="26"/>
        </w:numPr>
        <w:tabs>
          <w:tab w:val="left" w:pos="993"/>
        </w:tabs>
        <w:ind w:left="0" w:firstLine="709"/>
        <w:rPr>
          <w:rFonts w:ascii="Times New Roman" w:hAnsi="Times New Roman"/>
          <w:sz w:val="26"/>
          <w:szCs w:val="26"/>
        </w:rPr>
      </w:pPr>
      <w:r w:rsidRPr="00F32B76">
        <w:rPr>
          <w:rFonts w:ascii="Times New Roman" w:hAnsi="Times New Roman"/>
          <w:sz w:val="26"/>
          <w:szCs w:val="26"/>
        </w:rPr>
        <w:t>увеличение объемов комплектования книжных фондов библиотек;</w:t>
      </w:r>
    </w:p>
    <w:p w:rsidR="00732590" w:rsidRPr="00F32B76" w:rsidRDefault="00732590" w:rsidP="007C4C3B">
      <w:pPr>
        <w:pStyle w:val="ConsPlusNormal"/>
        <w:numPr>
          <w:ilvl w:val="0"/>
          <w:numId w:val="26"/>
        </w:numPr>
        <w:tabs>
          <w:tab w:val="left" w:pos="993"/>
        </w:tabs>
        <w:ind w:left="0" w:firstLine="709"/>
        <w:rPr>
          <w:rFonts w:ascii="Times New Roman" w:hAnsi="Times New Roman"/>
          <w:sz w:val="26"/>
          <w:szCs w:val="26"/>
        </w:rPr>
      </w:pPr>
      <w:r w:rsidRPr="00F32B76">
        <w:rPr>
          <w:rFonts w:ascii="Times New Roman" w:hAnsi="Times New Roman"/>
          <w:sz w:val="26"/>
          <w:szCs w:val="26"/>
        </w:rPr>
        <w:t>формирование качественных информационных ресурсов, соответствующих потребностям жителей муниципального образования город Норильск;</w:t>
      </w:r>
    </w:p>
    <w:p w:rsidR="00732590" w:rsidRPr="00F32B76" w:rsidRDefault="00732590" w:rsidP="007C4C3B">
      <w:pPr>
        <w:pStyle w:val="ConsPlusNormal"/>
        <w:numPr>
          <w:ilvl w:val="0"/>
          <w:numId w:val="26"/>
        </w:numPr>
        <w:tabs>
          <w:tab w:val="left" w:pos="993"/>
        </w:tabs>
        <w:ind w:left="0" w:firstLine="709"/>
        <w:rPr>
          <w:rFonts w:ascii="Times New Roman" w:hAnsi="Times New Roman"/>
          <w:sz w:val="26"/>
          <w:szCs w:val="26"/>
        </w:rPr>
      </w:pPr>
      <w:r w:rsidRPr="00F32B76">
        <w:rPr>
          <w:rFonts w:ascii="Times New Roman" w:eastAsia="Times New Roman" w:hAnsi="Times New Roman"/>
          <w:sz w:val="26"/>
          <w:szCs w:val="26"/>
        </w:rPr>
        <w:t>создание единой высокотехнологичной библиотечной среды, соответствующей духу времени, построенной на разумном сочетании традиционных и электронных услуг, техническое и технологическое обеспечение деятельности библиотек;</w:t>
      </w:r>
    </w:p>
    <w:p w:rsidR="00732590" w:rsidRPr="00F32B76" w:rsidRDefault="00732590" w:rsidP="007C4C3B">
      <w:pPr>
        <w:pStyle w:val="ConsPlusNormal"/>
        <w:numPr>
          <w:ilvl w:val="0"/>
          <w:numId w:val="26"/>
        </w:numPr>
        <w:tabs>
          <w:tab w:val="left" w:pos="993"/>
        </w:tabs>
        <w:ind w:left="0" w:firstLine="709"/>
        <w:rPr>
          <w:rStyle w:val="apple-style-span"/>
          <w:rFonts w:ascii="Times New Roman" w:hAnsi="Times New Roman"/>
          <w:sz w:val="26"/>
          <w:szCs w:val="26"/>
        </w:rPr>
      </w:pPr>
      <w:r w:rsidRPr="00F32B76">
        <w:rPr>
          <w:rFonts w:ascii="Times New Roman" w:eastAsia="Times New Roman" w:hAnsi="Times New Roman"/>
          <w:sz w:val="26"/>
          <w:szCs w:val="26"/>
        </w:rPr>
        <w:t xml:space="preserve">продвижение чтения в разных направлениях, в том числе в виртуальном пространстве, </w:t>
      </w:r>
      <w:r w:rsidRPr="00F32B76">
        <w:rPr>
          <w:rStyle w:val="apple-style-span"/>
          <w:rFonts w:ascii="Times New Roman" w:hAnsi="Times New Roman"/>
          <w:sz w:val="26"/>
          <w:szCs w:val="26"/>
        </w:rPr>
        <w:t>вовлечение в</w:t>
      </w:r>
      <w:r w:rsidRPr="00F32B76">
        <w:rPr>
          <w:rStyle w:val="apple-converted-space"/>
          <w:rFonts w:ascii="Times New Roman" w:hAnsi="Times New Roman"/>
          <w:sz w:val="26"/>
          <w:szCs w:val="26"/>
        </w:rPr>
        <w:t xml:space="preserve"> </w:t>
      </w:r>
      <w:r w:rsidRPr="00F32B76">
        <w:rPr>
          <w:rStyle w:val="apple-style-span"/>
          <w:rFonts w:ascii="Times New Roman" w:hAnsi="Times New Roman"/>
          <w:sz w:val="26"/>
          <w:szCs w:val="26"/>
        </w:rPr>
        <w:t>процесс</w:t>
      </w:r>
      <w:r w:rsidRPr="00F32B76">
        <w:rPr>
          <w:rStyle w:val="apple-converted-space"/>
          <w:rFonts w:ascii="Times New Roman" w:hAnsi="Times New Roman"/>
          <w:sz w:val="26"/>
          <w:szCs w:val="26"/>
        </w:rPr>
        <w:t xml:space="preserve"> </w:t>
      </w:r>
      <w:r w:rsidRPr="00F32B76">
        <w:rPr>
          <w:rStyle w:val="apple-style-span"/>
          <w:rFonts w:ascii="Times New Roman" w:hAnsi="Times New Roman"/>
          <w:sz w:val="26"/>
          <w:szCs w:val="26"/>
        </w:rPr>
        <w:t>чтения</w:t>
      </w:r>
      <w:r w:rsidRPr="00F32B76">
        <w:rPr>
          <w:rStyle w:val="apple-converted-space"/>
          <w:rFonts w:ascii="Times New Roman" w:hAnsi="Times New Roman"/>
          <w:sz w:val="26"/>
          <w:szCs w:val="26"/>
        </w:rPr>
        <w:t xml:space="preserve"> </w:t>
      </w:r>
      <w:r w:rsidRPr="00F32B76">
        <w:rPr>
          <w:rStyle w:val="apple-style-span"/>
          <w:rFonts w:ascii="Times New Roman" w:hAnsi="Times New Roman"/>
          <w:sz w:val="26"/>
          <w:szCs w:val="26"/>
        </w:rPr>
        <w:t>жителей муниципального образования город Норильск, входящих в различные читательские группы;</w:t>
      </w:r>
    </w:p>
    <w:p w:rsidR="00732590" w:rsidRPr="00F32B76" w:rsidRDefault="00732590" w:rsidP="007C4C3B">
      <w:pPr>
        <w:pStyle w:val="ConsPlusNormal"/>
        <w:numPr>
          <w:ilvl w:val="0"/>
          <w:numId w:val="26"/>
        </w:numPr>
        <w:tabs>
          <w:tab w:val="left" w:pos="993"/>
        </w:tabs>
        <w:ind w:left="0" w:firstLine="709"/>
        <w:rPr>
          <w:rStyle w:val="apple-style-span"/>
          <w:rFonts w:ascii="Times New Roman" w:hAnsi="Times New Roman"/>
          <w:sz w:val="26"/>
          <w:szCs w:val="26"/>
        </w:rPr>
      </w:pPr>
      <w:r w:rsidRPr="00F32B76">
        <w:rPr>
          <w:rStyle w:val="apple-style-span"/>
          <w:rFonts w:ascii="Times New Roman" w:hAnsi="Times New Roman"/>
          <w:sz w:val="26"/>
          <w:szCs w:val="26"/>
        </w:rPr>
        <w:t>укрепление материально-технической базы библиотек.</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Основные результаты реализации задачи –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 </w:t>
      </w:r>
    </w:p>
    <w:p w:rsidR="00610E15" w:rsidRPr="00F32B76" w:rsidRDefault="00610E15" w:rsidP="00610E1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 xml:space="preserve">Среди основных достижений за </w:t>
      </w:r>
      <w:r w:rsidR="00C71FE2" w:rsidRPr="00F32B76">
        <w:rPr>
          <w:rFonts w:ascii="Times New Roman" w:hAnsi="Times New Roman" w:cs="Times New Roman"/>
          <w:sz w:val="26"/>
          <w:szCs w:val="26"/>
        </w:rPr>
        <w:t xml:space="preserve">период </w:t>
      </w:r>
      <w:r w:rsidRPr="00F32B76">
        <w:rPr>
          <w:rFonts w:ascii="Times New Roman" w:hAnsi="Times New Roman" w:cs="Times New Roman"/>
          <w:sz w:val="26"/>
          <w:szCs w:val="26"/>
        </w:rPr>
        <w:t>2012-2013</w:t>
      </w:r>
      <w:r w:rsidR="00C71FE2" w:rsidRPr="00F32B76">
        <w:rPr>
          <w:rFonts w:ascii="Times New Roman" w:hAnsi="Times New Roman" w:cs="Times New Roman"/>
          <w:sz w:val="26"/>
          <w:szCs w:val="26"/>
        </w:rPr>
        <w:t xml:space="preserve"> годов</w:t>
      </w:r>
      <w:r w:rsidRPr="00F32B76">
        <w:rPr>
          <w:rFonts w:ascii="Times New Roman" w:hAnsi="Times New Roman" w:cs="Times New Roman"/>
          <w:sz w:val="26"/>
          <w:szCs w:val="26"/>
        </w:rPr>
        <w:t xml:space="preserve"> можно с уверенностью назвать изменение в технологии обслуживания пользователей и организацию сетевого доступа к удаленным ресурсам. Полноценной частью ресурсной базы Учреждения стало наличие нематериальных носителей информации (баз данных, предоставляемых пользователям через Интернет в удаленном режиме,</w:t>
      </w:r>
      <w:r w:rsidRPr="00F32B76">
        <w:rPr>
          <w:rFonts w:ascii="Times New Roman" w:hAnsi="Times New Roman" w:cs="Times New Roman"/>
        </w:rPr>
        <w:t xml:space="preserve"> </w:t>
      </w:r>
      <w:r w:rsidRPr="00F32B76">
        <w:rPr>
          <w:rFonts w:ascii="Times New Roman" w:hAnsi="Times New Roman" w:cs="Times New Roman"/>
          <w:sz w:val="26"/>
          <w:szCs w:val="26"/>
        </w:rPr>
        <w:t xml:space="preserve">содержащих полнотекстовые </w:t>
      </w:r>
      <w:r w:rsidRPr="00F32B76">
        <w:rPr>
          <w:rFonts w:ascii="Times New Roman" w:hAnsi="Times New Roman" w:cs="Times New Roman"/>
          <w:sz w:val="26"/>
          <w:szCs w:val="26"/>
        </w:rPr>
        <w:lastRenderedPageBreak/>
        <w:t>источники: законодательные и нормативные документы, словари, энциклопедии, монографии, учебники, статьи из газет и журналов). Базой данных научных журнальных статей «Издания по общественным и гуманитарным наукам «ИстВью» (ИВИС), электронной библиотекой «БиблиоРоссика», национальным цифровым ресурсом «РУКОНТ», базой данных деловой прессы «Полпред»,</w:t>
      </w:r>
      <w:r w:rsidRPr="00F32B76">
        <w:rPr>
          <w:rFonts w:ascii="Times New Roman" w:hAnsi="Times New Roman" w:cs="Times New Roman"/>
        </w:rPr>
        <w:t xml:space="preserve"> </w:t>
      </w:r>
      <w:r w:rsidRPr="00F32B76">
        <w:rPr>
          <w:rFonts w:ascii="Times New Roman" w:hAnsi="Times New Roman" w:cs="Times New Roman"/>
          <w:sz w:val="26"/>
          <w:szCs w:val="26"/>
        </w:rPr>
        <w:t>библиотекой электронных книг компании «ЛитРес», научной электронной библиотекой «eLibrary», базой данных диссертаций Российской государственной библиотеки пользуются студенты, муниципальные служащие, активные любители чтения. Кроме того, в 2013 году в библиотеки поступило 913 электронных документов на материальных носителях (</w:t>
      </w:r>
      <w:r w:rsidRPr="00F32B76">
        <w:rPr>
          <w:rFonts w:ascii="Times New Roman" w:hAnsi="Times New Roman" w:cs="Times New Roman"/>
          <w:sz w:val="26"/>
          <w:szCs w:val="26"/>
          <w:lang w:val="en-US"/>
        </w:rPr>
        <w:t>CD</w:t>
      </w:r>
      <w:r w:rsidRPr="00F32B76">
        <w:rPr>
          <w:rFonts w:ascii="Times New Roman" w:hAnsi="Times New Roman" w:cs="Times New Roman"/>
          <w:sz w:val="26"/>
          <w:szCs w:val="26"/>
        </w:rPr>
        <w:t xml:space="preserve">/ </w:t>
      </w:r>
      <w:r w:rsidRPr="00F32B76">
        <w:rPr>
          <w:rFonts w:ascii="Times New Roman" w:hAnsi="Times New Roman" w:cs="Times New Roman"/>
          <w:sz w:val="26"/>
          <w:szCs w:val="26"/>
          <w:lang w:val="en-US"/>
        </w:rPr>
        <w:t>DVD</w:t>
      </w:r>
      <w:r w:rsidRPr="00F32B76">
        <w:rPr>
          <w:rFonts w:ascii="Times New Roman" w:hAnsi="Times New Roman" w:cs="Times New Roman"/>
          <w:sz w:val="26"/>
          <w:szCs w:val="26"/>
        </w:rPr>
        <w:t xml:space="preserve">) различной тематики. </w:t>
      </w:r>
    </w:p>
    <w:p w:rsidR="00610E15" w:rsidRPr="00F32B76" w:rsidRDefault="00C71FE2" w:rsidP="00610E1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За период 2012-2013 годов</w:t>
      </w:r>
      <w:r w:rsidR="00610E15" w:rsidRPr="00F32B76">
        <w:rPr>
          <w:rFonts w:ascii="Times New Roman" w:hAnsi="Times New Roman" w:cs="Times New Roman"/>
          <w:sz w:val="26"/>
          <w:szCs w:val="26"/>
        </w:rPr>
        <w:t xml:space="preserve"> количество поступлений  библиотечного фонда составило 68 921 экземпляр. </w:t>
      </w:r>
      <w:r w:rsidRPr="00F32B76">
        <w:rPr>
          <w:rFonts w:ascii="Times New Roman" w:hAnsi="Times New Roman" w:cs="Times New Roman"/>
          <w:sz w:val="26"/>
          <w:szCs w:val="26"/>
        </w:rPr>
        <w:t>По состоянию н</w:t>
      </w:r>
      <w:r w:rsidR="00610E15" w:rsidRPr="00F32B76">
        <w:rPr>
          <w:rFonts w:ascii="Times New Roman" w:hAnsi="Times New Roman" w:cs="Times New Roman"/>
          <w:sz w:val="26"/>
          <w:szCs w:val="26"/>
        </w:rPr>
        <w:t xml:space="preserve">а 01.01.2014 количество единиц библиотечного фонда составило </w:t>
      </w:r>
      <w:r w:rsidR="00610E15" w:rsidRPr="00F32B76">
        <w:rPr>
          <w:rFonts w:ascii="Times New Roman" w:hAnsi="Times New Roman"/>
          <w:sz w:val="26"/>
          <w:szCs w:val="26"/>
        </w:rPr>
        <w:t>736 664 ед.</w:t>
      </w:r>
    </w:p>
    <w:p w:rsidR="00610E15" w:rsidRPr="00F32B76" w:rsidRDefault="00610E15" w:rsidP="00610E1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 xml:space="preserve">В 2012-2013 </w:t>
      </w:r>
      <w:r w:rsidR="00C71FE2" w:rsidRPr="00F32B76">
        <w:rPr>
          <w:rFonts w:ascii="Times New Roman" w:hAnsi="Times New Roman" w:cs="Times New Roman"/>
          <w:sz w:val="26"/>
          <w:szCs w:val="26"/>
        </w:rPr>
        <w:t>годах</w:t>
      </w:r>
      <w:r w:rsidRPr="00F32B76">
        <w:rPr>
          <w:rFonts w:ascii="Times New Roman" w:hAnsi="Times New Roman" w:cs="Times New Roman"/>
          <w:sz w:val="26"/>
          <w:szCs w:val="26"/>
        </w:rPr>
        <w:t xml:space="preserve"> проведено 5</w:t>
      </w:r>
      <w:r w:rsidR="00C71FE2" w:rsidRPr="00F32B76">
        <w:rPr>
          <w:rFonts w:ascii="Times New Roman" w:hAnsi="Times New Roman" w:cs="Times New Roman"/>
          <w:sz w:val="26"/>
          <w:szCs w:val="26"/>
        </w:rPr>
        <w:t xml:space="preserve"> </w:t>
      </w:r>
      <w:r w:rsidRPr="00F32B76">
        <w:rPr>
          <w:rFonts w:ascii="Times New Roman" w:hAnsi="Times New Roman" w:cs="Times New Roman"/>
          <w:sz w:val="26"/>
          <w:szCs w:val="26"/>
        </w:rPr>
        <w:t>277 мероприятий в рамках библиотечной деятельности (книжные выставки, уроки информационной культуры, обзоры, беседы, литературные праздники, презентации книг), которые посетили 147</w:t>
      </w:r>
      <w:r w:rsidR="00C71FE2" w:rsidRPr="00F32B76">
        <w:rPr>
          <w:rFonts w:ascii="Times New Roman" w:hAnsi="Times New Roman" w:cs="Times New Roman"/>
          <w:sz w:val="26"/>
          <w:szCs w:val="26"/>
        </w:rPr>
        <w:t xml:space="preserve"> </w:t>
      </w:r>
      <w:r w:rsidRPr="00F32B76">
        <w:rPr>
          <w:rFonts w:ascii="Times New Roman" w:hAnsi="Times New Roman" w:cs="Times New Roman"/>
          <w:sz w:val="26"/>
          <w:szCs w:val="26"/>
        </w:rPr>
        <w:t>484 человека.</w:t>
      </w:r>
    </w:p>
    <w:p w:rsidR="00732590" w:rsidRPr="00F32B76" w:rsidRDefault="00732590" w:rsidP="00030875">
      <w:pPr>
        <w:spacing w:after="0" w:line="240" w:lineRule="auto"/>
        <w:ind w:firstLine="709"/>
        <w:jc w:val="center"/>
        <w:rPr>
          <w:rFonts w:ascii="Times New Roman" w:hAnsi="Times New Roman" w:cs="Times New Roman"/>
          <w:sz w:val="26"/>
          <w:szCs w:val="26"/>
        </w:rPr>
      </w:pPr>
    </w:p>
    <w:p w:rsidR="00732590" w:rsidRPr="00F32B76" w:rsidRDefault="00732590" w:rsidP="00030875">
      <w:pPr>
        <w:spacing w:after="0" w:line="240" w:lineRule="auto"/>
        <w:ind w:left="709"/>
        <w:jc w:val="center"/>
        <w:rPr>
          <w:rFonts w:ascii="Times New Roman" w:hAnsi="Times New Roman" w:cs="Times New Roman"/>
          <w:sz w:val="26"/>
          <w:szCs w:val="26"/>
        </w:rPr>
      </w:pPr>
      <w:r w:rsidRPr="00F32B76">
        <w:rPr>
          <w:rFonts w:ascii="Times New Roman" w:hAnsi="Times New Roman" w:cs="Times New Roman"/>
          <w:sz w:val="26"/>
          <w:szCs w:val="26"/>
        </w:rPr>
        <w:t>2.2. Обеспечение сохранности объектов культурного наследия, развитие музейного дела</w:t>
      </w:r>
    </w:p>
    <w:p w:rsidR="00732590" w:rsidRPr="00F32B76" w:rsidRDefault="00732590" w:rsidP="00030875">
      <w:pPr>
        <w:spacing w:after="0" w:line="240" w:lineRule="auto"/>
        <w:ind w:firstLine="709"/>
        <w:jc w:val="both"/>
        <w:rPr>
          <w:rFonts w:ascii="Times New Roman" w:hAnsi="Times New Roman" w:cs="Times New Roman"/>
          <w:sz w:val="26"/>
          <w:szCs w:val="26"/>
        </w:rPr>
      </w:pP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Задача обеспечения сохранности объектов культурного наследия, расположенных на территории муниципального образования город Норильск, решается региональными органами охраны культурного наследия и органами исполнительной власти  муниципального образования город Норильск. </w:t>
      </w:r>
    </w:p>
    <w:p w:rsidR="00610E15" w:rsidRPr="00F32B76" w:rsidRDefault="00610E15" w:rsidP="00610E15">
      <w:pPr>
        <w:autoSpaceDE w:val="0"/>
        <w:autoSpaceDN w:val="0"/>
        <w:adjustRightInd w:val="0"/>
        <w:spacing w:after="0" w:line="240" w:lineRule="auto"/>
        <w:ind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 xml:space="preserve">Органы местного самоуправления муниципального образования город Норильск осуществляют полномочия в области сохранения, использования, популяризации и охраны объектов культурного наследия в рамках полномочий, установленных федеральным законодательством, законодательством Красноярского края, Положением об объектах культурного наследия (памятниках истории и культуры) народов Российской Федерации, расположенных на территории муниципального образования город Норильск. </w:t>
      </w:r>
    </w:p>
    <w:p w:rsidR="00610E15" w:rsidRPr="00F32B76" w:rsidRDefault="00610E15" w:rsidP="00610E15">
      <w:pPr>
        <w:pStyle w:val="a9"/>
        <w:spacing w:after="0"/>
        <w:ind w:left="0" w:firstLine="708"/>
        <w:jc w:val="both"/>
        <w:rPr>
          <w:rFonts w:ascii="Times New Roman" w:hAnsi="Times New Roman"/>
          <w:sz w:val="26"/>
          <w:szCs w:val="26"/>
        </w:rPr>
      </w:pPr>
      <w:r w:rsidRPr="00F32B76">
        <w:rPr>
          <w:rFonts w:ascii="Times New Roman" w:hAnsi="Times New Roman"/>
          <w:sz w:val="26"/>
          <w:szCs w:val="26"/>
        </w:rPr>
        <w:t xml:space="preserve">По состоянию на 01.01.2014 на территории муниципального образования город Норильск находится 7 объектов культурного наследия регионального значения, состоящих на государственной охране. Два из них являются федеральной собственностью – Первый дом Норильска и памятник В.И.Ленину. Комплекс застройки, 1940-1950 гг. (улица Севастопольская), Ансамбль застройки центра, 1940-1960 гг. (Ленинский проспект, площади Гвардейская и Октябрьская), могилы Героев Советского Союза – муниципальная собственность муниципального образования город Норильск. </w:t>
      </w:r>
    </w:p>
    <w:p w:rsidR="00610E15" w:rsidRPr="00F32B76" w:rsidRDefault="00610E15" w:rsidP="00610E1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По результатам инвентаризации объектов культурного наследия, расположенных на территории муниципального образования город Норильск, проведенной в 2010-2011 г</w:t>
      </w:r>
      <w:r w:rsidR="000776C2" w:rsidRPr="00F32B76">
        <w:rPr>
          <w:rFonts w:ascii="Times New Roman" w:hAnsi="Times New Roman" w:cs="Times New Roman"/>
          <w:sz w:val="26"/>
          <w:szCs w:val="26"/>
        </w:rPr>
        <w:t>одах</w:t>
      </w:r>
      <w:r w:rsidRPr="00F32B76">
        <w:rPr>
          <w:rFonts w:ascii="Times New Roman" w:hAnsi="Times New Roman" w:cs="Times New Roman"/>
          <w:sz w:val="26"/>
          <w:szCs w:val="26"/>
        </w:rPr>
        <w:t xml:space="preserve">, выявлено еще 26 объектов, обладающих признаками объекта культурного наследия. </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настоящее время в области сохранения объектов культурного наследия муниципального образования город Норильск выделяются следующие основные проблемы:</w:t>
      </w:r>
    </w:p>
    <w:p w:rsidR="00610E15" w:rsidRPr="00F32B76" w:rsidRDefault="00610E15" w:rsidP="00610E15">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Неудовлетворительное техническое состояние памятников – памятники В.И.Ленину, «Здесь начинался Талнах».</w:t>
      </w:r>
    </w:p>
    <w:p w:rsidR="00610E15" w:rsidRPr="00F32B76" w:rsidRDefault="00610E15" w:rsidP="00610E15">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Отсутствие предмета охраны архитектурных комплексов Ленинского проспекта и улицы Севастопольской, пообъектной разбивки памятников архитектуры и градостроительства.</w:t>
      </w:r>
    </w:p>
    <w:p w:rsidR="00610E15" w:rsidRPr="00F32B76" w:rsidRDefault="00610E15" w:rsidP="00610E15">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Отсутствие зон охраны объектов культурного наследия и требований к режиму использования земель и градостроительным регламентам в границах указанных зон.</w:t>
      </w:r>
    </w:p>
    <w:p w:rsidR="00610E15" w:rsidRPr="00F32B76" w:rsidRDefault="00610E15" w:rsidP="00610E15">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На значительное количество объектов культурного наследия отсутствуют охранные обязательства.</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Сохранение и популяризация объектов культурного наследия имеет приоритетное значение для территории муниципального образования город Норильск. Свободный доступ к культурным ценностям и ознакомление с культурным наследием обеспечивают гарантии конституционных прав граждан на свободный доступ к культурным ценностям по месту жительства. </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Миссия музеев заключается в сохранении и презентации на основе современных музейных технологий материального и нематериального наследия. Музеи совмещают в себе многообразные функции научного и просветительского центра, образовательного учреждения, центра организации досуга и места проведения различных общественных мероприятий.</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Музейная сеть муниципального образования город Норильск представлена двумя учреждениями – МБУ «Норильская художественная галерея» и МБУ «Музей истории освоения и развития Норильского промышленного района» с филиалом в районе Талнах и выставочным залом в районе Кайеркан муниципального образования город Норильск.</w:t>
      </w:r>
    </w:p>
    <w:p w:rsidR="00610E15" w:rsidRPr="00F32B76" w:rsidRDefault="00610E15" w:rsidP="00610E15">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Совокупная коллекция музейных предметов, собранных в муниципальных музеях на 01.01.2014 года составила 71 392 единицы хранения. Наиболее ценными предметами фондов МБУ «Музея истории Норильского промышленного района» являются: уникальная коллекция материалов Н.Н. Урванцева по истории освоения Севера и открытии Норильска, фонд истории Норильского ИТЛ НКВД СССР (личные вещи и предметы быта узников Норильлага), минералогическая коллекция редких и уникальных находок на территории Таймыра, этнографическая коллекция предметов материальной культуры коренных жителей Таймыра. Коллекция галереи дает достаточно полное представление о различных школах и направлениях отечественного изобразительного искусства второй половины XX века. Достойно представлено творчество художников Сибири. Гордость музейного собрания – бесценные произведения сибирского мастера А.Поздеева. В этой коллекции заметное место занимают произведения художников Таймыра: Г.Княжевского, Н.Лоя, Э.Гончаровой, Н.Свиридова, Б.Молчанова, М.Турдагина.</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течение 2013 года подготовлено 214 новых выставок, что на 55 ед. больше, чем в предыдущем году. Вследствие этого значительно увеличились число экспонировавшихся в течение 2013 года музейных предметов, как и само количество музейных предметов в собраниях учреждений. В настоящее время  общее число музейных предметов составляет 71</w:t>
      </w:r>
      <w:r w:rsidR="000776C2" w:rsidRPr="00F32B76">
        <w:rPr>
          <w:rFonts w:ascii="Times New Roman" w:hAnsi="Times New Roman" w:cs="Times New Roman"/>
          <w:sz w:val="26"/>
          <w:szCs w:val="26"/>
        </w:rPr>
        <w:t xml:space="preserve"> </w:t>
      </w:r>
      <w:r w:rsidRPr="00F32B76">
        <w:rPr>
          <w:rFonts w:ascii="Times New Roman" w:hAnsi="Times New Roman" w:cs="Times New Roman"/>
          <w:sz w:val="26"/>
          <w:szCs w:val="26"/>
        </w:rPr>
        <w:t>392 ед. хр. Из них основной фонд – 42</w:t>
      </w:r>
      <w:r w:rsidR="000776C2" w:rsidRPr="00F32B76">
        <w:rPr>
          <w:rFonts w:ascii="Times New Roman" w:hAnsi="Times New Roman" w:cs="Times New Roman"/>
          <w:sz w:val="26"/>
          <w:szCs w:val="26"/>
        </w:rPr>
        <w:t xml:space="preserve"> </w:t>
      </w:r>
      <w:r w:rsidRPr="00F32B76">
        <w:rPr>
          <w:rFonts w:ascii="Times New Roman" w:hAnsi="Times New Roman" w:cs="Times New Roman"/>
          <w:sz w:val="26"/>
          <w:szCs w:val="26"/>
        </w:rPr>
        <w:t>399 ед.хр., научно-вспомогательный – 28</w:t>
      </w:r>
      <w:r w:rsidR="000776C2" w:rsidRPr="00F32B76">
        <w:rPr>
          <w:rFonts w:ascii="Times New Roman" w:hAnsi="Times New Roman" w:cs="Times New Roman"/>
          <w:sz w:val="26"/>
          <w:szCs w:val="26"/>
        </w:rPr>
        <w:t xml:space="preserve"> </w:t>
      </w:r>
      <w:r w:rsidRPr="00F32B76">
        <w:rPr>
          <w:rFonts w:ascii="Times New Roman" w:hAnsi="Times New Roman" w:cs="Times New Roman"/>
          <w:sz w:val="26"/>
          <w:szCs w:val="26"/>
        </w:rPr>
        <w:t>993 ед.хр. Экспонировалось в течение года (использовано в экспозиционной, выставочной работе) 3</w:t>
      </w:r>
      <w:r w:rsidR="00925DE9" w:rsidRPr="00F32B76">
        <w:rPr>
          <w:rFonts w:ascii="Times New Roman" w:hAnsi="Times New Roman" w:cs="Times New Roman"/>
          <w:sz w:val="26"/>
          <w:szCs w:val="26"/>
        </w:rPr>
        <w:t xml:space="preserve"> </w:t>
      </w:r>
      <w:r w:rsidRPr="00F32B76">
        <w:rPr>
          <w:rFonts w:ascii="Times New Roman" w:hAnsi="Times New Roman" w:cs="Times New Roman"/>
          <w:sz w:val="26"/>
          <w:szCs w:val="26"/>
        </w:rPr>
        <w:t>624 ед.хр. основного фонда музейных собраний.</w:t>
      </w:r>
    </w:p>
    <w:p w:rsidR="00610E15" w:rsidRPr="00F32B76" w:rsidRDefault="00610E15" w:rsidP="00610E15">
      <w:pPr>
        <w:tabs>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Посещаемость музеев на 01.01.2014 года составила 369</w:t>
      </w:r>
      <w:r w:rsidR="000776C2"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162 человек (+ 19 138). Рост посещаемости музеев достигается в первую очередь за счет активизации выставочной деятельности музеев, проведения новых музейных акций – «Ночь в музее», «Всей семьей в музей», «Музыкальные вечера в музее», проведение массовых мероприятий и культурно-досуговых акций вне стен музея, организованного </w:t>
      </w:r>
      <w:r w:rsidRPr="00F32B76">
        <w:rPr>
          <w:rFonts w:ascii="Times New Roman" w:hAnsi="Times New Roman" w:cs="Times New Roman"/>
          <w:sz w:val="26"/>
          <w:szCs w:val="26"/>
        </w:rPr>
        <w:lastRenderedPageBreak/>
        <w:t xml:space="preserve">посещения музеев учащимися образовательных учреждений муниципального образования город Норильск. </w:t>
      </w:r>
    </w:p>
    <w:p w:rsidR="00610E15" w:rsidRPr="00F32B76" w:rsidRDefault="00610E15" w:rsidP="00610E1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Музеи муниципального образования город Норильск имеют свое представительство в сети Интернет, адрес сайта музея </w:t>
      </w:r>
      <w:hyperlink r:id="rId13" w:history="1">
        <w:r w:rsidRPr="00F32B76">
          <w:rPr>
            <w:rStyle w:val="a7"/>
            <w:rFonts w:ascii="Times New Roman" w:hAnsi="Times New Roman" w:cs="Times New Roman"/>
            <w:color w:val="auto"/>
            <w:sz w:val="26"/>
            <w:szCs w:val="26"/>
            <w:u w:val="none"/>
          </w:rPr>
          <w:t>http://</w:t>
        </w:r>
        <w:r w:rsidRPr="00F32B76">
          <w:rPr>
            <w:rStyle w:val="a7"/>
            <w:rFonts w:ascii="Times New Roman" w:hAnsi="Times New Roman" w:cs="Times New Roman"/>
            <w:color w:val="auto"/>
            <w:sz w:val="26"/>
            <w:szCs w:val="26"/>
            <w:u w:val="none"/>
            <w:lang w:val="en-US"/>
          </w:rPr>
          <w:t>museum</w:t>
        </w:r>
        <w:r w:rsidRPr="00F32B76">
          <w:rPr>
            <w:rStyle w:val="a7"/>
            <w:rFonts w:ascii="Times New Roman" w:hAnsi="Times New Roman" w:cs="Times New Roman"/>
            <w:color w:val="auto"/>
            <w:sz w:val="26"/>
            <w:szCs w:val="26"/>
            <w:u w:val="none"/>
          </w:rPr>
          <w:t>-</w:t>
        </w:r>
        <w:r w:rsidRPr="00F32B76">
          <w:rPr>
            <w:rStyle w:val="a7"/>
            <w:rFonts w:ascii="Times New Roman" w:hAnsi="Times New Roman" w:cs="Times New Roman"/>
            <w:color w:val="auto"/>
            <w:sz w:val="26"/>
            <w:szCs w:val="26"/>
            <w:u w:val="none"/>
            <w:lang w:val="en-US"/>
          </w:rPr>
          <w:t>npr</w:t>
        </w:r>
        <w:r w:rsidRPr="00F32B76">
          <w:rPr>
            <w:rStyle w:val="a7"/>
            <w:rFonts w:ascii="Times New Roman" w:hAnsi="Times New Roman" w:cs="Times New Roman"/>
            <w:color w:val="auto"/>
            <w:sz w:val="26"/>
            <w:szCs w:val="26"/>
            <w:u w:val="none"/>
          </w:rPr>
          <w:t>.</w:t>
        </w:r>
        <w:r w:rsidRPr="00F32B76">
          <w:rPr>
            <w:rStyle w:val="a7"/>
            <w:rFonts w:ascii="Times New Roman" w:hAnsi="Times New Roman" w:cs="Times New Roman"/>
            <w:color w:val="auto"/>
            <w:sz w:val="26"/>
            <w:szCs w:val="26"/>
            <w:u w:val="none"/>
            <w:lang w:val="en-US"/>
          </w:rPr>
          <w:t>ru</w:t>
        </w:r>
      </w:hyperlink>
      <w:r w:rsidRPr="00F32B76">
        <w:rPr>
          <w:rFonts w:ascii="Times New Roman" w:hAnsi="Times New Roman" w:cs="Times New Roman"/>
          <w:sz w:val="26"/>
          <w:szCs w:val="26"/>
        </w:rPr>
        <w:t xml:space="preserve">  , сайта галереи - </w:t>
      </w:r>
      <w:hyperlink r:id="rId14" w:history="1">
        <w:r w:rsidRPr="00F32B76">
          <w:rPr>
            <w:rStyle w:val="a7"/>
            <w:rFonts w:ascii="Times New Roman" w:hAnsi="Times New Roman" w:cs="Times New Roman"/>
            <w:color w:val="auto"/>
            <w:sz w:val="26"/>
            <w:szCs w:val="26"/>
            <w:u w:val="none"/>
          </w:rPr>
          <w:t>http://norilskgallery.ru/</w:t>
        </w:r>
      </w:hyperlink>
      <w:r w:rsidRPr="00F32B76">
        <w:rPr>
          <w:rFonts w:ascii="Times New Roman" w:hAnsi="Times New Roman" w:cs="Times New Roman"/>
          <w:sz w:val="26"/>
          <w:szCs w:val="26"/>
        </w:rPr>
        <w:t>. В течение года музейный сайт посетили 250 человек. Художественная галерея начнет вести статистику посещения сайта в 2014 году после проведения модернизации сайта.</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Основные проблемы в деятельности музеев муниципального образования город Норильск:</w:t>
      </w:r>
    </w:p>
    <w:p w:rsidR="00610E15" w:rsidRPr="00F32B76" w:rsidRDefault="00610E15" w:rsidP="00610E15">
      <w:pPr>
        <w:numPr>
          <w:ilvl w:val="0"/>
          <w:numId w:val="8"/>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Острый недостаток свободных площадей и перегруженность фондохранилищ, что негативно сказывается на сохранности музейных предметов.</w:t>
      </w:r>
    </w:p>
    <w:p w:rsidR="00610E15" w:rsidRPr="00F32B76" w:rsidRDefault="00610E15" w:rsidP="00610E15">
      <w:pPr>
        <w:numPr>
          <w:ilvl w:val="0"/>
          <w:numId w:val="8"/>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Недостаток в музеях и филиалах новых современных экспозиций с применением инновационных технологий.</w:t>
      </w:r>
    </w:p>
    <w:p w:rsidR="00610E15" w:rsidRPr="00F32B76" w:rsidRDefault="00610E15" w:rsidP="00610E15">
      <w:pPr>
        <w:numPr>
          <w:ilvl w:val="0"/>
          <w:numId w:val="8"/>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Перераспределение приоритетов деятельности в пользу культурно-массовой работы с населением муниципального образования город Норильск с постоянных экспозиций – на выставочную деятельность ввиду недостаточного финансирования.</w:t>
      </w:r>
    </w:p>
    <w:p w:rsidR="00610E15" w:rsidRPr="00F32B76" w:rsidRDefault="00610E15" w:rsidP="00610E15">
      <w:pPr>
        <w:numPr>
          <w:ilvl w:val="0"/>
          <w:numId w:val="8"/>
        </w:numPr>
        <w:tabs>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Физический износ оборудования, используемого для хранения и экспонирования музейных предметов.</w:t>
      </w:r>
    </w:p>
    <w:p w:rsidR="00610E15" w:rsidRPr="00F32B76" w:rsidRDefault="00610E15" w:rsidP="00610E15">
      <w:pPr>
        <w:pStyle w:val="ae"/>
        <w:numPr>
          <w:ilvl w:val="0"/>
          <w:numId w:val="8"/>
        </w:numPr>
        <w:tabs>
          <w:tab w:val="left" w:pos="1134"/>
        </w:tabs>
        <w:spacing w:line="240" w:lineRule="auto"/>
        <w:ind w:left="0" w:firstLine="709"/>
        <w:rPr>
          <w:color w:val="auto"/>
          <w:sz w:val="26"/>
          <w:szCs w:val="26"/>
        </w:rPr>
      </w:pPr>
      <w:r w:rsidRPr="00F32B76">
        <w:rPr>
          <w:color w:val="auto"/>
          <w:sz w:val="26"/>
          <w:szCs w:val="26"/>
        </w:rPr>
        <w:t>Недостаточное оснащение музеев современным информационным и технологическим оборудованием: компьютеры, аудио-, видео-, мультимедиа оборудование.</w:t>
      </w:r>
    </w:p>
    <w:p w:rsidR="00610E15" w:rsidRPr="00F32B76" w:rsidRDefault="00610E15" w:rsidP="00610E15">
      <w:pPr>
        <w:pStyle w:val="ae"/>
        <w:numPr>
          <w:ilvl w:val="0"/>
          <w:numId w:val="8"/>
        </w:numPr>
        <w:tabs>
          <w:tab w:val="left" w:pos="1134"/>
        </w:tabs>
        <w:spacing w:line="240" w:lineRule="auto"/>
        <w:ind w:left="0" w:firstLine="709"/>
        <w:rPr>
          <w:color w:val="auto"/>
          <w:sz w:val="26"/>
          <w:szCs w:val="26"/>
        </w:rPr>
      </w:pPr>
      <w:r w:rsidRPr="00F32B76">
        <w:rPr>
          <w:color w:val="auto"/>
          <w:sz w:val="26"/>
          <w:szCs w:val="26"/>
        </w:rPr>
        <w:t xml:space="preserve">Недостаточное финансирование мероприятий по комплектованию музейных коллекций, что отрицательно сказывается на качестве собираемых и приобретаемых экспонатов. </w:t>
      </w:r>
    </w:p>
    <w:p w:rsidR="00610E15" w:rsidRPr="00F32B76" w:rsidRDefault="00610E15" w:rsidP="00610E15">
      <w:pPr>
        <w:pStyle w:val="ae"/>
        <w:numPr>
          <w:ilvl w:val="0"/>
          <w:numId w:val="8"/>
        </w:numPr>
        <w:tabs>
          <w:tab w:val="left" w:pos="1134"/>
        </w:tabs>
        <w:spacing w:line="240" w:lineRule="auto"/>
        <w:ind w:left="0" w:firstLine="709"/>
        <w:rPr>
          <w:color w:val="auto"/>
          <w:sz w:val="26"/>
          <w:szCs w:val="26"/>
        </w:rPr>
      </w:pPr>
      <w:r w:rsidRPr="00F32B76">
        <w:rPr>
          <w:color w:val="auto"/>
          <w:sz w:val="26"/>
          <w:szCs w:val="26"/>
        </w:rPr>
        <w:t>Отсутствие полноценной реставрационной базы.</w:t>
      </w:r>
    </w:p>
    <w:p w:rsidR="00610E15" w:rsidRPr="00F32B76" w:rsidRDefault="00610E15" w:rsidP="00610E15">
      <w:pPr>
        <w:pStyle w:val="ae"/>
        <w:spacing w:line="240" w:lineRule="auto"/>
        <w:ind w:firstLine="709"/>
        <w:rPr>
          <w:color w:val="auto"/>
          <w:sz w:val="26"/>
          <w:szCs w:val="26"/>
        </w:rPr>
      </w:pPr>
      <w:r w:rsidRPr="00F32B76">
        <w:rPr>
          <w:color w:val="auto"/>
          <w:sz w:val="26"/>
          <w:szCs w:val="26"/>
        </w:rPr>
        <w:t xml:space="preserve">Совершенствование музейной деятельности на территории муниципального образования город Норильск будет происходить путем модернизации материально-технической базы и применения инновационных технологий в целях популяризации культурного наследия. </w:t>
      </w:r>
    </w:p>
    <w:p w:rsidR="00610E15" w:rsidRPr="00F32B76" w:rsidRDefault="00610E15" w:rsidP="00610E15">
      <w:pPr>
        <w:pStyle w:val="ae"/>
        <w:spacing w:line="240" w:lineRule="auto"/>
        <w:ind w:firstLine="709"/>
        <w:rPr>
          <w:color w:val="auto"/>
          <w:sz w:val="26"/>
          <w:szCs w:val="26"/>
        </w:rPr>
      </w:pPr>
      <w:r w:rsidRPr="00F32B76">
        <w:rPr>
          <w:color w:val="auto"/>
          <w:sz w:val="26"/>
          <w:szCs w:val="26"/>
        </w:rPr>
        <w:t>Основные мероприятия задачи «Обеспечение сохранности объектов культурного наследия, развитие музейного дела»:</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оказание муниципальных услуг и обеспечение деятельности в области сохранения объектов культурного наследия, находящихся в собственности муниципального образования город Норильск;</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разработка проектов зон охраны объектов культурного наследия;</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выявление и проведение историко-культурной экспертизы объектов, обладающих признаками объектов культурного наследия, расположенных на территории муниципального образования город Норильск;</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формирование и ведение единого реестра, создание информационной базы объектов культурного наследия муниципального образования город Норильск;</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улучшение технического состояния объектов культурного наследия;</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взаимодействие со Службой охраны объектов культурного наследия Министерства культуры Красноярского края по оформлению охранных обязательств пользователям объектов культурного наследия регионального значения;</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проведение мониторинга объектов культурного наследия муниципального образования город Норильск;</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популяризация памятников истории и культуры;</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t>пропаганда обязанности каждого гражданина заботиться  о сохранении объектов культурного наследия, бережно относиться к памятникам истории и культуры;</w:t>
      </w:r>
    </w:p>
    <w:p w:rsidR="00610E15" w:rsidRPr="00F32B76" w:rsidRDefault="00610E15" w:rsidP="007C4C3B">
      <w:pPr>
        <w:pStyle w:val="ConsPlusNormal"/>
        <w:numPr>
          <w:ilvl w:val="0"/>
          <w:numId w:val="19"/>
        </w:numPr>
        <w:tabs>
          <w:tab w:val="left" w:pos="993"/>
        </w:tabs>
        <w:ind w:left="0" w:firstLine="709"/>
        <w:rPr>
          <w:rFonts w:ascii="Times New Roman" w:hAnsi="Times New Roman"/>
          <w:sz w:val="26"/>
          <w:szCs w:val="26"/>
        </w:rPr>
      </w:pPr>
      <w:r w:rsidRPr="00F32B76">
        <w:rPr>
          <w:rFonts w:ascii="Times New Roman" w:hAnsi="Times New Roman"/>
          <w:sz w:val="26"/>
          <w:szCs w:val="26"/>
        </w:rPr>
        <w:lastRenderedPageBreak/>
        <w:t>информирование населения о памятниках истории и культуры, обеспечение гарантированного гражданам доступа к объектам культурного наследия и информации о них;</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проведение модернизации музеев – внедрение технологических и   организационных инноваций в основную и обеспечивающую деятельность;</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издание научных каталогов собрания музеев;</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обеспечение сохранности музейного фонда;</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пополнение музейных фондов;</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активизация выставочной деятельности;</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укрепление материально-технической базы музеев;</w:t>
      </w:r>
    </w:p>
    <w:p w:rsidR="00610E15" w:rsidRPr="00F32B76" w:rsidRDefault="00610E15" w:rsidP="007C4C3B">
      <w:pPr>
        <w:pStyle w:val="ae"/>
        <w:numPr>
          <w:ilvl w:val="0"/>
          <w:numId w:val="22"/>
        </w:numPr>
        <w:tabs>
          <w:tab w:val="left" w:pos="993"/>
        </w:tabs>
        <w:spacing w:line="240" w:lineRule="auto"/>
        <w:ind w:left="0" w:firstLine="709"/>
        <w:rPr>
          <w:color w:val="auto"/>
          <w:sz w:val="26"/>
          <w:szCs w:val="26"/>
        </w:rPr>
      </w:pPr>
      <w:r w:rsidRPr="00F32B76">
        <w:rPr>
          <w:color w:val="auto"/>
          <w:sz w:val="26"/>
          <w:szCs w:val="26"/>
        </w:rPr>
        <w:t>профессиональная переподготовка и повышение квалификации музейных работников.</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Внедрение в музеях муниципального образования город Норильск современных инновационных методов просветительской, образовательной, воспитательной, экологической работы с населением, создание новых экспозиций с применением интерактивных технологий и использования достижений музейной педагогики существенно увеличат долю посещений.</w:t>
      </w:r>
      <w:r w:rsidRPr="00F32B76">
        <w:rPr>
          <w:rFonts w:ascii="Times New Roman" w:hAnsi="Times New Roman" w:cs="Times New Roman"/>
          <w:kern w:val="24"/>
          <w:sz w:val="26"/>
          <w:szCs w:val="26"/>
        </w:rPr>
        <w:t xml:space="preserve"> </w:t>
      </w:r>
      <w:r w:rsidRPr="00F32B76">
        <w:rPr>
          <w:rFonts w:ascii="Times New Roman" w:hAnsi="Times New Roman" w:cs="Times New Roman"/>
          <w:sz w:val="26"/>
          <w:szCs w:val="26"/>
        </w:rPr>
        <w:t>Развитие и применение современных технологий, а также развитие дополнительных платных услуг позволят увеличить комфортность и время, проведенное посетителем в музее, и, как следствие, увеличить доходность музеев.</w:t>
      </w:r>
    </w:p>
    <w:p w:rsidR="00610E15" w:rsidRPr="00F32B76" w:rsidRDefault="00610E15" w:rsidP="00610E1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течение 2013 и 2014 годов электронные каталоги музеев пополнялись сведениями о музейных предметах,  музеем внесено – 1</w:t>
      </w:r>
      <w:r w:rsidR="000776C2"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635 записей и 335 цифровых изображений. Норильская художественная галерея приостановила работу над электронным каталогом до приобретения в 2014 году нового программного обеспечения. </w:t>
      </w:r>
    </w:p>
    <w:p w:rsidR="00610E15" w:rsidRPr="00F32B76" w:rsidRDefault="00610E15" w:rsidP="00610E15">
      <w:pPr>
        <w:autoSpaceDE w:val="0"/>
        <w:autoSpaceDN w:val="0"/>
        <w:adjustRightInd w:val="0"/>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ab/>
        <w:t>Плановые показатели по внесению сведений в Государственный каталог Музейного фонда Российской Федерации не выполнены.  План Норильской художественной галереи составил 1650</w:t>
      </w:r>
      <w:r w:rsidRPr="00F32B76">
        <w:rPr>
          <w:rFonts w:ascii="Times New Roman" w:hAnsi="Times New Roman" w:cs="Times New Roman"/>
          <w:b/>
          <w:sz w:val="26"/>
          <w:szCs w:val="26"/>
        </w:rPr>
        <w:t xml:space="preserve"> </w:t>
      </w:r>
      <w:r w:rsidRPr="00F32B76">
        <w:rPr>
          <w:rFonts w:ascii="Times New Roman" w:hAnsi="Times New Roman" w:cs="Times New Roman"/>
          <w:sz w:val="26"/>
          <w:szCs w:val="26"/>
        </w:rPr>
        <w:t xml:space="preserve">ед. хранения, по факту на 01.01.2014 года в Государственный каталог переданы сведения о 500 ед. хранения. Всего за 2012-2013 годы галерей в Государственный каталог Музейного фонда РФ переданы сведения о 2500 музейных предметах, в настоящее время на сайте </w:t>
      </w:r>
      <w:hyperlink r:id="rId15" w:history="1">
        <w:r w:rsidRPr="00F32B76">
          <w:rPr>
            <w:rStyle w:val="a7"/>
            <w:rFonts w:ascii="Times New Roman" w:hAnsi="Times New Roman" w:cs="Times New Roman"/>
            <w:color w:val="auto"/>
            <w:sz w:val="26"/>
            <w:szCs w:val="26"/>
            <w:u w:val="none"/>
          </w:rPr>
          <w:t>http://</w:t>
        </w:r>
        <w:r w:rsidRPr="00F32B76">
          <w:rPr>
            <w:rStyle w:val="a7"/>
            <w:rFonts w:ascii="Times New Roman" w:hAnsi="Times New Roman" w:cs="Times New Roman"/>
            <w:color w:val="auto"/>
            <w:sz w:val="26"/>
            <w:szCs w:val="26"/>
            <w:u w:val="none"/>
            <w:lang w:val="en-US"/>
          </w:rPr>
          <w:t>goscatalog</w:t>
        </w:r>
        <w:r w:rsidRPr="00F32B76">
          <w:rPr>
            <w:rStyle w:val="a7"/>
            <w:rFonts w:ascii="Times New Roman" w:hAnsi="Times New Roman" w:cs="Times New Roman"/>
            <w:color w:val="auto"/>
            <w:sz w:val="26"/>
            <w:szCs w:val="26"/>
            <w:u w:val="none"/>
          </w:rPr>
          <w:t>.</w:t>
        </w:r>
        <w:r w:rsidRPr="00F32B76">
          <w:rPr>
            <w:rStyle w:val="a7"/>
            <w:rFonts w:ascii="Times New Roman" w:hAnsi="Times New Roman" w:cs="Times New Roman"/>
            <w:color w:val="auto"/>
            <w:sz w:val="26"/>
            <w:szCs w:val="26"/>
            <w:u w:val="none"/>
            <w:lang w:val="en-US"/>
          </w:rPr>
          <w:t>ru</w:t>
        </w:r>
      </w:hyperlink>
      <w:r w:rsidRPr="00F32B76">
        <w:rPr>
          <w:rFonts w:ascii="Times New Roman" w:hAnsi="Times New Roman" w:cs="Times New Roman"/>
          <w:sz w:val="26"/>
          <w:szCs w:val="26"/>
        </w:rPr>
        <w:t xml:space="preserve">, на странице </w:t>
      </w:r>
      <w:hyperlink r:id="rId16" w:history="1">
        <w:r w:rsidRPr="00F32B76">
          <w:rPr>
            <w:rStyle w:val="a7"/>
            <w:rFonts w:ascii="Times New Roman" w:hAnsi="Times New Roman" w:cs="Times New Roman"/>
            <w:color w:val="auto"/>
            <w:sz w:val="26"/>
            <w:szCs w:val="26"/>
            <w:u w:val="none"/>
          </w:rPr>
          <w:t>http://goskatalog.ru/data/museums/siberian</w:t>
        </w:r>
      </w:hyperlink>
      <w:r w:rsidRPr="00F32B76">
        <w:rPr>
          <w:rFonts w:ascii="Times New Roman" w:hAnsi="Times New Roman" w:cs="Times New Roman"/>
          <w:sz w:val="26"/>
          <w:szCs w:val="26"/>
        </w:rPr>
        <w:t xml:space="preserve"> fo/mbu nhg/index.php?sea val=Норильская художественная галерея размещена информация о 1</w:t>
      </w:r>
      <w:r w:rsidR="00925DE9" w:rsidRPr="00F32B76">
        <w:rPr>
          <w:rFonts w:ascii="Times New Roman" w:hAnsi="Times New Roman" w:cs="Times New Roman"/>
          <w:sz w:val="26"/>
          <w:szCs w:val="26"/>
        </w:rPr>
        <w:t xml:space="preserve"> </w:t>
      </w:r>
      <w:r w:rsidRPr="00F32B76">
        <w:rPr>
          <w:rFonts w:ascii="Times New Roman" w:hAnsi="Times New Roman" w:cs="Times New Roman"/>
          <w:sz w:val="26"/>
          <w:szCs w:val="26"/>
        </w:rPr>
        <w:t>036 предметах основного фонда из собрания Норильской художественной галереи. Музей истории НПР получил электронную цифровую подпись для работы в Госкаталоге, сведений не передавал.</w:t>
      </w:r>
    </w:p>
    <w:p w:rsidR="00610E15" w:rsidRPr="00F32B76" w:rsidRDefault="00610E15" w:rsidP="00610E15">
      <w:pPr>
        <w:autoSpaceDE w:val="0"/>
        <w:autoSpaceDN w:val="0"/>
        <w:adjustRightInd w:val="0"/>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Проведены сверки музейных коллекций (всего – 1</w:t>
      </w:r>
      <w:r w:rsidR="00925DE9"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633 ед. хр. основного фонда и 274 ед. хр. научно-вспомогательного фонда): </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комплекс предметов, содержащий драгоценные металлы и драгоценные камни – 78 ед. хр.;</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документы (письменные источники) – 567 ед.хр. основного фонда и 243 ед.хр. научно-вспомогательного фонда;</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палеонтология – 346 ед.хр. основного фонда и 30 ед.хр. научно-вспомогательного фонда;</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нумизматика - 300 ед.хр. основного фонда и 1 ед.хр. научно-вспомогательного фонда</w:t>
      </w:r>
      <w:r w:rsidR="000776C2" w:rsidRPr="00F32B76">
        <w:rPr>
          <w:rFonts w:ascii="Times New Roman" w:hAnsi="Times New Roman" w:cs="Times New Roman"/>
          <w:sz w:val="26"/>
          <w:szCs w:val="26"/>
        </w:rPr>
        <w:t>;</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скульптура – 75 ед.хр. основного фонда;</w:t>
      </w:r>
    </w:p>
    <w:p w:rsidR="00610E15" w:rsidRPr="00F32B76" w:rsidRDefault="00610E15" w:rsidP="007C4C3B">
      <w:pPr>
        <w:numPr>
          <w:ilvl w:val="0"/>
          <w:numId w:val="5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предметы ДПИ – 267 ед.хр. основного фонда.</w:t>
      </w:r>
    </w:p>
    <w:p w:rsidR="00610E15" w:rsidRPr="00F32B76" w:rsidRDefault="00610E15" w:rsidP="00610E15">
      <w:pPr>
        <w:autoSpaceDE w:val="0"/>
        <w:autoSpaceDN w:val="0"/>
        <w:adjustRightInd w:val="0"/>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Музеем только начаты сверки историко-бытовой коллекции и коллекции бонистики, итоговые документы по сверкам будут составлены по окончании в 2014 году.</w:t>
      </w:r>
    </w:p>
    <w:p w:rsidR="003C7E0F" w:rsidRPr="00F32B76" w:rsidRDefault="003C7E0F" w:rsidP="003C7E0F">
      <w:pPr>
        <w:tabs>
          <w:tab w:val="num" w:pos="720"/>
          <w:tab w:val="left" w:pos="1080"/>
        </w:tabs>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lastRenderedPageBreak/>
        <w:t xml:space="preserve">Результатами реализации основных мероприятий задачи «Обеспечение сохранности объектов культурного наследия, развитие музейного дела» станут: удовлетворительное состояние объектов культурного наследия, расположенных на территории муниципального образования город Норильск, с одновременной реализацией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улучшение сохранности музейных фондов, повышение качества и доступности музейных услуг, расширение многообразия и форм музейной деятельности, рост востребованности музеев у жителей муниципального образования город Норильск. </w:t>
      </w:r>
    </w:p>
    <w:p w:rsidR="00732590" w:rsidRPr="00F32B76" w:rsidRDefault="00732590" w:rsidP="00030875">
      <w:pPr>
        <w:spacing w:after="0" w:line="240" w:lineRule="auto"/>
        <w:jc w:val="both"/>
        <w:rPr>
          <w:rFonts w:ascii="Times New Roman" w:hAnsi="Times New Roman" w:cs="Times New Roman"/>
          <w:sz w:val="26"/>
          <w:szCs w:val="26"/>
        </w:rPr>
      </w:pPr>
    </w:p>
    <w:p w:rsidR="00732590" w:rsidRPr="00F32B76" w:rsidRDefault="00732590" w:rsidP="00030875">
      <w:pPr>
        <w:spacing w:after="0" w:line="240" w:lineRule="auto"/>
        <w:ind w:left="709"/>
        <w:jc w:val="center"/>
        <w:rPr>
          <w:rFonts w:ascii="Times New Roman" w:hAnsi="Times New Roman" w:cs="Times New Roman"/>
          <w:sz w:val="26"/>
          <w:szCs w:val="26"/>
        </w:rPr>
      </w:pPr>
      <w:r w:rsidRPr="00F32B76">
        <w:rPr>
          <w:rFonts w:ascii="Times New Roman" w:hAnsi="Times New Roman" w:cs="Times New Roman"/>
          <w:sz w:val="26"/>
          <w:szCs w:val="26"/>
        </w:rPr>
        <w:t>2.3. Развитие архивного дела</w:t>
      </w:r>
    </w:p>
    <w:p w:rsidR="00732590" w:rsidRPr="00F32B76" w:rsidRDefault="00732590" w:rsidP="00030875">
      <w:pPr>
        <w:spacing w:after="0" w:line="240" w:lineRule="auto"/>
        <w:ind w:left="709"/>
        <w:jc w:val="center"/>
        <w:rPr>
          <w:rFonts w:ascii="Times New Roman" w:hAnsi="Times New Roman" w:cs="Times New Roman"/>
          <w:sz w:val="26"/>
          <w:szCs w:val="26"/>
        </w:rPr>
      </w:pP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Муниципальное казенное учреждение «Норильский городской архив» (далее </w:t>
      </w:r>
      <w:r w:rsidR="003C7E0F" w:rsidRPr="00F32B76">
        <w:rPr>
          <w:rFonts w:ascii="Times New Roman" w:hAnsi="Times New Roman" w:cs="Times New Roman"/>
          <w:sz w:val="26"/>
          <w:szCs w:val="26"/>
        </w:rPr>
        <w:t>–</w:t>
      </w:r>
      <w:r w:rsidRPr="00F32B76">
        <w:rPr>
          <w:rFonts w:ascii="Times New Roman" w:hAnsi="Times New Roman" w:cs="Times New Roman"/>
          <w:sz w:val="26"/>
          <w:szCs w:val="26"/>
        </w:rPr>
        <w:t xml:space="preserve">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Общий объем архивных документов составляет на 1 января 2014 года 116</w:t>
      </w:r>
      <w:r w:rsidR="003C7E0F" w:rsidRPr="00F32B76">
        <w:rPr>
          <w:rFonts w:ascii="Times New Roman" w:hAnsi="Times New Roman" w:cs="Times New Roman"/>
          <w:sz w:val="26"/>
          <w:szCs w:val="26"/>
        </w:rPr>
        <w:t xml:space="preserve"> </w:t>
      </w:r>
      <w:r w:rsidRPr="00F32B76">
        <w:rPr>
          <w:rFonts w:ascii="Times New Roman" w:hAnsi="Times New Roman" w:cs="Times New Roman"/>
          <w:sz w:val="26"/>
          <w:szCs w:val="26"/>
        </w:rPr>
        <w:t>049 единиц хранения (далее – ед.хр.), размещенных в 132 фондах. В списке источников комплектования Архива 33</w:t>
      </w:r>
      <w:r w:rsidRPr="00F32B76">
        <w:rPr>
          <w:rFonts w:ascii="Times New Roman" w:hAnsi="Times New Roman" w:cs="Times New Roman"/>
          <w:b/>
          <w:bCs/>
          <w:sz w:val="26"/>
          <w:szCs w:val="26"/>
        </w:rPr>
        <w:t xml:space="preserve"> </w:t>
      </w:r>
      <w:r w:rsidRPr="00F32B76">
        <w:rPr>
          <w:rFonts w:ascii="Times New Roman" w:hAnsi="Times New Roman" w:cs="Times New Roman"/>
          <w:sz w:val="26"/>
          <w:szCs w:val="26"/>
        </w:rPr>
        <w:t xml:space="preserve">учреждения и организации. Структура архивных документов представлена документами на бумажных носителях (113 739 ед.хр.),  в том числе управленческой документацией (27 944 ед.хр.); научно-технической документацией (2 851 ед.хр.); документами личного происхождения (293 ед.хр.) и документами по личному составу (82 651 ед.хр.) Два фонда составляет аудиовизуальная документация:  фотодокументы (2 243 ед.хр.) и фонодокументы (67 ед.хр.).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1928 по 2012 годы.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Самые крупные фонды – «Администрация города Норильска» и ОАО «НГМК им. А.П. Завенягина».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Особое место в Архиве занимает фонд фотодокументов, включающий более двух тысяч фотографий из жизни города и комбината. Фотографии наглядно иллюстрируют экономическую, общественную, культурную, спортивную жизнь региона. Все фотодокументы переведены в электронную форму.</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Большой интерес представляют документы личного происхождения, которые стали поступать в Архив с 1989 года. Среди них – писатель С.Л. Щеглов, заслуженный врач РСФСР С.В. Знаменский, поэт и журналист В.Е. Кравец, Почетные граждане города Г.И. Сапрыкин и И.С. Аристов. Значительная часть документов личного происхождения вошла в архивные коллекции деятелей литературы и искусства, образования и науки, участников Великой Отечественной войны.            </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почетных граждан города, которые составили архивную коллекцию фонодокументов. Воспоминания охватывают период с 1920-х  гг. до наших дней. </w:t>
      </w:r>
    </w:p>
    <w:p w:rsidR="00732590" w:rsidRPr="00F32B76" w:rsidRDefault="00732590"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w:t>
      </w:r>
      <w:r w:rsidRPr="00F32B76">
        <w:rPr>
          <w:rFonts w:ascii="Times New Roman" w:hAnsi="Times New Roman" w:cs="Times New Roman"/>
          <w:sz w:val="26"/>
          <w:szCs w:val="26"/>
        </w:rPr>
        <w:lastRenderedPageBreak/>
        <w:t xml:space="preserve">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− 3 040 погонных метров.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w:t>
      </w:r>
    </w:p>
    <w:p w:rsidR="00732590" w:rsidRPr="00F32B76" w:rsidRDefault="00732590"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БД «Архивный фонд», 5-я версия. С целью обеспечения сохранности ветхих документов и создания оптимальных условий для работы пользователей начата работа по созданию электронной базы копий документов фонда Р-11 «ОАО «Норильский горно-металлургический комбинат им. А.П.Завенягина».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w:t>
      </w:r>
      <w:r w:rsidR="004A647C" w:rsidRPr="00F32B76">
        <w:rPr>
          <w:rFonts w:ascii="Times New Roman" w:hAnsi="Times New Roman" w:cs="Times New Roman"/>
          <w:sz w:val="26"/>
          <w:szCs w:val="26"/>
        </w:rPr>
        <w:t xml:space="preserve">на </w:t>
      </w:r>
      <w:r w:rsidR="003C7E0F" w:rsidRPr="00F32B76">
        <w:rPr>
          <w:rFonts w:ascii="Times New Roman" w:hAnsi="Times New Roman" w:cs="Times New Roman"/>
          <w:sz w:val="26"/>
          <w:szCs w:val="26"/>
        </w:rPr>
        <w:t>01.01.2014</w:t>
      </w:r>
      <w:r w:rsidRPr="00F32B76">
        <w:rPr>
          <w:rFonts w:ascii="Times New Roman" w:hAnsi="Times New Roman" w:cs="Times New Roman"/>
          <w:sz w:val="26"/>
          <w:szCs w:val="26"/>
        </w:rPr>
        <w:t xml:space="preserve"> в Архив поступило 5 926 запросов социально-правового характера, из них 2 919 – от граждан. Количество тематических запросов </w:t>
      </w:r>
      <w:r w:rsidR="00A952D9" w:rsidRPr="00F32B76">
        <w:rPr>
          <w:rFonts w:ascii="Times New Roman" w:hAnsi="Times New Roman" w:cs="Times New Roman"/>
          <w:sz w:val="26"/>
          <w:szCs w:val="26"/>
        </w:rPr>
        <w:t>на 01.01.2014</w:t>
      </w:r>
      <w:r w:rsidRPr="00F32B76">
        <w:rPr>
          <w:rFonts w:ascii="Times New Roman" w:hAnsi="Times New Roman" w:cs="Times New Roman"/>
          <w:sz w:val="26"/>
          <w:szCs w:val="26"/>
        </w:rPr>
        <w:t xml:space="preserve"> год</w:t>
      </w:r>
      <w:r w:rsidR="00A952D9" w:rsidRPr="00F32B76">
        <w:rPr>
          <w:rFonts w:ascii="Times New Roman" w:hAnsi="Times New Roman" w:cs="Times New Roman"/>
          <w:sz w:val="26"/>
          <w:szCs w:val="26"/>
        </w:rPr>
        <w:t>а</w:t>
      </w:r>
      <w:r w:rsidRPr="00F32B76">
        <w:rPr>
          <w:rFonts w:ascii="Times New Roman" w:hAnsi="Times New Roman" w:cs="Times New Roman"/>
          <w:sz w:val="26"/>
          <w:szCs w:val="26"/>
        </w:rPr>
        <w:t xml:space="preserve"> составило 632.</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 истории муниципального образования город Норильск по документам Архива написаны десятки научных и дипломных работ, книг и статей. </w:t>
      </w:r>
    </w:p>
    <w:p w:rsidR="00F647A0" w:rsidRPr="00F32B76" w:rsidRDefault="003C7E0F" w:rsidP="00F647A0">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За период 2012 и 2013 годов</w:t>
      </w:r>
      <w:r w:rsidR="00362D38" w:rsidRPr="00F32B76">
        <w:rPr>
          <w:rFonts w:ascii="Times New Roman" w:hAnsi="Times New Roman" w:cs="Times New Roman"/>
          <w:sz w:val="26"/>
          <w:szCs w:val="26"/>
        </w:rPr>
        <w:t xml:space="preserve"> было закартонировано 19</w:t>
      </w:r>
      <w:r w:rsidRPr="00F32B76">
        <w:rPr>
          <w:rFonts w:ascii="Times New Roman" w:hAnsi="Times New Roman" w:cs="Times New Roman"/>
          <w:sz w:val="26"/>
          <w:szCs w:val="26"/>
        </w:rPr>
        <w:t xml:space="preserve"> </w:t>
      </w:r>
      <w:r w:rsidR="00362D38" w:rsidRPr="00F32B76">
        <w:rPr>
          <w:rFonts w:ascii="Times New Roman" w:hAnsi="Times New Roman" w:cs="Times New Roman"/>
          <w:sz w:val="26"/>
          <w:szCs w:val="26"/>
        </w:rPr>
        <w:t>725 архивных документов и переведен</w:t>
      </w:r>
      <w:r w:rsidRPr="00F32B76">
        <w:rPr>
          <w:rFonts w:ascii="Times New Roman" w:hAnsi="Times New Roman" w:cs="Times New Roman"/>
          <w:sz w:val="26"/>
          <w:szCs w:val="26"/>
        </w:rPr>
        <w:t>а</w:t>
      </w:r>
      <w:r w:rsidR="00362D38" w:rsidRPr="00F32B76">
        <w:rPr>
          <w:rFonts w:ascii="Times New Roman" w:hAnsi="Times New Roman" w:cs="Times New Roman"/>
          <w:sz w:val="26"/>
          <w:szCs w:val="26"/>
        </w:rPr>
        <w:t xml:space="preserve"> в электронный вид </w:t>
      </w:r>
      <w:r w:rsidR="006C3E32" w:rsidRPr="00F32B76">
        <w:rPr>
          <w:rFonts w:ascii="Times New Roman" w:hAnsi="Times New Roman" w:cs="Times New Roman"/>
          <w:sz w:val="26"/>
          <w:szCs w:val="26"/>
        </w:rPr>
        <w:t>51 единица ветхих документов.</w:t>
      </w:r>
    </w:p>
    <w:p w:rsidR="00732590" w:rsidRPr="00F32B76" w:rsidRDefault="00732590" w:rsidP="00030875">
      <w:pPr>
        <w:spacing w:after="0" w:line="240" w:lineRule="auto"/>
        <w:ind w:firstLine="709"/>
        <w:jc w:val="both"/>
        <w:rPr>
          <w:rFonts w:ascii="Times New Roman" w:hAnsi="Times New Roman" w:cs="Times New Roman"/>
          <w:sz w:val="26"/>
          <w:szCs w:val="26"/>
        </w:rPr>
      </w:pPr>
    </w:p>
    <w:p w:rsidR="00732590" w:rsidRPr="00F32B76" w:rsidRDefault="00732590" w:rsidP="00030875">
      <w:pPr>
        <w:spacing w:after="0" w:line="240" w:lineRule="auto"/>
        <w:ind w:firstLine="709"/>
        <w:jc w:val="center"/>
        <w:rPr>
          <w:rFonts w:ascii="Times New Roman" w:hAnsi="Times New Roman" w:cs="Times New Roman"/>
          <w:b/>
          <w:bCs/>
          <w:sz w:val="26"/>
          <w:szCs w:val="26"/>
        </w:rPr>
      </w:pPr>
      <w:r w:rsidRPr="00F32B76">
        <w:rPr>
          <w:rFonts w:ascii="Times New Roman" w:hAnsi="Times New Roman" w:cs="Times New Roman"/>
          <w:b/>
          <w:bCs/>
          <w:sz w:val="26"/>
          <w:szCs w:val="26"/>
        </w:rPr>
        <w:t>3. Цели</w:t>
      </w:r>
      <w:r w:rsidR="004A647C" w:rsidRPr="00F32B76">
        <w:rPr>
          <w:rFonts w:ascii="Times New Roman" w:hAnsi="Times New Roman" w:cs="Times New Roman"/>
          <w:b/>
          <w:bCs/>
          <w:sz w:val="26"/>
          <w:szCs w:val="26"/>
        </w:rPr>
        <w:t xml:space="preserve"> и </w:t>
      </w:r>
      <w:r w:rsidRPr="00F32B76">
        <w:rPr>
          <w:rFonts w:ascii="Times New Roman" w:hAnsi="Times New Roman" w:cs="Times New Roman"/>
          <w:b/>
          <w:bCs/>
          <w:sz w:val="26"/>
          <w:szCs w:val="26"/>
        </w:rPr>
        <w:t>задачи подпрограммы</w:t>
      </w:r>
      <w:r w:rsidR="00EC29C5" w:rsidRPr="00F32B76">
        <w:rPr>
          <w:rFonts w:ascii="Times New Roman" w:hAnsi="Times New Roman" w:cs="Times New Roman"/>
          <w:b/>
          <w:bCs/>
          <w:sz w:val="26"/>
          <w:szCs w:val="26"/>
        </w:rPr>
        <w:t xml:space="preserve"> МП</w:t>
      </w:r>
    </w:p>
    <w:p w:rsidR="00732590" w:rsidRPr="00F32B76" w:rsidRDefault="00732590" w:rsidP="00030875">
      <w:pPr>
        <w:spacing w:after="0" w:line="240" w:lineRule="auto"/>
        <w:jc w:val="center"/>
        <w:rPr>
          <w:rFonts w:ascii="Times New Roman" w:hAnsi="Times New Roman" w:cs="Times New Roman"/>
          <w:sz w:val="26"/>
          <w:szCs w:val="26"/>
        </w:rPr>
      </w:pPr>
    </w:p>
    <w:p w:rsidR="00732590" w:rsidRPr="00F32B76" w:rsidRDefault="00732590"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 xml:space="preserve">Цель подпрограммы –  </w:t>
      </w:r>
      <w:r w:rsidR="004A647C" w:rsidRPr="00F32B76">
        <w:rPr>
          <w:rFonts w:ascii="Times New Roman" w:hAnsi="Times New Roman"/>
          <w:sz w:val="26"/>
          <w:szCs w:val="26"/>
        </w:rPr>
        <w:t>сохранение и эффективное использование культурного наследия муниципального образования город Норильск.</w:t>
      </w:r>
      <w:r w:rsidRPr="00F32B76">
        <w:rPr>
          <w:rFonts w:ascii="Times New Roman" w:hAnsi="Times New Roman"/>
          <w:sz w:val="26"/>
          <w:szCs w:val="26"/>
        </w:rPr>
        <w:t>.</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Достижение цели обеспечивается за счет решения задач:</w:t>
      </w:r>
    </w:p>
    <w:p w:rsidR="00732590" w:rsidRPr="00F32B76" w:rsidRDefault="00732590" w:rsidP="00030875">
      <w:pPr>
        <w:pStyle w:val="a4"/>
        <w:numPr>
          <w:ilvl w:val="2"/>
          <w:numId w:val="4"/>
        </w:numPr>
        <w:tabs>
          <w:tab w:val="clear" w:pos="2160"/>
          <w:tab w:val="num" w:pos="142"/>
          <w:tab w:val="num"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библиотечного дела.</w:t>
      </w:r>
    </w:p>
    <w:p w:rsidR="00732590" w:rsidRPr="00F32B76" w:rsidRDefault="00732590" w:rsidP="00030875">
      <w:pPr>
        <w:pStyle w:val="a4"/>
        <w:numPr>
          <w:ilvl w:val="2"/>
          <w:numId w:val="4"/>
        </w:numPr>
        <w:tabs>
          <w:tab w:val="clear" w:pos="2160"/>
          <w:tab w:val="num" w:pos="142"/>
          <w:tab w:val="num"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Обеспечение сохранности объектов культурного наследия, развитие музейного дела.</w:t>
      </w:r>
    </w:p>
    <w:p w:rsidR="00732590" w:rsidRPr="00F32B76" w:rsidRDefault="00732590" w:rsidP="00030875">
      <w:pPr>
        <w:pStyle w:val="a4"/>
        <w:numPr>
          <w:ilvl w:val="2"/>
          <w:numId w:val="4"/>
        </w:numPr>
        <w:tabs>
          <w:tab w:val="clear" w:pos="2160"/>
          <w:tab w:val="num" w:pos="142"/>
          <w:tab w:val="num"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архивного дела.</w:t>
      </w:r>
    </w:p>
    <w:p w:rsidR="00732590" w:rsidRPr="00F32B76" w:rsidRDefault="00732590" w:rsidP="00030875">
      <w:pPr>
        <w:pStyle w:val="a4"/>
        <w:tabs>
          <w:tab w:val="num" w:pos="1440"/>
        </w:tabs>
        <w:spacing w:after="0" w:line="240" w:lineRule="auto"/>
        <w:ind w:left="0" w:firstLine="709"/>
        <w:jc w:val="both"/>
        <w:rPr>
          <w:rFonts w:ascii="Times New Roman" w:hAnsi="Times New Roman" w:cs="Times New Roman"/>
          <w:sz w:val="26"/>
          <w:szCs w:val="26"/>
        </w:rPr>
      </w:pPr>
    </w:p>
    <w:p w:rsidR="00732590" w:rsidRPr="00F32B76" w:rsidRDefault="00732590" w:rsidP="00030875">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Достижение цели подпрограммы зависит от реализации комплекса системных мероприятий в соответствии со следующими основными направлениями подпрограммы:</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3.1. </w:t>
      </w:r>
      <w:r w:rsidRPr="00F32B76">
        <w:rPr>
          <w:rFonts w:ascii="Times New Roman" w:hAnsi="Times New Roman" w:cs="Times New Roman"/>
          <w:sz w:val="26"/>
          <w:szCs w:val="26"/>
        </w:rPr>
        <w:tab/>
        <w:t>Развитие библиотечного дела:</w:t>
      </w:r>
    </w:p>
    <w:p w:rsidR="00732590" w:rsidRPr="00F32B76" w:rsidRDefault="00732590" w:rsidP="007C4C3B">
      <w:pPr>
        <w:pStyle w:val="a4"/>
        <w:numPr>
          <w:ilvl w:val="0"/>
          <w:numId w:val="2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организация и осуществление библиотечного, информационного и справочно-библиографического обслуживания пользователей;</w:t>
      </w:r>
    </w:p>
    <w:p w:rsidR="00732590" w:rsidRPr="00F32B76" w:rsidRDefault="00732590" w:rsidP="007C4C3B">
      <w:pPr>
        <w:pStyle w:val="a4"/>
        <w:numPr>
          <w:ilvl w:val="0"/>
          <w:numId w:val="2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комплектование библиотечных фондов муниципальных библиотек;</w:t>
      </w:r>
    </w:p>
    <w:p w:rsidR="00732590" w:rsidRPr="00F32B76" w:rsidRDefault="00732590" w:rsidP="007C4C3B">
      <w:pPr>
        <w:pStyle w:val="a4"/>
        <w:numPr>
          <w:ilvl w:val="0"/>
          <w:numId w:val="2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перевод в электронный вид библиотечных фондов, обеспечение доступа населения к ним с использованием сети Интернет;</w:t>
      </w:r>
    </w:p>
    <w:p w:rsidR="00732590" w:rsidRPr="00F32B76" w:rsidRDefault="00732590" w:rsidP="007C4C3B">
      <w:pPr>
        <w:pStyle w:val="a4"/>
        <w:numPr>
          <w:ilvl w:val="0"/>
          <w:numId w:val="2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предоставление услуг различных по форме и тематике культурно-досуговых мероприятий муниципальными библиотеками;</w:t>
      </w:r>
    </w:p>
    <w:p w:rsidR="00732590" w:rsidRPr="00F32B76" w:rsidRDefault="00732590" w:rsidP="007C4C3B">
      <w:pPr>
        <w:pStyle w:val="a4"/>
        <w:numPr>
          <w:ilvl w:val="0"/>
          <w:numId w:val="2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обеспечение деятельности школы компьютерной грамотности для неработающих пенсионеров.</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3.2. Обеспечение сохранности объектов культурного наследия, развитие музейного дела:</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предоставление услуг учреждениями музейного типа;</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реставрация музейных экспонатов из фондов музеев;</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приобретение предметов музейного значения для пополнения музейных фондов;</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предоставление услуг различных по форме и тематике культурно-досуговых мероприятий муниципальными музеями;</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организация и проведение экскурсий на территории муниципального образования город Норильск и город Дудинка;</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сохранение объектов культурного наследия, находящихся в собственности муниципального образования город Норильск;</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популяризация объектов культурного наследия (экскурсионная, выставочная, издательская деятельность);</w:t>
      </w:r>
    </w:p>
    <w:p w:rsidR="00732590" w:rsidRPr="00F32B76" w:rsidRDefault="00732590" w:rsidP="007C4C3B">
      <w:pPr>
        <w:pStyle w:val="a4"/>
        <w:numPr>
          <w:ilvl w:val="0"/>
          <w:numId w:val="2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мониторинг объектов культурного наследия.</w:t>
      </w:r>
    </w:p>
    <w:p w:rsidR="00732590" w:rsidRPr="00F32B76" w:rsidRDefault="00732590" w:rsidP="007C4C3B">
      <w:pPr>
        <w:pStyle w:val="a4"/>
        <w:numPr>
          <w:ilvl w:val="1"/>
          <w:numId w:val="20"/>
        </w:numPr>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архивного дела:</w:t>
      </w:r>
    </w:p>
    <w:p w:rsidR="00732590" w:rsidRPr="00F32B76" w:rsidRDefault="00732590" w:rsidP="007C4C3B">
      <w:pPr>
        <w:pStyle w:val="a4"/>
        <w:numPr>
          <w:ilvl w:val="0"/>
          <w:numId w:val="2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формирование и содержание муниципального архива муниципального образования город Норильск;</w:t>
      </w:r>
    </w:p>
    <w:p w:rsidR="00732590" w:rsidRPr="00F32B76" w:rsidRDefault="00732590" w:rsidP="007C4C3B">
      <w:pPr>
        <w:pStyle w:val="a4"/>
        <w:numPr>
          <w:ilvl w:val="0"/>
          <w:numId w:val="2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капитальный ремонт (2015 г.).</w:t>
      </w:r>
    </w:p>
    <w:p w:rsidR="00732590" w:rsidRPr="00F32B76" w:rsidRDefault="00732590" w:rsidP="00477A90">
      <w:pPr>
        <w:pStyle w:val="a4"/>
        <w:tabs>
          <w:tab w:val="left" w:pos="993"/>
        </w:tabs>
        <w:spacing w:after="0" w:line="240" w:lineRule="auto"/>
        <w:ind w:left="709"/>
        <w:jc w:val="both"/>
        <w:rPr>
          <w:rFonts w:ascii="Times New Roman" w:hAnsi="Times New Roman" w:cs="Times New Roman"/>
          <w:sz w:val="26"/>
          <w:szCs w:val="26"/>
        </w:rPr>
      </w:pPr>
      <w:r w:rsidRPr="00F32B76">
        <w:rPr>
          <w:rFonts w:ascii="Times New Roman" w:hAnsi="Times New Roman" w:cs="Times New Roman"/>
          <w:sz w:val="26"/>
          <w:szCs w:val="26"/>
        </w:rPr>
        <w:t>Срок реализации подпрограммы 2015-2017 годы.</w:t>
      </w:r>
    </w:p>
    <w:p w:rsidR="00732590" w:rsidRPr="00F32B76" w:rsidRDefault="00732590" w:rsidP="00030875">
      <w:pPr>
        <w:pStyle w:val="a4"/>
        <w:tabs>
          <w:tab w:val="left" w:pos="414"/>
          <w:tab w:val="left" w:pos="993"/>
        </w:tabs>
        <w:spacing w:after="0" w:line="240" w:lineRule="auto"/>
        <w:jc w:val="both"/>
        <w:rPr>
          <w:rFonts w:ascii="Times New Roman" w:hAnsi="Times New Roman" w:cs="Times New Roman"/>
          <w:sz w:val="26"/>
          <w:szCs w:val="26"/>
        </w:rPr>
      </w:pPr>
    </w:p>
    <w:p w:rsidR="00732590" w:rsidRPr="00F32B76" w:rsidRDefault="00732590" w:rsidP="007C4C3B">
      <w:pPr>
        <w:pStyle w:val="a4"/>
        <w:numPr>
          <w:ilvl w:val="0"/>
          <w:numId w:val="20"/>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Механизм реализации подпрограммы</w:t>
      </w:r>
      <w:r w:rsidR="00EC29C5" w:rsidRPr="00F32B76">
        <w:rPr>
          <w:rFonts w:ascii="Times New Roman" w:hAnsi="Times New Roman" w:cs="Times New Roman"/>
          <w:b/>
          <w:bCs/>
          <w:sz w:val="26"/>
          <w:szCs w:val="26"/>
        </w:rPr>
        <w:t xml:space="preserve"> МП</w:t>
      </w:r>
    </w:p>
    <w:p w:rsidR="00732590" w:rsidRPr="00F32B76" w:rsidRDefault="00732590" w:rsidP="00030875">
      <w:pPr>
        <w:spacing w:after="0" w:line="240" w:lineRule="auto"/>
        <w:jc w:val="both"/>
        <w:rPr>
          <w:rFonts w:ascii="Times New Roman" w:hAnsi="Times New Roman" w:cs="Times New Roman"/>
          <w:sz w:val="26"/>
          <w:szCs w:val="26"/>
        </w:rPr>
      </w:pPr>
    </w:p>
    <w:p w:rsidR="00362D38" w:rsidRPr="00F32B76" w:rsidRDefault="00362D38" w:rsidP="00362D3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Главным</w:t>
      </w:r>
      <w:r w:rsidR="003C7E0F" w:rsidRPr="00F32B76">
        <w:rPr>
          <w:rFonts w:ascii="Times New Roman" w:hAnsi="Times New Roman" w:cs="Times New Roman"/>
          <w:sz w:val="26"/>
          <w:szCs w:val="26"/>
        </w:rPr>
        <w:t>и</w:t>
      </w:r>
      <w:r w:rsidRPr="00F32B76">
        <w:rPr>
          <w:rFonts w:ascii="Times New Roman" w:hAnsi="Times New Roman" w:cs="Times New Roman"/>
          <w:sz w:val="26"/>
          <w:szCs w:val="26"/>
        </w:rPr>
        <w:t xml:space="preserve"> распорядител</w:t>
      </w:r>
      <w:r w:rsidR="003C7E0F" w:rsidRPr="00F32B76">
        <w:rPr>
          <w:rFonts w:ascii="Times New Roman" w:hAnsi="Times New Roman" w:cs="Times New Roman"/>
          <w:sz w:val="26"/>
          <w:szCs w:val="26"/>
        </w:rPr>
        <w:t>ями</w:t>
      </w:r>
      <w:r w:rsidRPr="00F32B76">
        <w:rPr>
          <w:rFonts w:ascii="Times New Roman" w:hAnsi="Times New Roman" w:cs="Times New Roman"/>
          <w:sz w:val="26"/>
          <w:szCs w:val="26"/>
        </w:rPr>
        <w:t xml:space="preserve"> бюджетных средств </w:t>
      </w:r>
      <w:r w:rsidR="006C3E32" w:rsidRPr="00F32B76">
        <w:rPr>
          <w:rFonts w:ascii="Times New Roman" w:hAnsi="Times New Roman" w:cs="Times New Roman"/>
          <w:sz w:val="26"/>
          <w:szCs w:val="26"/>
        </w:rPr>
        <w:t xml:space="preserve">подпрограммы 1 «Культурное наследие» </w:t>
      </w:r>
      <w:r w:rsidR="003C7E0F" w:rsidRPr="00F32B76">
        <w:rPr>
          <w:rFonts w:ascii="Times New Roman" w:hAnsi="Times New Roman" w:cs="Times New Roman"/>
          <w:sz w:val="26"/>
          <w:szCs w:val="26"/>
        </w:rPr>
        <w:t xml:space="preserve"> являю</w:t>
      </w:r>
      <w:r w:rsidRPr="00F32B76">
        <w:rPr>
          <w:rFonts w:ascii="Times New Roman" w:hAnsi="Times New Roman" w:cs="Times New Roman"/>
          <w:sz w:val="26"/>
          <w:szCs w:val="26"/>
        </w:rPr>
        <w:t>тся:</w:t>
      </w:r>
    </w:p>
    <w:p w:rsidR="006C3E32" w:rsidRPr="00F32B76" w:rsidRDefault="00362D38" w:rsidP="007C4C3B">
      <w:pPr>
        <w:pStyle w:val="a4"/>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w:t>
      </w:r>
      <w:r w:rsidR="003C7E0F" w:rsidRPr="00F32B76">
        <w:rPr>
          <w:rFonts w:ascii="Times New Roman" w:hAnsi="Times New Roman" w:cs="Times New Roman"/>
          <w:sz w:val="26"/>
          <w:szCs w:val="26"/>
        </w:rPr>
        <w:t xml:space="preserve"> и искусства Администрации города Норильска</w:t>
      </w:r>
      <w:r w:rsidRPr="00F32B76">
        <w:rPr>
          <w:rFonts w:ascii="Times New Roman" w:hAnsi="Times New Roman" w:cs="Times New Roman"/>
          <w:sz w:val="26"/>
          <w:szCs w:val="26"/>
        </w:rPr>
        <w:t xml:space="preserve"> в части мероприятий 1.1 и 1.2 подпрограммы </w:t>
      </w:r>
    </w:p>
    <w:p w:rsidR="00362D38" w:rsidRPr="00F32B76" w:rsidRDefault="00362D38" w:rsidP="007C4C3B">
      <w:pPr>
        <w:pStyle w:val="a4"/>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МКУ «Норильский городской архив» в части </w:t>
      </w:r>
      <w:r w:rsidR="006C3E32" w:rsidRPr="00F32B76">
        <w:rPr>
          <w:rFonts w:ascii="Times New Roman" w:hAnsi="Times New Roman" w:cs="Times New Roman"/>
          <w:sz w:val="26"/>
          <w:szCs w:val="26"/>
        </w:rPr>
        <w:t>мероприятия 1.3 подпрограммы</w:t>
      </w:r>
      <w:r w:rsidRPr="00F32B76">
        <w:rPr>
          <w:rFonts w:ascii="Times New Roman" w:hAnsi="Times New Roman" w:cs="Times New Roman"/>
          <w:sz w:val="26"/>
          <w:szCs w:val="26"/>
        </w:rPr>
        <w:t>.</w:t>
      </w:r>
    </w:p>
    <w:p w:rsidR="00293589" w:rsidRPr="00F32B76" w:rsidRDefault="00293589" w:rsidP="00293589">
      <w:pPr>
        <w:tabs>
          <w:tab w:val="left" w:pos="993"/>
        </w:tabs>
        <w:autoSpaceDE w:val="0"/>
        <w:autoSpaceDN w:val="0"/>
        <w:adjustRightInd w:val="0"/>
        <w:spacing w:after="0" w:line="240" w:lineRule="auto"/>
        <w:ind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293589" w:rsidRPr="00F32B76" w:rsidRDefault="00293589" w:rsidP="007C4C3B">
      <w:pPr>
        <w:pStyle w:val="a4"/>
        <w:numPr>
          <w:ilvl w:val="0"/>
          <w:numId w:val="64"/>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 xml:space="preserve">Федеральный </w:t>
      </w:r>
      <w:hyperlink r:id="rId17" w:history="1">
        <w:r w:rsidRPr="00F32B76">
          <w:rPr>
            <w:rFonts w:ascii="Times New Roman" w:hAnsi="Times New Roman" w:cs="Times New Roman"/>
            <w:sz w:val="26"/>
            <w:szCs w:val="26"/>
          </w:rPr>
          <w:t>закон</w:t>
        </w:r>
      </w:hyperlink>
      <w:r w:rsidRPr="00F32B76">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293589" w:rsidRPr="00F32B76" w:rsidRDefault="00293589" w:rsidP="007C4C3B">
      <w:pPr>
        <w:pStyle w:val="a4"/>
        <w:widowControl w:val="0"/>
        <w:numPr>
          <w:ilvl w:val="0"/>
          <w:numId w:val="6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«Основы законодательства Российской Федерации о культуре» от 09.10.1992 № 3612-1 (ред. от 21.07.2014);</w:t>
      </w:r>
    </w:p>
    <w:p w:rsidR="00293589" w:rsidRPr="00F32B76" w:rsidRDefault="00293589" w:rsidP="007C4C3B">
      <w:pPr>
        <w:pStyle w:val="a4"/>
        <w:numPr>
          <w:ilvl w:val="0"/>
          <w:numId w:val="64"/>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Закон Красноярского края от 28.06.2007 №  2-190 «О культуре».</w:t>
      </w:r>
    </w:p>
    <w:p w:rsidR="00293589" w:rsidRPr="00F32B76" w:rsidRDefault="00293589" w:rsidP="00362D3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рамках подпрограммы планируется реализация 3 мероприятий.</w:t>
      </w:r>
    </w:p>
    <w:p w:rsidR="00362D38" w:rsidRPr="00F32B76" w:rsidRDefault="00293589" w:rsidP="00362D3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w:t>
      </w:r>
      <w:r w:rsidR="002628D9" w:rsidRPr="00F32B76">
        <w:rPr>
          <w:rFonts w:ascii="Times New Roman" w:hAnsi="Times New Roman" w:cs="Times New Roman"/>
          <w:sz w:val="26"/>
          <w:szCs w:val="26"/>
        </w:rPr>
        <w:t>1.1. «</w:t>
      </w:r>
      <w:r w:rsidR="00362D38" w:rsidRPr="00F32B76">
        <w:rPr>
          <w:rFonts w:ascii="Times New Roman" w:hAnsi="Times New Roman" w:cs="Times New Roman"/>
          <w:sz w:val="26"/>
          <w:szCs w:val="26"/>
        </w:rPr>
        <w:t>Библиотечное обслуживание населения, комплектование библиотечных фондов библиотек</w:t>
      </w:r>
      <w:r w:rsidR="002628D9" w:rsidRPr="00F32B76">
        <w:rPr>
          <w:rFonts w:ascii="Times New Roman" w:hAnsi="Times New Roman" w:cs="Times New Roman"/>
          <w:sz w:val="26"/>
          <w:szCs w:val="26"/>
        </w:rPr>
        <w:t>»</w:t>
      </w:r>
      <w:r w:rsidRPr="00F32B76">
        <w:rPr>
          <w:rFonts w:ascii="Times New Roman" w:hAnsi="Times New Roman" w:cs="Times New Roman"/>
          <w:sz w:val="26"/>
          <w:szCs w:val="26"/>
        </w:rPr>
        <w:t>.</w:t>
      </w:r>
    </w:p>
    <w:p w:rsidR="004F410F" w:rsidRPr="00F32B76" w:rsidRDefault="004F410F" w:rsidP="004F410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32B76">
        <w:rPr>
          <w:rFonts w:ascii="Times New Roman" w:hAnsi="Times New Roman" w:cs="Times New Roman"/>
          <w:sz w:val="26"/>
          <w:szCs w:val="26"/>
        </w:rPr>
        <w:tab/>
      </w:r>
      <w:r w:rsidR="001B3EA0" w:rsidRPr="00F32B76">
        <w:rPr>
          <w:rFonts w:ascii="Times New Roman" w:hAnsi="Times New Roman" w:cs="Times New Roman"/>
          <w:sz w:val="26"/>
          <w:szCs w:val="26"/>
        </w:rPr>
        <w:t xml:space="preserve">Мероприятие реализуется в соответствии с </w:t>
      </w:r>
      <w:r w:rsidRPr="00F32B76">
        <w:rPr>
          <w:rFonts w:ascii="Times New Roman" w:hAnsi="Times New Roman" w:cs="Times New Roman"/>
          <w:sz w:val="26"/>
          <w:szCs w:val="26"/>
        </w:rPr>
        <w:t>Федеральны</w:t>
      </w:r>
      <w:r w:rsidR="001B3EA0" w:rsidRPr="00F32B76">
        <w:rPr>
          <w:rFonts w:ascii="Times New Roman" w:hAnsi="Times New Roman" w:cs="Times New Roman"/>
          <w:sz w:val="26"/>
          <w:szCs w:val="26"/>
        </w:rPr>
        <w:t>м</w:t>
      </w:r>
      <w:r w:rsidRPr="00F32B76">
        <w:rPr>
          <w:rFonts w:ascii="Times New Roman" w:hAnsi="Times New Roman" w:cs="Times New Roman"/>
          <w:sz w:val="26"/>
          <w:szCs w:val="26"/>
        </w:rPr>
        <w:t xml:space="preserve"> закон</w:t>
      </w:r>
      <w:r w:rsidR="001B3EA0" w:rsidRPr="00F32B76">
        <w:rPr>
          <w:rFonts w:ascii="Times New Roman" w:hAnsi="Times New Roman" w:cs="Times New Roman"/>
          <w:sz w:val="26"/>
          <w:szCs w:val="26"/>
        </w:rPr>
        <w:t>ом</w:t>
      </w:r>
      <w:r w:rsidRPr="00F32B76">
        <w:rPr>
          <w:rFonts w:ascii="Times New Roman" w:hAnsi="Times New Roman" w:cs="Times New Roman"/>
          <w:sz w:val="26"/>
          <w:szCs w:val="26"/>
        </w:rPr>
        <w:t xml:space="preserve"> от 29.12.199</w:t>
      </w:r>
      <w:r w:rsidR="001B3EA0" w:rsidRPr="00F32B76">
        <w:rPr>
          <w:rFonts w:ascii="Times New Roman" w:hAnsi="Times New Roman" w:cs="Times New Roman"/>
          <w:sz w:val="26"/>
          <w:szCs w:val="26"/>
        </w:rPr>
        <w:t xml:space="preserve">4 </w:t>
      </w:r>
      <w:r w:rsidR="000C3257" w:rsidRPr="00F32B76">
        <w:rPr>
          <w:rFonts w:ascii="Times New Roman" w:hAnsi="Times New Roman" w:cs="Times New Roman"/>
          <w:sz w:val="26"/>
          <w:szCs w:val="26"/>
        </w:rPr>
        <w:t>№</w:t>
      </w:r>
      <w:r w:rsidR="001B3EA0" w:rsidRPr="00F32B76">
        <w:rPr>
          <w:rFonts w:ascii="Times New Roman" w:hAnsi="Times New Roman" w:cs="Times New Roman"/>
          <w:sz w:val="26"/>
          <w:szCs w:val="26"/>
        </w:rPr>
        <w:t>78-ФЗ (ред. от 02.07.2013) «</w:t>
      </w:r>
      <w:r w:rsidRPr="00F32B76">
        <w:rPr>
          <w:rFonts w:ascii="Times New Roman" w:hAnsi="Times New Roman" w:cs="Times New Roman"/>
          <w:sz w:val="26"/>
          <w:szCs w:val="26"/>
        </w:rPr>
        <w:t>О библиотечном деле</w:t>
      </w:r>
      <w:r w:rsidR="001B3EA0" w:rsidRPr="00F32B76">
        <w:rPr>
          <w:rFonts w:ascii="Times New Roman" w:hAnsi="Times New Roman" w:cs="Times New Roman"/>
          <w:sz w:val="26"/>
          <w:szCs w:val="26"/>
        </w:rPr>
        <w:t>».</w:t>
      </w:r>
    </w:p>
    <w:p w:rsidR="005F6C65" w:rsidRPr="00F32B76" w:rsidRDefault="000C3257" w:rsidP="002628D9">
      <w:pPr>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 xml:space="preserve">В рамках мероприятия </w:t>
      </w:r>
      <w:r w:rsidR="005F6C65" w:rsidRPr="00F32B76">
        <w:rPr>
          <w:rFonts w:ascii="Times New Roman" w:hAnsi="Times New Roman"/>
          <w:sz w:val="26"/>
          <w:szCs w:val="26"/>
        </w:rPr>
        <w:t>предусмотрены расходы на:</w:t>
      </w:r>
    </w:p>
    <w:p w:rsidR="005F6C65" w:rsidRPr="00F32B76" w:rsidRDefault="000C3257"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функционирование и развитие Центральной городской библиотеки и 9 библиотек-филиалов, а также предоставление услуг</w:t>
      </w:r>
      <w:r w:rsidR="002628D9" w:rsidRPr="00F32B76">
        <w:rPr>
          <w:rFonts w:ascii="Times New Roman" w:hAnsi="Times New Roman"/>
          <w:sz w:val="26"/>
          <w:szCs w:val="26"/>
        </w:rPr>
        <w:t xml:space="preserve"> </w:t>
      </w:r>
      <w:r w:rsidRPr="00F32B76">
        <w:rPr>
          <w:rFonts w:ascii="Times New Roman" w:hAnsi="Times New Roman"/>
          <w:sz w:val="26"/>
          <w:szCs w:val="26"/>
        </w:rPr>
        <w:t>населению данными учреждениями</w:t>
      </w:r>
      <w:r w:rsidR="001B3EA0" w:rsidRPr="00F32B76">
        <w:rPr>
          <w:rFonts w:ascii="Times New Roman" w:hAnsi="Times New Roman"/>
          <w:sz w:val="26"/>
          <w:szCs w:val="26"/>
        </w:rPr>
        <w:t xml:space="preserve"> в установленном объеме в соответствии с Приложением №5, предусмотренном в </w:t>
      </w:r>
      <w:r w:rsidR="00206C43" w:rsidRPr="00F32B76">
        <w:rPr>
          <w:rFonts w:ascii="Times New Roman" w:hAnsi="Times New Roman"/>
          <w:sz w:val="26"/>
          <w:szCs w:val="26"/>
        </w:rPr>
        <w:t xml:space="preserve">настоящей </w:t>
      </w:r>
      <w:r w:rsidR="002628D9" w:rsidRPr="00F32B76">
        <w:rPr>
          <w:rFonts w:ascii="Times New Roman" w:hAnsi="Times New Roman"/>
          <w:sz w:val="26"/>
          <w:szCs w:val="26"/>
        </w:rPr>
        <w:t>МП</w:t>
      </w:r>
      <w:r w:rsidR="005F6C65" w:rsidRPr="00F32B76">
        <w:rPr>
          <w:rFonts w:ascii="Times New Roman" w:hAnsi="Times New Roman"/>
          <w:sz w:val="26"/>
          <w:szCs w:val="26"/>
        </w:rPr>
        <w:t>;</w:t>
      </w:r>
    </w:p>
    <w:p w:rsidR="002628D9" w:rsidRPr="00F32B76" w:rsidRDefault="002628D9"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создание и обеспечение деятельности школы компьютерной грамотности для неработающих пенсионеров</w:t>
      </w:r>
      <w:r w:rsidR="005F6C65" w:rsidRPr="00F32B76">
        <w:rPr>
          <w:rFonts w:ascii="Times New Roman" w:hAnsi="Times New Roman" w:cs="Times New Roman"/>
          <w:sz w:val="26"/>
          <w:szCs w:val="26"/>
        </w:rPr>
        <w:t>.</w:t>
      </w:r>
    </w:p>
    <w:p w:rsidR="00293589" w:rsidRPr="00F32B76" w:rsidRDefault="00293589" w:rsidP="00362D38">
      <w:pPr>
        <w:autoSpaceDE w:val="0"/>
        <w:autoSpaceDN w:val="0"/>
        <w:adjustRightInd w:val="0"/>
        <w:spacing w:after="0" w:line="240" w:lineRule="auto"/>
        <w:ind w:firstLine="709"/>
        <w:jc w:val="both"/>
        <w:rPr>
          <w:rFonts w:ascii="Times New Roman" w:hAnsi="Times New Roman" w:cs="Times New Roman"/>
          <w:sz w:val="26"/>
          <w:szCs w:val="26"/>
        </w:rPr>
      </w:pPr>
    </w:p>
    <w:p w:rsidR="00362D38" w:rsidRPr="00F32B76" w:rsidRDefault="00362D38" w:rsidP="00362D3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1.2.</w:t>
      </w:r>
      <w:r w:rsidR="002628D9" w:rsidRPr="00F32B76">
        <w:rPr>
          <w:rFonts w:ascii="Times New Roman" w:hAnsi="Times New Roman" w:cs="Times New Roman"/>
          <w:sz w:val="26"/>
          <w:szCs w:val="26"/>
        </w:rPr>
        <w:t xml:space="preserve"> «</w:t>
      </w:r>
      <w:r w:rsidRPr="00F32B76">
        <w:rPr>
          <w:rFonts w:ascii="Times New Roman" w:hAnsi="Times New Roman" w:cs="Times New Roman"/>
          <w:sz w:val="26"/>
          <w:szCs w:val="26"/>
        </w:rPr>
        <w:t>Сохранение, использование и популяризация объектов культурного наследия, музейная деятельность</w:t>
      </w:r>
      <w:r w:rsidR="002628D9" w:rsidRPr="00F32B76">
        <w:rPr>
          <w:rFonts w:ascii="Times New Roman" w:hAnsi="Times New Roman" w:cs="Times New Roman"/>
          <w:sz w:val="26"/>
          <w:szCs w:val="26"/>
        </w:rPr>
        <w:t>».</w:t>
      </w:r>
    </w:p>
    <w:p w:rsidR="004F410F" w:rsidRPr="00F32B76" w:rsidRDefault="002628D9" w:rsidP="002628D9">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реализуется в соответствии с Федеральным законом</w:t>
      </w:r>
      <w:r w:rsidR="004F410F" w:rsidRPr="00F32B76">
        <w:rPr>
          <w:rFonts w:ascii="Times New Roman" w:hAnsi="Times New Roman" w:cs="Times New Roman"/>
          <w:sz w:val="26"/>
          <w:szCs w:val="26"/>
        </w:rPr>
        <w:t xml:space="preserve"> от 26.05.1996 </w:t>
      </w:r>
      <w:r w:rsidRPr="00F32B76">
        <w:rPr>
          <w:rFonts w:ascii="Times New Roman" w:hAnsi="Times New Roman" w:cs="Times New Roman"/>
          <w:sz w:val="26"/>
          <w:szCs w:val="26"/>
        </w:rPr>
        <w:t>№</w:t>
      </w:r>
      <w:r w:rsidR="004F410F" w:rsidRPr="00F32B76">
        <w:rPr>
          <w:rFonts w:ascii="Times New Roman" w:hAnsi="Times New Roman" w:cs="Times New Roman"/>
          <w:sz w:val="26"/>
          <w:szCs w:val="26"/>
        </w:rPr>
        <w:t>54-ФЗ (ред. от</w:t>
      </w:r>
      <w:r w:rsidRPr="00F32B76">
        <w:rPr>
          <w:rFonts w:ascii="Times New Roman" w:hAnsi="Times New Roman" w:cs="Times New Roman"/>
          <w:sz w:val="26"/>
          <w:szCs w:val="26"/>
        </w:rPr>
        <w:t xml:space="preserve"> 23.02.2011) «</w:t>
      </w:r>
      <w:r w:rsidR="004F410F" w:rsidRPr="00F32B76">
        <w:rPr>
          <w:rFonts w:ascii="Times New Roman" w:hAnsi="Times New Roman" w:cs="Times New Roman"/>
          <w:sz w:val="26"/>
          <w:szCs w:val="26"/>
        </w:rPr>
        <w:t xml:space="preserve">О Музейном фонде Российской Федерации </w:t>
      </w:r>
      <w:r w:rsidRPr="00F32B76">
        <w:rPr>
          <w:rFonts w:ascii="Times New Roman" w:hAnsi="Times New Roman" w:cs="Times New Roman"/>
          <w:sz w:val="26"/>
          <w:szCs w:val="26"/>
        </w:rPr>
        <w:t>и музеях в Российской Федерации».</w:t>
      </w:r>
    </w:p>
    <w:p w:rsidR="005F6C65" w:rsidRPr="00F32B76" w:rsidRDefault="005F6C65" w:rsidP="005F6C65">
      <w:pPr>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В рамках мероприятия предусмотрены расходы на:</w:t>
      </w:r>
    </w:p>
    <w:p w:rsidR="005F6C65" w:rsidRPr="00F32B76" w:rsidRDefault="005F6C65"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функционирование и развитие МБУ «Музей истории и развития НПР» и МБУ «Норильская художественная галерея», а также предоставление услуг населению данными учреждениями в установленном объеме в соответствии с Приложением №5, предусмотренном в настоящей МП;</w:t>
      </w:r>
    </w:p>
    <w:p w:rsidR="005F6C65" w:rsidRPr="00F32B76" w:rsidRDefault="003C3978"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организацию</w:t>
      </w:r>
      <w:r w:rsidR="005F6C65" w:rsidRPr="00F32B76">
        <w:rPr>
          <w:rFonts w:ascii="Times New Roman" w:hAnsi="Times New Roman" w:cs="Times New Roman"/>
          <w:sz w:val="26"/>
          <w:szCs w:val="26"/>
        </w:rPr>
        <w:t xml:space="preserve"> и проведение экскурсий на территории муниципального образования город Норильск и города Дудинка</w:t>
      </w:r>
      <w:r w:rsidRPr="00F32B76">
        <w:rPr>
          <w:rFonts w:ascii="Times New Roman" w:hAnsi="Times New Roman" w:cs="Times New Roman"/>
          <w:sz w:val="26"/>
          <w:szCs w:val="26"/>
        </w:rPr>
        <w:t xml:space="preserve">  и на природе</w:t>
      </w:r>
      <w:r w:rsidR="005F6C65" w:rsidRPr="00F32B76">
        <w:rPr>
          <w:rFonts w:ascii="Times New Roman" w:hAnsi="Times New Roman" w:cs="Times New Roman"/>
          <w:sz w:val="26"/>
          <w:szCs w:val="26"/>
        </w:rPr>
        <w:t xml:space="preserve"> для ветеранов ВОВ 1941-1945 гг., вдов умерших (погибших) участников ВОВ 1941-1945 гг., бывших несовершеннолетних узников фашистских концлагерей</w:t>
      </w:r>
      <w:r w:rsidRPr="00F32B76">
        <w:rPr>
          <w:rFonts w:ascii="Times New Roman" w:hAnsi="Times New Roman" w:cs="Times New Roman"/>
          <w:sz w:val="26"/>
          <w:szCs w:val="26"/>
        </w:rPr>
        <w:t>, реабилитированных граждан.</w:t>
      </w:r>
    </w:p>
    <w:p w:rsidR="002628D9" w:rsidRPr="00F32B76" w:rsidRDefault="002628D9" w:rsidP="002628D9">
      <w:pPr>
        <w:widowControl w:val="0"/>
        <w:autoSpaceDE w:val="0"/>
        <w:autoSpaceDN w:val="0"/>
        <w:adjustRightInd w:val="0"/>
        <w:spacing w:after="0" w:line="240" w:lineRule="auto"/>
        <w:ind w:firstLine="709"/>
        <w:jc w:val="both"/>
        <w:rPr>
          <w:rFonts w:ascii="Times New Roman" w:hAnsi="Times New Roman"/>
          <w:sz w:val="26"/>
          <w:szCs w:val="26"/>
        </w:rPr>
      </w:pPr>
    </w:p>
    <w:p w:rsidR="00362D38" w:rsidRPr="00F32B76" w:rsidRDefault="00362D38" w:rsidP="00362D3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1.3.</w:t>
      </w:r>
      <w:r w:rsidR="00046C2D" w:rsidRPr="00F32B76">
        <w:rPr>
          <w:rFonts w:ascii="Times New Roman" w:hAnsi="Times New Roman" w:cs="Times New Roman"/>
          <w:sz w:val="26"/>
          <w:szCs w:val="26"/>
        </w:rPr>
        <w:t xml:space="preserve"> «</w:t>
      </w:r>
      <w:r w:rsidRPr="00F32B76">
        <w:rPr>
          <w:rFonts w:ascii="Times New Roman" w:hAnsi="Times New Roman" w:cs="Times New Roman"/>
          <w:sz w:val="26"/>
          <w:szCs w:val="26"/>
        </w:rPr>
        <w:t>Формирование и содержание архива муниципального образования город Норильск</w:t>
      </w:r>
      <w:r w:rsidR="00046C2D" w:rsidRPr="00F32B76">
        <w:rPr>
          <w:rFonts w:ascii="Times New Roman" w:hAnsi="Times New Roman" w:cs="Times New Roman"/>
          <w:sz w:val="26"/>
          <w:szCs w:val="26"/>
        </w:rPr>
        <w:t>»</w:t>
      </w:r>
      <w:r w:rsidR="006C3E32" w:rsidRPr="00F32B76">
        <w:rPr>
          <w:rFonts w:ascii="Times New Roman" w:hAnsi="Times New Roman" w:cs="Times New Roman"/>
          <w:sz w:val="26"/>
          <w:szCs w:val="26"/>
        </w:rPr>
        <w:t>.</w:t>
      </w:r>
    </w:p>
    <w:p w:rsidR="00F82BBA" w:rsidRPr="00F32B76" w:rsidRDefault="003C3978" w:rsidP="00BF361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реализуется в соответствии с Федеральным законом </w:t>
      </w:r>
      <w:r w:rsidR="00BF3619" w:rsidRPr="00F32B76">
        <w:rPr>
          <w:rFonts w:ascii="Times New Roman" w:hAnsi="Times New Roman" w:cs="Times New Roman"/>
          <w:sz w:val="26"/>
          <w:szCs w:val="26"/>
        </w:rPr>
        <w:t xml:space="preserve">от 22.10.2004 </w:t>
      </w:r>
      <w:r w:rsidRPr="00F32B76">
        <w:rPr>
          <w:rFonts w:ascii="Times New Roman" w:hAnsi="Times New Roman" w:cs="Times New Roman"/>
          <w:sz w:val="26"/>
          <w:szCs w:val="26"/>
        </w:rPr>
        <w:t>№125-ФЗ (ред. от 04.10.2014) «</w:t>
      </w:r>
      <w:r w:rsidR="00BF3619" w:rsidRPr="00F32B76">
        <w:rPr>
          <w:rFonts w:ascii="Times New Roman" w:hAnsi="Times New Roman" w:cs="Times New Roman"/>
          <w:sz w:val="26"/>
          <w:szCs w:val="26"/>
        </w:rPr>
        <w:t>Об архивн</w:t>
      </w:r>
      <w:r w:rsidRPr="00F32B76">
        <w:rPr>
          <w:rFonts w:ascii="Times New Roman" w:hAnsi="Times New Roman" w:cs="Times New Roman"/>
          <w:sz w:val="26"/>
          <w:szCs w:val="26"/>
        </w:rPr>
        <w:t>ом деле в Российской Федерации».</w:t>
      </w:r>
    </w:p>
    <w:p w:rsidR="003C3978" w:rsidRPr="00F32B76" w:rsidRDefault="00931D42" w:rsidP="00931D4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рамках мероприятия предусмотрены денежные средства на содержание МКУ «Норильский городской архив», обеспечивающего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w:t>
      </w:r>
      <w:r w:rsidR="00BF14AF" w:rsidRPr="00F32B76">
        <w:rPr>
          <w:rFonts w:ascii="Times New Roman" w:hAnsi="Times New Roman" w:cs="Times New Roman"/>
          <w:sz w:val="26"/>
          <w:szCs w:val="26"/>
        </w:rPr>
        <w:t>.</w:t>
      </w:r>
    </w:p>
    <w:p w:rsidR="00931D42" w:rsidRPr="00F32B76" w:rsidRDefault="00931D42" w:rsidP="00931D4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32590" w:rsidRPr="00F32B76" w:rsidRDefault="00732590" w:rsidP="00030875">
      <w:pPr>
        <w:widowControl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Мероприятия подпрограммы подготавливаются и реализуются руководителями Управления, руководителями, творческими и педагогическими работниками учреждений культуры, подведомственных Управлению, сотрудниками и руководителями следующих подразделений Управления:</w:t>
      </w:r>
    </w:p>
    <w:p w:rsidR="00732590" w:rsidRPr="00F32B76" w:rsidRDefault="00732590" w:rsidP="007C4C3B">
      <w:pPr>
        <w:pStyle w:val="a4"/>
        <w:widowControl w:val="0"/>
        <w:numPr>
          <w:ilvl w:val="0"/>
          <w:numId w:val="65"/>
        </w:numPr>
        <w:tabs>
          <w:tab w:val="left" w:pos="851"/>
        </w:tabs>
        <w:spacing w:after="0" w:line="240" w:lineRule="auto"/>
        <w:ind w:left="0" w:firstLine="567"/>
        <w:jc w:val="both"/>
        <w:rPr>
          <w:rFonts w:ascii="Times New Roman" w:hAnsi="Times New Roman" w:cs="Times New Roman"/>
          <w:sz w:val="26"/>
          <w:szCs w:val="26"/>
        </w:rPr>
      </w:pPr>
      <w:r w:rsidRPr="00F32B76">
        <w:rPr>
          <w:rFonts w:ascii="Times New Roman" w:hAnsi="Times New Roman" w:cs="Times New Roman"/>
          <w:sz w:val="26"/>
          <w:szCs w:val="26"/>
        </w:rPr>
        <w:t>отдела развития отраслевых услуг;</w:t>
      </w:r>
    </w:p>
    <w:p w:rsidR="00732590" w:rsidRPr="00F32B76" w:rsidRDefault="00732590" w:rsidP="007C4C3B">
      <w:pPr>
        <w:pStyle w:val="a4"/>
        <w:widowControl w:val="0"/>
        <w:numPr>
          <w:ilvl w:val="0"/>
          <w:numId w:val="65"/>
        </w:numPr>
        <w:tabs>
          <w:tab w:val="left" w:pos="851"/>
        </w:tabs>
        <w:spacing w:after="0" w:line="240" w:lineRule="auto"/>
        <w:ind w:left="0" w:firstLine="567"/>
        <w:jc w:val="both"/>
        <w:rPr>
          <w:rFonts w:ascii="Times New Roman" w:hAnsi="Times New Roman" w:cs="Times New Roman"/>
          <w:sz w:val="26"/>
          <w:szCs w:val="26"/>
        </w:rPr>
      </w:pPr>
      <w:r w:rsidRPr="00F32B76">
        <w:rPr>
          <w:rFonts w:ascii="Times New Roman" w:hAnsi="Times New Roman" w:cs="Times New Roman"/>
          <w:sz w:val="26"/>
          <w:szCs w:val="26"/>
        </w:rPr>
        <w:t>отдела экономического анализа и планирования;</w:t>
      </w:r>
    </w:p>
    <w:p w:rsidR="00732590" w:rsidRPr="00F32B76" w:rsidRDefault="00732590" w:rsidP="007C4C3B">
      <w:pPr>
        <w:pStyle w:val="a4"/>
        <w:widowControl w:val="0"/>
        <w:numPr>
          <w:ilvl w:val="0"/>
          <w:numId w:val="65"/>
        </w:numPr>
        <w:tabs>
          <w:tab w:val="left" w:pos="851"/>
        </w:tabs>
        <w:spacing w:after="0" w:line="240" w:lineRule="auto"/>
        <w:ind w:left="0" w:firstLine="567"/>
        <w:jc w:val="both"/>
        <w:rPr>
          <w:rFonts w:ascii="Times New Roman" w:hAnsi="Times New Roman" w:cs="Times New Roman"/>
          <w:sz w:val="26"/>
          <w:szCs w:val="26"/>
        </w:rPr>
      </w:pPr>
      <w:r w:rsidRPr="00F32B76">
        <w:rPr>
          <w:rFonts w:ascii="Times New Roman" w:hAnsi="Times New Roman" w:cs="Times New Roman"/>
          <w:sz w:val="26"/>
          <w:szCs w:val="26"/>
        </w:rPr>
        <w:t>технико</w:t>
      </w:r>
      <w:r w:rsidR="002A1D3E" w:rsidRPr="00F32B76">
        <w:rPr>
          <w:rFonts w:ascii="Times New Roman" w:hAnsi="Times New Roman" w:cs="Times New Roman"/>
          <w:sz w:val="26"/>
          <w:szCs w:val="26"/>
        </w:rPr>
        <w:t>-</w:t>
      </w:r>
      <w:r w:rsidRPr="00F32B76">
        <w:rPr>
          <w:rFonts w:ascii="Times New Roman" w:hAnsi="Times New Roman" w:cs="Times New Roman"/>
          <w:sz w:val="26"/>
          <w:szCs w:val="26"/>
        </w:rPr>
        <w:t>эксплуатационного отдела.</w:t>
      </w:r>
    </w:p>
    <w:p w:rsidR="00732590" w:rsidRPr="00F32B76" w:rsidRDefault="00732590" w:rsidP="00030875">
      <w:pPr>
        <w:autoSpaceDE w:val="0"/>
        <w:autoSpaceDN w:val="0"/>
        <w:adjustRightInd w:val="0"/>
        <w:spacing w:after="0" w:line="240" w:lineRule="auto"/>
        <w:ind w:firstLine="540"/>
        <w:jc w:val="both"/>
        <w:rPr>
          <w:rFonts w:ascii="Times New Roman" w:hAnsi="Times New Roman" w:cs="Times New Roman"/>
          <w:sz w:val="26"/>
          <w:szCs w:val="26"/>
        </w:rPr>
      </w:pPr>
      <w:r w:rsidRPr="00F32B76">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Юридическая поддержка мероприятий подпрограммы обеспечивается отделом правовой и организационно-договорной работы Управления.</w:t>
      </w:r>
    </w:p>
    <w:p w:rsidR="00732590" w:rsidRPr="00F32B76" w:rsidRDefault="00732590" w:rsidP="00030875">
      <w:pPr>
        <w:pStyle w:val="HTML"/>
        <w:ind w:firstLine="720"/>
        <w:jc w:val="both"/>
        <w:rPr>
          <w:rFonts w:ascii="Times New Roman" w:hAnsi="Times New Roman" w:cs="Times New Roman"/>
          <w:sz w:val="26"/>
          <w:szCs w:val="26"/>
        </w:rPr>
      </w:pPr>
      <w:r w:rsidRPr="00F32B76">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030875" w:rsidRPr="00F32B76" w:rsidRDefault="00732590"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Учреждениями культуры, подведомственными Управлению, оказываются муниципальные услуги в соответствии с постановлением Администрации города </w:t>
      </w:r>
      <w:r w:rsidRPr="00F32B76">
        <w:rPr>
          <w:rFonts w:ascii="Times New Roman" w:hAnsi="Times New Roman" w:cs="Times New Roman"/>
          <w:sz w:val="26"/>
          <w:szCs w:val="26"/>
        </w:rPr>
        <w:lastRenderedPageBreak/>
        <w:t xml:space="preserve">Норильска от 13.10.2009 №447 «Об утверждении Перечня муниципальных услуг, оказываемых юридическим и физическим лицам, финансируемых за счет средств бюджета муниципального образования город Норильск, Перечня муниципальных работ, финансируемых за счет средств бюджета муниципального образования город Норильск, и Перечня государственных услуг, предоставляемых в рамках переданных для осуществления органам местного самоуправления муниципального образования город Норильск полномочий Красноярского края». </w:t>
      </w:r>
    </w:p>
    <w:p w:rsidR="00732590" w:rsidRPr="00F32B76" w:rsidRDefault="00732590" w:rsidP="00030875">
      <w:pPr>
        <w:autoSpaceDE w:val="0"/>
        <w:autoSpaceDN w:val="0"/>
        <w:adjustRightInd w:val="0"/>
        <w:spacing w:after="0" w:line="240" w:lineRule="auto"/>
        <w:ind w:firstLine="709"/>
        <w:jc w:val="both"/>
        <w:rPr>
          <w:rFonts w:ascii="Times New Roman" w:hAnsi="Times New Roman" w:cs="Times New Roman"/>
          <w:sz w:val="26"/>
          <w:szCs w:val="26"/>
        </w:rPr>
      </w:pPr>
    </w:p>
    <w:p w:rsidR="00732590" w:rsidRPr="00F32B76" w:rsidRDefault="00732590" w:rsidP="007C4C3B">
      <w:pPr>
        <w:pStyle w:val="a4"/>
        <w:numPr>
          <w:ilvl w:val="0"/>
          <w:numId w:val="20"/>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Ресурсное обеспечение подпрограммы</w:t>
      </w:r>
      <w:r w:rsidR="00EC29C5" w:rsidRPr="00F32B76">
        <w:rPr>
          <w:rFonts w:ascii="Times New Roman" w:hAnsi="Times New Roman" w:cs="Times New Roman"/>
          <w:b/>
          <w:bCs/>
          <w:sz w:val="26"/>
          <w:szCs w:val="26"/>
          <w:lang w:eastAsia="ru-RU"/>
        </w:rPr>
        <w:t xml:space="preserve"> МП</w:t>
      </w:r>
    </w:p>
    <w:p w:rsidR="00732590" w:rsidRPr="00F32B76" w:rsidRDefault="00732590" w:rsidP="00030875">
      <w:pPr>
        <w:spacing w:after="0" w:line="240" w:lineRule="auto"/>
        <w:ind w:firstLine="709"/>
        <w:jc w:val="center"/>
        <w:rPr>
          <w:rFonts w:ascii="Times New Roman" w:hAnsi="Times New Roman" w:cs="Times New Roman"/>
          <w:b/>
          <w:bCs/>
          <w:sz w:val="26"/>
          <w:szCs w:val="26"/>
          <w:lang w:eastAsia="ru-RU"/>
        </w:rPr>
      </w:pPr>
    </w:p>
    <w:p w:rsidR="00732590" w:rsidRPr="00F32B76" w:rsidRDefault="00732590"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Информация о ресурсном обеспечении и прогнозной оценке расходов на реализацию цели и задач </w:t>
      </w:r>
      <w:r w:rsidR="004A647C" w:rsidRPr="00F32B76">
        <w:rPr>
          <w:rFonts w:ascii="Times New Roman" w:hAnsi="Times New Roman" w:cs="Times New Roman"/>
          <w:sz w:val="26"/>
          <w:szCs w:val="26"/>
        </w:rPr>
        <w:t>подпрограммы</w:t>
      </w:r>
      <w:r w:rsidRPr="00F32B76">
        <w:rPr>
          <w:rFonts w:ascii="Times New Roman" w:hAnsi="Times New Roman" w:cs="Times New Roman"/>
          <w:sz w:val="26"/>
          <w:szCs w:val="26"/>
        </w:rPr>
        <w:t xml:space="preserve"> с учетом источников финансирования приведена в Приложении №</w:t>
      </w:r>
      <w:r w:rsidR="00030875" w:rsidRPr="00F32B76">
        <w:rPr>
          <w:rFonts w:ascii="Times New Roman" w:hAnsi="Times New Roman" w:cs="Times New Roman"/>
          <w:sz w:val="26"/>
          <w:szCs w:val="26"/>
        </w:rPr>
        <w:t>7</w:t>
      </w:r>
      <w:r w:rsidRPr="00F32B76">
        <w:rPr>
          <w:rFonts w:ascii="Times New Roman" w:hAnsi="Times New Roman" w:cs="Times New Roman"/>
          <w:sz w:val="26"/>
          <w:szCs w:val="26"/>
        </w:rPr>
        <w:t xml:space="preserve"> к </w:t>
      </w:r>
      <w:r w:rsidR="004A647C"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4A647C" w:rsidRPr="00F32B76" w:rsidRDefault="004A647C" w:rsidP="00030875">
      <w:pPr>
        <w:spacing w:after="0" w:line="240" w:lineRule="auto"/>
        <w:ind w:firstLine="720"/>
        <w:jc w:val="both"/>
        <w:rPr>
          <w:rFonts w:ascii="Times New Roman" w:hAnsi="Times New Roman" w:cs="Times New Roman"/>
          <w:sz w:val="26"/>
          <w:szCs w:val="26"/>
        </w:rPr>
      </w:pPr>
    </w:p>
    <w:p w:rsidR="00732590" w:rsidRPr="00F32B76" w:rsidRDefault="00732590" w:rsidP="007C4C3B">
      <w:pPr>
        <w:pStyle w:val="a4"/>
        <w:numPr>
          <w:ilvl w:val="0"/>
          <w:numId w:val="20"/>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rPr>
        <w:t xml:space="preserve"> </w:t>
      </w:r>
      <w:r w:rsidR="004A647C" w:rsidRPr="00F32B76">
        <w:rPr>
          <w:rFonts w:ascii="Times New Roman" w:hAnsi="Times New Roman" w:cs="Times New Roman"/>
          <w:b/>
          <w:bCs/>
          <w:sz w:val="26"/>
          <w:szCs w:val="26"/>
        </w:rPr>
        <w:t>И</w:t>
      </w:r>
      <w:r w:rsidRPr="00F32B76">
        <w:rPr>
          <w:rFonts w:ascii="Times New Roman" w:hAnsi="Times New Roman" w:cs="Times New Roman"/>
          <w:b/>
          <w:bCs/>
          <w:sz w:val="26"/>
          <w:szCs w:val="26"/>
        </w:rPr>
        <w:t xml:space="preserve">ндикаторы результативности </w:t>
      </w:r>
      <w:r w:rsidRPr="00F32B76">
        <w:rPr>
          <w:rFonts w:ascii="Times New Roman" w:hAnsi="Times New Roman" w:cs="Times New Roman"/>
          <w:b/>
          <w:bCs/>
          <w:sz w:val="26"/>
          <w:szCs w:val="26"/>
          <w:lang w:eastAsia="ru-RU"/>
        </w:rPr>
        <w:t>подпрограммы</w:t>
      </w:r>
      <w:r w:rsidR="00EC29C5" w:rsidRPr="00F32B76">
        <w:rPr>
          <w:rFonts w:ascii="Times New Roman" w:hAnsi="Times New Roman" w:cs="Times New Roman"/>
          <w:b/>
          <w:bCs/>
          <w:sz w:val="26"/>
          <w:szCs w:val="26"/>
          <w:lang w:eastAsia="ru-RU"/>
        </w:rPr>
        <w:t xml:space="preserve"> МП</w:t>
      </w:r>
    </w:p>
    <w:p w:rsidR="00732590" w:rsidRPr="00F32B76" w:rsidRDefault="00732590" w:rsidP="00030875">
      <w:pPr>
        <w:pStyle w:val="a4"/>
        <w:spacing w:after="0" w:line="240" w:lineRule="auto"/>
        <w:ind w:left="390"/>
        <w:rPr>
          <w:rFonts w:ascii="Times New Roman" w:hAnsi="Times New Roman" w:cs="Times New Roman"/>
          <w:b/>
          <w:bCs/>
          <w:sz w:val="26"/>
          <w:szCs w:val="26"/>
          <w:lang w:eastAsia="ru-RU"/>
        </w:rPr>
      </w:pPr>
    </w:p>
    <w:p w:rsidR="00732590" w:rsidRPr="00F32B76" w:rsidRDefault="004A647C"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И</w:t>
      </w:r>
      <w:r w:rsidR="00732590" w:rsidRPr="00F32B76">
        <w:rPr>
          <w:rFonts w:ascii="Times New Roman" w:hAnsi="Times New Roman" w:cs="Times New Roman"/>
          <w:sz w:val="26"/>
          <w:szCs w:val="26"/>
        </w:rPr>
        <w:t>ндикаторы результативности приведены в приложении №</w:t>
      </w:r>
      <w:r w:rsidR="00030875" w:rsidRPr="00F32B76">
        <w:rPr>
          <w:rFonts w:ascii="Times New Roman" w:hAnsi="Times New Roman" w:cs="Times New Roman"/>
          <w:sz w:val="26"/>
          <w:szCs w:val="26"/>
        </w:rPr>
        <w:t>8</w:t>
      </w:r>
      <w:r w:rsidR="00732590" w:rsidRPr="00F32B76">
        <w:rPr>
          <w:rFonts w:ascii="Times New Roman" w:hAnsi="Times New Roman" w:cs="Times New Roman"/>
          <w:sz w:val="26"/>
          <w:szCs w:val="26"/>
        </w:rPr>
        <w:t xml:space="preserve"> к Программе.</w:t>
      </w:r>
    </w:p>
    <w:p w:rsidR="00732590" w:rsidRPr="00F32B76" w:rsidRDefault="00732590"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732590" w:rsidRPr="00F32B76" w:rsidRDefault="00D2727C"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среднее </w:t>
      </w:r>
      <w:r w:rsidR="00732590" w:rsidRPr="00F32B76">
        <w:rPr>
          <w:rFonts w:ascii="Times New Roman" w:hAnsi="Times New Roman" w:cs="Times New Roman"/>
          <w:sz w:val="26"/>
          <w:szCs w:val="26"/>
        </w:rPr>
        <w:t>число книговыдач в расчёте на 1 тыс. человек населения к 2017 году составит 8</w:t>
      </w:r>
      <w:r w:rsidR="008B2AA2" w:rsidRPr="00F32B76">
        <w:rPr>
          <w:rFonts w:ascii="Times New Roman" w:hAnsi="Times New Roman" w:cs="Times New Roman"/>
          <w:sz w:val="26"/>
          <w:szCs w:val="26"/>
        </w:rPr>
        <w:t> 687,4</w:t>
      </w:r>
      <w:r w:rsidR="00732590" w:rsidRPr="00F32B76">
        <w:rPr>
          <w:rFonts w:ascii="Times New Roman" w:hAnsi="Times New Roman" w:cs="Times New Roman"/>
          <w:sz w:val="26"/>
          <w:szCs w:val="26"/>
        </w:rPr>
        <w:t xml:space="preserve"> ед.;</w:t>
      </w:r>
    </w:p>
    <w:p w:rsidR="00732590" w:rsidRPr="00F32B76" w:rsidRDefault="00732590"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доля представленных (во всех формах) зрителю музейных предметов </w:t>
      </w:r>
      <w:r w:rsidRPr="00F32B76">
        <w:rPr>
          <w:rFonts w:ascii="Times New Roman" w:hAnsi="Times New Roman" w:cs="Times New Roman"/>
          <w:sz w:val="26"/>
          <w:szCs w:val="26"/>
        </w:rPr>
        <w:br/>
        <w:t xml:space="preserve">от общего количества музейного собрания к 2017 году увеличится до </w:t>
      </w:r>
      <w:r w:rsidR="008B2AA2" w:rsidRPr="00F32B76">
        <w:rPr>
          <w:rFonts w:ascii="Times New Roman" w:hAnsi="Times New Roman" w:cs="Times New Roman"/>
          <w:sz w:val="26"/>
          <w:szCs w:val="26"/>
        </w:rPr>
        <w:t>7,5</w:t>
      </w:r>
      <w:r w:rsidRPr="00F32B76">
        <w:rPr>
          <w:rFonts w:ascii="Times New Roman" w:hAnsi="Times New Roman" w:cs="Times New Roman"/>
          <w:sz w:val="26"/>
          <w:szCs w:val="26"/>
        </w:rPr>
        <w:t>%;</w:t>
      </w:r>
    </w:p>
    <w:p w:rsidR="00732590" w:rsidRPr="00F32B76" w:rsidRDefault="00732590"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количество посетителей стационарных и выездных мероприятий музеев увеличится до </w:t>
      </w:r>
      <w:r w:rsidR="008B2AA2" w:rsidRPr="00F32B76">
        <w:rPr>
          <w:rFonts w:ascii="Times New Roman" w:hAnsi="Times New Roman" w:cs="Times New Roman"/>
          <w:sz w:val="26"/>
          <w:szCs w:val="26"/>
        </w:rPr>
        <w:t>2,</w:t>
      </w:r>
      <w:r w:rsidR="00B77DF2" w:rsidRPr="00F32B76">
        <w:rPr>
          <w:rFonts w:ascii="Times New Roman" w:hAnsi="Times New Roman" w:cs="Times New Roman"/>
          <w:sz w:val="26"/>
          <w:szCs w:val="26"/>
        </w:rPr>
        <w:t>2</w:t>
      </w:r>
      <w:r w:rsidRPr="00F32B76">
        <w:rPr>
          <w:rFonts w:ascii="Times New Roman" w:hAnsi="Times New Roman" w:cs="Times New Roman"/>
          <w:sz w:val="26"/>
          <w:szCs w:val="26"/>
        </w:rPr>
        <w:t xml:space="preserve"> посещения на одного жителя в год к 2017 году;</w:t>
      </w:r>
    </w:p>
    <w:p w:rsidR="00732590" w:rsidRPr="00F32B76" w:rsidRDefault="00732590"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число выставок в расчете на 10 тыс. человек нас</w:t>
      </w:r>
      <w:r w:rsidR="00B77DF2" w:rsidRPr="00F32B76">
        <w:rPr>
          <w:rFonts w:ascii="Times New Roman" w:hAnsi="Times New Roman" w:cs="Times New Roman"/>
          <w:sz w:val="26"/>
          <w:szCs w:val="26"/>
        </w:rPr>
        <w:t>еления к 2017 году составит 1</w:t>
      </w:r>
      <w:r w:rsidR="008B2AA2" w:rsidRPr="00F32B76">
        <w:rPr>
          <w:rFonts w:ascii="Times New Roman" w:hAnsi="Times New Roman" w:cs="Times New Roman"/>
          <w:sz w:val="26"/>
          <w:szCs w:val="26"/>
        </w:rPr>
        <w:t>2,2</w:t>
      </w:r>
      <w:r w:rsidRPr="00F32B76">
        <w:rPr>
          <w:rFonts w:ascii="Times New Roman" w:hAnsi="Times New Roman" w:cs="Times New Roman"/>
          <w:sz w:val="26"/>
          <w:szCs w:val="26"/>
        </w:rPr>
        <w:t xml:space="preserve"> ед.;</w:t>
      </w:r>
    </w:p>
    <w:p w:rsidR="00732590" w:rsidRPr="00F32B76" w:rsidRDefault="00732590"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закартонированных архивных документов от общего количества документов архива к 2017 году составит 50%;</w:t>
      </w:r>
    </w:p>
    <w:p w:rsidR="004A647C" w:rsidRPr="00F32B76" w:rsidRDefault="00732590" w:rsidP="007C4C3B">
      <w:pPr>
        <w:pStyle w:val="a4"/>
        <w:numPr>
          <w:ilvl w:val="0"/>
          <w:numId w:val="21"/>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ветхих архивных документов, переведенных в электронный вид</w:t>
      </w:r>
      <w:r w:rsidR="00E77B14" w:rsidRPr="00F32B76">
        <w:rPr>
          <w:rFonts w:ascii="Times New Roman" w:hAnsi="Times New Roman" w:cs="Times New Roman"/>
          <w:sz w:val="26"/>
          <w:szCs w:val="26"/>
        </w:rPr>
        <w:t>,</w:t>
      </w:r>
      <w:r w:rsidRPr="00F32B76">
        <w:rPr>
          <w:rFonts w:ascii="Times New Roman" w:hAnsi="Times New Roman" w:cs="Times New Roman"/>
          <w:sz w:val="26"/>
          <w:szCs w:val="26"/>
        </w:rPr>
        <w:t xml:space="preserve"> </w:t>
      </w:r>
      <w:r w:rsidR="00E77B14" w:rsidRPr="00F32B76">
        <w:rPr>
          <w:rFonts w:ascii="Times New Roman" w:hAnsi="Times New Roman" w:cs="Times New Roman"/>
          <w:sz w:val="26"/>
          <w:szCs w:val="26"/>
        </w:rPr>
        <w:t xml:space="preserve">к 2017 году составит 12,0% </w:t>
      </w:r>
      <w:r w:rsidRPr="00F32B76">
        <w:rPr>
          <w:rFonts w:ascii="Times New Roman" w:hAnsi="Times New Roman" w:cs="Times New Roman"/>
          <w:sz w:val="26"/>
          <w:szCs w:val="26"/>
        </w:rPr>
        <w:t>от общего количества ветхих документов архива.</w:t>
      </w:r>
    </w:p>
    <w:p w:rsidR="004A647C" w:rsidRPr="00F32B76" w:rsidRDefault="004A647C" w:rsidP="00030875">
      <w:pPr>
        <w:pStyle w:val="a4"/>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Ответственность за решение задач, направленных на достижение утвержденных значений индикаторов результативности подпрограммы, несет </w:t>
      </w:r>
      <w:r w:rsidR="00CF0D66" w:rsidRPr="00F32B76">
        <w:rPr>
          <w:rFonts w:ascii="Times New Roman" w:hAnsi="Times New Roman" w:cs="Times New Roman"/>
          <w:sz w:val="26"/>
          <w:szCs w:val="26"/>
        </w:rPr>
        <w:t>со</w:t>
      </w:r>
      <w:r w:rsidRPr="00F32B76">
        <w:rPr>
          <w:rFonts w:ascii="Times New Roman" w:hAnsi="Times New Roman" w:cs="Times New Roman"/>
          <w:sz w:val="26"/>
          <w:szCs w:val="26"/>
        </w:rPr>
        <w:t>исполнитель</w:t>
      </w:r>
      <w:r w:rsidR="00CF0D66" w:rsidRPr="00F32B76">
        <w:rPr>
          <w:rFonts w:ascii="Times New Roman" w:hAnsi="Times New Roman" w:cs="Times New Roman"/>
          <w:sz w:val="26"/>
          <w:szCs w:val="26"/>
        </w:rPr>
        <w:t xml:space="preserve"> МП</w:t>
      </w:r>
      <w:r w:rsidRPr="00F32B76">
        <w:rPr>
          <w:rFonts w:ascii="Times New Roman" w:hAnsi="Times New Roman" w:cs="Times New Roman"/>
          <w:sz w:val="26"/>
          <w:szCs w:val="26"/>
        </w:rPr>
        <w:t xml:space="preserve">. </w:t>
      </w:r>
    </w:p>
    <w:p w:rsidR="0007055C" w:rsidRPr="00F32B76" w:rsidRDefault="0007055C">
      <w:pPr>
        <w:spacing w:after="0" w:line="240" w:lineRule="auto"/>
        <w:rPr>
          <w:rFonts w:ascii="Times New Roman" w:eastAsia="MS Mincho" w:hAnsi="Times New Roman" w:cs="Times New Roman"/>
          <w:sz w:val="26"/>
          <w:szCs w:val="26"/>
          <w:lang w:eastAsia="ja-JP"/>
        </w:rPr>
      </w:pPr>
      <w:r w:rsidRPr="00F32B76">
        <w:rPr>
          <w:rFonts w:ascii="Times New Roman" w:eastAsia="MS Mincho" w:hAnsi="Times New Roman" w:cs="Times New Roman"/>
          <w:sz w:val="26"/>
          <w:szCs w:val="26"/>
          <w:lang w:eastAsia="ja-JP"/>
        </w:rPr>
        <w:br w:type="page"/>
      </w:r>
    </w:p>
    <w:p w:rsidR="002F7F45" w:rsidRPr="00F32B76" w:rsidRDefault="002F7F45" w:rsidP="00030875">
      <w:pPr>
        <w:pStyle w:val="ConsPlusNormal"/>
        <w:tabs>
          <w:tab w:val="left" w:pos="142"/>
        </w:tabs>
        <w:ind w:left="5812" w:firstLine="0"/>
        <w:rPr>
          <w:rFonts w:ascii="Times New Roman" w:hAnsi="Times New Roman"/>
          <w:sz w:val="26"/>
          <w:szCs w:val="26"/>
        </w:rPr>
      </w:pPr>
      <w:r w:rsidRPr="00F32B76">
        <w:rPr>
          <w:rFonts w:ascii="Times New Roman" w:hAnsi="Times New Roman"/>
          <w:sz w:val="26"/>
          <w:szCs w:val="26"/>
        </w:rPr>
        <w:lastRenderedPageBreak/>
        <w:t>Приложение № 2</w:t>
      </w:r>
    </w:p>
    <w:p w:rsidR="002F7F45" w:rsidRPr="00F32B76" w:rsidRDefault="002F7F45" w:rsidP="00030875">
      <w:pPr>
        <w:pStyle w:val="ConsPlusNormal"/>
        <w:ind w:left="5812" w:firstLine="0"/>
        <w:outlineLvl w:val="2"/>
        <w:rPr>
          <w:rFonts w:ascii="Times New Roman" w:hAnsi="Times New Roman"/>
          <w:sz w:val="26"/>
          <w:szCs w:val="26"/>
        </w:rPr>
      </w:pPr>
      <w:r w:rsidRPr="00F32B76">
        <w:rPr>
          <w:rFonts w:ascii="Times New Roman" w:hAnsi="Times New Roman"/>
          <w:sz w:val="26"/>
          <w:szCs w:val="26"/>
        </w:rPr>
        <w:t xml:space="preserve">к муниципальной программе «Развитие культуры» на 2015-2017 годы, утвержденной постановлением Администрации города Норильска </w:t>
      </w:r>
    </w:p>
    <w:p w:rsidR="002F7F45" w:rsidRPr="0070779B" w:rsidRDefault="0070779B" w:rsidP="0070779B">
      <w:pPr>
        <w:widowControl w:val="0"/>
        <w:autoSpaceDE w:val="0"/>
        <w:autoSpaceDN w:val="0"/>
        <w:adjustRightInd w:val="0"/>
        <w:spacing w:after="0" w:line="240" w:lineRule="auto"/>
        <w:ind w:left="5670"/>
        <w:outlineLvl w:val="2"/>
        <w:rPr>
          <w:rFonts w:ascii="Times New Roman" w:hAnsi="Times New Roman" w:cs="Times New Roman"/>
          <w:sz w:val="26"/>
          <w:szCs w:val="26"/>
        </w:rPr>
      </w:pPr>
      <w:r>
        <w:rPr>
          <w:rFonts w:ascii="Times New Roman" w:hAnsi="Times New Roman" w:cs="Times New Roman"/>
          <w:sz w:val="26"/>
          <w:szCs w:val="26"/>
        </w:rPr>
        <w:t xml:space="preserve">  </w:t>
      </w:r>
      <w:r w:rsidRPr="00F32B76">
        <w:rPr>
          <w:rFonts w:ascii="Times New Roman" w:hAnsi="Times New Roman" w:cs="Times New Roman"/>
          <w:sz w:val="26"/>
          <w:szCs w:val="26"/>
        </w:rPr>
        <w:t xml:space="preserve">от </w:t>
      </w:r>
      <w:r>
        <w:rPr>
          <w:rFonts w:ascii="Times New Roman" w:hAnsi="Times New Roman" w:cs="Times New Roman"/>
          <w:sz w:val="26"/>
          <w:szCs w:val="26"/>
        </w:rPr>
        <w:t>05.12.</w:t>
      </w:r>
      <w:r w:rsidRPr="00F32B76">
        <w:rPr>
          <w:rFonts w:ascii="Times New Roman" w:hAnsi="Times New Roman" w:cs="Times New Roman"/>
          <w:sz w:val="26"/>
          <w:szCs w:val="26"/>
        </w:rPr>
        <w:t xml:space="preserve">2014  № </w:t>
      </w:r>
      <w:r>
        <w:rPr>
          <w:rFonts w:ascii="Times New Roman" w:hAnsi="Times New Roman" w:cs="Times New Roman"/>
          <w:sz w:val="26"/>
          <w:szCs w:val="26"/>
        </w:rPr>
        <w:t>683</w:t>
      </w:r>
    </w:p>
    <w:p w:rsidR="00BF4E1B" w:rsidRPr="00F32B76" w:rsidRDefault="002F7F45" w:rsidP="00BF4E1B">
      <w:pPr>
        <w:pStyle w:val="a4"/>
        <w:numPr>
          <w:ilvl w:val="2"/>
          <w:numId w:val="41"/>
        </w:numPr>
        <w:tabs>
          <w:tab w:val="clear" w:pos="2160"/>
          <w:tab w:val="num" w:pos="1843"/>
        </w:tabs>
        <w:spacing w:after="0" w:line="240" w:lineRule="auto"/>
        <w:ind w:left="1843" w:hanging="43"/>
        <w:rPr>
          <w:rFonts w:ascii="Times New Roman" w:hAnsi="Times New Roman" w:cs="Times New Roman"/>
          <w:b/>
          <w:bCs/>
          <w:sz w:val="26"/>
          <w:szCs w:val="26"/>
        </w:rPr>
      </w:pPr>
      <w:r w:rsidRPr="00F32B76">
        <w:rPr>
          <w:rFonts w:ascii="Times New Roman" w:hAnsi="Times New Roman" w:cs="Times New Roman"/>
          <w:b/>
          <w:bCs/>
          <w:sz w:val="26"/>
          <w:szCs w:val="26"/>
        </w:rPr>
        <w:t xml:space="preserve">Паспорт подпрограммы </w:t>
      </w:r>
      <w:r w:rsidR="00BF4E1B" w:rsidRPr="00F32B76">
        <w:rPr>
          <w:rFonts w:ascii="Times New Roman" w:hAnsi="Times New Roman" w:cs="Times New Roman"/>
          <w:b/>
          <w:bCs/>
          <w:sz w:val="26"/>
          <w:szCs w:val="26"/>
        </w:rPr>
        <w:t xml:space="preserve">2 </w:t>
      </w:r>
      <w:r w:rsidRPr="00F32B76">
        <w:rPr>
          <w:rFonts w:ascii="Times New Roman" w:hAnsi="Times New Roman" w:cs="Times New Roman"/>
          <w:b/>
          <w:bCs/>
          <w:sz w:val="26"/>
          <w:szCs w:val="26"/>
        </w:rPr>
        <w:t>«Искусство и народное творчество»</w:t>
      </w:r>
    </w:p>
    <w:p w:rsidR="00BE374F" w:rsidRPr="00F32B76" w:rsidRDefault="00BE374F" w:rsidP="00BE374F">
      <w:pPr>
        <w:pStyle w:val="a4"/>
        <w:spacing w:after="0" w:line="240" w:lineRule="auto"/>
        <w:ind w:left="1843"/>
        <w:rPr>
          <w:rFonts w:ascii="Times New Roman" w:hAnsi="Times New Roman" w:cs="Times New Roman"/>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628"/>
      </w:tblGrid>
      <w:tr w:rsidR="00BF4E1B" w:rsidRPr="00F32B76" w:rsidTr="00BF4E1B">
        <w:trPr>
          <w:trHeight w:val="291"/>
        </w:trPr>
        <w:tc>
          <w:tcPr>
            <w:tcW w:w="2943" w:type="dxa"/>
            <w:tcBorders>
              <w:top w:val="single" w:sz="4" w:space="0" w:color="auto"/>
              <w:left w:val="single" w:sz="4" w:space="0" w:color="auto"/>
              <w:bottom w:val="single" w:sz="4" w:space="0" w:color="auto"/>
              <w:right w:val="single" w:sz="4" w:space="0" w:color="auto"/>
            </w:tcBorders>
            <w:hideMark/>
          </w:tcPr>
          <w:p w:rsidR="00BF4E1B" w:rsidRPr="00F32B76" w:rsidRDefault="00BF4E1B" w:rsidP="008561AE">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Соисполнитель МП</w:t>
            </w:r>
          </w:p>
          <w:p w:rsidR="00BF4E1B" w:rsidRPr="00F32B76" w:rsidRDefault="00BF4E1B" w:rsidP="008561AE">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(ответственный исполнитель подпрограммы)</w:t>
            </w:r>
          </w:p>
        </w:tc>
        <w:tc>
          <w:tcPr>
            <w:tcW w:w="6628" w:type="dxa"/>
            <w:tcBorders>
              <w:top w:val="single" w:sz="4" w:space="0" w:color="auto"/>
              <w:left w:val="single" w:sz="4" w:space="0" w:color="auto"/>
              <w:bottom w:val="single" w:sz="4" w:space="0" w:color="auto"/>
              <w:right w:val="single" w:sz="4" w:space="0" w:color="auto"/>
            </w:tcBorders>
            <w:hideMark/>
          </w:tcPr>
          <w:p w:rsidR="00BF4E1B" w:rsidRPr="00F32B76" w:rsidRDefault="00BF4E1B" w:rsidP="008561AE">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w:t>
            </w:r>
          </w:p>
        </w:tc>
      </w:tr>
      <w:tr w:rsidR="00BF4E1B" w:rsidRPr="00F32B76" w:rsidTr="00BF4E1B">
        <w:trPr>
          <w:trHeight w:val="537"/>
        </w:trPr>
        <w:tc>
          <w:tcPr>
            <w:tcW w:w="2943" w:type="dxa"/>
            <w:tcBorders>
              <w:top w:val="single" w:sz="4" w:space="0" w:color="auto"/>
              <w:left w:val="single" w:sz="4" w:space="0" w:color="auto"/>
              <w:bottom w:val="single" w:sz="4" w:space="0" w:color="auto"/>
              <w:right w:val="single" w:sz="4" w:space="0" w:color="auto"/>
            </w:tcBorders>
            <w:hideMark/>
          </w:tcPr>
          <w:p w:rsidR="00BF4E1B" w:rsidRPr="00F32B76" w:rsidRDefault="00BF4E1B" w:rsidP="008561AE">
            <w:pPr>
              <w:autoSpaceDE w:val="0"/>
              <w:autoSpaceDN w:val="0"/>
              <w:adjustRightInd w:val="0"/>
              <w:spacing w:after="0" w:line="240" w:lineRule="auto"/>
              <w:rPr>
                <w:rFonts w:ascii="Times New Roman" w:hAnsi="Times New Roman" w:cs="Times New Roman"/>
                <w:sz w:val="26"/>
                <w:szCs w:val="26"/>
              </w:rPr>
            </w:pPr>
            <w:r w:rsidRPr="00F32B76">
              <w:rPr>
                <w:rFonts w:ascii="Times New Roman" w:hAnsi="Times New Roman" w:cs="Times New Roman"/>
                <w:sz w:val="26"/>
                <w:szCs w:val="26"/>
                <w:lang w:eastAsia="ru-RU"/>
              </w:rPr>
              <w:t>Участник подпрограммы МП</w:t>
            </w:r>
          </w:p>
        </w:tc>
        <w:tc>
          <w:tcPr>
            <w:tcW w:w="6628" w:type="dxa"/>
            <w:tcBorders>
              <w:top w:val="single" w:sz="4" w:space="0" w:color="auto"/>
              <w:left w:val="single" w:sz="4" w:space="0" w:color="auto"/>
              <w:bottom w:val="single" w:sz="4" w:space="0" w:color="auto"/>
              <w:right w:val="single" w:sz="4" w:space="0" w:color="auto"/>
            </w:tcBorders>
            <w:hideMark/>
          </w:tcPr>
          <w:p w:rsidR="005B5278" w:rsidRPr="00F32B76" w:rsidRDefault="00BF4E1B" w:rsidP="005B5278">
            <w:pPr>
              <w:pStyle w:val="ConsPlusNormal"/>
              <w:widowControl/>
              <w:ind w:left="0" w:firstLine="0"/>
              <w:rPr>
                <w:rFonts w:ascii="Times New Roman" w:hAnsi="Times New Roman"/>
                <w:spacing w:val="-2"/>
                <w:sz w:val="26"/>
                <w:szCs w:val="26"/>
              </w:rPr>
            </w:pPr>
            <w:r w:rsidRPr="00F32B76">
              <w:rPr>
                <w:rFonts w:ascii="Times New Roman" w:hAnsi="Times New Roman"/>
                <w:sz w:val="26"/>
                <w:szCs w:val="26"/>
              </w:rPr>
              <w:t>Муниципальные бюджетные учреждения, подведомственные Управлению по делам культуры и искусства Администрации города Норильска</w:t>
            </w:r>
            <w:r w:rsidR="003D0E87" w:rsidRPr="00F32B76">
              <w:rPr>
                <w:rFonts w:ascii="Times New Roman" w:hAnsi="Times New Roman"/>
                <w:sz w:val="26"/>
                <w:szCs w:val="26"/>
              </w:rPr>
              <w:t xml:space="preserve">,  </w:t>
            </w:r>
            <w:r w:rsidR="005B5278" w:rsidRPr="00F32B76">
              <w:rPr>
                <w:rFonts w:ascii="Times New Roman" w:hAnsi="Times New Roman"/>
                <w:sz w:val="26"/>
                <w:szCs w:val="26"/>
              </w:rPr>
              <w:t xml:space="preserve">Некоммерческая организация «Норильский городской фонд «Юбилейный» </w:t>
            </w:r>
          </w:p>
        </w:tc>
      </w:tr>
      <w:tr w:rsidR="00A57478" w:rsidRPr="00F32B76" w:rsidTr="007812FB">
        <w:tc>
          <w:tcPr>
            <w:tcW w:w="2943" w:type="dxa"/>
            <w:tcBorders>
              <w:top w:val="single" w:sz="4" w:space="0" w:color="auto"/>
              <w:left w:val="single" w:sz="4" w:space="0" w:color="auto"/>
              <w:bottom w:val="single" w:sz="4" w:space="0" w:color="auto"/>
              <w:right w:val="single" w:sz="4" w:space="0" w:color="auto"/>
            </w:tcBorders>
            <w:hideMark/>
          </w:tcPr>
          <w:p w:rsidR="00A57478" w:rsidRPr="00F32B76" w:rsidRDefault="00A57478"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Цели подпрограммы МП</w:t>
            </w:r>
          </w:p>
        </w:tc>
        <w:tc>
          <w:tcPr>
            <w:tcW w:w="6628" w:type="dxa"/>
            <w:tcBorders>
              <w:top w:val="single" w:sz="4" w:space="0" w:color="auto"/>
              <w:left w:val="single" w:sz="4" w:space="0" w:color="auto"/>
              <w:bottom w:val="single" w:sz="4" w:space="0" w:color="auto"/>
              <w:right w:val="single" w:sz="4" w:space="0" w:color="auto"/>
            </w:tcBorders>
            <w:hideMark/>
          </w:tcPr>
          <w:p w:rsidR="00A57478" w:rsidRPr="00F32B76" w:rsidRDefault="004A647C"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p>
        </w:tc>
      </w:tr>
      <w:tr w:rsidR="00A57478" w:rsidRPr="00F32B76" w:rsidTr="007812FB">
        <w:tc>
          <w:tcPr>
            <w:tcW w:w="2943" w:type="dxa"/>
            <w:tcBorders>
              <w:top w:val="single" w:sz="4" w:space="0" w:color="auto"/>
              <w:left w:val="single" w:sz="4" w:space="0" w:color="auto"/>
              <w:bottom w:val="single" w:sz="4" w:space="0" w:color="auto"/>
              <w:right w:val="single" w:sz="4" w:space="0" w:color="auto"/>
            </w:tcBorders>
            <w:hideMark/>
          </w:tcPr>
          <w:p w:rsidR="00A57478" w:rsidRPr="00F32B76" w:rsidRDefault="00A57478"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 xml:space="preserve">Задачи </w:t>
            </w:r>
            <w:r w:rsidRPr="00F32B76">
              <w:rPr>
                <w:rFonts w:ascii="Times New Roman" w:hAnsi="Times New Roman" w:cs="Times New Roman"/>
                <w:kern w:val="24"/>
                <w:sz w:val="26"/>
                <w:szCs w:val="26"/>
              </w:rPr>
              <w:t>подпрограммы МП</w:t>
            </w:r>
          </w:p>
        </w:tc>
        <w:tc>
          <w:tcPr>
            <w:tcW w:w="6628" w:type="dxa"/>
            <w:tcBorders>
              <w:top w:val="single" w:sz="4" w:space="0" w:color="auto"/>
              <w:left w:val="single" w:sz="4" w:space="0" w:color="auto"/>
              <w:bottom w:val="single" w:sz="4" w:space="0" w:color="auto"/>
              <w:right w:val="single" w:sz="4" w:space="0" w:color="auto"/>
            </w:tcBorders>
            <w:hideMark/>
          </w:tcPr>
          <w:p w:rsidR="00A57478" w:rsidRPr="00F32B76" w:rsidRDefault="00A57478" w:rsidP="007C4C3B">
            <w:pPr>
              <w:pStyle w:val="a4"/>
              <w:numPr>
                <w:ilvl w:val="0"/>
                <w:numId w:val="42"/>
              </w:num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p>
          <w:p w:rsidR="00A57478" w:rsidRPr="00F32B76" w:rsidRDefault="00A57478" w:rsidP="007C4C3B">
            <w:pPr>
              <w:pStyle w:val="a4"/>
              <w:numPr>
                <w:ilvl w:val="0"/>
                <w:numId w:val="42"/>
              </w:num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 xml:space="preserve">Обеспечение доступности произведений </w:t>
            </w:r>
            <w:r w:rsidRPr="00F32B76">
              <w:rPr>
                <w:rFonts w:ascii="Times New Roman" w:hAnsi="Times New Roman" w:cs="Times New Roman"/>
                <w:sz w:val="26"/>
                <w:szCs w:val="26"/>
              </w:rPr>
              <w:br/>
              <w:t>кинематографии для населения муниципального образования город Норильск;</w:t>
            </w:r>
          </w:p>
          <w:p w:rsidR="00A57478" w:rsidRPr="00F32B76" w:rsidRDefault="00A57478" w:rsidP="007C4C3B">
            <w:pPr>
              <w:pStyle w:val="a4"/>
              <w:numPr>
                <w:ilvl w:val="0"/>
                <w:numId w:val="42"/>
              </w:num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Развитие межнационального согласия.</w:t>
            </w:r>
          </w:p>
        </w:tc>
      </w:tr>
      <w:tr w:rsidR="00A57478" w:rsidRPr="00F32B76" w:rsidTr="007812FB">
        <w:tc>
          <w:tcPr>
            <w:tcW w:w="2943" w:type="dxa"/>
            <w:tcBorders>
              <w:top w:val="single" w:sz="4" w:space="0" w:color="auto"/>
              <w:left w:val="single" w:sz="4" w:space="0" w:color="auto"/>
              <w:bottom w:val="single" w:sz="4" w:space="0" w:color="auto"/>
              <w:right w:val="single" w:sz="4" w:space="0" w:color="auto"/>
            </w:tcBorders>
            <w:hideMark/>
          </w:tcPr>
          <w:p w:rsidR="00A57478" w:rsidRPr="00F32B76" w:rsidRDefault="00A57478"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kern w:val="24"/>
                <w:sz w:val="26"/>
                <w:szCs w:val="26"/>
              </w:rPr>
              <w:t>Срок реализации подпрограммы МП</w:t>
            </w:r>
          </w:p>
        </w:tc>
        <w:tc>
          <w:tcPr>
            <w:tcW w:w="6628" w:type="dxa"/>
            <w:tcBorders>
              <w:top w:val="single" w:sz="4" w:space="0" w:color="auto"/>
              <w:left w:val="single" w:sz="4" w:space="0" w:color="auto"/>
              <w:bottom w:val="single" w:sz="4" w:space="0" w:color="auto"/>
              <w:right w:val="single" w:sz="4" w:space="0" w:color="auto"/>
            </w:tcBorders>
            <w:hideMark/>
          </w:tcPr>
          <w:p w:rsidR="00A57478" w:rsidRPr="00F32B76" w:rsidRDefault="00A57478"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kern w:val="24"/>
                <w:sz w:val="26"/>
                <w:szCs w:val="26"/>
              </w:rPr>
              <w:t>2015 - 2017 годы</w:t>
            </w:r>
          </w:p>
        </w:tc>
      </w:tr>
      <w:tr w:rsidR="00A57478" w:rsidRPr="00F32B76" w:rsidTr="007812FB">
        <w:tc>
          <w:tcPr>
            <w:tcW w:w="2943" w:type="dxa"/>
            <w:tcBorders>
              <w:top w:val="single" w:sz="4" w:space="0" w:color="auto"/>
              <w:left w:val="single" w:sz="4" w:space="0" w:color="auto"/>
              <w:bottom w:val="single" w:sz="4" w:space="0" w:color="auto"/>
              <w:right w:val="single" w:sz="4" w:space="0" w:color="auto"/>
            </w:tcBorders>
            <w:hideMark/>
          </w:tcPr>
          <w:p w:rsidR="00A57478" w:rsidRPr="00F32B76" w:rsidRDefault="00A57478"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kern w:val="24"/>
                <w:sz w:val="26"/>
                <w:szCs w:val="26"/>
              </w:rPr>
              <w:t xml:space="preserve">Объемы и источники финансирования </w:t>
            </w:r>
            <w:r w:rsidR="004A647C" w:rsidRPr="00F32B76">
              <w:rPr>
                <w:rFonts w:ascii="Times New Roman" w:hAnsi="Times New Roman" w:cs="Times New Roman"/>
                <w:kern w:val="24"/>
                <w:sz w:val="26"/>
                <w:szCs w:val="26"/>
              </w:rPr>
              <w:t xml:space="preserve">подпрограммы МП </w:t>
            </w:r>
            <w:r w:rsidRPr="00F32B76">
              <w:rPr>
                <w:rFonts w:ascii="Times New Roman" w:hAnsi="Times New Roman" w:cs="Times New Roman"/>
                <w:kern w:val="24"/>
                <w:sz w:val="26"/>
                <w:szCs w:val="26"/>
              </w:rPr>
              <w:t>по годам реализации  (тыс. руб.)</w:t>
            </w:r>
          </w:p>
        </w:tc>
        <w:tc>
          <w:tcPr>
            <w:tcW w:w="6628" w:type="dxa"/>
            <w:tcBorders>
              <w:top w:val="single" w:sz="4" w:space="0" w:color="auto"/>
              <w:left w:val="single" w:sz="4" w:space="0" w:color="auto"/>
              <w:bottom w:val="single" w:sz="4" w:space="0" w:color="auto"/>
              <w:right w:val="single" w:sz="4" w:space="0" w:color="auto"/>
            </w:tcBorders>
            <w:hideMark/>
          </w:tcPr>
          <w:p w:rsidR="00A055FD" w:rsidRPr="00F32B76" w:rsidRDefault="00A055FD" w:rsidP="00A055FD">
            <w:pPr>
              <w:pStyle w:val="ConsPlusNormal"/>
              <w:ind w:left="-2" w:firstLine="0"/>
              <w:jc w:val="left"/>
              <w:rPr>
                <w:rFonts w:ascii="Times New Roman" w:hAnsi="Times New Roman"/>
                <w:b/>
                <w:sz w:val="26"/>
                <w:szCs w:val="26"/>
              </w:rPr>
            </w:pPr>
            <w:r w:rsidRPr="00F32B76">
              <w:rPr>
                <w:rFonts w:ascii="Times New Roman" w:hAnsi="Times New Roman"/>
                <w:b/>
                <w:sz w:val="26"/>
                <w:szCs w:val="26"/>
              </w:rPr>
              <w:t>Объем финансирования всего: - 72</w:t>
            </w:r>
            <w:r w:rsidR="002B0D00" w:rsidRPr="00F32B76">
              <w:rPr>
                <w:rFonts w:ascii="Times New Roman" w:hAnsi="Times New Roman"/>
                <w:b/>
                <w:sz w:val="26"/>
                <w:szCs w:val="26"/>
              </w:rPr>
              <w:t>0</w:t>
            </w:r>
            <w:r w:rsidRPr="00F32B76">
              <w:rPr>
                <w:rFonts w:ascii="Times New Roman" w:hAnsi="Times New Roman"/>
                <w:b/>
                <w:sz w:val="26"/>
                <w:szCs w:val="26"/>
              </w:rPr>
              <w:t> 7</w:t>
            </w:r>
            <w:r w:rsidR="002B0D00" w:rsidRPr="00F32B76">
              <w:rPr>
                <w:rFonts w:ascii="Times New Roman" w:hAnsi="Times New Roman"/>
                <w:b/>
                <w:sz w:val="26"/>
                <w:szCs w:val="26"/>
              </w:rPr>
              <w:t>01</w:t>
            </w:r>
            <w:r w:rsidRPr="00F32B76">
              <w:rPr>
                <w:rFonts w:ascii="Times New Roman" w:hAnsi="Times New Roman"/>
                <w:b/>
                <w:sz w:val="26"/>
                <w:szCs w:val="26"/>
              </w:rPr>
              <w:t>,</w:t>
            </w:r>
            <w:r w:rsidR="002B0D00" w:rsidRPr="00F32B76">
              <w:rPr>
                <w:rFonts w:ascii="Times New Roman" w:hAnsi="Times New Roman"/>
                <w:b/>
                <w:sz w:val="26"/>
                <w:szCs w:val="26"/>
              </w:rPr>
              <w:t>1</w:t>
            </w:r>
            <w:r w:rsidRPr="00F32B76">
              <w:rPr>
                <w:rFonts w:ascii="Times New Roman" w:hAnsi="Times New Roman"/>
                <w:b/>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w:t>
            </w:r>
            <w:r w:rsidR="002B0D00" w:rsidRPr="00F32B76">
              <w:rPr>
                <w:rFonts w:ascii="Times New Roman" w:hAnsi="Times New Roman"/>
                <w:sz w:val="26"/>
                <w:szCs w:val="26"/>
              </w:rPr>
              <w:t>2</w:t>
            </w:r>
            <w:r w:rsidRPr="00F32B76">
              <w:rPr>
                <w:rFonts w:ascii="Times New Roman" w:hAnsi="Times New Roman"/>
                <w:sz w:val="26"/>
                <w:szCs w:val="26"/>
              </w:rPr>
              <w:t>3 </w:t>
            </w:r>
            <w:r w:rsidR="002B0D00" w:rsidRPr="00F32B76">
              <w:rPr>
                <w:rFonts w:ascii="Times New Roman" w:hAnsi="Times New Roman"/>
                <w:sz w:val="26"/>
                <w:szCs w:val="26"/>
              </w:rPr>
              <w:t>084</w:t>
            </w:r>
            <w:r w:rsidRPr="00F32B76">
              <w:rPr>
                <w:rFonts w:ascii="Times New Roman" w:hAnsi="Times New Roman"/>
                <w:sz w:val="26"/>
                <w:szCs w:val="26"/>
              </w:rPr>
              <w:t>,</w:t>
            </w:r>
            <w:r w:rsidR="002B0D00" w:rsidRPr="00F32B76">
              <w:rPr>
                <w:rFonts w:ascii="Times New Roman" w:hAnsi="Times New Roman"/>
                <w:sz w:val="26"/>
                <w:szCs w:val="26"/>
              </w:rPr>
              <w:t>6</w:t>
            </w:r>
            <w:r w:rsidRPr="00F32B76">
              <w:rPr>
                <w:rFonts w:ascii="Times New Roman" w:hAnsi="Times New Roman"/>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154 315,2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443 301,3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в том числе:</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b/>
                <w:sz w:val="26"/>
                <w:szCs w:val="26"/>
              </w:rPr>
              <w:t>2015 год всего: 2</w:t>
            </w:r>
            <w:r w:rsidR="002B0D00" w:rsidRPr="00F32B76">
              <w:rPr>
                <w:rFonts w:ascii="Times New Roman" w:hAnsi="Times New Roman"/>
                <w:b/>
                <w:sz w:val="26"/>
                <w:szCs w:val="26"/>
              </w:rPr>
              <w:t>42</w:t>
            </w:r>
            <w:r w:rsidRPr="00F32B76">
              <w:rPr>
                <w:rFonts w:ascii="Times New Roman" w:hAnsi="Times New Roman"/>
                <w:b/>
                <w:sz w:val="26"/>
                <w:szCs w:val="26"/>
              </w:rPr>
              <w:t> 6</w:t>
            </w:r>
            <w:r w:rsidR="002B0D00" w:rsidRPr="00F32B76">
              <w:rPr>
                <w:rFonts w:ascii="Times New Roman" w:hAnsi="Times New Roman"/>
                <w:b/>
                <w:sz w:val="26"/>
                <w:szCs w:val="26"/>
              </w:rPr>
              <w:t>25</w:t>
            </w:r>
            <w:r w:rsidRPr="00F32B76">
              <w:rPr>
                <w:rFonts w:ascii="Times New Roman" w:hAnsi="Times New Roman"/>
                <w:b/>
                <w:sz w:val="26"/>
                <w:szCs w:val="26"/>
              </w:rPr>
              <w:t>,</w:t>
            </w:r>
            <w:r w:rsidR="002B0D00" w:rsidRPr="00F32B76">
              <w:rPr>
                <w:rFonts w:ascii="Times New Roman" w:hAnsi="Times New Roman"/>
                <w:b/>
                <w:sz w:val="26"/>
                <w:szCs w:val="26"/>
              </w:rPr>
              <w:t>3</w:t>
            </w:r>
            <w:r w:rsidRPr="00F32B76">
              <w:rPr>
                <w:rFonts w:ascii="Times New Roman" w:hAnsi="Times New Roman"/>
                <w:b/>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 xml:space="preserve">местный бюджет – </w:t>
            </w:r>
            <w:r w:rsidR="002B0D00" w:rsidRPr="00F32B76">
              <w:rPr>
                <w:rFonts w:ascii="Times New Roman" w:hAnsi="Times New Roman"/>
                <w:sz w:val="26"/>
                <w:szCs w:val="26"/>
              </w:rPr>
              <w:t>43</w:t>
            </w:r>
            <w:r w:rsidRPr="00F32B76">
              <w:rPr>
                <w:rFonts w:ascii="Times New Roman" w:hAnsi="Times New Roman"/>
                <w:sz w:val="26"/>
                <w:szCs w:val="26"/>
              </w:rPr>
              <w:t> 4</w:t>
            </w:r>
            <w:r w:rsidR="002B0D00" w:rsidRPr="00F32B76">
              <w:rPr>
                <w:rFonts w:ascii="Times New Roman" w:hAnsi="Times New Roman"/>
                <w:sz w:val="26"/>
                <w:szCs w:val="26"/>
              </w:rPr>
              <w:t>19</w:t>
            </w:r>
            <w:r w:rsidRPr="00F32B76">
              <w:rPr>
                <w:rFonts w:ascii="Times New Roman" w:hAnsi="Times New Roman"/>
                <w:sz w:val="26"/>
                <w:szCs w:val="26"/>
              </w:rPr>
              <w:t>,</w:t>
            </w:r>
            <w:r w:rsidR="002B0D00" w:rsidRPr="00F32B76">
              <w:rPr>
                <w:rFonts w:ascii="Times New Roman" w:hAnsi="Times New Roman"/>
                <w:sz w:val="26"/>
                <w:szCs w:val="26"/>
              </w:rPr>
              <w:t>8</w:t>
            </w:r>
            <w:r w:rsidRPr="00F32B76">
              <w:rPr>
                <w:rFonts w:ascii="Times New Roman" w:hAnsi="Times New Roman"/>
                <w:sz w:val="26"/>
                <w:szCs w:val="26"/>
              </w:rPr>
              <w:t xml:space="preserve">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51 438,4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147 767,1 тыс. руб.</w:t>
            </w:r>
          </w:p>
          <w:p w:rsidR="00A055FD" w:rsidRPr="00F32B76" w:rsidRDefault="00A055FD" w:rsidP="00A055FD">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2016 год всего: 239 030,4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39 824,9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51 438,4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147 767,1 тыс. руб.</w:t>
            </w:r>
          </w:p>
          <w:p w:rsidR="00A055FD" w:rsidRPr="00F32B76" w:rsidRDefault="00A055FD" w:rsidP="00A055FD">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2017 год всего: 239 045,4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39 839,9 тыс. руб.</w:t>
            </w:r>
          </w:p>
          <w:p w:rsidR="00A055FD" w:rsidRPr="00F32B76" w:rsidRDefault="00A055FD" w:rsidP="00A055FD">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51 438,4 тыс. руб.</w:t>
            </w:r>
          </w:p>
          <w:p w:rsidR="00A57478" w:rsidRPr="00F32B76" w:rsidRDefault="00A055FD" w:rsidP="00A055FD">
            <w:pPr>
              <w:spacing w:after="0" w:line="240" w:lineRule="auto"/>
              <w:ind w:left="-2" w:firstLine="426"/>
              <w:rPr>
                <w:rFonts w:ascii="Times New Roman" w:hAnsi="Times New Roman" w:cs="Times New Roman"/>
                <w:sz w:val="26"/>
                <w:szCs w:val="26"/>
              </w:rPr>
            </w:pPr>
            <w:r w:rsidRPr="00F32B76">
              <w:rPr>
                <w:rFonts w:ascii="Times New Roman" w:hAnsi="Times New Roman" w:cs="Times New Roman"/>
                <w:sz w:val="26"/>
                <w:szCs w:val="26"/>
              </w:rPr>
              <w:t>краевой бюджет – 147 767,1 тыс. руб.</w:t>
            </w:r>
          </w:p>
        </w:tc>
      </w:tr>
      <w:tr w:rsidR="00A57478" w:rsidRPr="00F32B76" w:rsidTr="007812FB">
        <w:tc>
          <w:tcPr>
            <w:tcW w:w="2943" w:type="dxa"/>
            <w:tcBorders>
              <w:top w:val="single" w:sz="4" w:space="0" w:color="auto"/>
              <w:left w:val="single" w:sz="4" w:space="0" w:color="auto"/>
              <w:bottom w:val="single" w:sz="4" w:space="0" w:color="auto"/>
              <w:right w:val="single" w:sz="4" w:space="0" w:color="auto"/>
            </w:tcBorders>
          </w:tcPr>
          <w:p w:rsidR="00A57478" w:rsidRPr="00F32B76" w:rsidRDefault="00A57478"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kern w:val="24"/>
                <w:sz w:val="26"/>
                <w:szCs w:val="26"/>
              </w:rPr>
              <w:t xml:space="preserve">Основные ожидаемые результаты подпрограммы МП </w:t>
            </w:r>
            <w:r w:rsidRPr="00F32B76">
              <w:rPr>
                <w:rFonts w:ascii="Times New Roman" w:hAnsi="Times New Roman" w:cs="Times New Roman"/>
                <w:sz w:val="26"/>
                <w:szCs w:val="26"/>
                <w:lang w:eastAsia="ru-RU"/>
              </w:rPr>
              <w:lastRenderedPageBreak/>
              <w:t>(индикаторы результативности МП с ожидаемыми значениями на конец периода реализации подпрограммы МП)</w:t>
            </w:r>
          </w:p>
        </w:tc>
        <w:tc>
          <w:tcPr>
            <w:tcW w:w="6628" w:type="dxa"/>
            <w:tcBorders>
              <w:top w:val="single" w:sz="4" w:space="0" w:color="auto"/>
              <w:left w:val="single" w:sz="4" w:space="0" w:color="auto"/>
              <w:bottom w:val="single" w:sz="4" w:space="0" w:color="auto"/>
              <w:right w:val="single" w:sz="4" w:space="0" w:color="auto"/>
            </w:tcBorders>
            <w:hideMark/>
          </w:tcPr>
          <w:p w:rsidR="00A57478" w:rsidRPr="00F32B76" w:rsidRDefault="00A57478" w:rsidP="007C4C3B">
            <w:pPr>
              <w:pStyle w:val="a4"/>
              <w:numPr>
                <w:ilvl w:val="2"/>
                <w:numId w:val="43"/>
              </w:numPr>
              <w:tabs>
                <w:tab w:val="left" w:pos="459"/>
              </w:tabs>
              <w:autoSpaceDE w:val="0"/>
              <w:autoSpaceDN w:val="0"/>
              <w:adjustRightInd w:val="0"/>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lastRenderedPageBreak/>
              <w:t xml:space="preserve">Количество участников клубных формирований из расчета  на 1 тыс. жителей составит </w:t>
            </w:r>
            <w:r w:rsidR="00CF0D66" w:rsidRPr="00F32B76">
              <w:rPr>
                <w:rFonts w:ascii="Times New Roman" w:hAnsi="Times New Roman" w:cs="Times New Roman"/>
                <w:sz w:val="26"/>
                <w:szCs w:val="26"/>
              </w:rPr>
              <w:t>7,</w:t>
            </w:r>
            <w:r w:rsidR="00941BE4" w:rsidRPr="00F32B76">
              <w:rPr>
                <w:rFonts w:ascii="Times New Roman" w:hAnsi="Times New Roman" w:cs="Times New Roman"/>
                <w:sz w:val="26"/>
                <w:szCs w:val="26"/>
              </w:rPr>
              <w:t>7</w:t>
            </w:r>
            <w:r w:rsidR="00CF0D66" w:rsidRPr="00F32B76">
              <w:rPr>
                <w:rFonts w:ascii="Times New Roman" w:hAnsi="Times New Roman" w:cs="Times New Roman"/>
                <w:sz w:val="26"/>
                <w:szCs w:val="26"/>
              </w:rPr>
              <w:t xml:space="preserve"> чел. к 2017 году</w:t>
            </w:r>
            <w:r w:rsidRPr="00F32B76">
              <w:rPr>
                <w:rFonts w:ascii="Times New Roman" w:hAnsi="Times New Roman" w:cs="Times New Roman"/>
                <w:sz w:val="26"/>
                <w:szCs w:val="26"/>
              </w:rPr>
              <w:t>;</w:t>
            </w:r>
          </w:p>
          <w:p w:rsidR="00A57478" w:rsidRPr="00F32B76" w:rsidRDefault="00A57478" w:rsidP="007C4C3B">
            <w:pPr>
              <w:pStyle w:val="a4"/>
              <w:numPr>
                <w:ilvl w:val="2"/>
                <w:numId w:val="43"/>
              </w:numPr>
              <w:tabs>
                <w:tab w:val="left" w:pos="459"/>
              </w:tabs>
              <w:autoSpaceDE w:val="0"/>
              <w:autoSpaceDN w:val="0"/>
              <w:adjustRightInd w:val="0"/>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Количество киносеансов, из расчета на 10 тыс. </w:t>
            </w:r>
            <w:r w:rsidRPr="00F32B76">
              <w:rPr>
                <w:rFonts w:ascii="Times New Roman" w:hAnsi="Times New Roman" w:cs="Times New Roman"/>
                <w:sz w:val="26"/>
                <w:szCs w:val="26"/>
              </w:rPr>
              <w:lastRenderedPageBreak/>
              <w:t xml:space="preserve">человек населения, </w:t>
            </w:r>
            <w:r w:rsidR="00CF0D66" w:rsidRPr="00F32B76">
              <w:rPr>
                <w:rFonts w:ascii="Times New Roman" w:hAnsi="Times New Roman" w:cs="Times New Roman"/>
                <w:sz w:val="26"/>
                <w:szCs w:val="26"/>
              </w:rPr>
              <w:t>составит</w:t>
            </w:r>
            <w:r w:rsidRPr="00F32B76">
              <w:rPr>
                <w:rFonts w:ascii="Times New Roman" w:hAnsi="Times New Roman" w:cs="Times New Roman"/>
                <w:sz w:val="26"/>
                <w:szCs w:val="26"/>
              </w:rPr>
              <w:t xml:space="preserve"> </w:t>
            </w:r>
            <w:r w:rsidR="00941BE4" w:rsidRPr="00F32B76">
              <w:rPr>
                <w:rFonts w:ascii="Times New Roman" w:hAnsi="Times New Roman" w:cs="Times New Roman"/>
                <w:sz w:val="26"/>
                <w:szCs w:val="26"/>
              </w:rPr>
              <w:t>428,1</w:t>
            </w:r>
            <w:r w:rsidRPr="00F32B76">
              <w:rPr>
                <w:rFonts w:ascii="Times New Roman" w:hAnsi="Times New Roman" w:cs="Times New Roman"/>
                <w:sz w:val="26"/>
                <w:szCs w:val="26"/>
              </w:rPr>
              <w:t xml:space="preserve"> ед. к 2017 году;</w:t>
            </w:r>
          </w:p>
          <w:p w:rsidR="00A57478" w:rsidRPr="00F32B76" w:rsidRDefault="007346DE" w:rsidP="007C4C3B">
            <w:pPr>
              <w:pStyle w:val="a4"/>
              <w:numPr>
                <w:ilvl w:val="2"/>
                <w:numId w:val="43"/>
              </w:numPr>
              <w:tabs>
                <w:tab w:val="left" w:pos="459"/>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национально-культурных объединений, принявших участие в мероприятиях, направленных на развитие межнационального согласия</w:t>
            </w:r>
            <w:r w:rsidR="00A57478" w:rsidRPr="00F32B76">
              <w:rPr>
                <w:rFonts w:ascii="Times New Roman" w:hAnsi="Times New Roman" w:cs="Times New Roman"/>
                <w:sz w:val="26"/>
                <w:szCs w:val="26"/>
              </w:rPr>
              <w:t xml:space="preserve"> к 2017 году</w:t>
            </w:r>
            <w:r w:rsidRPr="00F32B76">
              <w:rPr>
                <w:rFonts w:ascii="Times New Roman" w:hAnsi="Times New Roman" w:cs="Times New Roman"/>
                <w:sz w:val="26"/>
                <w:szCs w:val="26"/>
              </w:rPr>
              <w:t xml:space="preserve"> составит </w:t>
            </w:r>
            <w:r w:rsidR="00CF0D66" w:rsidRPr="00F32B76">
              <w:rPr>
                <w:rFonts w:ascii="Times New Roman" w:hAnsi="Times New Roman" w:cs="Times New Roman"/>
                <w:sz w:val="26"/>
                <w:szCs w:val="26"/>
              </w:rPr>
              <w:t>107,7</w:t>
            </w:r>
            <w:r w:rsidRPr="00F32B76">
              <w:rPr>
                <w:rFonts w:ascii="Times New Roman" w:hAnsi="Times New Roman" w:cs="Times New Roman"/>
                <w:sz w:val="26"/>
                <w:szCs w:val="26"/>
              </w:rPr>
              <w:t>%</w:t>
            </w:r>
            <w:r w:rsidR="00A57478" w:rsidRPr="00F32B76">
              <w:rPr>
                <w:rFonts w:ascii="Times New Roman" w:hAnsi="Times New Roman" w:cs="Times New Roman"/>
                <w:sz w:val="26"/>
                <w:szCs w:val="26"/>
              </w:rPr>
              <w:t>.</w:t>
            </w:r>
          </w:p>
        </w:tc>
      </w:tr>
    </w:tbl>
    <w:p w:rsidR="00407CB1" w:rsidRPr="00F32B76" w:rsidRDefault="00407CB1" w:rsidP="00030875">
      <w:pPr>
        <w:spacing w:after="0" w:line="240" w:lineRule="auto"/>
        <w:jc w:val="center"/>
        <w:rPr>
          <w:rFonts w:ascii="Times New Roman" w:hAnsi="Times New Roman" w:cs="Times New Roman"/>
          <w:b/>
          <w:bCs/>
          <w:sz w:val="26"/>
          <w:szCs w:val="26"/>
        </w:rPr>
      </w:pPr>
    </w:p>
    <w:p w:rsidR="002F7F45" w:rsidRPr="00F32B76" w:rsidRDefault="002F7F45" w:rsidP="00030875">
      <w:p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2. Текущее состояние</w:t>
      </w:r>
    </w:p>
    <w:p w:rsidR="002F7F45" w:rsidRPr="00F32B76" w:rsidRDefault="002F7F45" w:rsidP="00030875">
      <w:pPr>
        <w:pStyle w:val="ConsPlusNormal"/>
        <w:ind w:firstLine="540"/>
        <w:rPr>
          <w:rFonts w:ascii="Times New Roman" w:hAnsi="Times New Roman"/>
          <w:sz w:val="26"/>
          <w:szCs w:val="26"/>
        </w:rPr>
      </w:pPr>
    </w:p>
    <w:p w:rsidR="00F275DC"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Подпрограмма направлена на достижение цели − </w:t>
      </w:r>
      <w:r w:rsidR="00F275DC" w:rsidRPr="00F32B76">
        <w:rPr>
          <w:rFonts w:ascii="Times New Roman" w:hAnsi="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В соответствии с </w:t>
      </w:r>
      <w:hyperlink r:id="rId18" w:tooltip="&quot;Основы законодательства Российской Федерации о культуре&quot; (утв. ВС РФ 09.10.1992 N 3612-1) (ред. от 08.05.2010){КонсультантПлюс}" w:history="1">
        <w:r w:rsidRPr="00F32B76">
          <w:rPr>
            <w:rStyle w:val="a7"/>
            <w:rFonts w:ascii="Times New Roman" w:hAnsi="Times New Roman"/>
            <w:color w:val="auto"/>
            <w:sz w:val="26"/>
            <w:szCs w:val="26"/>
            <w:u w:val="none"/>
          </w:rPr>
          <w:t>Основами</w:t>
        </w:r>
      </w:hyperlink>
      <w:r w:rsidRPr="00F32B76">
        <w:rPr>
          <w:rFonts w:ascii="Times New Roman" w:hAnsi="Times New Roman"/>
          <w:sz w:val="26"/>
          <w:szCs w:val="26"/>
        </w:rPr>
        <w:t xml:space="preserve"> законодательства Российской Федерации о культуре (утв. ВС РФ 09.10.1992 № 3612-1) каждый человек имеет право на все виды творческой деятельности в соответствии со своими интересами и способностями. Деятельность по обеспечению прав граждан на участие в культурной жизни осуществляется путем сохранения лучших традиций российской культуры, создания условий для обеспечения возможности участия граждан в культурной жизни и пользования учреждениями культуры.</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Сфера реализации подпрограммы охватывает:</w:t>
      </w:r>
    </w:p>
    <w:p w:rsidR="002F7F45" w:rsidRPr="00F32B76" w:rsidRDefault="002F7F45" w:rsidP="00030875">
      <w:pPr>
        <w:tabs>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 Обеспечение доступа населения муниципального образования город Норильск к культурным благам и участию в культурной  жизни:</w:t>
      </w:r>
    </w:p>
    <w:p w:rsidR="002F7F45" w:rsidRPr="00F32B76" w:rsidRDefault="002F7F45" w:rsidP="00030875">
      <w:pPr>
        <w:tabs>
          <w:tab w:val="left" w:pos="567"/>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предоставление услуг различных по форме и тематике культурно-досуговых мероприятий муниципальными культурно-досуговыми центрами;</w:t>
      </w:r>
    </w:p>
    <w:p w:rsidR="002F7F45" w:rsidRPr="00F32B76" w:rsidRDefault="002F7F45" w:rsidP="00030875">
      <w:pPr>
        <w:tabs>
          <w:tab w:val="left" w:pos="567"/>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организация работы клубных формирований различных направлений муниципальными культурно-досуговыми центрами;</w:t>
      </w:r>
    </w:p>
    <w:p w:rsidR="002F7F45" w:rsidRPr="00F32B76" w:rsidRDefault="002F7F45" w:rsidP="00030875">
      <w:pPr>
        <w:tabs>
          <w:tab w:val="left" w:pos="567"/>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организация и проведение праздничных мероприятий для различных категорий населения муниципального образования город Норильск.</w:t>
      </w:r>
    </w:p>
    <w:p w:rsidR="002F7F45" w:rsidRPr="00F32B76" w:rsidRDefault="002F7F45" w:rsidP="00030875">
      <w:pPr>
        <w:spacing w:after="0" w:line="240" w:lineRule="auto"/>
        <w:ind w:firstLine="709"/>
        <w:jc w:val="both"/>
        <w:rPr>
          <w:rFonts w:ascii="Times New Roman" w:hAnsi="Times New Roman" w:cs="Times New Roman"/>
          <w:spacing w:val="-4"/>
          <w:sz w:val="26"/>
          <w:szCs w:val="26"/>
        </w:rPr>
      </w:pPr>
      <w:r w:rsidRPr="00F32B76">
        <w:rPr>
          <w:rFonts w:ascii="Times New Roman" w:hAnsi="Times New Roman" w:cs="Times New Roman"/>
          <w:spacing w:val="-4"/>
          <w:sz w:val="26"/>
          <w:szCs w:val="26"/>
        </w:rPr>
        <w:t>2. Обеспечение доступности произведений кинематографии для населения муниципального образования город Норильск:</w:t>
      </w:r>
    </w:p>
    <w:p w:rsidR="002F7F45" w:rsidRPr="00F32B76" w:rsidRDefault="002F7F45"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организация кинопоказа на территории муниципального образования город Норильск муниципальными учреждениями культуры;</w:t>
      </w:r>
    </w:p>
    <w:p w:rsidR="002F7F45" w:rsidRPr="00F32B76" w:rsidRDefault="002F7F45"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проведение киномероприятий.</w:t>
      </w:r>
      <w:r w:rsidRPr="00F32B76">
        <w:rPr>
          <w:rFonts w:ascii="Times New Roman" w:hAnsi="Times New Roman" w:cs="Times New Roman"/>
          <w:sz w:val="26"/>
          <w:szCs w:val="26"/>
        </w:rPr>
        <w:tab/>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3.    Развитие межнационального согласия:</w:t>
      </w:r>
    </w:p>
    <w:p w:rsidR="002F7F45" w:rsidRPr="00F32B76" w:rsidRDefault="002F7F45"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проведение конкурсов, фестивалей, конференций и т.д.;</w:t>
      </w:r>
    </w:p>
    <w:p w:rsidR="002F7F45" w:rsidRPr="00F32B76" w:rsidRDefault="002F7F45"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w:t>
      </w:r>
      <w:r w:rsidRPr="00F32B76">
        <w:rPr>
          <w:rFonts w:ascii="Times New Roman" w:hAnsi="Times New Roman" w:cs="Times New Roman"/>
          <w:sz w:val="26"/>
          <w:szCs w:val="26"/>
        </w:rPr>
        <w:tab/>
        <w:t>оплата работ по договорам ГПХ с учетом страховых взносов (написание сценариев, запись фонограмм, режиссура, ведение программ и т.д.).</w:t>
      </w:r>
    </w:p>
    <w:p w:rsidR="002F7F45" w:rsidRPr="00F32B76" w:rsidRDefault="002F7F45" w:rsidP="00030875">
      <w:pPr>
        <w:tabs>
          <w:tab w:val="left" w:pos="1418"/>
        </w:tabs>
        <w:spacing w:after="0" w:line="240" w:lineRule="auto"/>
        <w:ind w:firstLine="709"/>
        <w:rPr>
          <w:rFonts w:ascii="Times New Roman" w:hAnsi="Times New Roman" w:cs="Times New Roman"/>
          <w:sz w:val="26"/>
          <w:szCs w:val="26"/>
        </w:rPr>
      </w:pPr>
    </w:p>
    <w:p w:rsidR="002F7F45" w:rsidRPr="00F32B76" w:rsidRDefault="002F7F45" w:rsidP="00030875">
      <w:pPr>
        <w:tabs>
          <w:tab w:val="left" w:pos="1418"/>
        </w:tabs>
        <w:spacing w:after="0" w:line="240" w:lineRule="auto"/>
        <w:ind w:firstLine="709"/>
        <w:jc w:val="center"/>
        <w:rPr>
          <w:rFonts w:ascii="Times New Roman" w:hAnsi="Times New Roman" w:cs="Times New Roman"/>
          <w:sz w:val="26"/>
          <w:szCs w:val="26"/>
        </w:rPr>
      </w:pPr>
      <w:r w:rsidRPr="00F32B76">
        <w:rPr>
          <w:rFonts w:ascii="Times New Roman" w:hAnsi="Times New Roman" w:cs="Times New Roman"/>
          <w:sz w:val="26"/>
          <w:szCs w:val="26"/>
        </w:rPr>
        <w:t>Задача 1. Обеспечение доступа населения муниципального образования город Норильск к культурным благам и участию в культурной  жизни</w:t>
      </w:r>
    </w:p>
    <w:p w:rsidR="002F7F45" w:rsidRPr="00F32B76" w:rsidRDefault="002F7F45" w:rsidP="00030875">
      <w:pPr>
        <w:autoSpaceDE w:val="0"/>
        <w:autoSpaceDN w:val="0"/>
        <w:adjustRightInd w:val="0"/>
        <w:spacing w:after="0" w:line="240" w:lineRule="auto"/>
        <w:ind w:firstLine="709"/>
        <w:jc w:val="both"/>
        <w:rPr>
          <w:rFonts w:ascii="Times New Roman" w:hAnsi="Times New Roman" w:cs="Times New Roman"/>
          <w:sz w:val="26"/>
          <w:szCs w:val="26"/>
        </w:rPr>
      </w:pP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Одним из основных механизмов обеспечения культурной политики муниципального образования город Норильск является сеть учреждений культурно-досугового типа, которые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 муниципального образования город Норильск, на доступ к культурным ценностям, несут большую просветительскую и воспитательную миссию.</w:t>
      </w:r>
    </w:p>
    <w:p w:rsidR="002F7F45" w:rsidRPr="00F32B76" w:rsidRDefault="002F7F45" w:rsidP="00030875">
      <w:pPr>
        <w:pStyle w:val="a9"/>
        <w:tabs>
          <w:tab w:val="left" w:pos="4564"/>
        </w:tabs>
        <w:spacing w:after="0"/>
        <w:ind w:left="0" w:firstLine="709"/>
        <w:jc w:val="both"/>
        <w:rPr>
          <w:rFonts w:ascii="Times New Roman" w:hAnsi="Times New Roman"/>
          <w:sz w:val="26"/>
          <w:szCs w:val="26"/>
        </w:rPr>
      </w:pPr>
      <w:r w:rsidRPr="00F32B76">
        <w:rPr>
          <w:rFonts w:ascii="Times New Roman" w:hAnsi="Times New Roman"/>
          <w:sz w:val="26"/>
          <w:szCs w:val="26"/>
        </w:rPr>
        <w:t xml:space="preserve">В муниципальном образовании город Норильск по состоянию на начало 2014 года функционируют 4 муниципальных бюджетных учреждения культуры: «Городской </w:t>
      </w:r>
      <w:r w:rsidRPr="00F32B76">
        <w:rPr>
          <w:rFonts w:ascii="Times New Roman" w:hAnsi="Times New Roman"/>
          <w:sz w:val="26"/>
          <w:szCs w:val="26"/>
        </w:rPr>
        <w:lastRenderedPageBreak/>
        <w:t>центр культуры», «Культурно-досуговый центр имени Владимира Высоцкого», «Культурно-досуговый центр «Юбилейный», Дом культуры «Энергия».</w:t>
      </w:r>
    </w:p>
    <w:p w:rsidR="002F7F45" w:rsidRPr="00F32B76" w:rsidRDefault="002F7F45" w:rsidP="00030875">
      <w:pPr>
        <w:pStyle w:val="a9"/>
        <w:tabs>
          <w:tab w:val="left" w:pos="4564"/>
        </w:tabs>
        <w:spacing w:after="0"/>
        <w:ind w:left="0" w:firstLine="709"/>
        <w:jc w:val="both"/>
        <w:rPr>
          <w:rFonts w:ascii="Times New Roman" w:hAnsi="Times New Roman"/>
          <w:sz w:val="26"/>
          <w:szCs w:val="26"/>
        </w:rPr>
      </w:pPr>
      <w:r w:rsidRPr="00F32B76">
        <w:rPr>
          <w:rFonts w:ascii="Times New Roman" w:hAnsi="Times New Roman"/>
          <w:sz w:val="26"/>
          <w:szCs w:val="26"/>
        </w:rPr>
        <w:t>Наряду с муниципальными учреждениями, подведомственными Управлению, осуществляют подобную деятельность учреждения, подведомственные Управлению общего и дошкольного образования Администрации города Норильска (муниципальные образовательные учреждения дополнительного образования детей «Дворец творчества детей и молодежи», «Дом детского творчества», «Центр внешкольной работы», «Центр внешкольной работы г. Норильска»), Дворец культуры Заполярного филиала ОАО «ГМК «Норильский никель».</w:t>
      </w:r>
    </w:p>
    <w:p w:rsidR="002F7F45" w:rsidRPr="00F32B76" w:rsidRDefault="002F7F45" w:rsidP="00030875">
      <w:pPr>
        <w:pStyle w:val="a9"/>
        <w:tabs>
          <w:tab w:val="left" w:pos="4564"/>
        </w:tabs>
        <w:spacing w:after="0"/>
        <w:ind w:left="0" w:firstLine="709"/>
        <w:jc w:val="both"/>
        <w:rPr>
          <w:rFonts w:ascii="Times New Roman" w:hAnsi="Times New Roman"/>
          <w:sz w:val="26"/>
          <w:szCs w:val="26"/>
        </w:rPr>
      </w:pPr>
      <w:r w:rsidRPr="00F32B76">
        <w:rPr>
          <w:rFonts w:ascii="Times New Roman" w:hAnsi="Times New Roman"/>
          <w:sz w:val="26"/>
          <w:szCs w:val="26"/>
        </w:rPr>
        <w:t xml:space="preserve">В учреждениях </w:t>
      </w:r>
      <w:r w:rsidR="00B77088" w:rsidRPr="00F32B76">
        <w:rPr>
          <w:rFonts w:ascii="Times New Roman" w:hAnsi="Times New Roman"/>
          <w:sz w:val="26"/>
          <w:szCs w:val="26"/>
        </w:rPr>
        <w:t>культуры</w:t>
      </w:r>
      <w:r w:rsidRPr="00F32B76">
        <w:rPr>
          <w:rFonts w:ascii="Times New Roman" w:hAnsi="Times New Roman"/>
          <w:sz w:val="26"/>
          <w:szCs w:val="26"/>
        </w:rPr>
        <w:t xml:space="preserve">  свою деятельность осуществляют </w:t>
      </w:r>
      <w:r w:rsidR="00B11E5B" w:rsidRPr="00F32B76">
        <w:rPr>
          <w:rFonts w:ascii="Times New Roman" w:hAnsi="Times New Roman"/>
          <w:sz w:val="26"/>
          <w:szCs w:val="26"/>
        </w:rPr>
        <w:t>4</w:t>
      </w:r>
      <w:r w:rsidR="00B77088" w:rsidRPr="00F32B76">
        <w:rPr>
          <w:rFonts w:ascii="Times New Roman" w:hAnsi="Times New Roman"/>
          <w:sz w:val="26"/>
          <w:szCs w:val="26"/>
        </w:rPr>
        <w:t>7</w:t>
      </w:r>
      <w:r w:rsidRPr="00F32B76">
        <w:rPr>
          <w:rFonts w:ascii="Times New Roman" w:hAnsi="Times New Roman"/>
          <w:sz w:val="26"/>
          <w:szCs w:val="26"/>
        </w:rPr>
        <w:t xml:space="preserve"> клубных формирований – вокальных, театральных, хореографических ансамблей, студий изобразительного декоративно-прикладного искусства и иных любительских коллективов, которые по состоянию на  01.01.2014 объединяют </w:t>
      </w:r>
      <w:r w:rsidR="00B11E5B" w:rsidRPr="00F32B76">
        <w:rPr>
          <w:rFonts w:ascii="Times New Roman" w:hAnsi="Times New Roman"/>
          <w:sz w:val="26"/>
          <w:szCs w:val="26"/>
        </w:rPr>
        <w:t>1</w:t>
      </w:r>
      <w:r w:rsidR="00BF4E1B" w:rsidRPr="00F32B76">
        <w:rPr>
          <w:rFonts w:ascii="Times New Roman" w:hAnsi="Times New Roman"/>
          <w:sz w:val="26"/>
          <w:szCs w:val="26"/>
        </w:rPr>
        <w:t> </w:t>
      </w:r>
      <w:r w:rsidR="00B11E5B" w:rsidRPr="00F32B76">
        <w:rPr>
          <w:rFonts w:ascii="Times New Roman" w:hAnsi="Times New Roman"/>
          <w:sz w:val="26"/>
          <w:szCs w:val="26"/>
        </w:rPr>
        <w:t>3</w:t>
      </w:r>
      <w:r w:rsidR="00B77088" w:rsidRPr="00F32B76">
        <w:rPr>
          <w:rFonts w:ascii="Times New Roman" w:hAnsi="Times New Roman"/>
          <w:sz w:val="26"/>
          <w:szCs w:val="26"/>
        </w:rPr>
        <w:t>87</w:t>
      </w:r>
      <w:r w:rsidR="00362D38" w:rsidRPr="00F32B76">
        <w:rPr>
          <w:rFonts w:ascii="Times New Roman" w:hAnsi="Times New Roman"/>
          <w:sz w:val="26"/>
          <w:szCs w:val="26"/>
        </w:rPr>
        <w:t xml:space="preserve"> </w:t>
      </w:r>
      <w:r w:rsidRPr="00F32B76">
        <w:rPr>
          <w:rFonts w:ascii="Times New Roman" w:hAnsi="Times New Roman"/>
          <w:sz w:val="26"/>
          <w:szCs w:val="26"/>
        </w:rPr>
        <w:t>участник</w:t>
      </w:r>
      <w:r w:rsidR="00CF0D66" w:rsidRPr="00F32B76">
        <w:rPr>
          <w:rFonts w:ascii="Times New Roman" w:hAnsi="Times New Roman"/>
          <w:sz w:val="26"/>
          <w:szCs w:val="26"/>
        </w:rPr>
        <w:t>ов</w:t>
      </w:r>
      <w:r w:rsidRPr="00F32B76">
        <w:rPr>
          <w:rFonts w:ascii="Times New Roman" w:hAnsi="Times New Roman"/>
          <w:sz w:val="26"/>
          <w:szCs w:val="26"/>
        </w:rPr>
        <w:t>. 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20 коллективов имеет звание «народный (образцовый) коллектив (студия)».</w:t>
      </w:r>
    </w:p>
    <w:p w:rsidR="002F7F45" w:rsidRPr="00F32B76" w:rsidRDefault="002F7F45" w:rsidP="00030875">
      <w:pPr>
        <w:widowControl w:val="0"/>
        <w:tabs>
          <w:tab w:val="left" w:pos="993"/>
        </w:tabs>
        <w:autoSpaceDE w:val="0"/>
        <w:autoSpaceDN w:val="0"/>
        <w:adjustRightInd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Ежегодно во всех муниципальных учреждениях культуры проводится мониторинг для выявления степени удовлетворения потребителей социальных услуг в области культуры и искусства и в целях повышения их качества. В качестве объекта социологического исследования выступают досуговые интересы и потребности населения в муниципальных услугах, качество предоставляемых услуг, деятельность учреждений культуры по удовлетворению досуговых интересов и потребностей населения.</w:t>
      </w:r>
    </w:p>
    <w:p w:rsidR="002F7F45" w:rsidRPr="00F32B76" w:rsidRDefault="002F7F45"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На основании проведенного в 2014 году исследования (опрошено 993 человека в 15 учреждениях, подведомственных Управлению), услуга «Организация культурного досуга на территории муниципального образования город Норильск» в целом соответствует потребности населения:</w:t>
      </w:r>
    </w:p>
    <w:p w:rsidR="002F7F45" w:rsidRPr="00F32B76" w:rsidRDefault="002F7F45" w:rsidP="007C4C3B">
      <w:pPr>
        <w:numPr>
          <w:ilvl w:val="0"/>
          <w:numId w:val="13"/>
        </w:numPr>
        <w:tabs>
          <w:tab w:val="clear" w:pos="360"/>
          <w:tab w:val="num" w:pos="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потребности опрошенных в услугах культурно–досуговых учреждений удовлетворены на 81,36%.</w:t>
      </w:r>
    </w:p>
    <w:p w:rsidR="002F7F45" w:rsidRPr="00F32B76" w:rsidRDefault="002F7F45" w:rsidP="007C4C3B">
      <w:pPr>
        <w:numPr>
          <w:ilvl w:val="0"/>
          <w:numId w:val="13"/>
        </w:numPr>
        <w:tabs>
          <w:tab w:val="clear" w:pos="360"/>
          <w:tab w:val="num" w:pos="0"/>
          <w:tab w:val="left" w:pos="1134"/>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удовлетворенность качеством предоставляемых услуг культурно–досуговых учреждений составляет 76,06% полностью, 21,13% - частично.</w:t>
      </w:r>
    </w:p>
    <w:p w:rsidR="00B11E5B" w:rsidRPr="00F32B76" w:rsidRDefault="00CF0D66" w:rsidP="00030875">
      <w:pPr>
        <w:tabs>
          <w:tab w:val="left" w:pos="1134"/>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 состоянию на</w:t>
      </w:r>
      <w:r w:rsidR="00B11E5B" w:rsidRPr="00F32B76">
        <w:rPr>
          <w:rFonts w:ascii="Times New Roman" w:hAnsi="Times New Roman" w:cs="Times New Roman"/>
          <w:sz w:val="26"/>
          <w:szCs w:val="26"/>
        </w:rPr>
        <w:t xml:space="preserve"> 01.10.2014 достигнуты следующие результаты в сравнении с аналогичным периодом 2013 года:</w:t>
      </w:r>
    </w:p>
    <w:p w:rsidR="00B11E5B" w:rsidRPr="00F32B76" w:rsidRDefault="00B11E5B" w:rsidP="007C4C3B">
      <w:pPr>
        <w:numPr>
          <w:ilvl w:val="0"/>
          <w:numId w:val="56"/>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общее количество мероприятий увеличилось на 3% (+ 67 ед.). В целях повышения качества и расширения спектра муниципальных услуг в сфере культуры, на основании Распоряжения губернатора Красноярского края от 25.02.2013 № 58-рг «Об утверждении плана мероприятий («дорожной карты») «Изменения в отраслях социальной сферы, направленные на повышение эффективности сферы культуры Красноярского края»,  для учреждений культуры существенно изменены плановые показатели  на 2014 и 2015-2016 г. в части их увеличения. В связи с чем внедряются новые формы развлекательных программ, укрепляется сотрудничество с различными социально-культурными учреждениями, организациями и предприятиями. </w:t>
      </w:r>
    </w:p>
    <w:p w:rsidR="00B11E5B" w:rsidRPr="00F32B76" w:rsidRDefault="00B11E5B" w:rsidP="007C4C3B">
      <w:pPr>
        <w:numPr>
          <w:ilvl w:val="0"/>
          <w:numId w:val="55"/>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общее количество посетителей уменьшилось на 4% и составило 371</w:t>
      </w:r>
      <w:r w:rsidR="0029268F" w:rsidRPr="00F32B76">
        <w:rPr>
          <w:rFonts w:ascii="Times New Roman" w:hAnsi="Times New Roman" w:cs="Times New Roman"/>
          <w:sz w:val="26"/>
          <w:szCs w:val="26"/>
        </w:rPr>
        <w:t> </w:t>
      </w:r>
      <w:r w:rsidRPr="00F32B76">
        <w:rPr>
          <w:rFonts w:ascii="Times New Roman" w:hAnsi="Times New Roman" w:cs="Times New Roman"/>
          <w:sz w:val="26"/>
          <w:szCs w:val="26"/>
        </w:rPr>
        <w:t>646</w:t>
      </w:r>
      <w:r w:rsidR="0029268F" w:rsidRPr="00F32B76">
        <w:rPr>
          <w:rFonts w:ascii="Times New Roman" w:hAnsi="Times New Roman" w:cs="Times New Roman"/>
          <w:sz w:val="26"/>
          <w:szCs w:val="26"/>
        </w:rPr>
        <w:t xml:space="preserve"> </w:t>
      </w:r>
      <w:r w:rsidRPr="00F32B76">
        <w:rPr>
          <w:rFonts w:ascii="Times New Roman" w:hAnsi="Times New Roman" w:cs="Times New Roman"/>
          <w:sz w:val="26"/>
          <w:szCs w:val="26"/>
        </w:rPr>
        <w:t xml:space="preserve">человек (- 15 118 чел.), поскольку в 2013 году был проведен цикл мероприятий, посвященный 60-летию города Норильска, соответственно </w:t>
      </w:r>
      <w:r w:rsidR="00281E12" w:rsidRPr="00F32B76">
        <w:rPr>
          <w:rFonts w:ascii="Times New Roman" w:hAnsi="Times New Roman" w:cs="Times New Roman"/>
          <w:sz w:val="26"/>
          <w:szCs w:val="26"/>
        </w:rPr>
        <w:t xml:space="preserve">количество </w:t>
      </w:r>
      <w:r w:rsidRPr="00F32B76">
        <w:rPr>
          <w:rFonts w:ascii="Times New Roman" w:hAnsi="Times New Roman" w:cs="Times New Roman"/>
          <w:sz w:val="26"/>
          <w:szCs w:val="26"/>
        </w:rPr>
        <w:t xml:space="preserve">посетителей </w:t>
      </w:r>
      <w:r w:rsidR="00281E12" w:rsidRPr="00F32B76">
        <w:rPr>
          <w:rFonts w:ascii="Times New Roman" w:hAnsi="Times New Roman" w:cs="Times New Roman"/>
          <w:sz w:val="26"/>
          <w:szCs w:val="26"/>
        </w:rPr>
        <w:t>увеличилось.</w:t>
      </w:r>
    </w:p>
    <w:p w:rsidR="002F7F45" w:rsidRPr="00F32B76" w:rsidRDefault="002F7F45" w:rsidP="00030875">
      <w:pPr>
        <w:pStyle w:val="aa"/>
        <w:ind w:firstLine="709"/>
        <w:jc w:val="both"/>
        <w:rPr>
          <w:b w:val="0"/>
          <w:bCs w:val="0"/>
          <w:color w:val="auto"/>
          <w:sz w:val="26"/>
          <w:szCs w:val="26"/>
        </w:rPr>
      </w:pPr>
      <w:r w:rsidRPr="00F32B76">
        <w:rPr>
          <w:b w:val="0"/>
          <w:bCs w:val="0"/>
          <w:color w:val="auto"/>
          <w:sz w:val="26"/>
          <w:szCs w:val="26"/>
        </w:rPr>
        <w:t xml:space="preserve">Основными </w:t>
      </w:r>
      <w:r w:rsidRPr="00F32B76">
        <w:rPr>
          <w:b w:val="0"/>
          <w:bCs w:val="0"/>
          <w:i/>
          <w:iCs/>
          <w:color w:val="auto"/>
          <w:sz w:val="26"/>
          <w:szCs w:val="26"/>
        </w:rPr>
        <w:t>проблемами</w:t>
      </w:r>
      <w:r w:rsidRPr="00F32B76">
        <w:rPr>
          <w:b w:val="0"/>
          <w:bCs w:val="0"/>
          <w:color w:val="auto"/>
          <w:sz w:val="26"/>
          <w:szCs w:val="26"/>
        </w:rPr>
        <w:t xml:space="preserve"> деятельности КДУ являются:</w:t>
      </w:r>
    </w:p>
    <w:p w:rsidR="002F7F45" w:rsidRPr="00F32B76" w:rsidRDefault="002F7F45" w:rsidP="007C4C3B">
      <w:pPr>
        <w:pStyle w:val="ConsPlusNormal"/>
        <w:numPr>
          <w:ilvl w:val="0"/>
          <w:numId w:val="44"/>
        </w:numPr>
        <w:tabs>
          <w:tab w:val="left" w:pos="1134"/>
        </w:tabs>
        <w:ind w:left="0" w:firstLine="709"/>
        <w:rPr>
          <w:rFonts w:ascii="Times New Roman" w:hAnsi="Times New Roman"/>
          <w:sz w:val="26"/>
          <w:szCs w:val="26"/>
        </w:rPr>
      </w:pPr>
      <w:r w:rsidRPr="00F32B76">
        <w:rPr>
          <w:rFonts w:ascii="Times New Roman" w:hAnsi="Times New Roman"/>
          <w:sz w:val="26"/>
          <w:szCs w:val="26"/>
        </w:rPr>
        <w:t xml:space="preserve">Неудовлетворительное техническое состояние помещений и оборудования. Отсутствие репетиционной базы. Расположение муниципальных учреждений культуры </w:t>
      </w:r>
      <w:r w:rsidRPr="00F32B76">
        <w:rPr>
          <w:rFonts w:ascii="Times New Roman" w:hAnsi="Times New Roman"/>
          <w:sz w:val="26"/>
          <w:szCs w:val="26"/>
        </w:rPr>
        <w:lastRenderedPageBreak/>
        <w:t>муниципального образования город Норильск в неприспособленных помещениях, а также расположение в зданиях, не предназначенных для осуществления уставной деятельности.</w:t>
      </w:r>
    </w:p>
    <w:p w:rsidR="002F7F45" w:rsidRPr="00F32B76" w:rsidRDefault="002F7F45" w:rsidP="007C4C3B">
      <w:pPr>
        <w:pStyle w:val="ConsPlusNormal"/>
        <w:numPr>
          <w:ilvl w:val="0"/>
          <w:numId w:val="44"/>
        </w:numPr>
        <w:tabs>
          <w:tab w:val="left" w:pos="180"/>
          <w:tab w:val="left" w:pos="709"/>
          <w:tab w:val="left" w:pos="1134"/>
        </w:tabs>
        <w:ind w:left="0" w:firstLine="709"/>
        <w:rPr>
          <w:rFonts w:ascii="Times New Roman" w:hAnsi="Times New Roman"/>
          <w:sz w:val="26"/>
          <w:szCs w:val="26"/>
        </w:rPr>
      </w:pPr>
      <w:r w:rsidRPr="00F32B76">
        <w:rPr>
          <w:rFonts w:ascii="Times New Roman" w:hAnsi="Times New Roman"/>
          <w:sz w:val="26"/>
          <w:szCs w:val="26"/>
        </w:rPr>
        <w:t>Устаревание применяемых технологий и форм работы. Недостаточное включение информационных и инновационных технологий в сферу практической деятельности учреждений культуры муниципального образования город Норильск.</w:t>
      </w:r>
    </w:p>
    <w:p w:rsidR="002F7F45" w:rsidRPr="00F32B76" w:rsidRDefault="002F7F45" w:rsidP="007C4C3B">
      <w:pPr>
        <w:pStyle w:val="a4"/>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Необеспеченность зрительскими местами согласно Методике определения нормативной потребности субъектов РФ в объектах социальной инфраструктуры, утвержденной Распоряжением Правительства Российской Федерации от 19.10.1999 № 1683-р (менее 50% от потребности).</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i/>
          <w:iCs/>
          <w:sz w:val="26"/>
          <w:szCs w:val="26"/>
        </w:rPr>
        <w:t>Для решения</w:t>
      </w:r>
      <w:r w:rsidRPr="00F32B76">
        <w:rPr>
          <w:rFonts w:ascii="Times New Roman" w:hAnsi="Times New Roman"/>
          <w:sz w:val="26"/>
          <w:szCs w:val="26"/>
        </w:rPr>
        <w:t xml:space="preserve"> указанных </w:t>
      </w:r>
      <w:r w:rsidRPr="00F32B76">
        <w:rPr>
          <w:rFonts w:ascii="Times New Roman" w:hAnsi="Times New Roman"/>
          <w:i/>
          <w:iCs/>
          <w:sz w:val="26"/>
          <w:szCs w:val="26"/>
        </w:rPr>
        <w:t>проблем</w:t>
      </w:r>
      <w:r w:rsidRPr="00F32B76">
        <w:rPr>
          <w:rFonts w:ascii="Times New Roman" w:hAnsi="Times New Roman"/>
          <w:sz w:val="26"/>
          <w:szCs w:val="26"/>
        </w:rPr>
        <w:t xml:space="preserve"> в первую очередь необходимо:</w:t>
      </w:r>
    </w:p>
    <w:p w:rsidR="002F7F45" w:rsidRPr="00F32B76" w:rsidRDefault="002F7F45" w:rsidP="007C4C3B">
      <w:pPr>
        <w:pStyle w:val="aa"/>
        <w:numPr>
          <w:ilvl w:val="0"/>
          <w:numId w:val="45"/>
        </w:numPr>
        <w:tabs>
          <w:tab w:val="left" w:pos="1134"/>
        </w:tabs>
        <w:ind w:left="0" w:firstLine="709"/>
        <w:jc w:val="both"/>
        <w:rPr>
          <w:b w:val="0"/>
          <w:bCs w:val="0"/>
          <w:color w:val="auto"/>
          <w:sz w:val="26"/>
          <w:szCs w:val="26"/>
        </w:rPr>
      </w:pPr>
      <w:r w:rsidRPr="00F32B76">
        <w:rPr>
          <w:b w:val="0"/>
          <w:bCs w:val="0"/>
          <w:color w:val="auto"/>
          <w:sz w:val="26"/>
          <w:szCs w:val="26"/>
        </w:rPr>
        <w:t xml:space="preserve">Создание благоприятных условий для гастрольной деятельности, в том числе филармонической. Организация концертных выступлений существующих коллективов на территории муниципального образования город Норильск. </w:t>
      </w:r>
    </w:p>
    <w:p w:rsidR="002F7F45" w:rsidRPr="00F32B76" w:rsidRDefault="002F7F45" w:rsidP="007C4C3B">
      <w:pPr>
        <w:pStyle w:val="ConsPlusNormal"/>
        <w:numPr>
          <w:ilvl w:val="0"/>
          <w:numId w:val="45"/>
        </w:numPr>
        <w:tabs>
          <w:tab w:val="left" w:pos="1134"/>
        </w:tabs>
        <w:ind w:left="0" w:firstLine="709"/>
        <w:rPr>
          <w:rFonts w:ascii="Times New Roman" w:hAnsi="Times New Roman"/>
          <w:sz w:val="26"/>
          <w:szCs w:val="26"/>
        </w:rPr>
      </w:pPr>
      <w:r w:rsidRPr="00F32B76">
        <w:rPr>
          <w:rFonts w:ascii="Times New Roman" w:hAnsi="Times New Roman"/>
          <w:sz w:val="26"/>
          <w:szCs w:val="26"/>
        </w:rPr>
        <w:t xml:space="preserve">Проведение реконструкции муниципального бюджетного учреждения культуры «Культурно-досуговый центр им. Владимира Высоцкого» (основного здания и зрительного зала с возможностью увеличения площадей для создания помещений, необходимых для организации сценической деятельности). </w:t>
      </w:r>
    </w:p>
    <w:p w:rsidR="002F7F45" w:rsidRPr="00F32B76" w:rsidRDefault="002F7F45" w:rsidP="007C4C3B">
      <w:pPr>
        <w:pStyle w:val="ConsPlusNormal"/>
        <w:numPr>
          <w:ilvl w:val="0"/>
          <w:numId w:val="45"/>
        </w:numPr>
        <w:tabs>
          <w:tab w:val="left" w:pos="1134"/>
        </w:tabs>
        <w:ind w:left="0" w:firstLine="709"/>
        <w:rPr>
          <w:rFonts w:ascii="Times New Roman" w:hAnsi="Times New Roman"/>
          <w:sz w:val="26"/>
          <w:szCs w:val="26"/>
        </w:rPr>
      </w:pPr>
      <w:r w:rsidRPr="00F32B76">
        <w:rPr>
          <w:rFonts w:ascii="Times New Roman" w:hAnsi="Times New Roman"/>
          <w:sz w:val="26"/>
          <w:szCs w:val="26"/>
        </w:rPr>
        <w:t xml:space="preserve">Поддержка и продвижение креативных идей, инновационных проектов. Оснащение компьютерным оборудованием и программным обеспечением; создание сайтов муниципальных учреждений культуры, подведомственных Управлению. </w:t>
      </w:r>
    </w:p>
    <w:p w:rsidR="002F7F45" w:rsidRPr="00F32B76" w:rsidRDefault="002F7F45" w:rsidP="007C4C3B">
      <w:pPr>
        <w:pStyle w:val="ConsPlusNormal"/>
        <w:numPr>
          <w:ilvl w:val="0"/>
          <w:numId w:val="45"/>
        </w:numPr>
        <w:tabs>
          <w:tab w:val="left" w:pos="1134"/>
        </w:tabs>
        <w:ind w:left="0" w:firstLine="709"/>
        <w:rPr>
          <w:rFonts w:ascii="Times New Roman" w:hAnsi="Times New Roman"/>
          <w:sz w:val="26"/>
          <w:szCs w:val="26"/>
        </w:rPr>
      </w:pPr>
      <w:r w:rsidRPr="00F32B76">
        <w:rPr>
          <w:rFonts w:ascii="Times New Roman" w:hAnsi="Times New Roman"/>
          <w:sz w:val="26"/>
          <w:szCs w:val="26"/>
        </w:rPr>
        <w:t>Переобучение, повышение квалификации, создание предпосылок для появления в муниципальных учреждениях культуры конкурентоспособных специалистов и менеджеров. Обеспечить повышение уровня оплаты труда работников культурно-досуговой сферы.</w:t>
      </w:r>
    </w:p>
    <w:p w:rsidR="002F7F45" w:rsidRPr="00F32B76" w:rsidRDefault="002F7F45" w:rsidP="00030875">
      <w:pPr>
        <w:pStyle w:val="aa"/>
        <w:ind w:firstLine="709"/>
        <w:jc w:val="both"/>
        <w:rPr>
          <w:b w:val="0"/>
          <w:bCs w:val="0"/>
          <w:i/>
          <w:iCs/>
          <w:color w:val="auto"/>
          <w:sz w:val="26"/>
          <w:szCs w:val="26"/>
        </w:rPr>
      </w:pPr>
      <w:r w:rsidRPr="00F32B76">
        <w:rPr>
          <w:b w:val="0"/>
          <w:bCs w:val="0"/>
          <w:i/>
          <w:iCs/>
          <w:color w:val="auto"/>
          <w:sz w:val="26"/>
          <w:szCs w:val="26"/>
        </w:rPr>
        <w:t xml:space="preserve">Ожидаемые результаты: </w:t>
      </w:r>
    </w:p>
    <w:p w:rsidR="002F7F45" w:rsidRPr="00F32B76" w:rsidRDefault="002F7F45" w:rsidP="007C4C3B">
      <w:pPr>
        <w:pStyle w:val="ConsPlusNormal"/>
        <w:numPr>
          <w:ilvl w:val="0"/>
          <w:numId w:val="46"/>
        </w:numPr>
        <w:tabs>
          <w:tab w:val="left" w:pos="1134"/>
        </w:tabs>
        <w:ind w:left="0" w:firstLine="709"/>
        <w:rPr>
          <w:rFonts w:ascii="Times New Roman" w:hAnsi="Times New Roman"/>
          <w:sz w:val="26"/>
          <w:szCs w:val="26"/>
        </w:rPr>
      </w:pPr>
      <w:r w:rsidRPr="00F32B76">
        <w:rPr>
          <w:rFonts w:ascii="Times New Roman" w:hAnsi="Times New Roman"/>
          <w:sz w:val="26"/>
          <w:szCs w:val="26"/>
        </w:rPr>
        <w:t xml:space="preserve">Увеличение численности участников культурно-досуговых мероприятий, а также увеличение </w:t>
      </w:r>
      <w:r w:rsidRPr="00F32B76">
        <w:rPr>
          <w:rFonts w:ascii="Times New Roman" w:hAnsi="Times New Roman"/>
          <w:sz w:val="26"/>
          <w:szCs w:val="26"/>
          <w:lang w:eastAsia="en-US"/>
        </w:rPr>
        <w:t xml:space="preserve">удельного веса населения, участвующего в платных культурно-досуговых мероприятиях, </w:t>
      </w:r>
      <w:r w:rsidRPr="00F32B76">
        <w:rPr>
          <w:rFonts w:ascii="Times New Roman" w:hAnsi="Times New Roman"/>
          <w:sz w:val="26"/>
          <w:szCs w:val="26"/>
        </w:rPr>
        <w:t xml:space="preserve">в том числе гастрольных, </w:t>
      </w:r>
      <w:r w:rsidRPr="00F32B76">
        <w:rPr>
          <w:rFonts w:ascii="Times New Roman" w:hAnsi="Times New Roman"/>
          <w:sz w:val="26"/>
          <w:szCs w:val="26"/>
          <w:lang w:eastAsia="en-US"/>
        </w:rPr>
        <w:t xml:space="preserve">проводимых муниципальными учреждениями культуры </w:t>
      </w:r>
      <w:r w:rsidRPr="00F32B76">
        <w:rPr>
          <w:rFonts w:ascii="Times New Roman" w:hAnsi="Times New Roman"/>
          <w:sz w:val="26"/>
          <w:szCs w:val="26"/>
        </w:rPr>
        <w:t xml:space="preserve">муниципального образования город Норильск. </w:t>
      </w:r>
    </w:p>
    <w:p w:rsidR="002F7F45" w:rsidRPr="00F32B76" w:rsidRDefault="002F7F45" w:rsidP="007C4C3B">
      <w:pPr>
        <w:pStyle w:val="ConsPlusNormal"/>
        <w:numPr>
          <w:ilvl w:val="0"/>
          <w:numId w:val="46"/>
        </w:numPr>
        <w:tabs>
          <w:tab w:val="left" w:pos="1134"/>
        </w:tabs>
        <w:ind w:left="0" w:firstLine="709"/>
        <w:rPr>
          <w:rFonts w:ascii="Times New Roman" w:hAnsi="Times New Roman"/>
          <w:sz w:val="26"/>
          <w:szCs w:val="26"/>
        </w:rPr>
      </w:pPr>
      <w:r w:rsidRPr="00F32B76">
        <w:rPr>
          <w:rFonts w:ascii="Times New Roman" w:hAnsi="Times New Roman"/>
          <w:sz w:val="26"/>
          <w:szCs w:val="26"/>
        </w:rPr>
        <w:t>Создание комфортных условий для работы, клубных формирований, увеличение их числа и количества участников самодеятельных коллективов.</w:t>
      </w:r>
    </w:p>
    <w:p w:rsidR="002F7F45" w:rsidRPr="00F32B76" w:rsidRDefault="002F7F45" w:rsidP="007C4C3B">
      <w:pPr>
        <w:pStyle w:val="ConsPlusNormal"/>
        <w:numPr>
          <w:ilvl w:val="0"/>
          <w:numId w:val="46"/>
        </w:numPr>
        <w:tabs>
          <w:tab w:val="left" w:pos="1134"/>
        </w:tabs>
        <w:ind w:left="0" w:firstLine="709"/>
        <w:rPr>
          <w:rFonts w:ascii="Times New Roman" w:hAnsi="Times New Roman"/>
          <w:sz w:val="26"/>
          <w:szCs w:val="26"/>
        </w:rPr>
      </w:pPr>
      <w:r w:rsidRPr="00F32B76">
        <w:rPr>
          <w:rFonts w:ascii="Times New Roman" w:hAnsi="Times New Roman"/>
          <w:sz w:val="26"/>
          <w:szCs w:val="26"/>
        </w:rPr>
        <w:t>Внедрение информационно-коммуникационных технологий в деятельность КДУ. Увеличение количества заявок на социокультурные проекты в различные ведомства, благотворительные фонды.</w:t>
      </w:r>
    </w:p>
    <w:p w:rsidR="002F7F45" w:rsidRPr="00F32B76" w:rsidRDefault="002F7F45" w:rsidP="007C4C3B">
      <w:pPr>
        <w:pStyle w:val="ConsPlusNormal"/>
        <w:numPr>
          <w:ilvl w:val="0"/>
          <w:numId w:val="46"/>
        </w:numPr>
        <w:tabs>
          <w:tab w:val="left" w:pos="1134"/>
        </w:tabs>
        <w:ind w:left="0" w:firstLine="709"/>
        <w:rPr>
          <w:rFonts w:ascii="Times New Roman" w:hAnsi="Times New Roman"/>
          <w:sz w:val="26"/>
          <w:szCs w:val="26"/>
        </w:rPr>
      </w:pPr>
      <w:r w:rsidRPr="00F32B76">
        <w:rPr>
          <w:rFonts w:ascii="Times New Roman" w:hAnsi="Times New Roman"/>
          <w:sz w:val="26"/>
          <w:szCs w:val="26"/>
        </w:rPr>
        <w:t>Приток квалифицированных кадров, сохранение и развитие кадрового потенциала работников сферы культуры муниципального образования город Норильск.</w:t>
      </w:r>
    </w:p>
    <w:p w:rsidR="00A055FD" w:rsidRPr="00F32B76" w:rsidRDefault="00A055FD" w:rsidP="00361C7F">
      <w:pPr>
        <w:pStyle w:val="ac"/>
        <w:tabs>
          <w:tab w:val="left" w:pos="0"/>
        </w:tabs>
        <w:suppressAutoHyphens/>
        <w:ind w:firstLine="709"/>
        <w:jc w:val="both"/>
        <w:rPr>
          <w:rFonts w:ascii="Times New Roman" w:hAnsi="Times New Roman" w:cs="Times New Roman"/>
          <w:sz w:val="26"/>
          <w:szCs w:val="26"/>
        </w:rPr>
      </w:pPr>
      <w:r w:rsidRPr="00F32B76">
        <w:rPr>
          <w:rFonts w:ascii="Times New Roman" w:hAnsi="Times New Roman" w:cs="Times New Roman"/>
          <w:sz w:val="26"/>
          <w:szCs w:val="26"/>
        </w:rPr>
        <w:t>В целях развития учреждений, повышения качества предоставления услуг КДУ успешно принимали участие в конкурсах на получение грантов (субсидий). Так, только в 2013 году учреждения успешно участвовали в следующих конкурсах:</w:t>
      </w:r>
    </w:p>
    <w:p w:rsidR="00A055FD" w:rsidRPr="00F32B76" w:rsidRDefault="00A055FD" w:rsidP="007C4C3B">
      <w:pPr>
        <w:pStyle w:val="a4"/>
        <w:numPr>
          <w:ilvl w:val="0"/>
          <w:numId w:val="66"/>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конкурс лучших творческих работников, работников организаций культуры края и образовательных учреждений в области культуры, талантливой молодежи в сфере культуры и искусства на получение денежного поощрения «За личный вклад в сохранение культуры Красноярского края» (победителем стала Л.И. Панько, руководитель образцового ансамбля современного  эстрадного танца «Шкода»; сумма гранта – 70,0 тыс. руб.); </w:t>
      </w:r>
    </w:p>
    <w:p w:rsidR="00A055FD" w:rsidRPr="00F32B76" w:rsidRDefault="00A055FD" w:rsidP="007C4C3B">
      <w:pPr>
        <w:pStyle w:val="a4"/>
        <w:numPr>
          <w:ilvl w:val="0"/>
          <w:numId w:val="66"/>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конкурс «Дорогу талантам», в рамках благотворительной программы «Наука, образование, просвещение» некоммерческой организации «Благотворительный фонд культурных инициатив (Фонд Михаила Прохорова)» </w:t>
      </w:r>
      <w:r w:rsidRPr="00F32B76">
        <w:rPr>
          <w:rFonts w:ascii="Times New Roman" w:hAnsi="Times New Roman" w:cs="Times New Roman"/>
          <w:iCs/>
          <w:sz w:val="26"/>
          <w:szCs w:val="26"/>
        </w:rPr>
        <w:t>(финансирование</w:t>
      </w:r>
      <w:r w:rsidRPr="00F32B76">
        <w:rPr>
          <w:rFonts w:ascii="Times New Roman" w:hAnsi="Times New Roman" w:cs="Times New Roman"/>
          <w:sz w:val="26"/>
          <w:szCs w:val="26"/>
        </w:rPr>
        <w:t xml:space="preserve"> поездки </w:t>
      </w:r>
      <w:r w:rsidRPr="00F32B76">
        <w:rPr>
          <w:rFonts w:ascii="Times New Roman" w:hAnsi="Times New Roman" w:cs="Times New Roman"/>
          <w:sz w:val="26"/>
          <w:szCs w:val="26"/>
        </w:rPr>
        <w:lastRenderedPageBreak/>
        <w:t>вокальной студии «</w:t>
      </w:r>
      <w:r w:rsidR="00DD3A4C" w:rsidRPr="00F32B76">
        <w:rPr>
          <w:rFonts w:ascii="Times New Roman" w:hAnsi="Times New Roman" w:cs="Times New Roman"/>
          <w:sz w:val="26"/>
          <w:szCs w:val="26"/>
          <w:lang w:val="en-US"/>
        </w:rPr>
        <w:t>Voices</w:t>
      </w:r>
      <w:r w:rsidRPr="00F32B76">
        <w:rPr>
          <w:rFonts w:ascii="Times New Roman" w:hAnsi="Times New Roman" w:cs="Times New Roman"/>
          <w:sz w:val="26"/>
          <w:szCs w:val="26"/>
        </w:rPr>
        <w:t>» на Международный конкурс детского и юношеского творчества «Петербургская весна-2013»; сумма гранта – 144,2 тыс. руб.);</w:t>
      </w:r>
    </w:p>
    <w:p w:rsidR="00A055FD" w:rsidRPr="00F32B76" w:rsidRDefault="00A055FD" w:rsidP="007C4C3B">
      <w:pPr>
        <w:pStyle w:val="a4"/>
        <w:numPr>
          <w:ilvl w:val="0"/>
          <w:numId w:val="66"/>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конкурс социальных проектов ЗФ ОАО ГМК «Норильский никель» «Nаше будущее – Nаша ответственность» (проведение мастер-классов по современным танцевальным направлениям «Шаг вперед»; сумма гранта 269,9 тыс. руб.);</w:t>
      </w:r>
    </w:p>
    <w:p w:rsidR="00A055FD" w:rsidRPr="00F32B76" w:rsidRDefault="00A055FD" w:rsidP="007C4C3B">
      <w:pPr>
        <w:pStyle w:val="ac"/>
        <w:numPr>
          <w:ilvl w:val="0"/>
          <w:numId w:val="66"/>
        </w:numPr>
        <w:tabs>
          <w:tab w:val="left" w:pos="0"/>
          <w:tab w:val="left" w:pos="993"/>
        </w:tabs>
        <w:suppressAutoHyphens/>
        <w:ind w:left="0" w:firstLine="709"/>
        <w:jc w:val="both"/>
        <w:rPr>
          <w:rFonts w:ascii="Times New Roman" w:hAnsi="Times New Roman"/>
          <w:sz w:val="26"/>
          <w:szCs w:val="26"/>
        </w:rPr>
      </w:pPr>
      <w:r w:rsidRPr="00F32B76">
        <w:rPr>
          <w:rFonts w:ascii="Times New Roman" w:hAnsi="Times New Roman"/>
          <w:sz w:val="26"/>
          <w:szCs w:val="26"/>
        </w:rPr>
        <w:t>конкурсный отбор Министерства</w:t>
      </w:r>
      <w:r w:rsidRPr="00F32B76">
        <w:rPr>
          <w:rFonts w:ascii="Times New Roman" w:hAnsi="Times New Roman"/>
        </w:rPr>
        <w:t xml:space="preserve"> </w:t>
      </w:r>
      <w:r w:rsidRPr="00F32B76">
        <w:rPr>
          <w:rFonts w:ascii="Times New Roman" w:hAnsi="Times New Roman"/>
          <w:sz w:val="26"/>
          <w:szCs w:val="26"/>
        </w:rPr>
        <w:t>культуры Красноярского края на предоставление субсидий коллективам любительского художественного творчества (проект «Клуб исторического фехтования и реконструкции «Варяжская дружина»; размер субсидии – 100,0 тыс. руб.);</w:t>
      </w:r>
    </w:p>
    <w:p w:rsidR="00A055FD" w:rsidRPr="00F32B76" w:rsidRDefault="00A055FD" w:rsidP="007C4C3B">
      <w:pPr>
        <w:pStyle w:val="ac"/>
        <w:numPr>
          <w:ilvl w:val="0"/>
          <w:numId w:val="66"/>
        </w:numPr>
        <w:tabs>
          <w:tab w:val="left" w:pos="0"/>
          <w:tab w:val="left" w:pos="993"/>
        </w:tabs>
        <w:suppressAutoHyphens/>
        <w:ind w:left="0" w:firstLine="709"/>
        <w:jc w:val="both"/>
        <w:rPr>
          <w:rFonts w:ascii="Times New Roman" w:hAnsi="Times New Roman"/>
          <w:sz w:val="26"/>
          <w:szCs w:val="26"/>
        </w:rPr>
      </w:pPr>
      <w:r w:rsidRPr="00F32B76">
        <w:rPr>
          <w:rFonts w:ascii="Times New Roman" w:hAnsi="Times New Roman"/>
          <w:sz w:val="26"/>
          <w:szCs w:val="26"/>
        </w:rPr>
        <w:t>конкурс социальных проектов Заполярного филиала ОАО «ГМК «Норильский никель» «Nаше будущее – Nаша ответственность» (проект "Истоки" - создание игровых исторических реконструкций; размер гранта – 434,5 тыс.руб.).</w:t>
      </w:r>
    </w:p>
    <w:p w:rsidR="00A055FD" w:rsidRPr="00F32B76" w:rsidRDefault="00A055FD" w:rsidP="00361C7F">
      <w:pPr>
        <w:overflowPunct w:val="0"/>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2013 году вокальная студия «</w:t>
      </w:r>
      <w:r w:rsidRPr="00F32B76">
        <w:rPr>
          <w:rFonts w:ascii="Times New Roman" w:hAnsi="Times New Roman" w:cs="Times New Roman"/>
          <w:sz w:val="26"/>
          <w:szCs w:val="26"/>
          <w:lang w:val="en-US"/>
        </w:rPr>
        <w:t>Voices</w:t>
      </w:r>
      <w:r w:rsidRPr="00F32B76">
        <w:rPr>
          <w:rFonts w:ascii="Times New Roman" w:hAnsi="Times New Roman" w:cs="Times New Roman"/>
          <w:sz w:val="26"/>
          <w:szCs w:val="26"/>
        </w:rPr>
        <w:t xml:space="preserve">» Городского центра культуры завоевала Гран-при международного фестиваля «Жемчужина востока» (Китай). Образцовый ансамбль современного эстрадного танца «Шкода» завоевали  Гран-при </w:t>
      </w:r>
      <w:r w:rsidRPr="00F32B76">
        <w:rPr>
          <w:rFonts w:ascii="Times New Roman" w:hAnsi="Times New Roman" w:cs="Times New Roman"/>
          <w:sz w:val="26"/>
          <w:szCs w:val="26"/>
          <w:lang w:val="en-US"/>
        </w:rPr>
        <w:t>III</w:t>
      </w:r>
      <w:r w:rsidRPr="00F32B76">
        <w:rPr>
          <w:rFonts w:ascii="Times New Roman" w:hAnsi="Times New Roman" w:cs="Times New Roman"/>
          <w:sz w:val="26"/>
          <w:szCs w:val="26"/>
        </w:rPr>
        <w:t xml:space="preserve">  Международного открытого конкурса «Культурная столица»; дипломы лауреатов </w:t>
      </w:r>
      <w:r w:rsidRPr="00F32B76">
        <w:rPr>
          <w:rFonts w:ascii="Times New Roman" w:hAnsi="Times New Roman" w:cs="Times New Roman"/>
          <w:sz w:val="26"/>
          <w:szCs w:val="26"/>
          <w:lang w:val="en-US"/>
        </w:rPr>
        <w:t>I</w:t>
      </w:r>
      <w:r w:rsidRPr="00F32B76">
        <w:rPr>
          <w:rFonts w:ascii="Times New Roman" w:hAnsi="Times New Roman" w:cs="Times New Roman"/>
          <w:sz w:val="26"/>
          <w:szCs w:val="26"/>
        </w:rPr>
        <w:t xml:space="preserve">  и </w:t>
      </w:r>
      <w:r w:rsidRPr="00F32B76">
        <w:rPr>
          <w:rFonts w:ascii="Times New Roman" w:hAnsi="Times New Roman" w:cs="Times New Roman"/>
          <w:sz w:val="26"/>
          <w:szCs w:val="26"/>
          <w:lang w:val="en-US"/>
        </w:rPr>
        <w:t>II</w:t>
      </w:r>
      <w:r w:rsidRPr="00F32B76">
        <w:rPr>
          <w:rFonts w:ascii="Times New Roman" w:hAnsi="Times New Roman" w:cs="Times New Roman"/>
          <w:sz w:val="26"/>
          <w:szCs w:val="26"/>
        </w:rPr>
        <w:t xml:space="preserve"> степени </w:t>
      </w:r>
      <w:r w:rsidRPr="00F32B76">
        <w:rPr>
          <w:rFonts w:ascii="Times New Roman" w:hAnsi="Times New Roman" w:cs="Times New Roman"/>
          <w:sz w:val="26"/>
          <w:szCs w:val="26"/>
          <w:lang w:val="en-US"/>
        </w:rPr>
        <w:t>XI</w:t>
      </w:r>
      <w:r w:rsidRPr="00F32B76">
        <w:rPr>
          <w:rFonts w:ascii="Times New Roman" w:hAnsi="Times New Roman" w:cs="Times New Roman"/>
          <w:sz w:val="26"/>
          <w:szCs w:val="26"/>
        </w:rPr>
        <w:t xml:space="preserve"> Международного фестиваля-конкурса «Адмиралтейская звезда» (г.Санкт-Петербург); диплом лауреата </w:t>
      </w:r>
      <w:r w:rsidRPr="00F32B76">
        <w:rPr>
          <w:rFonts w:ascii="Times New Roman" w:hAnsi="Times New Roman" w:cs="Times New Roman"/>
          <w:sz w:val="26"/>
          <w:szCs w:val="26"/>
          <w:lang w:val="en-US"/>
        </w:rPr>
        <w:t>II</w:t>
      </w:r>
      <w:r w:rsidRPr="00F32B76">
        <w:rPr>
          <w:rFonts w:ascii="Times New Roman" w:hAnsi="Times New Roman" w:cs="Times New Roman"/>
          <w:sz w:val="26"/>
          <w:szCs w:val="26"/>
        </w:rPr>
        <w:t xml:space="preserve"> степени краевого конкурса любительских хореографических коллективов «Танцевальные смешилки» (г.Красноярск). </w:t>
      </w:r>
    </w:p>
    <w:p w:rsidR="002F7F45" w:rsidRPr="00F32B76" w:rsidRDefault="002F7F45" w:rsidP="00030875">
      <w:pPr>
        <w:spacing w:after="0" w:line="240" w:lineRule="auto"/>
        <w:jc w:val="center"/>
        <w:rPr>
          <w:rFonts w:ascii="Times New Roman" w:hAnsi="Times New Roman" w:cs="Times New Roman"/>
          <w:spacing w:val="-4"/>
          <w:sz w:val="26"/>
          <w:szCs w:val="26"/>
        </w:rPr>
      </w:pPr>
    </w:p>
    <w:p w:rsidR="002F7F45" w:rsidRPr="00F32B76" w:rsidRDefault="002F7F45" w:rsidP="00030875">
      <w:pPr>
        <w:spacing w:after="0" w:line="240" w:lineRule="auto"/>
        <w:jc w:val="center"/>
        <w:rPr>
          <w:rFonts w:ascii="Times New Roman" w:hAnsi="Times New Roman" w:cs="Times New Roman"/>
          <w:spacing w:val="-4"/>
          <w:sz w:val="26"/>
          <w:szCs w:val="26"/>
        </w:rPr>
      </w:pPr>
      <w:r w:rsidRPr="00F32B76">
        <w:rPr>
          <w:rFonts w:ascii="Times New Roman" w:hAnsi="Times New Roman" w:cs="Times New Roman"/>
          <w:spacing w:val="-4"/>
          <w:sz w:val="26"/>
          <w:szCs w:val="26"/>
        </w:rPr>
        <w:t>Задача 2. Обеспечение доступности произведений кинематографии для населения муниципального образования город Норильск</w:t>
      </w:r>
    </w:p>
    <w:p w:rsidR="002F7F45" w:rsidRPr="00F32B76" w:rsidRDefault="002F7F45" w:rsidP="00030875">
      <w:pPr>
        <w:pStyle w:val="a4"/>
        <w:spacing w:after="0" w:line="240" w:lineRule="auto"/>
        <w:ind w:left="1429"/>
        <w:rPr>
          <w:rFonts w:ascii="Times New Roman" w:hAnsi="Times New Roman" w:cs="Times New Roman"/>
          <w:spacing w:val="-4"/>
          <w:sz w:val="26"/>
          <w:szCs w:val="26"/>
        </w:rPr>
      </w:pPr>
    </w:p>
    <w:p w:rsidR="002F7F45" w:rsidRPr="00F32B76" w:rsidRDefault="002F7F45" w:rsidP="00030875">
      <w:pPr>
        <w:spacing w:after="0" w:line="240" w:lineRule="auto"/>
        <w:ind w:firstLine="709"/>
        <w:jc w:val="both"/>
        <w:rPr>
          <w:rFonts w:ascii="Times New Roman" w:hAnsi="Times New Roman" w:cs="Times New Roman"/>
          <w:i/>
          <w:iCs/>
          <w:sz w:val="26"/>
          <w:szCs w:val="26"/>
        </w:rPr>
      </w:pPr>
      <w:r w:rsidRPr="00F32B76">
        <w:rPr>
          <w:rFonts w:ascii="Times New Roman" w:hAnsi="Times New Roman" w:cs="Times New Roman"/>
          <w:i/>
          <w:iCs/>
          <w:sz w:val="26"/>
          <w:szCs w:val="26"/>
        </w:rPr>
        <w:t>Организация кинопоказа на территории муниципального образования город Норильск муниципальными учреждениями культуры.</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На территории муниципального образования город Норильск функционируют 3 учреждения, подведомственные Управлению, осуществляющие кинопоказ, где функционируют кинозалы с цифровым показом в формате 3</w:t>
      </w:r>
      <w:r w:rsidRPr="00F32B76">
        <w:rPr>
          <w:rFonts w:ascii="Times New Roman" w:hAnsi="Times New Roman" w:cs="Times New Roman"/>
          <w:sz w:val="26"/>
          <w:szCs w:val="26"/>
          <w:lang w:val="en-US"/>
        </w:rPr>
        <w:t>D</w:t>
      </w:r>
      <w:r w:rsidRPr="00F32B76">
        <w:rPr>
          <w:rFonts w:ascii="Times New Roman" w:hAnsi="Times New Roman" w:cs="Times New Roman"/>
          <w:sz w:val="26"/>
          <w:szCs w:val="26"/>
        </w:rPr>
        <w:t>:</w:t>
      </w:r>
    </w:p>
    <w:p w:rsidR="002F7F45" w:rsidRPr="00F32B76" w:rsidRDefault="002F7F45" w:rsidP="007C4C3B">
      <w:pPr>
        <w:pStyle w:val="a9"/>
        <w:numPr>
          <w:ilvl w:val="0"/>
          <w:numId w:val="12"/>
        </w:numPr>
        <w:tabs>
          <w:tab w:val="clear" w:pos="720"/>
          <w:tab w:val="num" w:pos="0"/>
          <w:tab w:val="left" w:pos="993"/>
        </w:tabs>
        <w:spacing w:after="0"/>
        <w:ind w:left="0" w:right="32" w:firstLine="709"/>
        <w:jc w:val="both"/>
        <w:rPr>
          <w:rFonts w:ascii="Times New Roman" w:hAnsi="Times New Roman"/>
          <w:sz w:val="26"/>
          <w:szCs w:val="26"/>
        </w:rPr>
      </w:pPr>
      <w:r w:rsidRPr="00F32B76">
        <w:rPr>
          <w:rFonts w:ascii="Times New Roman" w:hAnsi="Times New Roman"/>
          <w:sz w:val="26"/>
          <w:szCs w:val="26"/>
        </w:rPr>
        <w:t>муниципальное бюджетное учреждение культуры «Культурно-досуговый центр  им. Владимира Высоцкого»</w:t>
      </w:r>
      <w:r w:rsidR="00DD3A4C" w:rsidRPr="00F32B76">
        <w:rPr>
          <w:rFonts w:ascii="Times New Roman" w:hAnsi="Times New Roman"/>
          <w:sz w:val="26"/>
          <w:szCs w:val="26"/>
        </w:rPr>
        <w:t xml:space="preserve"> (далее – МБУК «КДЦ им. Вл.Высоцкого»)</w:t>
      </w:r>
      <w:r w:rsidRPr="00F32B76">
        <w:rPr>
          <w:rFonts w:ascii="Times New Roman" w:hAnsi="Times New Roman"/>
          <w:sz w:val="26"/>
          <w:szCs w:val="26"/>
        </w:rPr>
        <w:t>;</w:t>
      </w:r>
    </w:p>
    <w:p w:rsidR="002F7F45" w:rsidRPr="00F32B76" w:rsidRDefault="002F7F45" w:rsidP="007C4C3B">
      <w:pPr>
        <w:pStyle w:val="a9"/>
        <w:numPr>
          <w:ilvl w:val="0"/>
          <w:numId w:val="12"/>
        </w:numPr>
        <w:tabs>
          <w:tab w:val="clear" w:pos="720"/>
          <w:tab w:val="num" w:pos="0"/>
          <w:tab w:val="left" w:pos="993"/>
        </w:tabs>
        <w:spacing w:after="0"/>
        <w:ind w:left="0" w:right="32" w:firstLine="709"/>
        <w:jc w:val="both"/>
        <w:rPr>
          <w:rFonts w:ascii="Times New Roman" w:hAnsi="Times New Roman"/>
          <w:sz w:val="26"/>
          <w:szCs w:val="26"/>
        </w:rPr>
      </w:pPr>
      <w:r w:rsidRPr="00F32B76">
        <w:rPr>
          <w:rFonts w:ascii="Times New Roman" w:hAnsi="Times New Roman"/>
          <w:sz w:val="26"/>
          <w:szCs w:val="26"/>
        </w:rPr>
        <w:t>муниципальное бюджетное учреждение культуры «Культурно-досуговый центр «Юбилейный»</w:t>
      </w:r>
      <w:r w:rsidR="00DD3A4C" w:rsidRPr="00F32B76">
        <w:rPr>
          <w:rFonts w:ascii="Times New Roman" w:hAnsi="Times New Roman"/>
          <w:sz w:val="26"/>
          <w:szCs w:val="26"/>
        </w:rPr>
        <w:t xml:space="preserve"> (далее – МБУК «КДЦ «Юбилейный»)</w:t>
      </w:r>
      <w:r w:rsidRPr="00F32B76">
        <w:rPr>
          <w:rFonts w:ascii="Times New Roman" w:hAnsi="Times New Roman"/>
          <w:sz w:val="26"/>
          <w:szCs w:val="26"/>
        </w:rPr>
        <w:t>;</w:t>
      </w:r>
    </w:p>
    <w:p w:rsidR="002F7F45" w:rsidRPr="00F32B76" w:rsidRDefault="002F7F45" w:rsidP="007C4C3B">
      <w:pPr>
        <w:pStyle w:val="a9"/>
        <w:numPr>
          <w:ilvl w:val="0"/>
          <w:numId w:val="12"/>
        </w:numPr>
        <w:tabs>
          <w:tab w:val="clear" w:pos="720"/>
          <w:tab w:val="num" w:pos="0"/>
          <w:tab w:val="left" w:pos="993"/>
        </w:tabs>
        <w:spacing w:after="0"/>
        <w:ind w:left="0" w:right="32" w:firstLine="709"/>
        <w:jc w:val="both"/>
        <w:rPr>
          <w:rFonts w:ascii="Times New Roman" w:hAnsi="Times New Roman"/>
          <w:sz w:val="26"/>
          <w:szCs w:val="26"/>
        </w:rPr>
      </w:pPr>
      <w:r w:rsidRPr="00F32B76">
        <w:rPr>
          <w:rFonts w:ascii="Times New Roman" w:hAnsi="Times New Roman"/>
          <w:sz w:val="26"/>
          <w:szCs w:val="26"/>
        </w:rPr>
        <w:t>муниципальное бюджетное учреждение «Кинокомплекс «Родина»</w:t>
      </w:r>
      <w:r w:rsidR="00DD3A4C" w:rsidRPr="00F32B76">
        <w:rPr>
          <w:rFonts w:ascii="Times New Roman" w:hAnsi="Times New Roman"/>
          <w:sz w:val="26"/>
          <w:szCs w:val="26"/>
        </w:rPr>
        <w:t xml:space="preserve"> (далее – МБУ «Кинокомплекс «Родина»)</w:t>
      </w:r>
      <w:r w:rsidRPr="00F32B76">
        <w:rPr>
          <w:rFonts w:ascii="Times New Roman" w:hAnsi="Times New Roman"/>
          <w:sz w:val="26"/>
          <w:szCs w:val="26"/>
        </w:rPr>
        <w:t xml:space="preserve"> с кинозалом «Ретро».</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Наряду с муниципальными учреждениями кинопоказ осуществляет коммерческое учреждение «Синема Арт Холл» (выведен из состава учреждений, подведомственных Управлению, по концессионному соглашению в соответствии с распоряжением Администрации города Норильска от 18.10.2011 № 4298 «Об изъятии муниципального имущества из оперативного управления»).</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Основным кинопрокатчиком на территории муниципального образования город Норильск является </w:t>
      </w:r>
      <w:r w:rsidR="00DD3A4C" w:rsidRPr="00F32B76">
        <w:rPr>
          <w:rFonts w:ascii="Times New Roman" w:hAnsi="Times New Roman"/>
          <w:sz w:val="26"/>
          <w:szCs w:val="26"/>
        </w:rPr>
        <w:t>МБУ «Кинокомплекс «Родина»</w:t>
      </w:r>
      <w:r w:rsidRPr="00F32B76">
        <w:rPr>
          <w:rFonts w:ascii="Times New Roman" w:hAnsi="Times New Roman" w:cs="Times New Roman"/>
          <w:sz w:val="26"/>
          <w:szCs w:val="26"/>
        </w:rPr>
        <w:t xml:space="preserve">, для которого кинодеятельность является основной, а работа с детской и семейной аудиторией - приоритетной.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Целями деятельности </w:t>
      </w:r>
      <w:r w:rsidR="00DD3A4C" w:rsidRPr="00F32B76">
        <w:rPr>
          <w:rFonts w:ascii="Times New Roman" w:hAnsi="Times New Roman"/>
          <w:sz w:val="26"/>
          <w:szCs w:val="26"/>
        </w:rPr>
        <w:t xml:space="preserve">МБУК «КДЦ им. Вл.Высоцкого» </w:t>
      </w:r>
      <w:r w:rsidRPr="00F32B76">
        <w:rPr>
          <w:rFonts w:ascii="Times New Roman" w:hAnsi="Times New Roman" w:cs="Times New Roman"/>
          <w:sz w:val="26"/>
          <w:szCs w:val="26"/>
        </w:rPr>
        <w:t xml:space="preserve">и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 xml:space="preserve">, единственных досуговых учреждений на территории района Талнах и района Кайеркан муниципального образования город Норильск, является удовлетворение интересов всех социальных групп населения на основе разнообразия форм досуга. Основными видами деятельности являются: демонстрация кинофильмов, организация и проведение различных форм культурно-просветительской, культурно-массовой, культурно-досуговой и клубной деятельности.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Кинодеятельность  кинотеатров муниципального образования город Норильск и культурно-досуговых центров района Талнах и района Кайеркан муниципального образования город Норильск формируется на основе договорных отношений с дистрибуционными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Выполнить эти условия районным культурно-досуговым центрам часто невозможно по следующим причинам:</w:t>
      </w:r>
    </w:p>
    <w:p w:rsidR="002F7F45" w:rsidRPr="00F32B76" w:rsidRDefault="002F7F45" w:rsidP="007C4C3B">
      <w:pPr>
        <w:pStyle w:val="a4"/>
        <w:numPr>
          <w:ilvl w:val="0"/>
          <w:numId w:val="2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невозможность обеспечения установленного валового сбора при существующей посещаемости районного культурно-досугового центра;</w:t>
      </w:r>
    </w:p>
    <w:p w:rsidR="002F7F45" w:rsidRPr="00F32B76" w:rsidRDefault="002F7F45" w:rsidP="007C4C3B">
      <w:pPr>
        <w:pStyle w:val="a4"/>
        <w:numPr>
          <w:ilvl w:val="0"/>
          <w:numId w:val="2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влияние погодных условий на соблюдение сроков проката и своевременной доставки и отправки фильмокопий;</w:t>
      </w:r>
    </w:p>
    <w:p w:rsidR="002F7F45" w:rsidRPr="00F32B76" w:rsidRDefault="002F7F45" w:rsidP="007C4C3B">
      <w:pPr>
        <w:pStyle w:val="a4"/>
        <w:numPr>
          <w:ilvl w:val="0"/>
          <w:numId w:val="2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необходимость выполнения основной плановой деятельности по организации и проведению общегородских культурно-массовых акций.</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Кинодеятельность является перспективным и экономически выгодным видом деятельности культурно-досуговых центров. Цены билетов на киносеансы во всех учреждениях, осуществляющих кинопоказ в 2013 году, выросли на 16%. Предусмотрена гибкая система скидок для социально-незащищенных слоев населения (инвалиды, многодетные семьи, пенсионеры) и по коллективным заявкам для организаций и учреждений (муниципальные общеобразовательные учреждения, муниципальные дошкольные образовательные учреждения). </w:t>
      </w:r>
    </w:p>
    <w:p w:rsidR="002F7F45" w:rsidRPr="00F32B76" w:rsidRDefault="002F7F45" w:rsidP="00030875">
      <w:pPr>
        <w:pStyle w:val="a9"/>
        <w:tabs>
          <w:tab w:val="left" w:pos="709"/>
        </w:tabs>
        <w:spacing w:after="0"/>
        <w:ind w:left="0"/>
        <w:jc w:val="both"/>
        <w:rPr>
          <w:rFonts w:ascii="Times New Roman" w:hAnsi="Times New Roman"/>
          <w:sz w:val="26"/>
          <w:szCs w:val="26"/>
        </w:rPr>
      </w:pPr>
      <w:r w:rsidRPr="00F32B76">
        <w:rPr>
          <w:rFonts w:ascii="Times New Roman" w:hAnsi="Times New Roman"/>
          <w:sz w:val="26"/>
          <w:szCs w:val="26"/>
        </w:rPr>
        <w:tab/>
        <w:t>Во исполнение Фе</w:t>
      </w:r>
      <w:r w:rsidR="00B11E5B" w:rsidRPr="00F32B76">
        <w:rPr>
          <w:rFonts w:ascii="Times New Roman" w:hAnsi="Times New Roman"/>
          <w:sz w:val="26"/>
          <w:szCs w:val="26"/>
        </w:rPr>
        <w:t xml:space="preserve">дерального закона от 22.08.1996 </w:t>
      </w:r>
      <w:r w:rsidRPr="00F32B76">
        <w:rPr>
          <w:rFonts w:ascii="Times New Roman" w:hAnsi="Times New Roman"/>
          <w:sz w:val="26"/>
          <w:szCs w:val="26"/>
        </w:rPr>
        <w:t xml:space="preserve">№ 126-ФЗ «О государственной поддержке кинематографии Российской Федерации» осуществлено  подключение к единой федеральной автоматизированной информационной системе сведений о показах фильмов в кинозалах. Данные автоматически передаются в Министерство культуры Российской Федерации. Новое программное обеспечение, внедрение унифицированных форм отчётов кассы позволило совершенствовать статистическую отчётность и  систематизировать документацию. </w:t>
      </w:r>
    </w:p>
    <w:p w:rsidR="002F7F45" w:rsidRPr="00F32B76" w:rsidRDefault="002F7F45" w:rsidP="00030875">
      <w:pPr>
        <w:pStyle w:val="a9"/>
        <w:tabs>
          <w:tab w:val="left" w:pos="709"/>
        </w:tabs>
        <w:spacing w:after="0"/>
        <w:ind w:left="0" w:firstLine="709"/>
        <w:jc w:val="both"/>
        <w:rPr>
          <w:rFonts w:ascii="Times New Roman" w:hAnsi="Times New Roman"/>
          <w:sz w:val="26"/>
          <w:szCs w:val="26"/>
        </w:rPr>
      </w:pPr>
      <w:r w:rsidRPr="00F32B76">
        <w:rPr>
          <w:rFonts w:ascii="Times New Roman" w:hAnsi="Times New Roman"/>
          <w:sz w:val="26"/>
          <w:szCs w:val="26"/>
        </w:rPr>
        <w:t>При анализе состояния кинопоказа за 2013 год наблюдается уменьшение валового сбора и количества зрителей в сравнении с фактическими показателями 2012 года</w:t>
      </w:r>
      <w:r w:rsidR="00281E12" w:rsidRPr="00F32B76">
        <w:rPr>
          <w:rFonts w:ascii="Times New Roman" w:hAnsi="Times New Roman"/>
          <w:sz w:val="26"/>
          <w:szCs w:val="26"/>
        </w:rPr>
        <w:t xml:space="preserve"> – п</w:t>
      </w:r>
      <w:r w:rsidRPr="00F32B76">
        <w:rPr>
          <w:rFonts w:ascii="Times New Roman" w:hAnsi="Times New Roman"/>
          <w:sz w:val="26"/>
          <w:szCs w:val="26"/>
        </w:rPr>
        <w:t>ри увеличении количества киносеансов на 13% (по требованиям дистрибьюторов), на 14% уменьшилось количество кинозрителей и на 4%</w:t>
      </w:r>
      <w:r w:rsidR="00D60192" w:rsidRPr="00F32B76">
        <w:rPr>
          <w:rFonts w:ascii="Times New Roman" w:hAnsi="Times New Roman"/>
          <w:sz w:val="26"/>
          <w:szCs w:val="26"/>
        </w:rPr>
        <w:t xml:space="preserve"> </w:t>
      </w:r>
      <w:r w:rsidR="00281E12" w:rsidRPr="00F32B76">
        <w:rPr>
          <w:rFonts w:ascii="Times New Roman" w:hAnsi="Times New Roman"/>
          <w:sz w:val="26"/>
          <w:szCs w:val="26"/>
        </w:rPr>
        <w:t>–</w:t>
      </w:r>
      <w:r w:rsidRPr="00F32B76">
        <w:rPr>
          <w:rFonts w:ascii="Times New Roman" w:hAnsi="Times New Roman"/>
          <w:sz w:val="26"/>
          <w:szCs w:val="26"/>
        </w:rPr>
        <w:t xml:space="preserve"> валовый сбор. </w:t>
      </w:r>
    </w:p>
    <w:p w:rsidR="002F7F45" w:rsidRPr="00F32B76" w:rsidRDefault="002F7F45" w:rsidP="00030875">
      <w:pPr>
        <w:spacing w:after="0" w:line="240" w:lineRule="auto"/>
        <w:ind w:firstLine="709"/>
        <w:jc w:val="both"/>
        <w:rPr>
          <w:rFonts w:ascii="Times New Roman" w:hAnsi="Times New Roman" w:cs="Times New Roman"/>
          <w:i/>
          <w:iCs/>
          <w:spacing w:val="-2"/>
          <w:sz w:val="26"/>
          <w:szCs w:val="26"/>
        </w:rPr>
      </w:pPr>
      <w:r w:rsidRPr="00F32B76">
        <w:rPr>
          <w:rFonts w:ascii="Times New Roman" w:hAnsi="Times New Roman" w:cs="Times New Roman"/>
          <w:i/>
          <w:iCs/>
          <w:sz w:val="26"/>
          <w:szCs w:val="26"/>
        </w:rPr>
        <w:t>Проведение киномероприятий.</w:t>
      </w:r>
    </w:p>
    <w:p w:rsidR="002F7F45" w:rsidRPr="00F32B76" w:rsidRDefault="002F7F45" w:rsidP="0003087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Кинематограф в рамках своих возможностей развивает творческий потенциал, воображение детей и подростков, способствует закреплению позитивных социальных норм. В связи с этим проведение разнообразных кинопрограмм</w:t>
      </w:r>
      <w:r w:rsidRPr="00F32B76">
        <w:rPr>
          <w:rFonts w:ascii="Times New Roman" w:hAnsi="Times New Roman" w:cs="Times New Roman"/>
          <w:b/>
          <w:bCs/>
          <w:sz w:val="26"/>
          <w:szCs w:val="26"/>
        </w:rPr>
        <w:t xml:space="preserve"> </w:t>
      </w:r>
      <w:r w:rsidRPr="00F32B76">
        <w:rPr>
          <w:rFonts w:ascii="Times New Roman" w:hAnsi="Times New Roman" w:cs="Times New Roman"/>
          <w:sz w:val="26"/>
          <w:szCs w:val="26"/>
        </w:rPr>
        <w:t>для детей и молодежи муниципального образования город Норильск по проблемам морали и нравственности, вопросам военно-патриотического и гражданско-правового воспитания, правилам дорожного движения, профилактики наркомании, раннего алкоголизма и т.д. объективно способствуют нравственному оздоровлению норильского социума. На базе муниципальных учреждений культуры, подведомственных Управлению,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2F7F45" w:rsidRPr="00F32B76" w:rsidRDefault="002F7F45" w:rsidP="0003087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pacing w:val="-6"/>
          <w:sz w:val="26"/>
          <w:szCs w:val="26"/>
        </w:rPr>
      </w:pPr>
      <w:r w:rsidRPr="00F32B76">
        <w:rPr>
          <w:rFonts w:ascii="Times New Roman" w:hAnsi="Times New Roman" w:cs="Times New Roman"/>
          <w:sz w:val="26"/>
          <w:szCs w:val="26"/>
        </w:rPr>
        <w:t xml:space="preserve">Неформальные самодеятельные объединения, удовлетворяющие многообразные интересы молодежи, становятся одним из значимых средств социализации молодого поколения, подключение его к проблемам и делам. С 2001 года на базе </w:t>
      </w:r>
      <w:r w:rsidR="00DD3A4C" w:rsidRPr="00F32B76">
        <w:rPr>
          <w:rFonts w:ascii="Times New Roman" w:hAnsi="Times New Roman"/>
          <w:sz w:val="26"/>
          <w:szCs w:val="26"/>
        </w:rPr>
        <w:t>МБУ «Кинокомплекс «Родина»</w:t>
      </w:r>
      <w:r w:rsidRPr="00F32B76">
        <w:rPr>
          <w:rFonts w:ascii="Times New Roman" w:hAnsi="Times New Roman" w:cs="Times New Roman"/>
          <w:sz w:val="26"/>
          <w:szCs w:val="26"/>
        </w:rPr>
        <w:t xml:space="preserve"> работает киновидеоклубное объединение (далее - КВКО) «Экран» - успешное, результативное объединение, которое ежегодно подтверждает свой профессионализм на фестивалях разного уровня. </w:t>
      </w:r>
      <w:r w:rsidRPr="00F32B76">
        <w:rPr>
          <w:rFonts w:ascii="Times New Roman" w:hAnsi="Times New Roman" w:cs="Times New Roman"/>
          <w:spacing w:val="-6"/>
          <w:sz w:val="26"/>
          <w:szCs w:val="26"/>
        </w:rPr>
        <w:t xml:space="preserve">Занятия, в том числе с детьми из </w:t>
      </w:r>
      <w:r w:rsidRPr="00F32B76">
        <w:rPr>
          <w:rFonts w:ascii="Times New Roman" w:hAnsi="Times New Roman" w:cs="Times New Roman"/>
          <w:spacing w:val="-6"/>
          <w:sz w:val="26"/>
          <w:szCs w:val="26"/>
        </w:rPr>
        <w:lastRenderedPageBreak/>
        <w:t xml:space="preserve">малообеспеченных семей, проводились в кинозале «Ретро» </w:t>
      </w:r>
      <w:r w:rsidR="00DD3A4C" w:rsidRPr="00F32B76">
        <w:rPr>
          <w:rFonts w:ascii="Times New Roman" w:hAnsi="Times New Roman"/>
          <w:sz w:val="26"/>
          <w:szCs w:val="26"/>
        </w:rPr>
        <w:t>МБУ «Кинокомплекс «Родина»</w:t>
      </w:r>
      <w:r w:rsidRPr="00F32B76">
        <w:rPr>
          <w:rFonts w:ascii="Times New Roman" w:hAnsi="Times New Roman" w:cs="Times New Roman"/>
          <w:spacing w:val="-6"/>
          <w:sz w:val="26"/>
          <w:szCs w:val="26"/>
        </w:rPr>
        <w:t xml:space="preserve"> (ул. Кирова, 24), который с 2007 года находится в состоянии ремонта. </w:t>
      </w:r>
    </w:p>
    <w:p w:rsidR="00AD1658" w:rsidRPr="00F32B76" w:rsidRDefault="00AD1658"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 марта месяца 2014 года в целях систематизации имеющихся кинопленок, определения степени их сохранности, технического состояния и точного количества проводится ревизия фильмофонда силами заведующей отделением (пунктом) по прокату кино-видеофильмов и реставратором фильмокопий. Уже отсмотрено  11 391 коробок с пленочными бобинами,  скомплектовано 1 132 «пленочных» фильмов, из которых практически все фильмы на черно-белой пленке находятся в  рабочем состоянии. На баланс поставлены 2 577 единиц фильмофонда, включая 1119 пленочных фильмов; 907 оцифрованных документальных фильмов. </w:t>
      </w:r>
    </w:p>
    <w:p w:rsidR="00AD1658" w:rsidRPr="00F32B76" w:rsidRDefault="00AD1658"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 результатам ревизии единицы фильмофонда, пришедшие в негодность (фильмокопии 3 и 4 категории, имеющие дефекты, исключающие возможность качественного демонстрирования (сухое состояние эмульсионного слоя, потеря светового баланса и т.д.), будут списаны и в последствии утилизированы. Утилизацией фильмокопий в муниципальном образовании город Норильск никто не занимается, в связи с чем будут подключены иногородние фирмы. Стоимость услуг - от 350 до 500 руб. фильмокопия.</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Среди </w:t>
      </w:r>
      <w:r w:rsidRPr="00F32B76">
        <w:rPr>
          <w:rFonts w:ascii="Times New Roman" w:hAnsi="Times New Roman" w:cs="Times New Roman"/>
          <w:i/>
          <w:iCs/>
          <w:sz w:val="26"/>
          <w:szCs w:val="26"/>
        </w:rPr>
        <w:t>проблемных</w:t>
      </w:r>
      <w:r w:rsidRPr="00F32B76">
        <w:rPr>
          <w:rFonts w:ascii="Times New Roman" w:hAnsi="Times New Roman" w:cs="Times New Roman"/>
          <w:sz w:val="26"/>
          <w:szCs w:val="26"/>
        </w:rPr>
        <w:t xml:space="preserve"> аспектов о</w:t>
      </w:r>
      <w:r w:rsidRPr="00F32B76">
        <w:rPr>
          <w:rFonts w:ascii="Times New Roman" w:hAnsi="Times New Roman" w:cs="Times New Roman"/>
          <w:spacing w:val="-4"/>
          <w:sz w:val="26"/>
          <w:szCs w:val="26"/>
        </w:rPr>
        <w:t xml:space="preserve">беспечения доступности произведений кинематографии для населения </w:t>
      </w:r>
      <w:r w:rsidRPr="00F32B76">
        <w:rPr>
          <w:rFonts w:ascii="Times New Roman" w:hAnsi="Times New Roman" w:cs="Times New Roman"/>
          <w:sz w:val="26"/>
          <w:szCs w:val="26"/>
        </w:rPr>
        <w:t>муниципального образования город Норильск</w:t>
      </w:r>
      <w:r w:rsidRPr="00F32B76">
        <w:rPr>
          <w:rFonts w:ascii="Times New Roman" w:hAnsi="Times New Roman" w:cs="Times New Roman"/>
          <w:spacing w:val="-4"/>
          <w:sz w:val="26"/>
          <w:szCs w:val="26"/>
        </w:rPr>
        <w:t xml:space="preserve"> </w:t>
      </w:r>
      <w:r w:rsidRPr="00F32B76">
        <w:rPr>
          <w:rFonts w:ascii="Times New Roman" w:hAnsi="Times New Roman" w:cs="Times New Roman"/>
          <w:sz w:val="26"/>
          <w:szCs w:val="26"/>
        </w:rPr>
        <w:t>выделяются:</w:t>
      </w:r>
    </w:p>
    <w:p w:rsidR="002F7F45" w:rsidRPr="00F32B76" w:rsidRDefault="002F7F45" w:rsidP="007C4C3B">
      <w:pPr>
        <w:pStyle w:val="a4"/>
        <w:numPr>
          <w:ilvl w:val="0"/>
          <w:numId w:val="4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Техническое переоснащение  и модернизация кинозалов в целях улучшения  качества кинопоказа и звуковоспроизведения:</w:t>
      </w:r>
    </w:p>
    <w:p w:rsidR="002F7F45" w:rsidRPr="00F32B76" w:rsidRDefault="002F7F45" w:rsidP="007C4C3B">
      <w:pPr>
        <w:pStyle w:val="a4"/>
        <w:numPr>
          <w:ilvl w:val="0"/>
          <w:numId w:val="14"/>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киновидеозал «Ретро» находится в состоянии затяжного ремонта (отсутствие финансирования), основная деятельность не осуществляется;</w:t>
      </w:r>
    </w:p>
    <w:p w:rsidR="002F7F45" w:rsidRPr="00F32B76" w:rsidRDefault="002F7F45" w:rsidP="007C4C3B">
      <w:pPr>
        <w:pStyle w:val="a4"/>
        <w:numPr>
          <w:ilvl w:val="0"/>
          <w:numId w:val="14"/>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несоответствие современным технологическим и эстетическим нормам (в зрительном зале </w:t>
      </w:r>
      <w:r w:rsidR="00DD3A4C" w:rsidRPr="00F32B76">
        <w:rPr>
          <w:rFonts w:ascii="Times New Roman" w:hAnsi="Times New Roman"/>
          <w:sz w:val="26"/>
          <w:szCs w:val="26"/>
        </w:rPr>
        <w:t>МБУК «КДЦ им. Вл.Высоцкого»</w:t>
      </w:r>
      <w:r w:rsidRPr="00F32B76">
        <w:rPr>
          <w:rFonts w:ascii="Times New Roman" w:hAnsi="Times New Roman" w:cs="Times New Roman"/>
          <w:sz w:val="26"/>
          <w:szCs w:val="26"/>
        </w:rPr>
        <w:t xml:space="preserve"> - низкий уровень комфортности, изношенность кресел; в </w:t>
      </w:r>
      <w:r w:rsidR="00DD3A4C" w:rsidRPr="00F32B76">
        <w:rPr>
          <w:rFonts w:ascii="Times New Roman" w:hAnsi="Times New Roman"/>
          <w:sz w:val="26"/>
          <w:szCs w:val="26"/>
        </w:rPr>
        <w:t>МБУ «Кинокомплекс «Родина»</w:t>
      </w:r>
      <w:r w:rsidRPr="00F32B76">
        <w:rPr>
          <w:rFonts w:ascii="Times New Roman" w:hAnsi="Times New Roman" w:cs="Times New Roman"/>
          <w:sz w:val="26"/>
          <w:szCs w:val="26"/>
        </w:rPr>
        <w:t xml:space="preserve"> - несоответствие звукоизоляции санитарным нормам); </w:t>
      </w:r>
    </w:p>
    <w:p w:rsidR="002F7F45" w:rsidRPr="00F32B76" w:rsidRDefault="002F7F45" w:rsidP="007C4C3B">
      <w:pPr>
        <w:pStyle w:val="a4"/>
        <w:numPr>
          <w:ilvl w:val="0"/>
          <w:numId w:val="14"/>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недостаток площадей в </w:t>
      </w:r>
      <w:r w:rsidR="00DD3A4C" w:rsidRPr="00F32B76">
        <w:rPr>
          <w:rFonts w:ascii="Times New Roman" w:hAnsi="Times New Roman"/>
          <w:sz w:val="26"/>
          <w:szCs w:val="26"/>
        </w:rPr>
        <w:t xml:space="preserve">МБУК «КДЦ «Юбилейный» </w:t>
      </w:r>
      <w:r w:rsidRPr="00F32B76">
        <w:rPr>
          <w:rFonts w:ascii="Times New Roman" w:hAnsi="Times New Roman" w:cs="Times New Roman"/>
          <w:sz w:val="26"/>
          <w:szCs w:val="26"/>
        </w:rPr>
        <w:t xml:space="preserve">для расширения зоны кинодеятельности. </w:t>
      </w:r>
    </w:p>
    <w:p w:rsidR="002F7F45" w:rsidRPr="00F32B76" w:rsidRDefault="002F7F45" w:rsidP="007C4C3B">
      <w:pPr>
        <w:numPr>
          <w:ilvl w:val="0"/>
          <w:numId w:val="47"/>
        </w:numPr>
        <w:tabs>
          <w:tab w:val="righ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Необходимость совмещения культурно-досуговой и кинодеятельности в </w:t>
      </w:r>
      <w:r w:rsidR="00DD3A4C" w:rsidRPr="00F32B76">
        <w:rPr>
          <w:rFonts w:ascii="Times New Roman" w:hAnsi="Times New Roman"/>
          <w:sz w:val="26"/>
          <w:szCs w:val="26"/>
        </w:rPr>
        <w:t xml:space="preserve">МБУК «КДЦ им. Вл.Высоцкого» </w:t>
      </w:r>
      <w:r w:rsidRPr="00F32B76">
        <w:rPr>
          <w:rFonts w:ascii="Times New Roman" w:hAnsi="Times New Roman" w:cs="Times New Roman"/>
          <w:sz w:val="26"/>
          <w:szCs w:val="26"/>
        </w:rPr>
        <w:t xml:space="preserve">и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 что приводит к нарушению требований дистрибьюторов к кинопрокату (отмене киносеансов для подготовки и проведения культурно-досуговых мероприятий, в том числе социального заказа, проводимых в одном кинозале).</w:t>
      </w:r>
    </w:p>
    <w:p w:rsidR="002F7F45" w:rsidRPr="00F32B76" w:rsidRDefault="002F7F45" w:rsidP="007C4C3B">
      <w:pPr>
        <w:pStyle w:val="af0"/>
        <w:numPr>
          <w:ilvl w:val="0"/>
          <w:numId w:val="47"/>
        </w:numPr>
        <w:tabs>
          <w:tab w:val="center" w:pos="0"/>
          <w:tab w:val="left" w:pos="993"/>
        </w:tabs>
        <w:ind w:left="0" w:firstLine="709"/>
        <w:jc w:val="both"/>
        <w:rPr>
          <w:spacing w:val="-4"/>
          <w:sz w:val="26"/>
          <w:szCs w:val="26"/>
        </w:rPr>
      </w:pPr>
      <w:r w:rsidRPr="00F32B76">
        <w:rPr>
          <w:spacing w:val="-4"/>
          <w:sz w:val="26"/>
          <w:szCs w:val="26"/>
        </w:rPr>
        <w:t xml:space="preserve">Уменьшение посетителей киносеансов в возрасте до 16 лет в связи с введением возрастных ограничений в соответствии с Федеральным законом от 29.12.2010 № 436-ФЗ «О защите детей от информации, причиняющей вред их здоровью и развитию». </w:t>
      </w:r>
    </w:p>
    <w:p w:rsidR="00A055FD" w:rsidRPr="00F32B76" w:rsidRDefault="002F7F45" w:rsidP="007C4C3B">
      <w:pPr>
        <w:numPr>
          <w:ilvl w:val="0"/>
          <w:numId w:val="47"/>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Отсутствие транспорта, закрепленного за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 xml:space="preserve"> и </w:t>
      </w:r>
      <w:r w:rsidR="00DD3A4C" w:rsidRPr="00F32B76">
        <w:rPr>
          <w:rFonts w:ascii="Times New Roman" w:hAnsi="Times New Roman"/>
          <w:sz w:val="26"/>
          <w:szCs w:val="26"/>
        </w:rPr>
        <w:t>МБУК «КДЦ им. Вл.Высоцкого»</w:t>
      </w:r>
      <w:r w:rsidRPr="00F32B76">
        <w:rPr>
          <w:rFonts w:ascii="Times New Roman" w:hAnsi="Times New Roman" w:cs="Times New Roman"/>
          <w:sz w:val="26"/>
          <w:szCs w:val="26"/>
        </w:rPr>
        <w:t>, сказывается на оперативности отправки, получения и обмене фильмокопий, доставке рекламной продукции к фильмам, а также на количестве предлагаемых КДУ выездных киномероприятий.</w:t>
      </w:r>
    </w:p>
    <w:p w:rsidR="00A055FD" w:rsidRPr="00F32B76" w:rsidRDefault="00A055FD" w:rsidP="00A055FD">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За </w:t>
      </w:r>
      <w:r w:rsidR="00361C7F" w:rsidRPr="00F32B76">
        <w:rPr>
          <w:rFonts w:ascii="Times New Roman" w:hAnsi="Times New Roman" w:cs="Times New Roman"/>
          <w:sz w:val="26"/>
          <w:szCs w:val="26"/>
        </w:rPr>
        <w:t xml:space="preserve">период </w:t>
      </w:r>
      <w:r w:rsidRPr="00F32B76">
        <w:rPr>
          <w:rFonts w:ascii="Times New Roman" w:hAnsi="Times New Roman" w:cs="Times New Roman"/>
          <w:sz w:val="26"/>
          <w:szCs w:val="26"/>
        </w:rPr>
        <w:t>2012-2013 г</w:t>
      </w:r>
      <w:r w:rsidR="00361C7F" w:rsidRPr="00F32B76">
        <w:rPr>
          <w:rFonts w:ascii="Times New Roman" w:hAnsi="Times New Roman" w:cs="Times New Roman"/>
          <w:sz w:val="26"/>
          <w:szCs w:val="26"/>
        </w:rPr>
        <w:t>одов</w:t>
      </w:r>
      <w:r w:rsidRPr="00F32B76">
        <w:rPr>
          <w:rFonts w:ascii="Times New Roman" w:hAnsi="Times New Roman" w:cs="Times New Roman"/>
          <w:sz w:val="26"/>
          <w:szCs w:val="26"/>
        </w:rPr>
        <w:t xml:space="preserve"> состоялось 15 496  киносеансов, на которых побывало 445 586 зрителей. Валовый сбор за этот период составил 90 074 362 руб. </w:t>
      </w:r>
    </w:p>
    <w:p w:rsidR="00A055FD" w:rsidRPr="00F32B76" w:rsidRDefault="00A055FD" w:rsidP="00A055FD">
      <w:pPr>
        <w:pStyle w:val="a4"/>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Из средств, полученных от реализации кинобилетов,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 xml:space="preserve"> приобретён новый экран </w:t>
      </w:r>
      <w:r w:rsidRPr="00F32B76">
        <w:rPr>
          <w:rFonts w:ascii="Times New Roman" w:hAnsi="Times New Roman" w:cs="Times New Roman"/>
          <w:sz w:val="26"/>
          <w:szCs w:val="26"/>
          <w:lang w:val="en-US"/>
        </w:rPr>
        <w:t>Perlux</w:t>
      </w:r>
      <w:r w:rsidRPr="00F32B76">
        <w:rPr>
          <w:rFonts w:ascii="Times New Roman" w:hAnsi="Times New Roman" w:cs="Times New Roman"/>
          <w:sz w:val="26"/>
          <w:szCs w:val="26"/>
        </w:rPr>
        <w:t xml:space="preserve"> 220+, размер-11,6х5,2. Замена экрана была необходима, т.к. отмечались дефекты на экранном полотне и потеря яркости изображения. Во время кинопоказа в формате 3</w:t>
      </w:r>
      <w:r w:rsidRPr="00F32B76">
        <w:rPr>
          <w:rFonts w:ascii="Times New Roman" w:hAnsi="Times New Roman" w:cs="Times New Roman"/>
          <w:sz w:val="26"/>
          <w:szCs w:val="26"/>
          <w:lang w:val="en-US"/>
        </w:rPr>
        <w:t>D</w:t>
      </w:r>
      <w:r w:rsidRPr="00F32B76">
        <w:rPr>
          <w:rFonts w:ascii="Times New Roman" w:hAnsi="Times New Roman" w:cs="Times New Roman"/>
          <w:sz w:val="26"/>
          <w:szCs w:val="26"/>
        </w:rPr>
        <w:t xml:space="preserve"> наблюдался минимальный коэффициент отражения, а именно 4,5 </w:t>
      </w:r>
      <w:r w:rsidRPr="00F32B76">
        <w:rPr>
          <w:rFonts w:ascii="Times New Roman" w:hAnsi="Times New Roman" w:cs="Times New Roman"/>
          <w:sz w:val="26"/>
          <w:szCs w:val="26"/>
          <w:lang w:val="en-US"/>
        </w:rPr>
        <w:t>FLT</w:t>
      </w:r>
      <w:r w:rsidRPr="00F32B76">
        <w:rPr>
          <w:rFonts w:ascii="Times New Roman" w:hAnsi="Times New Roman" w:cs="Times New Roman"/>
          <w:sz w:val="26"/>
          <w:szCs w:val="26"/>
        </w:rPr>
        <w:t xml:space="preserve">, при необходимых 6,0 </w:t>
      </w:r>
      <w:r w:rsidRPr="00F32B76">
        <w:rPr>
          <w:rFonts w:ascii="Times New Roman" w:hAnsi="Times New Roman" w:cs="Times New Roman"/>
          <w:sz w:val="26"/>
          <w:szCs w:val="26"/>
          <w:lang w:val="en-US"/>
        </w:rPr>
        <w:t>FLT</w:t>
      </w:r>
      <w:r w:rsidRPr="00F32B76">
        <w:rPr>
          <w:rFonts w:ascii="Times New Roman" w:hAnsi="Times New Roman" w:cs="Times New Roman"/>
          <w:sz w:val="26"/>
          <w:szCs w:val="26"/>
        </w:rPr>
        <w:t xml:space="preserve">. Экран не соответствовал техническим требованиям для комфортного просмотра фильмов в </w:t>
      </w:r>
      <w:r w:rsidRPr="00F32B76">
        <w:rPr>
          <w:rFonts w:ascii="Times New Roman" w:hAnsi="Times New Roman" w:cs="Times New Roman"/>
          <w:sz w:val="26"/>
          <w:szCs w:val="26"/>
        </w:rPr>
        <w:lastRenderedPageBreak/>
        <w:t>очках для 3</w:t>
      </w:r>
      <w:r w:rsidRPr="00F32B76">
        <w:rPr>
          <w:rFonts w:ascii="Times New Roman" w:hAnsi="Times New Roman" w:cs="Times New Roman"/>
          <w:sz w:val="26"/>
          <w:szCs w:val="26"/>
          <w:lang w:val="en-US"/>
        </w:rPr>
        <w:t>D</w:t>
      </w:r>
      <w:r w:rsidRPr="00F32B76">
        <w:rPr>
          <w:rFonts w:ascii="Times New Roman" w:hAnsi="Times New Roman" w:cs="Times New Roman"/>
          <w:sz w:val="26"/>
          <w:szCs w:val="26"/>
        </w:rPr>
        <w:t xml:space="preserve"> просмотра, вызывая дискомфорт у зрителя. Замена экрана произведена в декабре 2013 года. Это приобретение позволило привлечь большее количество зрителей. </w:t>
      </w:r>
    </w:p>
    <w:p w:rsidR="00A055FD" w:rsidRPr="00F32B76" w:rsidRDefault="00A055FD" w:rsidP="00A055FD">
      <w:pPr>
        <w:pStyle w:val="a4"/>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Кинокомплексом «Родина», на основании заключенного контракта от 18.08.2014 с ООО «Азия. Мьюзик. Компани», приобретен, смонтирован и 13.09.2014 введен в эксплуатацию комплекс цифрового кинопроекционного оборудования  для показа фильмов  в формате 2D, 3D. С 16.09.2014 года осуществляет</w:t>
      </w:r>
      <w:r w:rsidR="00477A90" w:rsidRPr="00F32B76">
        <w:rPr>
          <w:rFonts w:ascii="Times New Roman" w:hAnsi="Times New Roman" w:cs="Times New Roman"/>
          <w:sz w:val="26"/>
          <w:szCs w:val="26"/>
        </w:rPr>
        <w:t>ся</w:t>
      </w:r>
      <w:r w:rsidRPr="00F32B76">
        <w:rPr>
          <w:rFonts w:ascii="Times New Roman" w:hAnsi="Times New Roman" w:cs="Times New Roman"/>
          <w:sz w:val="26"/>
          <w:szCs w:val="26"/>
        </w:rPr>
        <w:t xml:space="preserve"> кинопоказ двумя имеющимися кинозалами на цифровом оборудовании.</w:t>
      </w:r>
    </w:p>
    <w:p w:rsidR="002F7F45" w:rsidRPr="00F32B76" w:rsidRDefault="002F7F45" w:rsidP="00030875">
      <w:pPr>
        <w:pStyle w:val="af0"/>
        <w:tabs>
          <w:tab w:val="center" w:pos="0"/>
        </w:tabs>
        <w:ind w:firstLine="709"/>
        <w:jc w:val="both"/>
        <w:rPr>
          <w:i/>
          <w:iCs/>
          <w:sz w:val="26"/>
          <w:szCs w:val="26"/>
        </w:rPr>
      </w:pPr>
      <w:r w:rsidRPr="00F32B76">
        <w:rPr>
          <w:i/>
          <w:iCs/>
          <w:sz w:val="26"/>
          <w:szCs w:val="26"/>
        </w:rPr>
        <w:t>Пути решения</w:t>
      </w:r>
    </w:p>
    <w:p w:rsidR="002F7F45" w:rsidRPr="00F32B76" w:rsidRDefault="002F7F45" w:rsidP="007C4C3B">
      <w:pPr>
        <w:pStyle w:val="a4"/>
        <w:numPr>
          <w:ilvl w:val="0"/>
          <w:numId w:val="4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Провести текущие, капитальные ремонты в муниципальных учреждениях отрасли «культура»:</w:t>
      </w:r>
    </w:p>
    <w:p w:rsidR="002F7F45" w:rsidRPr="00F32B76" w:rsidRDefault="002F7F45" w:rsidP="007C4C3B">
      <w:pPr>
        <w:pStyle w:val="a4"/>
        <w:numPr>
          <w:ilvl w:val="0"/>
          <w:numId w:val="15"/>
        </w:numPr>
        <w:tabs>
          <w:tab w:val="left" w:pos="709"/>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необходимо провести ремонт внутренних помещений кинозала «Ретро», но в связи с сокращением финансирования расходы на ремонт не включены в программу до 2017 года;</w:t>
      </w:r>
    </w:p>
    <w:p w:rsidR="002F7F45" w:rsidRPr="00F32B76" w:rsidRDefault="002F7F45" w:rsidP="007C4C3B">
      <w:pPr>
        <w:pStyle w:val="a4"/>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работы по реконструкции </w:t>
      </w:r>
      <w:r w:rsidR="00DD3A4C" w:rsidRPr="00F32B76">
        <w:rPr>
          <w:rFonts w:ascii="Times New Roman" w:hAnsi="Times New Roman"/>
          <w:sz w:val="26"/>
          <w:szCs w:val="26"/>
        </w:rPr>
        <w:t>МБУК «КДЦ им. Вл.Высоцкого»</w:t>
      </w:r>
      <w:r w:rsidRPr="00F32B76">
        <w:rPr>
          <w:rFonts w:ascii="Times New Roman" w:hAnsi="Times New Roman" w:cs="Times New Roman"/>
          <w:sz w:val="26"/>
          <w:szCs w:val="26"/>
        </w:rPr>
        <w:t xml:space="preserve"> и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 xml:space="preserve"> включены в Программу социально-экономического развития муниципального образования город Норильск до 2020 года, утвержденную решением Норильского городского Совета депутатов от 26.06.2012 № 4/4-51.</w:t>
      </w:r>
    </w:p>
    <w:p w:rsidR="002F7F45" w:rsidRPr="00F32B76" w:rsidRDefault="002F7F45" w:rsidP="007C4C3B">
      <w:pPr>
        <w:pStyle w:val="a4"/>
        <w:numPr>
          <w:ilvl w:val="0"/>
          <w:numId w:val="4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Введение дополнительных помещений после реконструкций и ремонтов позволит расширить репетиционные площади.</w:t>
      </w:r>
    </w:p>
    <w:p w:rsidR="002F7F45" w:rsidRPr="00F32B76" w:rsidRDefault="002F7F45" w:rsidP="007C4C3B">
      <w:pPr>
        <w:pStyle w:val="a4"/>
        <w:numPr>
          <w:ilvl w:val="0"/>
          <w:numId w:val="4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Формирование кинорепертуара, направленного на детскую и семейную аудиторию.</w:t>
      </w:r>
    </w:p>
    <w:p w:rsidR="002F7F45" w:rsidRPr="00F32B76" w:rsidRDefault="002F7F45" w:rsidP="007C4C3B">
      <w:pPr>
        <w:pStyle w:val="a4"/>
        <w:numPr>
          <w:ilvl w:val="0"/>
          <w:numId w:val="4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Рассмотрение вопроса о предоставлении автотранспорта </w:t>
      </w:r>
      <w:r w:rsidR="00DD3A4C" w:rsidRPr="00F32B76">
        <w:rPr>
          <w:rFonts w:ascii="Times New Roman" w:hAnsi="Times New Roman"/>
          <w:sz w:val="26"/>
          <w:szCs w:val="26"/>
        </w:rPr>
        <w:t>МБУК «КДЦ им. Вл.Высоцкого»</w:t>
      </w:r>
      <w:r w:rsidRPr="00F32B76">
        <w:rPr>
          <w:rFonts w:ascii="Times New Roman" w:hAnsi="Times New Roman" w:cs="Times New Roman"/>
          <w:sz w:val="26"/>
          <w:szCs w:val="26"/>
        </w:rPr>
        <w:t xml:space="preserve"> и </w:t>
      </w:r>
      <w:r w:rsidR="00DD3A4C" w:rsidRPr="00F32B76">
        <w:rPr>
          <w:rFonts w:ascii="Times New Roman" w:hAnsi="Times New Roman"/>
          <w:sz w:val="26"/>
          <w:szCs w:val="26"/>
        </w:rPr>
        <w:t>МБУК «КДЦ «Юбилейный»</w:t>
      </w:r>
      <w:r w:rsidRPr="00F32B76">
        <w:rPr>
          <w:rFonts w:ascii="Times New Roman" w:hAnsi="Times New Roman" w:cs="Times New Roman"/>
          <w:sz w:val="26"/>
          <w:szCs w:val="26"/>
        </w:rPr>
        <w:t>.</w:t>
      </w:r>
    </w:p>
    <w:p w:rsidR="00AD1658" w:rsidRPr="00F32B76" w:rsidRDefault="00AD1658" w:rsidP="00030875">
      <w:pPr>
        <w:pStyle w:val="af0"/>
        <w:tabs>
          <w:tab w:val="center" w:pos="0"/>
        </w:tabs>
        <w:ind w:firstLine="709"/>
        <w:jc w:val="both"/>
        <w:rPr>
          <w:i/>
          <w:iCs/>
          <w:sz w:val="26"/>
          <w:szCs w:val="26"/>
        </w:rPr>
      </w:pPr>
    </w:p>
    <w:p w:rsidR="002F7F45" w:rsidRPr="00F32B76" w:rsidRDefault="002F7F45" w:rsidP="00030875">
      <w:pPr>
        <w:pStyle w:val="af0"/>
        <w:tabs>
          <w:tab w:val="center" w:pos="0"/>
        </w:tabs>
        <w:ind w:firstLine="709"/>
        <w:jc w:val="both"/>
        <w:rPr>
          <w:i/>
          <w:iCs/>
          <w:sz w:val="26"/>
          <w:szCs w:val="26"/>
        </w:rPr>
      </w:pPr>
      <w:r w:rsidRPr="00F32B76">
        <w:rPr>
          <w:i/>
          <w:iCs/>
          <w:sz w:val="26"/>
          <w:szCs w:val="26"/>
        </w:rPr>
        <w:t>Ожидаемые результаты</w:t>
      </w:r>
    </w:p>
    <w:p w:rsidR="002F7F45" w:rsidRPr="00F32B76" w:rsidRDefault="002F7F45" w:rsidP="007C4C3B">
      <w:pPr>
        <w:pStyle w:val="af0"/>
        <w:numPr>
          <w:ilvl w:val="0"/>
          <w:numId w:val="49"/>
        </w:numPr>
        <w:tabs>
          <w:tab w:val="center" w:pos="0"/>
          <w:tab w:val="left" w:pos="993"/>
        </w:tabs>
        <w:ind w:left="0" w:firstLine="709"/>
        <w:jc w:val="both"/>
        <w:rPr>
          <w:sz w:val="26"/>
          <w:szCs w:val="26"/>
        </w:rPr>
      </w:pPr>
      <w:r w:rsidRPr="00F32B76">
        <w:rPr>
          <w:sz w:val="26"/>
          <w:szCs w:val="26"/>
        </w:rPr>
        <w:t>После проведения реконструкции  муниципальных учреждений культуры будут созданы условия для удовлетворения потребности населения в разноплановом кинорепертуаре, получения б</w:t>
      </w:r>
      <w:r w:rsidRPr="00F32B76">
        <w:rPr>
          <w:i/>
          <w:iCs/>
          <w:sz w:val="26"/>
          <w:szCs w:val="26"/>
        </w:rPr>
        <w:t>о</w:t>
      </w:r>
      <w:r w:rsidRPr="00F32B76">
        <w:rPr>
          <w:sz w:val="26"/>
          <w:szCs w:val="26"/>
        </w:rPr>
        <w:t>льшей прибыли.</w:t>
      </w:r>
    </w:p>
    <w:p w:rsidR="002F7F45" w:rsidRPr="00F32B76" w:rsidRDefault="002F7F45" w:rsidP="007C4C3B">
      <w:pPr>
        <w:pStyle w:val="af0"/>
        <w:numPr>
          <w:ilvl w:val="0"/>
          <w:numId w:val="49"/>
        </w:numPr>
        <w:tabs>
          <w:tab w:val="center" w:pos="0"/>
          <w:tab w:val="left" w:pos="993"/>
        </w:tabs>
        <w:ind w:left="0" w:firstLine="709"/>
        <w:jc w:val="both"/>
        <w:rPr>
          <w:sz w:val="26"/>
          <w:szCs w:val="26"/>
        </w:rPr>
      </w:pPr>
      <w:r w:rsidRPr="00F32B76">
        <w:rPr>
          <w:sz w:val="26"/>
          <w:szCs w:val="26"/>
        </w:rPr>
        <w:t>Соблюдение договорных требований дистрибьюторов (количество киносеансов, сроки и др.).</w:t>
      </w:r>
    </w:p>
    <w:p w:rsidR="002F7F45" w:rsidRPr="00F32B76" w:rsidRDefault="002F7F45" w:rsidP="007C4C3B">
      <w:pPr>
        <w:pStyle w:val="af0"/>
        <w:numPr>
          <w:ilvl w:val="0"/>
          <w:numId w:val="49"/>
        </w:numPr>
        <w:tabs>
          <w:tab w:val="center" w:pos="0"/>
          <w:tab w:val="left" w:pos="993"/>
        </w:tabs>
        <w:ind w:left="0" w:firstLine="709"/>
        <w:jc w:val="both"/>
        <w:rPr>
          <w:sz w:val="26"/>
          <w:szCs w:val="26"/>
        </w:rPr>
      </w:pPr>
      <w:r w:rsidRPr="00F32B76">
        <w:rPr>
          <w:sz w:val="26"/>
          <w:szCs w:val="26"/>
        </w:rPr>
        <w:t>Увеличение количества кинозрителей, участников клубного формирования.</w:t>
      </w:r>
    </w:p>
    <w:p w:rsidR="002F7F45" w:rsidRPr="00F32B76" w:rsidRDefault="002F7F45" w:rsidP="007C4C3B">
      <w:pPr>
        <w:pStyle w:val="af0"/>
        <w:numPr>
          <w:ilvl w:val="0"/>
          <w:numId w:val="49"/>
        </w:numPr>
        <w:tabs>
          <w:tab w:val="center" w:pos="0"/>
          <w:tab w:val="left" w:pos="993"/>
        </w:tabs>
        <w:ind w:left="0" w:firstLine="709"/>
        <w:jc w:val="both"/>
        <w:rPr>
          <w:sz w:val="26"/>
          <w:szCs w:val="26"/>
        </w:rPr>
      </w:pPr>
      <w:r w:rsidRPr="00F32B76">
        <w:rPr>
          <w:sz w:val="26"/>
          <w:szCs w:val="26"/>
        </w:rPr>
        <w:t>Увеличение разнообразия предлагаемых форм культурно-досуговых и киномероприятий, в т.ч. выездных. Реализация форм совместного досуга и творчества детей и родителей.</w:t>
      </w:r>
    </w:p>
    <w:p w:rsidR="002F7F45" w:rsidRPr="00F32B76" w:rsidRDefault="002F7F45" w:rsidP="00030875">
      <w:pPr>
        <w:pStyle w:val="ConsPlusNormal"/>
        <w:ind w:firstLine="709"/>
        <w:rPr>
          <w:rFonts w:ascii="Times New Roman" w:hAnsi="Times New Roman"/>
          <w:sz w:val="26"/>
          <w:szCs w:val="26"/>
        </w:rPr>
      </w:pPr>
    </w:p>
    <w:p w:rsidR="002F7F45" w:rsidRPr="00F32B76" w:rsidRDefault="002F7F45" w:rsidP="00030875">
      <w:pPr>
        <w:spacing w:after="0" w:line="240" w:lineRule="auto"/>
        <w:jc w:val="center"/>
        <w:rPr>
          <w:rFonts w:ascii="Times New Roman" w:hAnsi="Times New Roman" w:cs="Times New Roman"/>
          <w:sz w:val="26"/>
          <w:szCs w:val="26"/>
        </w:rPr>
      </w:pPr>
      <w:r w:rsidRPr="00F32B76">
        <w:rPr>
          <w:rFonts w:ascii="Times New Roman" w:hAnsi="Times New Roman" w:cs="Times New Roman"/>
          <w:spacing w:val="-4"/>
          <w:sz w:val="26"/>
          <w:szCs w:val="26"/>
        </w:rPr>
        <w:t xml:space="preserve">Задача 3. </w:t>
      </w:r>
      <w:r w:rsidRPr="00F32B76">
        <w:rPr>
          <w:rFonts w:ascii="Times New Roman" w:hAnsi="Times New Roman" w:cs="Times New Roman"/>
          <w:sz w:val="26"/>
          <w:szCs w:val="26"/>
        </w:rPr>
        <w:t>Развитие межнационального согласия</w:t>
      </w:r>
      <w:r w:rsidR="007346DE" w:rsidRPr="00F32B76">
        <w:rPr>
          <w:rFonts w:ascii="Times New Roman" w:hAnsi="Times New Roman" w:cs="Times New Roman"/>
          <w:sz w:val="26"/>
          <w:szCs w:val="26"/>
        </w:rPr>
        <w:t xml:space="preserve"> МП</w:t>
      </w:r>
    </w:p>
    <w:p w:rsidR="00361C7F" w:rsidRPr="00F32B76" w:rsidRDefault="00361C7F" w:rsidP="00030875">
      <w:pPr>
        <w:spacing w:after="0" w:line="240" w:lineRule="auto"/>
        <w:jc w:val="center"/>
        <w:rPr>
          <w:rFonts w:ascii="Times New Roman" w:hAnsi="Times New Roman" w:cs="Times New Roman"/>
          <w:spacing w:val="-4"/>
          <w:sz w:val="26"/>
          <w:szCs w:val="26"/>
        </w:rPr>
      </w:pP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Многонациональная структура муниципального образования город Норильск сложилась исторически и во многом благодаря участию выходцев из союзных республик бывшего СССР в строительстве города Норильска и комбината. Миграционные перемещения последних десятилетий, обусловленные геополитическими и экономическими последствиями распада СССР, также оказали влияние на социальный и этнокультурный облик населения муниципального образования город Норильск.</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В настоящее время на территории муниципального образования город Норильск проживают 17</w:t>
      </w:r>
      <w:r w:rsidR="00F647A0" w:rsidRPr="00F32B76">
        <w:rPr>
          <w:rFonts w:ascii="Times New Roman" w:hAnsi="Times New Roman"/>
          <w:sz w:val="26"/>
          <w:szCs w:val="26"/>
        </w:rPr>
        <w:t>7</w:t>
      </w:r>
      <w:r w:rsidRPr="00F32B76">
        <w:rPr>
          <w:rFonts w:ascii="Times New Roman" w:hAnsi="Times New Roman"/>
          <w:sz w:val="26"/>
          <w:szCs w:val="26"/>
        </w:rPr>
        <w:t>,</w:t>
      </w:r>
      <w:r w:rsidR="00F647A0" w:rsidRPr="00F32B76">
        <w:rPr>
          <w:rFonts w:ascii="Times New Roman" w:hAnsi="Times New Roman"/>
          <w:sz w:val="26"/>
          <w:szCs w:val="26"/>
        </w:rPr>
        <w:t>2</w:t>
      </w:r>
      <w:r w:rsidRPr="00F32B76">
        <w:rPr>
          <w:rFonts w:ascii="Times New Roman" w:hAnsi="Times New Roman"/>
          <w:sz w:val="26"/>
          <w:szCs w:val="26"/>
        </w:rPr>
        <w:t xml:space="preserve"> тыс. человек, в том числе: русские, татары, осетины, башкиры, украинцы, казахи, немцы, белорусы, мордва, чуваши, киргизы, армяне, грузины, азербайджанцы, молдаване, таджики, литовцы, латыши, эстонцы, китайцы, хорваты, сербы и представители других национальностей.</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 xml:space="preserve">На территории муниципального образования город Норильск функционируют 16 национально-культурных объединений (далее - НКО), Норильское городское казачье общество, Норильский отдел Единого Енисейского казачьего войска регионального отделения Всероссийской общественной организации «Союз казаков России». </w:t>
      </w:r>
    </w:p>
    <w:p w:rsidR="00F7084D"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Большая часть НКО нацеливают свою деятельность на изучение родного языка, традиций и обрядов своего народа, на пропаганду ценностей своей культуры и сохранение самобытности. Создаются самодеятельные коллективы, проводятся национальные праздники. Но не подведена научно-методическая база под процессы развития субкультур народов, их взаимодействия и взаимообогащения. Действующие национальные объединения и организации различных этнокультурных групп удовлетворяют определенные воспитательные потребности общества. Потенциал этих организаций может быть шире использован для формирования установок толерантного сознания, межкультурной компетенции подрастающего поколения.</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С 2012 года на территории муниципального образования город Норильск реализовывалась долгосрочная муниципальная целевая программа «Развитие межнационального согласия в муниципальном образовании город Норильск на 2012-2015 годы». Мероприятия, проводимые в рамках программы, способствовали созданию условий для развития межэтнического взаимопонимания, искоренения проявлений ксенофобии, мигрантофобии и расизма, а также созданию благоприятной атмосферы межкультурного и межконфессионального взаимодействия в местном сообществе, расширению форм этнокультурного сотрудничества. </w:t>
      </w:r>
    </w:p>
    <w:p w:rsidR="00AD1658"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Важнейшим условием успешного выполнения мероприятий программы являлось взаимодействие органов местного самоуправления муниципального образования город Норильск с научными, образовательными учреждениями и учреждениями культуры, общественными организациями и объединениями, некоммерческими организациями. Каждое мероприятие программы становилось объектом объединенных усилий участников программы в деле всестороннего развития норильских традиций гражданской солидарности, воспитания культуры мира и формирования толерантности, способствующих обеспечению атмосферы межнационального мира и согласия на территории муниципального образования город Норильск.</w:t>
      </w:r>
    </w:p>
    <w:p w:rsidR="002A2C27" w:rsidRPr="00F32B76" w:rsidRDefault="00F7084D"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За прошедший период реализованы следующие мероприятия</w:t>
      </w:r>
      <w:r w:rsidR="002A2C27" w:rsidRPr="00F32B76">
        <w:rPr>
          <w:rFonts w:ascii="Times New Roman" w:hAnsi="Times New Roman" w:cs="Times New Roman"/>
          <w:sz w:val="26"/>
          <w:szCs w:val="26"/>
        </w:rPr>
        <w:t>:</w:t>
      </w:r>
    </w:p>
    <w:p w:rsidR="002A2C27" w:rsidRPr="00F32B76" w:rsidRDefault="002A2C27" w:rsidP="00030875">
      <w:pPr>
        <w:pStyle w:val="a5"/>
        <w:spacing w:after="0"/>
        <w:jc w:val="both"/>
        <w:rPr>
          <w:b/>
          <w:sz w:val="26"/>
          <w:szCs w:val="26"/>
        </w:rPr>
      </w:pPr>
      <w:r w:rsidRPr="00F32B76">
        <w:rPr>
          <w:sz w:val="26"/>
          <w:szCs w:val="26"/>
        </w:rPr>
        <w:tab/>
        <w:t xml:space="preserve">Городской конкурс детской поэзии «Капелька добра» </w:t>
      </w:r>
      <w:r w:rsidR="00CB4A15" w:rsidRPr="00F32B76">
        <w:rPr>
          <w:b/>
          <w:sz w:val="26"/>
          <w:szCs w:val="26"/>
        </w:rPr>
        <w:t xml:space="preserve">- </w:t>
      </w:r>
      <w:r w:rsidR="00CB4A15" w:rsidRPr="00F32B76">
        <w:rPr>
          <w:sz w:val="26"/>
          <w:szCs w:val="26"/>
        </w:rPr>
        <w:t>к</w:t>
      </w:r>
      <w:r w:rsidRPr="00F32B76">
        <w:rPr>
          <w:sz w:val="26"/>
          <w:szCs w:val="26"/>
        </w:rPr>
        <w:t>онкурс проводи</w:t>
      </w:r>
      <w:r w:rsidR="00CB4A15" w:rsidRPr="00F32B76">
        <w:rPr>
          <w:sz w:val="26"/>
          <w:szCs w:val="26"/>
        </w:rPr>
        <w:t>тся</w:t>
      </w:r>
      <w:r w:rsidRPr="00F32B76">
        <w:rPr>
          <w:sz w:val="26"/>
          <w:szCs w:val="26"/>
        </w:rPr>
        <w:t xml:space="preserve"> в  заочной форме, конкурсные работы направлялись в организационный комитет конкурса по электронной почте или доставлялись в библиотеку лично участниками. </w:t>
      </w:r>
    </w:p>
    <w:p w:rsidR="002A2C27" w:rsidRPr="00F32B76" w:rsidRDefault="002A2C27" w:rsidP="00030875">
      <w:pPr>
        <w:tabs>
          <w:tab w:val="left" w:pos="851"/>
        </w:tabs>
        <w:suppressAutoHyphen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На конкурс поступило 153 литературных произведения от школьников в возрасте от 7 до 14 лет в жанре «поэзия» в свободной форме на темы: межнациональное согласие, дружба между народами, характер нации, уникальность своего народа, красота родного языка. Некоторые работы были проиллюстрированы рисунками. В своих произведениях участники описывали природу родного края, обычаи народов, проживающих в России, важность терпимого отношения народов друг к другу.</w:t>
      </w:r>
      <w:r w:rsidR="00CB4A15" w:rsidRPr="00F32B76">
        <w:rPr>
          <w:rFonts w:ascii="Times New Roman" w:hAnsi="Times New Roman" w:cs="Times New Roman"/>
          <w:sz w:val="26"/>
          <w:szCs w:val="26"/>
        </w:rPr>
        <w:t xml:space="preserve"> </w:t>
      </w:r>
      <w:r w:rsidRPr="00F32B76">
        <w:rPr>
          <w:rFonts w:ascii="Times New Roman" w:hAnsi="Times New Roman" w:cs="Times New Roman"/>
          <w:sz w:val="26"/>
          <w:szCs w:val="26"/>
        </w:rPr>
        <w:t>Произведения оценивались жюри по следующим критериям: соответствие заявленной теме, оригинальность образов, языковая выразительность.</w:t>
      </w:r>
    </w:p>
    <w:p w:rsidR="00CB4A15" w:rsidRPr="00F32B76" w:rsidRDefault="00F7084D" w:rsidP="00030875">
      <w:pPr>
        <w:tabs>
          <w:tab w:val="left" w:pos="851"/>
        </w:tabs>
        <w:suppressAutoHyphens/>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 xml:space="preserve">  </w:t>
      </w:r>
      <w:r w:rsidR="002A2C27" w:rsidRPr="00F32B76">
        <w:rPr>
          <w:rFonts w:ascii="Times New Roman" w:hAnsi="Times New Roman" w:cs="Times New Roman"/>
          <w:sz w:val="26"/>
          <w:szCs w:val="26"/>
        </w:rPr>
        <w:t>Конкурс позволил выявить литературно одаренных детей, обладающих незаурядным творческим потенциалом. У победителей конкурса была возможность представить свои произведения широкой читающей публике. Сборник издан Центром развития литературного творчества «Водолей» РОО «Союз писателей Таймыра».</w:t>
      </w:r>
    </w:p>
    <w:p w:rsidR="002A2C27" w:rsidRPr="00F32B76" w:rsidRDefault="00F7084D" w:rsidP="00030875">
      <w:pPr>
        <w:tabs>
          <w:tab w:val="left" w:pos="851"/>
        </w:tabs>
        <w:suppressAutoHyphens/>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 xml:space="preserve">  </w:t>
      </w:r>
      <w:r w:rsidR="002A2C27" w:rsidRPr="00F32B76">
        <w:rPr>
          <w:rFonts w:ascii="Times New Roman" w:hAnsi="Times New Roman" w:cs="Times New Roman"/>
          <w:sz w:val="26"/>
          <w:szCs w:val="26"/>
        </w:rPr>
        <w:t xml:space="preserve">Школа летнего чтения «Под одним небом» </w:t>
      </w:r>
      <w:r w:rsidR="00CB4A15" w:rsidRPr="00F32B76">
        <w:rPr>
          <w:rFonts w:ascii="Times New Roman" w:hAnsi="Times New Roman" w:cs="Times New Roman"/>
          <w:sz w:val="26"/>
          <w:szCs w:val="26"/>
        </w:rPr>
        <w:t>- н</w:t>
      </w:r>
      <w:r w:rsidR="002A2C27" w:rsidRPr="00F32B76">
        <w:rPr>
          <w:rFonts w:ascii="Times New Roman" w:hAnsi="Times New Roman" w:cs="Times New Roman"/>
          <w:sz w:val="26"/>
          <w:szCs w:val="26"/>
        </w:rPr>
        <w:t xml:space="preserve">а праздничном мероприятии были проведены уличные игровые программы. Ребятам рассказали о мероприятиях, которые будут проходить в рамках Школы в течение июня: </w:t>
      </w:r>
      <w:r w:rsidR="002A2C27" w:rsidRPr="00F32B76">
        <w:rPr>
          <w:rFonts w:ascii="Times New Roman" w:hAnsi="Times New Roman" w:cs="Times New Roman"/>
          <w:sz w:val="26"/>
          <w:szCs w:val="26"/>
          <w:lang w:eastAsia="ar-SA"/>
        </w:rPr>
        <w:t xml:space="preserve">игровая программа «День дружбы»; цикл занимательных часов «По берегам далеких стран»; уроки гражданственности </w:t>
      </w:r>
      <w:r w:rsidR="002A2C27" w:rsidRPr="00F32B76">
        <w:rPr>
          <w:rFonts w:ascii="Times New Roman" w:hAnsi="Times New Roman" w:cs="Times New Roman"/>
          <w:sz w:val="26"/>
          <w:szCs w:val="26"/>
          <w:lang w:eastAsia="ar-SA"/>
        </w:rPr>
        <w:lastRenderedPageBreak/>
        <w:t>«Знамя единства»; театрализованные представления «Без друзей меня чуть-чуть, а с друзьями много»; «Ребята, давайте жить дружно!», творческие конкурсы, викторины и литературные турниры.</w:t>
      </w:r>
    </w:p>
    <w:p w:rsidR="002A2C27" w:rsidRPr="00F32B76" w:rsidRDefault="002A2C27" w:rsidP="00030875">
      <w:pPr>
        <w:spacing w:after="0" w:line="240" w:lineRule="auto"/>
        <w:ind w:firstLine="708"/>
        <w:jc w:val="both"/>
        <w:rPr>
          <w:rFonts w:ascii="Times New Roman" w:hAnsi="Times New Roman" w:cs="Times New Roman"/>
          <w:b/>
          <w:sz w:val="26"/>
          <w:szCs w:val="26"/>
        </w:rPr>
      </w:pPr>
      <w:r w:rsidRPr="00F32B76">
        <w:rPr>
          <w:rFonts w:ascii="Times New Roman" w:hAnsi="Times New Roman" w:cs="Times New Roman"/>
          <w:sz w:val="26"/>
          <w:szCs w:val="26"/>
        </w:rPr>
        <w:t>Городской литературный конкурс «А что я мог сделать один»</w:t>
      </w:r>
      <w:r w:rsidRPr="00F32B76">
        <w:rPr>
          <w:rFonts w:ascii="Times New Roman" w:hAnsi="Times New Roman" w:cs="Times New Roman"/>
          <w:b/>
          <w:sz w:val="26"/>
          <w:szCs w:val="26"/>
        </w:rPr>
        <w:t xml:space="preserve"> </w:t>
      </w:r>
      <w:r w:rsidRPr="00F32B76">
        <w:rPr>
          <w:rFonts w:ascii="Times New Roman" w:hAnsi="Times New Roman" w:cs="Times New Roman"/>
          <w:sz w:val="26"/>
          <w:szCs w:val="26"/>
        </w:rPr>
        <w:t>проводился Центром литературного творчества МБУ «ЦБС» (отв. Ващаева Т.Л.) в заочной форме. По условиям конкурса участники должны были представить на суд жюри поэтические произведения, рассказы, новеллы или сказки, повествующие об уникальности родного народа, красоте родного языка, культурных традициях нашего города. На конкурс поступило 92 произведения от авторов различных национальностей. Итоги конкурса были подведены членами жюри 15 июля.</w:t>
      </w:r>
      <w:r w:rsidRPr="00F32B76">
        <w:rPr>
          <w:rFonts w:ascii="Times New Roman" w:hAnsi="Times New Roman" w:cs="Times New Roman"/>
          <w:b/>
          <w:sz w:val="26"/>
          <w:szCs w:val="26"/>
        </w:rPr>
        <w:t xml:space="preserve"> </w:t>
      </w:r>
      <w:r w:rsidRPr="00F32B76">
        <w:rPr>
          <w:rFonts w:ascii="Times New Roman" w:hAnsi="Times New Roman" w:cs="Times New Roman"/>
          <w:sz w:val="26"/>
          <w:szCs w:val="26"/>
        </w:rPr>
        <w:t xml:space="preserve">Подготовлен к изданию сборник литературных произведений </w:t>
      </w:r>
      <w:r w:rsidR="00D51BDD" w:rsidRPr="00F32B76">
        <w:rPr>
          <w:rFonts w:ascii="Times New Roman" w:hAnsi="Times New Roman" w:cs="Times New Roman"/>
          <w:sz w:val="26"/>
          <w:szCs w:val="26"/>
        </w:rPr>
        <w:t>«</w:t>
      </w:r>
      <w:r w:rsidRPr="00F32B76">
        <w:rPr>
          <w:rFonts w:ascii="Times New Roman" w:hAnsi="Times New Roman" w:cs="Times New Roman"/>
          <w:sz w:val="26"/>
          <w:szCs w:val="26"/>
        </w:rPr>
        <w:t>А что я мог сделать один</w:t>
      </w:r>
      <w:r w:rsidR="00D51BDD" w:rsidRPr="00F32B76">
        <w:rPr>
          <w:rFonts w:ascii="Times New Roman" w:hAnsi="Times New Roman" w:cs="Times New Roman"/>
          <w:sz w:val="26"/>
          <w:szCs w:val="26"/>
        </w:rPr>
        <w:t>»</w:t>
      </w:r>
      <w:r w:rsidRPr="00F32B76">
        <w:rPr>
          <w:rFonts w:ascii="Times New Roman" w:hAnsi="Times New Roman" w:cs="Times New Roman"/>
          <w:sz w:val="26"/>
          <w:szCs w:val="26"/>
        </w:rPr>
        <w:t xml:space="preserve">. Презентация книги пройдет в марте 2014 года. </w:t>
      </w:r>
    </w:p>
    <w:p w:rsidR="002A2C27" w:rsidRPr="00F32B76" w:rsidRDefault="002A2C27" w:rsidP="00030875">
      <w:pPr>
        <w:pStyle w:val="a5"/>
        <w:spacing w:after="0"/>
        <w:ind w:firstLine="708"/>
        <w:jc w:val="both"/>
        <w:rPr>
          <w:rFonts w:eastAsia="Calibri"/>
          <w:sz w:val="26"/>
          <w:szCs w:val="26"/>
          <w:lang w:eastAsia="en-US"/>
        </w:rPr>
      </w:pPr>
      <w:r w:rsidRPr="00F32B76">
        <w:rPr>
          <w:sz w:val="26"/>
          <w:szCs w:val="26"/>
        </w:rPr>
        <w:t>Городской конкурс рисунков «Сказки народов мира»</w:t>
      </w:r>
      <w:r w:rsidR="00477A90" w:rsidRPr="00F32B76">
        <w:rPr>
          <w:sz w:val="26"/>
          <w:szCs w:val="26"/>
        </w:rPr>
        <w:t>.</w:t>
      </w:r>
      <w:r w:rsidRPr="00F32B76">
        <w:rPr>
          <w:sz w:val="26"/>
          <w:szCs w:val="26"/>
        </w:rPr>
        <w:t xml:space="preserve"> На конкурс поступило 127 рисунков и плакатов по мотивам народных сказок, былин, поверий народов России и мира, исполненных в различных техниках (графика, масло, акварель, цветные карандаши, смешанные техники). Конкурс проводился в двух возрастных группах: 5-7 лет; 8-10 лет. Победители конкурса были награждены дипломами и подарками</w:t>
      </w:r>
      <w:r w:rsidR="00CB4A15" w:rsidRPr="00F32B76">
        <w:rPr>
          <w:sz w:val="26"/>
          <w:szCs w:val="26"/>
        </w:rPr>
        <w:t xml:space="preserve"> на заключительном мероприятии.</w:t>
      </w:r>
    </w:p>
    <w:p w:rsidR="002A2C27" w:rsidRPr="00F32B76" w:rsidRDefault="002A2C27"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Городской конкурс интернациональных семей «Читай, город!» был приурочен к международному Дню семьи и проходил в два этапа: </w:t>
      </w:r>
    </w:p>
    <w:p w:rsidR="002A2C27" w:rsidRPr="00F32B76" w:rsidRDefault="002A2C27"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1-й этап - «домашнее задание»; 2-й этап - интерактивное соревнование финалистов в Публичной библиотеке. </w:t>
      </w:r>
    </w:p>
    <w:p w:rsidR="002A2C27" w:rsidRPr="00F32B76" w:rsidRDefault="002A2C27"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финале соревновались 5 семей – представители различных национальных диаспор, общественных объединений и семьи активных читателей библиотек. Семьи представляли визитку своей семьи (фото и видеопрезентации с комментариями), буктреллер (видеопрезентации любимой семейной книги), участвовали в викторинах, подвижных конкурсах. Все семьи проявили смекалку и чувство юмора. Очень колоритно были представлены казахская, чувашская и славянская культура и литература.</w:t>
      </w:r>
    </w:p>
    <w:p w:rsidR="002A2C27" w:rsidRPr="00F32B76" w:rsidRDefault="00F7084D" w:rsidP="00030875">
      <w:pPr>
        <w:spacing w:after="0" w:line="240" w:lineRule="auto"/>
        <w:ind w:firstLine="567"/>
        <w:jc w:val="both"/>
        <w:rPr>
          <w:rFonts w:ascii="Times New Roman" w:hAnsi="Times New Roman" w:cs="Times New Roman"/>
          <w:b/>
          <w:sz w:val="26"/>
          <w:szCs w:val="26"/>
        </w:rPr>
      </w:pPr>
      <w:r w:rsidRPr="00F32B76">
        <w:rPr>
          <w:rFonts w:ascii="Times New Roman" w:hAnsi="Times New Roman" w:cs="Times New Roman"/>
          <w:sz w:val="26"/>
          <w:szCs w:val="26"/>
        </w:rPr>
        <w:t xml:space="preserve"> </w:t>
      </w:r>
      <w:r w:rsidR="002A2C27" w:rsidRPr="00F32B76">
        <w:rPr>
          <w:rFonts w:ascii="Times New Roman" w:hAnsi="Times New Roman" w:cs="Times New Roman"/>
          <w:sz w:val="26"/>
          <w:szCs w:val="26"/>
        </w:rPr>
        <w:t xml:space="preserve">Выставка работ детей с ограниченными возможностями здоровья «Это мы можем» </w:t>
      </w:r>
      <w:r w:rsidR="00CB4A15" w:rsidRPr="00F32B76">
        <w:rPr>
          <w:rFonts w:ascii="Times New Roman" w:hAnsi="Times New Roman" w:cs="Times New Roman"/>
          <w:b/>
          <w:sz w:val="26"/>
          <w:szCs w:val="26"/>
        </w:rPr>
        <w:t xml:space="preserve">- </w:t>
      </w:r>
      <w:r w:rsidR="002A2C27" w:rsidRPr="00F32B76">
        <w:rPr>
          <w:rFonts w:ascii="Times New Roman" w:hAnsi="Times New Roman" w:cs="Times New Roman"/>
          <w:sz w:val="26"/>
          <w:szCs w:val="26"/>
        </w:rPr>
        <w:t>состоялось открытие выставки творческих работ детей с ограниченными возможностями здоров</w:t>
      </w:r>
      <w:r w:rsidR="00CB4A15" w:rsidRPr="00F32B76">
        <w:rPr>
          <w:rFonts w:ascii="Times New Roman" w:hAnsi="Times New Roman" w:cs="Times New Roman"/>
          <w:sz w:val="26"/>
          <w:szCs w:val="26"/>
        </w:rPr>
        <w:t xml:space="preserve">ья «Это мы можем», которая была </w:t>
      </w:r>
      <w:r w:rsidR="00477A90" w:rsidRPr="00F32B76">
        <w:rPr>
          <w:rFonts w:ascii="Times New Roman" w:hAnsi="Times New Roman" w:cs="Times New Roman"/>
          <w:sz w:val="26"/>
          <w:szCs w:val="26"/>
        </w:rPr>
        <w:t>приурочена ко Д</w:t>
      </w:r>
      <w:r w:rsidR="002A2C27" w:rsidRPr="00F32B76">
        <w:rPr>
          <w:rFonts w:ascii="Times New Roman" w:hAnsi="Times New Roman" w:cs="Times New Roman"/>
          <w:sz w:val="26"/>
          <w:szCs w:val="26"/>
        </w:rPr>
        <w:t>ню матери и Дню инвалида. На выставке было представлено 115 работ, выполненных в различных техниках.</w:t>
      </w:r>
    </w:p>
    <w:p w:rsidR="00F7084D" w:rsidRPr="00F32B76" w:rsidRDefault="00CB4A15" w:rsidP="00030875">
      <w:pPr>
        <w:shd w:val="clear" w:color="auto" w:fill="FFFFFF"/>
        <w:autoSpaceDE w:val="0"/>
        <w:autoSpaceDN w:val="0"/>
        <w:adjustRightInd w:val="0"/>
        <w:spacing w:after="0" w:line="240" w:lineRule="auto"/>
        <w:jc w:val="both"/>
        <w:rPr>
          <w:rFonts w:ascii="Times New Roman" w:hAnsi="Times New Roman" w:cs="Times New Roman"/>
          <w:sz w:val="26"/>
          <w:szCs w:val="26"/>
        </w:rPr>
      </w:pPr>
      <w:r w:rsidRPr="00F32B76">
        <w:rPr>
          <w:rFonts w:ascii="Times New Roman" w:hAnsi="Times New Roman" w:cs="Times New Roman"/>
          <w:b/>
          <w:sz w:val="26"/>
          <w:szCs w:val="26"/>
        </w:rPr>
        <w:tab/>
      </w:r>
      <w:r w:rsidR="002A2C27" w:rsidRPr="00F32B76">
        <w:rPr>
          <w:rFonts w:ascii="Times New Roman" w:hAnsi="Times New Roman" w:cs="Times New Roman"/>
          <w:sz w:val="26"/>
          <w:szCs w:val="26"/>
        </w:rPr>
        <w:t xml:space="preserve">Выставки изделий народных промыслов, декоративно-прикладного искусства, работ художников и фотографов </w:t>
      </w:r>
      <w:r w:rsidRPr="00F32B76">
        <w:rPr>
          <w:rFonts w:ascii="Times New Roman" w:hAnsi="Times New Roman" w:cs="Times New Roman"/>
          <w:sz w:val="26"/>
          <w:szCs w:val="26"/>
        </w:rPr>
        <w:t xml:space="preserve">- </w:t>
      </w:r>
      <w:r w:rsidR="002A2C27" w:rsidRPr="00F32B76">
        <w:rPr>
          <w:rFonts w:ascii="Times New Roman" w:hAnsi="Times New Roman" w:cs="Times New Roman"/>
          <w:sz w:val="26"/>
          <w:szCs w:val="26"/>
        </w:rPr>
        <w:t xml:space="preserve">19 декабря 2013 года в </w:t>
      </w:r>
      <w:r w:rsidR="002A2C27" w:rsidRPr="00F32B76">
        <w:rPr>
          <w:rFonts w:ascii="Times New Roman" w:hAnsi="Times New Roman" w:cs="Times New Roman"/>
          <w:bCs/>
          <w:sz w:val="26"/>
          <w:szCs w:val="26"/>
        </w:rPr>
        <w:t xml:space="preserve">МБУ «Музей истории освоения и развития НПР» состоялось торжественное открытие выставки </w:t>
      </w:r>
      <w:r w:rsidR="002A2C27" w:rsidRPr="00F32B76">
        <w:rPr>
          <w:rFonts w:ascii="Times New Roman" w:hAnsi="Times New Roman" w:cs="Times New Roman"/>
          <w:sz w:val="26"/>
          <w:szCs w:val="26"/>
        </w:rPr>
        <w:t>изделий народных промыслов, декоративно-прикладного искусства, работ художников и фотографов.</w:t>
      </w:r>
      <w:r w:rsidR="002A2C27" w:rsidRPr="00F32B76">
        <w:rPr>
          <w:rFonts w:ascii="Times New Roman" w:hAnsi="Times New Roman" w:cs="Times New Roman"/>
          <w:b/>
          <w:sz w:val="26"/>
          <w:szCs w:val="26"/>
        </w:rPr>
        <w:t xml:space="preserve"> </w:t>
      </w:r>
      <w:r w:rsidR="002A2C27" w:rsidRPr="00F32B76">
        <w:rPr>
          <w:rFonts w:ascii="Times New Roman" w:hAnsi="Times New Roman" w:cs="Times New Roman"/>
          <w:sz w:val="26"/>
          <w:szCs w:val="26"/>
        </w:rPr>
        <w:t xml:space="preserve">На выставке представлено 72 графические и декоративно-прикладные работы студентов и выпускников отделения «Декоративно-прикладного искусства и народных промыслов» Норильского колледжа искусств. На открытии выставки «Зимняя сказка Таймыра» выступила фольклорная группа «Эребиль» с традиционными нганасанскими танцами и играми. Выставка продолжает работать в 2014 году. </w:t>
      </w:r>
    </w:p>
    <w:p w:rsidR="00F7084D" w:rsidRPr="00F32B76" w:rsidRDefault="002A2C27" w:rsidP="00CD0514">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Всего проведено 26 мероприятий,  в них приняли участие  2028 человек.</w:t>
      </w:r>
    </w:p>
    <w:p w:rsidR="00CD0514" w:rsidRPr="00F32B76" w:rsidRDefault="00CD0514" w:rsidP="00CD0514">
      <w:pPr>
        <w:spacing w:after="0" w:line="240" w:lineRule="auto"/>
        <w:ind w:firstLine="708"/>
        <w:jc w:val="both"/>
        <w:rPr>
          <w:rFonts w:ascii="Times New Roman" w:hAnsi="Times New Roman" w:cs="Times New Roman"/>
          <w:sz w:val="26"/>
          <w:szCs w:val="26"/>
        </w:rPr>
      </w:pP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В целях координации и систематизации деятельности НКО, сохранения традиций взаимоуважения и дружеского общения, отношений мира и согласия между народами, в рамках подпрограммы будут проводиться различные мероприятия по следующим направлениям:</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1. Создание благоприятной атмосферы межкультурного и межконфессионального взаимодействия в норильском сообществе, расширение форм этнокультурного сотрудничества (конкурсы – литературные, рисунков, фоторабот, читательские конференции, школа летнего чтения, выставки, творческие встречи и др. мероприятия, проводимые в учреждениях культуры).</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2. Создание условий для развития межэтнического взаимопонимания, искоренения проявлений ксенофобии, мигрантофобии и расизма (выставки художественного творчества, фольклорные праздники и фестивали).</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3. Воспитание у молодежи муниципального образования город Норильск позитивных ценностей и установок на уважение, понимание и принятие исторически сформировавшегося в муниципальном образовании город Норильск многообразия культур (праздник «Хэйро», творческая встреча с фольклорно-этнографическими группами коренных народов Таймыра).</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4. Кадровое обеспечение подпрограммы (оплата работ по договорам ГПХ с учетом страховых взносов (написание сценариев, запись фонограмм, режиссура, ведение программ и т.д.)</w:t>
      </w:r>
    </w:p>
    <w:p w:rsidR="002F7F45" w:rsidRPr="00F32B76" w:rsidRDefault="002F7F45" w:rsidP="00030875">
      <w:pPr>
        <w:pStyle w:val="ConsPlusNormal"/>
        <w:ind w:left="0" w:firstLine="709"/>
        <w:rPr>
          <w:rFonts w:ascii="Times New Roman" w:hAnsi="Times New Roman"/>
          <w:i/>
          <w:iCs/>
          <w:sz w:val="26"/>
          <w:szCs w:val="26"/>
        </w:rPr>
      </w:pPr>
      <w:r w:rsidRPr="00F32B76">
        <w:rPr>
          <w:rFonts w:ascii="Times New Roman" w:hAnsi="Times New Roman"/>
          <w:i/>
          <w:iCs/>
          <w:sz w:val="26"/>
          <w:szCs w:val="26"/>
        </w:rPr>
        <w:t>Ожидаемые результаты:</w:t>
      </w:r>
    </w:p>
    <w:p w:rsidR="002F7F45" w:rsidRPr="00F32B76" w:rsidRDefault="007346DE" w:rsidP="00030875">
      <w:pPr>
        <w:pStyle w:val="ConsPlusNormal"/>
        <w:ind w:left="0" w:firstLine="709"/>
        <w:rPr>
          <w:rFonts w:ascii="Times New Roman" w:hAnsi="Times New Roman"/>
          <w:sz w:val="26"/>
          <w:szCs w:val="26"/>
          <w:lang w:eastAsia="en-US"/>
        </w:rPr>
      </w:pPr>
      <w:r w:rsidRPr="00F32B76">
        <w:rPr>
          <w:rFonts w:ascii="Times New Roman" w:hAnsi="Times New Roman"/>
          <w:sz w:val="26"/>
          <w:szCs w:val="26"/>
        </w:rPr>
        <w:t>Доля национально-культурных объединений, принявших участие в мероприятиях, направленных на развитие межнационального согласия,  к 2017 году составит 1</w:t>
      </w:r>
      <w:r w:rsidR="00D51BDD" w:rsidRPr="00F32B76">
        <w:rPr>
          <w:rFonts w:ascii="Times New Roman" w:hAnsi="Times New Roman"/>
          <w:sz w:val="26"/>
          <w:szCs w:val="26"/>
        </w:rPr>
        <w:t>07,7</w:t>
      </w:r>
      <w:r w:rsidRPr="00F32B76">
        <w:rPr>
          <w:rFonts w:ascii="Times New Roman" w:hAnsi="Times New Roman"/>
          <w:sz w:val="26"/>
          <w:szCs w:val="26"/>
        </w:rPr>
        <w:t>%.</w:t>
      </w:r>
    </w:p>
    <w:p w:rsidR="00F7084D" w:rsidRPr="00F32B76" w:rsidRDefault="00F7084D" w:rsidP="00030875">
      <w:pPr>
        <w:spacing w:after="0" w:line="240" w:lineRule="auto"/>
        <w:jc w:val="center"/>
        <w:rPr>
          <w:rFonts w:ascii="Times New Roman" w:hAnsi="Times New Roman" w:cs="Times New Roman"/>
          <w:sz w:val="26"/>
          <w:szCs w:val="26"/>
        </w:rPr>
      </w:pPr>
    </w:p>
    <w:p w:rsidR="002F7F45" w:rsidRPr="00F32B76" w:rsidRDefault="00F7084D" w:rsidP="00030875">
      <w:p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3. Цели и</w:t>
      </w:r>
      <w:r w:rsidR="002F7F45" w:rsidRPr="00F32B76">
        <w:rPr>
          <w:rFonts w:ascii="Times New Roman" w:hAnsi="Times New Roman" w:cs="Times New Roman"/>
          <w:b/>
          <w:bCs/>
          <w:sz w:val="26"/>
          <w:szCs w:val="26"/>
        </w:rPr>
        <w:t xml:space="preserve"> задачи подпрограммы</w:t>
      </w:r>
      <w:r w:rsidR="007346DE" w:rsidRPr="00F32B76">
        <w:rPr>
          <w:rFonts w:ascii="Times New Roman" w:hAnsi="Times New Roman" w:cs="Times New Roman"/>
          <w:b/>
          <w:bCs/>
          <w:sz w:val="26"/>
          <w:szCs w:val="26"/>
        </w:rPr>
        <w:t xml:space="preserve"> МП</w:t>
      </w:r>
    </w:p>
    <w:p w:rsidR="002F7F45" w:rsidRPr="00F32B76" w:rsidRDefault="002F7F45" w:rsidP="00030875">
      <w:pPr>
        <w:spacing w:after="0" w:line="240" w:lineRule="auto"/>
        <w:jc w:val="center"/>
        <w:rPr>
          <w:rFonts w:ascii="Times New Roman" w:hAnsi="Times New Roman" w:cs="Times New Roman"/>
          <w:b/>
          <w:bCs/>
          <w:sz w:val="26"/>
          <w:szCs w:val="26"/>
        </w:rPr>
      </w:pPr>
    </w:p>
    <w:p w:rsidR="002F7F45" w:rsidRPr="00F32B76" w:rsidRDefault="002F7F45"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 xml:space="preserve">Цель - </w:t>
      </w:r>
      <w:r w:rsidR="00920413" w:rsidRPr="00F32B76">
        <w:rPr>
          <w:rFonts w:ascii="Times New Roman" w:hAnsi="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r w:rsidRPr="00F32B76">
        <w:rPr>
          <w:rFonts w:ascii="Times New Roman" w:hAnsi="Times New Roman"/>
          <w:sz w:val="26"/>
          <w:szCs w:val="26"/>
        </w:rPr>
        <w:t>.</w:t>
      </w:r>
    </w:p>
    <w:p w:rsidR="002F7F45" w:rsidRPr="00F32B76" w:rsidRDefault="002F7F45"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Задачи, решаемые путем реализации подпрограммы:</w:t>
      </w:r>
    </w:p>
    <w:p w:rsidR="002F7F45" w:rsidRPr="00F32B76" w:rsidRDefault="002F7F45" w:rsidP="007C4C3B">
      <w:pPr>
        <w:pStyle w:val="a4"/>
        <w:numPr>
          <w:ilvl w:val="0"/>
          <w:numId w:val="5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p>
    <w:p w:rsidR="002F7F45" w:rsidRPr="00F32B76" w:rsidRDefault="002F7F45" w:rsidP="007C4C3B">
      <w:pPr>
        <w:pStyle w:val="a4"/>
        <w:numPr>
          <w:ilvl w:val="0"/>
          <w:numId w:val="5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Обеспечение доступности произведений кинематографии для населения муниципального образования город Норильск.</w:t>
      </w:r>
    </w:p>
    <w:p w:rsidR="002F7F45" w:rsidRPr="00F32B76" w:rsidRDefault="002F7F45" w:rsidP="007C4C3B">
      <w:pPr>
        <w:pStyle w:val="a4"/>
        <w:numPr>
          <w:ilvl w:val="0"/>
          <w:numId w:val="5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межнационального согласия.</w:t>
      </w:r>
    </w:p>
    <w:p w:rsidR="002F7F45" w:rsidRPr="00F32B76" w:rsidRDefault="002F7F45" w:rsidP="00030875">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Достижение цели подпрограммы также зависит от реализации комплекса системных мероприятий в соответствии со следующими направлениями:</w:t>
      </w:r>
    </w:p>
    <w:p w:rsidR="002F7F45" w:rsidRPr="00F32B76" w:rsidRDefault="002F7F45" w:rsidP="00030875">
      <w:pPr>
        <w:tabs>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 Обеспечение доступа населения муниципального образования город Норильск к культурным благам и участию в культурной  жизни.</w:t>
      </w:r>
    </w:p>
    <w:p w:rsidR="002F7F45" w:rsidRPr="00F32B76" w:rsidRDefault="002F7F45" w:rsidP="00030875">
      <w:pPr>
        <w:tabs>
          <w:tab w:val="left" w:pos="567"/>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1.1. Предоставление услуг различных по форме и тематике культурно-досуговых мероприятий муниципальными культурно-досуговыми центрами.</w:t>
      </w:r>
    </w:p>
    <w:p w:rsidR="002F7F45" w:rsidRPr="00F32B76" w:rsidRDefault="002F7F45" w:rsidP="00030875">
      <w:pPr>
        <w:tabs>
          <w:tab w:val="left" w:pos="567"/>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1.2. Организация работы клубных формирований различных направлений муниципальными культурно-досуговыми центрами.</w:t>
      </w:r>
    </w:p>
    <w:p w:rsidR="002F7F45" w:rsidRPr="00F32B76" w:rsidRDefault="002F7F45" w:rsidP="00030875">
      <w:pPr>
        <w:tabs>
          <w:tab w:val="left" w:pos="567"/>
          <w:tab w:val="left" w:pos="141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1.3. Организация и проведение праздничных мероприятий для различных категорий населения.</w:t>
      </w:r>
    </w:p>
    <w:p w:rsidR="002F7F45" w:rsidRPr="00F32B76" w:rsidRDefault="002F7F45" w:rsidP="00030875">
      <w:pPr>
        <w:spacing w:after="0" w:line="240" w:lineRule="auto"/>
        <w:ind w:firstLine="709"/>
        <w:jc w:val="both"/>
        <w:rPr>
          <w:rFonts w:ascii="Times New Roman" w:hAnsi="Times New Roman" w:cs="Times New Roman"/>
          <w:spacing w:val="-4"/>
          <w:sz w:val="26"/>
          <w:szCs w:val="26"/>
        </w:rPr>
      </w:pPr>
      <w:r w:rsidRPr="00F32B76">
        <w:rPr>
          <w:rFonts w:ascii="Times New Roman" w:hAnsi="Times New Roman" w:cs="Times New Roman"/>
          <w:spacing w:val="-4"/>
          <w:sz w:val="26"/>
          <w:szCs w:val="26"/>
        </w:rPr>
        <w:t xml:space="preserve">2. Обеспечение доступности произведений кинематографии для населения </w:t>
      </w:r>
      <w:r w:rsidRPr="00F32B76">
        <w:rPr>
          <w:rFonts w:ascii="Times New Roman" w:hAnsi="Times New Roman" w:cs="Times New Roman"/>
          <w:sz w:val="26"/>
          <w:szCs w:val="26"/>
        </w:rPr>
        <w:t>муниципального образования город Норильск.</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2.1. Организация кинопоказа на территории муниципального образования город Норильск муниципальными учреждениями культуры.</w:t>
      </w:r>
    </w:p>
    <w:p w:rsidR="002F7F45" w:rsidRPr="00F32B76" w:rsidRDefault="002F7F45" w:rsidP="00030875">
      <w:pPr>
        <w:spacing w:after="0" w:line="240" w:lineRule="auto"/>
        <w:ind w:firstLine="709"/>
        <w:rPr>
          <w:rFonts w:ascii="Times New Roman" w:hAnsi="Times New Roman" w:cs="Times New Roman"/>
          <w:sz w:val="26"/>
          <w:szCs w:val="26"/>
        </w:rPr>
      </w:pPr>
      <w:r w:rsidRPr="00F32B76">
        <w:rPr>
          <w:rFonts w:ascii="Times New Roman" w:hAnsi="Times New Roman" w:cs="Times New Roman"/>
          <w:sz w:val="26"/>
          <w:szCs w:val="26"/>
        </w:rPr>
        <w:t>2.2. Проведение киномероприятий.</w:t>
      </w:r>
      <w:r w:rsidRPr="00F32B76">
        <w:rPr>
          <w:rFonts w:ascii="Times New Roman" w:hAnsi="Times New Roman" w:cs="Times New Roman"/>
          <w:sz w:val="26"/>
          <w:szCs w:val="26"/>
        </w:rPr>
        <w:tab/>
      </w:r>
    </w:p>
    <w:p w:rsidR="002F7F45" w:rsidRPr="00F32B76" w:rsidRDefault="002F7F45" w:rsidP="00030875">
      <w:pPr>
        <w:spacing w:after="0" w:line="240" w:lineRule="auto"/>
        <w:ind w:firstLine="709"/>
        <w:rPr>
          <w:rFonts w:ascii="Times New Roman" w:hAnsi="Times New Roman" w:cs="Times New Roman"/>
          <w:sz w:val="26"/>
          <w:szCs w:val="26"/>
        </w:rPr>
      </w:pPr>
      <w:r w:rsidRPr="00F32B76">
        <w:rPr>
          <w:rFonts w:ascii="Times New Roman" w:hAnsi="Times New Roman" w:cs="Times New Roman"/>
          <w:sz w:val="26"/>
          <w:szCs w:val="26"/>
        </w:rPr>
        <w:t>3. Развитие межнационального согласия.</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3.1. Проведение конкурсов, фестивалей, конференций и т.д.</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3.2. </w:t>
      </w:r>
      <w:r w:rsidR="007346DE" w:rsidRPr="00F32B76">
        <w:rPr>
          <w:rFonts w:ascii="Times New Roman" w:hAnsi="Times New Roman" w:cs="Times New Roman"/>
          <w:sz w:val="26"/>
          <w:szCs w:val="26"/>
        </w:rPr>
        <w:t>О</w:t>
      </w:r>
      <w:r w:rsidRPr="00F32B76">
        <w:rPr>
          <w:rFonts w:ascii="Times New Roman" w:hAnsi="Times New Roman" w:cs="Times New Roman"/>
          <w:sz w:val="26"/>
          <w:szCs w:val="26"/>
        </w:rPr>
        <w:t>плата работ по договорам ГПХ с учетом страховых взносов (написание сценариев, запись фонограмм, режиссура, ведение программ и т.д.).</w:t>
      </w:r>
    </w:p>
    <w:p w:rsidR="002F7F45" w:rsidRPr="00F32B76" w:rsidRDefault="002F7F45" w:rsidP="00030875">
      <w:pPr>
        <w:pStyle w:val="a4"/>
        <w:widowControl w:val="0"/>
        <w:autoSpaceDE w:val="0"/>
        <w:autoSpaceDN w:val="0"/>
        <w:adjustRightInd w:val="0"/>
        <w:spacing w:after="0" w:line="240" w:lineRule="auto"/>
        <w:ind w:left="709"/>
        <w:jc w:val="both"/>
        <w:rPr>
          <w:rFonts w:ascii="Times New Roman" w:hAnsi="Times New Roman" w:cs="Times New Roman"/>
          <w:sz w:val="26"/>
          <w:szCs w:val="26"/>
        </w:rPr>
      </w:pPr>
      <w:r w:rsidRPr="00F32B76">
        <w:rPr>
          <w:rFonts w:ascii="Times New Roman" w:hAnsi="Times New Roman" w:cs="Times New Roman"/>
          <w:sz w:val="26"/>
          <w:szCs w:val="26"/>
        </w:rPr>
        <w:lastRenderedPageBreak/>
        <w:t>Срок реализации подпрограммы - 2015–2017 годы.</w:t>
      </w:r>
    </w:p>
    <w:p w:rsidR="002F7F45" w:rsidRPr="00F32B76" w:rsidRDefault="002F7F45" w:rsidP="00030875">
      <w:pPr>
        <w:spacing w:after="0" w:line="240" w:lineRule="auto"/>
        <w:ind w:firstLine="709"/>
        <w:jc w:val="both"/>
        <w:rPr>
          <w:rFonts w:ascii="Times New Roman" w:hAnsi="Times New Roman" w:cs="Times New Roman"/>
          <w:sz w:val="26"/>
          <w:szCs w:val="26"/>
        </w:rPr>
      </w:pPr>
    </w:p>
    <w:p w:rsidR="002F7F45" w:rsidRPr="00F32B76" w:rsidRDefault="002F7F45" w:rsidP="007C4C3B">
      <w:pPr>
        <w:pStyle w:val="a4"/>
        <w:numPr>
          <w:ilvl w:val="0"/>
          <w:numId w:val="50"/>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Механизм реализации подпрограммы</w:t>
      </w:r>
      <w:r w:rsidR="007346DE" w:rsidRPr="00F32B76">
        <w:rPr>
          <w:rFonts w:ascii="Times New Roman" w:hAnsi="Times New Roman" w:cs="Times New Roman"/>
          <w:b/>
          <w:bCs/>
          <w:sz w:val="26"/>
          <w:szCs w:val="26"/>
        </w:rPr>
        <w:t xml:space="preserve"> МП</w:t>
      </w:r>
    </w:p>
    <w:p w:rsidR="002F7F45" w:rsidRPr="00F32B76" w:rsidRDefault="002F7F45" w:rsidP="00030875">
      <w:pPr>
        <w:spacing w:after="0" w:line="240" w:lineRule="auto"/>
        <w:jc w:val="both"/>
        <w:rPr>
          <w:rFonts w:ascii="Times New Roman" w:hAnsi="Times New Roman" w:cs="Times New Roman"/>
          <w:sz w:val="26"/>
          <w:szCs w:val="26"/>
        </w:rPr>
      </w:pPr>
    </w:p>
    <w:p w:rsidR="006C3E32" w:rsidRPr="00F32B76" w:rsidRDefault="006C3E32" w:rsidP="006C3E32">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Главным распорядителем бюджетных средств подпрограммы 2 «Искусство и народное творчество»  является Управление по делам культуры и искусства</w:t>
      </w:r>
      <w:r w:rsidR="005B5278" w:rsidRPr="00F32B76">
        <w:rPr>
          <w:rFonts w:ascii="Times New Roman" w:hAnsi="Times New Roman" w:cs="Times New Roman"/>
          <w:sz w:val="26"/>
          <w:szCs w:val="26"/>
        </w:rPr>
        <w:t xml:space="preserve"> Администрации города Норильска, в части мероприятия </w:t>
      </w:r>
      <w:r w:rsidR="00BE374F" w:rsidRPr="00F32B76">
        <w:rPr>
          <w:rFonts w:ascii="Times New Roman" w:hAnsi="Times New Roman" w:cs="Times New Roman"/>
          <w:sz w:val="26"/>
          <w:szCs w:val="26"/>
        </w:rPr>
        <w:t>2.1,</w:t>
      </w:r>
      <w:r w:rsidR="005B5278" w:rsidRPr="00F32B76">
        <w:rPr>
          <w:rFonts w:ascii="Times New Roman" w:hAnsi="Times New Roman" w:cs="Times New Roman"/>
          <w:sz w:val="26"/>
          <w:szCs w:val="26"/>
        </w:rPr>
        <w:t xml:space="preserve"> в том числе Некоммерческая организация «Норильский городской фонд «Юбилейный»</w:t>
      </w:r>
      <w:r w:rsidR="00BE374F" w:rsidRPr="00F32B76">
        <w:rPr>
          <w:rFonts w:ascii="Times New Roman" w:hAnsi="Times New Roman" w:cs="Times New Roman"/>
          <w:sz w:val="26"/>
          <w:szCs w:val="26"/>
        </w:rPr>
        <w:t>.</w:t>
      </w:r>
      <w:r w:rsidR="005B5278" w:rsidRPr="00F32B76">
        <w:rPr>
          <w:rFonts w:ascii="Times New Roman" w:hAnsi="Times New Roman" w:cs="Times New Roman"/>
          <w:sz w:val="26"/>
          <w:szCs w:val="26"/>
        </w:rPr>
        <w:t xml:space="preserve"> </w:t>
      </w:r>
    </w:p>
    <w:p w:rsidR="006326B9" w:rsidRPr="00F32B76" w:rsidRDefault="006326B9" w:rsidP="006326B9">
      <w:pPr>
        <w:autoSpaceDE w:val="0"/>
        <w:autoSpaceDN w:val="0"/>
        <w:adjustRightInd w:val="0"/>
        <w:spacing w:after="0" w:line="240" w:lineRule="auto"/>
        <w:ind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6326B9" w:rsidRPr="00F32B76" w:rsidRDefault="006326B9" w:rsidP="006326B9">
      <w:pPr>
        <w:tabs>
          <w:tab w:val="left" w:pos="567"/>
        </w:tabs>
        <w:autoSpaceDE w:val="0"/>
        <w:autoSpaceDN w:val="0"/>
        <w:adjustRightInd w:val="0"/>
        <w:spacing w:after="0" w:line="240" w:lineRule="auto"/>
        <w:ind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 xml:space="preserve">Федеральный </w:t>
      </w:r>
      <w:hyperlink r:id="rId19" w:history="1">
        <w:r w:rsidRPr="00F32B76">
          <w:rPr>
            <w:rStyle w:val="a7"/>
            <w:rFonts w:ascii="Times New Roman" w:hAnsi="Times New Roman" w:cs="Times New Roman"/>
            <w:color w:val="auto"/>
            <w:sz w:val="26"/>
            <w:szCs w:val="26"/>
            <w:u w:val="none"/>
          </w:rPr>
          <w:t>закон</w:t>
        </w:r>
      </w:hyperlink>
      <w:r w:rsidRPr="00F32B76">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6326B9" w:rsidRPr="00F32B76" w:rsidRDefault="006326B9" w:rsidP="007C4C3B">
      <w:pPr>
        <w:pStyle w:val="a4"/>
        <w:widowControl w:val="0"/>
        <w:numPr>
          <w:ilvl w:val="0"/>
          <w:numId w:val="67"/>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«Основы законодательства Российской Федерации о культуре» от 09.10.1992 № 3612-1 (ред. от 21.07.2014);</w:t>
      </w:r>
    </w:p>
    <w:p w:rsidR="006326B9" w:rsidRPr="00F32B76" w:rsidRDefault="006326B9" w:rsidP="007C4C3B">
      <w:pPr>
        <w:pStyle w:val="a4"/>
        <w:numPr>
          <w:ilvl w:val="0"/>
          <w:numId w:val="67"/>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Закон Красноярского края от 28.06.2007 №  2-190 «О культуре»;</w:t>
      </w:r>
    </w:p>
    <w:p w:rsidR="006326B9" w:rsidRPr="00F32B76" w:rsidRDefault="006326B9" w:rsidP="007C4C3B">
      <w:pPr>
        <w:pStyle w:val="a4"/>
        <w:numPr>
          <w:ilvl w:val="0"/>
          <w:numId w:val="67"/>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Федеральный закон Российской Федерации от 22.08.1996г. № 126-ФЗ «О государственной поддержке кинематографии Российской Федерации»;</w:t>
      </w:r>
    </w:p>
    <w:p w:rsidR="006326B9" w:rsidRPr="00F32B76" w:rsidRDefault="006326B9" w:rsidP="007C4C3B">
      <w:pPr>
        <w:pStyle w:val="a4"/>
        <w:numPr>
          <w:ilvl w:val="0"/>
          <w:numId w:val="67"/>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Style w:val="TextNPA"/>
          <w:rFonts w:ascii="Times New Roman" w:hAnsi="Times New Roman"/>
          <w:bCs/>
          <w:sz w:val="26"/>
          <w:szCs w:val="26"/>
        </w:rPr>
        <w:t>Федеральный закон от 12.01.1996 № 7-ФЗ «О некоммерческих организациях».</w:t>
      </w:r>
    </w:p>
    <w:p w:rsidR="007026EA" w:rsidRPr="00F32B76" w:rsidRDefault="007026EA" w:rsidP="007026EA">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рамках подпрограммы запланирована реализация 3 мероприятий.</w:t>
      </w:r>
    </w:p>
    <w:p w:rsidR="006C3E32" w:rsidRPr="00F32B76" w:rsidRDefault="006C3E32"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2.1</w:t>
      </w:r>
      <w:r w:rsidR="007026EA" w:rsidRPr="00F32B76">
        <w:rPr>
          <w:rFonts w:ascii="Times New Roman" w:hAnsi="Times New Roman" w:cs="Times New Roman"/>
          <w:sz w:val="26"/>
          <w:szCs w:val="26"/>
        </w:rPr>
        <w:t>. «</w:t>
      </w:r>
      <w:r w:rsidRPr="00F32B76">
        <w:rPr>
          <w:rFonts w:ascii="Times New Roman" w:hAnsi="Times New Roman" w:cs="Times New Roman"/>
          <w:sz w:val="26"/>
          <w:szCs w:val="26"/>
        </w:rPr>
        <w:t>Обеспечение доступа населения муниципального образования город Норильск к культурным благам и участию в культурной  жизни</w:t>
      </w:r>
      <w:r w:rsidR="007026EA" w:rsidRPr="00F32B76">
        <w:rPr>
          <w:rFonts w:ascii="Times New Roman" w:hAnsi="Times New Roman" w:cs="Times New Roman"/>
          <w:sz w:val="26"/>
          <w:szCs w:val="26"/>
        </w:rPr>
        <w:t>»</w:t>
      </w:r>
      <w:r w:rsidRPr="00F32B76">
        <w:rPr>
          <w:rFonts w:ascii="Times New Roman" w:hAnsi="Times New Roman" w:cs="Times New Roman"/>
          <w:sz w:val="26"/>
          <w:szCs w:val="26"/>
        </w:rPr>
        <w:t>.</w:t>
      </w:r>
    </w:p>
    <w:p w:rsidR="00CB3A1F" w:rsidRPr="00F32B76" w:rsidRDefault="00CB3A1F" w:rsidP="00CB3A1F">
      <w:pPr>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В рамках мероприятия предусмотрены расходы на:</w:t>
      </w:r>
    </w:p>
    <w:p w:rsidR="00CB3A1F" w:rsidRPr="00F32B76" w:rsidRDefault="00CB3A1F"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 xml:space="preserve">функционирование и развитие 4 культурно-досуговых учреждений культуры, а также </w:t>
      </w:r>
      <w:r w:rsidR="006D7CF0" w:rsidRPr="00F32B76">
        <w:rPr>
          <w:rFonts w:ascii="Times New Roman" w:hAnsi="Times New Roman"/>
          <w:sz w:val="26"/>
          <w:szCs w:val="26"/>
        </w:rPr>
        <w:t>организацию культурного досуга на территории города, предоставляемую населению</w:t>
      </w:r>
      <w:r w:rsidRPr="00F32B76">
        <w:rPr>
          <w:rFonts w:ascii="Times New Roman" w:hAnsi="Times New Roman"/>
          <w:sz w:val="26"/>
          <w:szCs w:val="26"/>
        </w:rPr>
        <w:t xml:space="preserve"> данными учреждениями в установленном объеме в соответствии с Приложением №5, предусмотренном в настоящей МП;</w:t>
      </w:r>
    </w:p>
    <w:p w:rsidR="006D7CF0" w:rsidRPr="00F32B76" w:rsidRDefault="006D7CF0"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организацию деятельности 47 клубных формирований;</w:t>
      </w:r>
    </w:p>
    <w:p w:rsidR="009C63C0" w:rsidRPr="00F32B76" w:rsidRDefault="009C63C0" w:rsidP="007C4C3B">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организацию культурного досуга на территории города, предоставляемую</w:t>
      </w:r>
      <w:r w:rsidR="006D7CF0" w:rsidRPr="00F32B76">
        <w:rPr>
          <w:rFonts w:ascii="Times New Roman" w:hAnsi="Times New Roman"/>
          <w:sz w:val="26"/>
          <w:szCs w:val="26"/>
        </w:rPr>
        <w:t xml:space="preserve"> населению</w:t>
      </w:r>
      <w:r w:rsidRPr="00F32B76">
        <w:rPr>
          <w:rFonts w:ascii="Times New Roman" w:hAnsi="Times New Roman"/>
          <w:sz w:val="26"/>
          <w:szCs w:val="26"/>
        </w:rPr>
        <w:t xml:space="preserve"> </w:t>
      </w:r>
      <w:r w:rsidR="006D7CF0" w:rsidRPr="00F32B76">
        <w:rPr>
          <w:rFonts w:ascii="Times New Roman" w:hAnsi="Times New Roman"/>
          <w:sz w:val="26"/>
          <w:szCs w:val="26"/>
        </w:rPr>
        <w:t xml:space="preserve">10 </w:t>
      </w:r>
      <w:r w:rsidRPr="00F32B76">
        <w:rPr>
          <w:rFonts w:ascii="Times New Roman" w:hAnsi="Times New Roman"/>
          <w:sz w:val="26"/>
          <w:szCs w:val="26"/>
        </w:rPr>
        <w:t>библиотечными учреждениями</w:t>
      </w:r>
      <w:r w:rsidR="006D7CF0" w:rsidRPr="00F32B76">
        <w:rPr>
          <w:rFonts w:ascii="Times New Roman" w:hAnsi="Times New Roman"/>
          <w:sz w:val="26"/>
          <w:szCs w:val="26"/>
        </w:rPr>
        <w:t>,</w:t>
      </w:r>
      <w:r w:rsidRPr="00F32B76">
        <w:rPr>
          <w:rFonts w:ascii="Times New Roman" w:hAnsi="Times New Roman"/>
          <w:sz w:val="26"/>
          <w:szCs w:val="26"/>
        </w:rPr>
        <w:t xml:space="preserve"> музе</w:t>
      </w:r>
      <w:r w:rsidR="006D7CF0" w:rsidRPr="00F32B76">
        <w:rPr>
          <w:rFonts w:ascii="Times New Roman" w:hAnsi="Times New Roman"/>
          <w:sz w:val="26"/>
          <w:szCs w:val="26"/>
        </w:rPr>
        <w:t>ем</w:t>
      </w:r>
      <w:r w:rsidRPr="00F32B76">
        <w:rPr>
          <w:rFonts w:ascii="Times New Roman" w:hAnsi="Times New Roman"/>
          <w:sz w:val="26"/>
          <w:szCs w:val="26"/>
        </w:rPr>
        <w:t xml:space="preserve"> и галере</w:t>
      </w:r>
      <w:r w:rsidR="006D7CF0" w:rsidRPr="00F32B76">
        <w:rPr>
          <w:rFonts w:ascii="Times New Roman" w:hAnsi="Times New Roman"/>
          <w:sz w:val="26"/>
          <w:szCs w:val="26"/>
        </w:rPr>
        <w:t>ей</w:t>
      </w:r>
      <w:r w:rsidRPr="00F32B76">
        <w:rPr>
          <w:rFonts w:ascii="Times New Roman" w:hAnsi="Times New Roman"/>
          <w:sz w:val="26"/>
          <w:szCs w:val="26"/>
        </w:rPr>
        <w:t xml:space="preserve"> в установленном объеме в соответствии с Приложением №5, предусмотренном в настоящей МП;</w:t>
      </w:r>
    </w:p>
    <w:p w:rsidR="007026EA" w:rsidRPr="00F32B76" w:rsidRDefault="00D02FDE" w:rsidP="006C3E32">
      <w:pPr>
        <w:pStyle w:val="a4"/>
        <w:numPr>
          <w:ilvl w:val="0"/>
          <w:numId w:val="8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организацию </w:t>
      </w:r>
      <w:r w:rsidRPr="00F32B76">
        <w:rPr>
          <w:rFonts w:ascii="Times New Roman" w:hAnsi="Times New Roman" w:cs="Times New Roman"/>
          <w:sz w:val="26"/>
          <w:szCs w:val="26"/>
          <w:lang w:eastAsia="ru-RU"/>
        </w:rPr>
        <w:t xml:space="preserve">праздничных мероприятий и культурных акций, мероприятий по развитию семейного творчества и досуга на территории муниципального образования город Норильск для различных категорий населения. С 2015 года планируется организация </w:t>
      </w:r>
      <w:r w:rsidR="00310415" w:rsidRPr="00F32B76">
        <w:rPr>
          <w:rFonts w:ascii="Times New Roman" w:hAnsi="Times New Roman" w:cs="Times New Roman"/>
          <w:sz w:val="26"/>
          <w:szCs w:val="26"/>
          <w:lang w:eastAsia="ru-RU"/>
        </w:rPr>
        <w:t xml:space="preserve">3 </w:t>
      </w:r>
      <w:r w:rsidRPr="00F32B76">
        <w:rPr>
          <w:rFonts w:ascii="Times New Roman" w:hAnsi="Times New Roman" w:cs="Times New Roman"/>
          <w:sz w:val="26"/>
          <w:szCs w:val="26"/>
          <w:lang w:eastAsia="ru-RU"/>
        </w:rPr>
        <w:t>новых мероприятий</w:t>
      </w:r>
      <w:r w:rsidR="00310415" w:rsidRPr="00F32B76">
        <w:rPr>
          <w:rFonts w:ascii="Times New Roman" w:hAnsi="Times New Roman" w:cs="Times New Roman"/>
          <w:sz w:val="26"/>
          <w:szCs w:val="26"/>
          <w:lang w:eastAsia="ru-RU"/>
        </w:rPr>
        <w:t>:</w:t>
      </w:r>
      <w:r w:rsidRPr="00F32B76">
        <w:rPr>
          <w:rFonts w:ascii="Times New Roman" w:hAnsi="Times New Roman" w:cs="Times New Roman"/>
          <w:sz w:val="26"/>
          <w:szCs w:val="26"/>
          <w:lang w:eastAsia="ru-RU"/>
        </w:rPr>
        <w:t xml:space="preserve"> День труда (1 мая), </w:t>
      </w:r>
      <w:r w:rsidR="00310415" w:rsidRPr="00F32B76">
        <w:rPr>
          <w:rFonts w:ascii="Times New Roman" w:hAnsi="Times New Roman" w:cs="Times New Roman"/>
          <w:sz w:val="26"/>
          <w:szCs w:val="26"/>
          <w:lang w:eastAsia="ru-RU"/>
        </w:rPr>
        <w:t>проведение выпускного бала для старшеклассников «Северное сияние»</w:t>
      </w:r>
      <w:r w:rsidRPr="00F32B76">
        <w:rPr>
          <w:rFonts w:ascii="Times New Roman" w:hAnsi="Times New Roman" w:cs="Times New Roman"/>
          <w:sz w:val="26"/>
          <w:szCs w:val="26"/>
          <w:lang w:eastAsia="ru-RU"/>
        </w:rPr>
        <w:t xml:space="preserve"> (20 июня), День народного единства (4 ноября)</w:t>
      </w:r>
      <w:r w:rsidR="00310415" w:rsidRPr="00F32B76">
        <w:rPr>
          <w:rFonts w:ascii="Times New Roman" w:hAnsi="Times New Roman" w:cs="Times New Roman"/>
          <w:sz w:val="26"/>
          <w:szCs w:val="26"/>
          <w:lang w:eastAsia="ru-RU"/>
        </w:rPr>
        <w:t xml:space="preserve">. </w:t>
      </w:r>
    </w:p>
    <w:p w:rsidR="006C3E32" w:rsidRPr="00F32B76" w:rsidRDefault="006C3E32"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2.2. </w:t>
      </w:r>
      <w:r w:rsidR="007026EA" w:rsidRPr="00F32B76">
        <w:rPr>
          <w:rFonts w:ascii="Times New Roman" w:hAnsi="Times New Roman" w:cs="Times New Roman"/>
          <w:sz w:val="26"/>
          <w:szCs w:val="26"/>
        </w:rPr>
        <w:t>«</w:t>
      </w:r>
      <w:r w:rsidRPr="00F32B76">
        <w:rPr>
          <w:rFonts w:ascii="Times New Roman" w:hAnsi="Times New Roman" w:cs="Times New Roman"/>
          <w:sz w:val="26"/>
          <w:szCs w:val="26"/>
        </w:rPr>
        <w:t>Обеспечение доступности произведений кинематографии для населения</w:t>
      </w:r>
      <w:r w:rsidR="007026EA" w:rsidRPr="00F32B76">
        <w:rPr>
          <w:rFonts w:ascii="Times New Roman" w:hAnsi="Times New Roman" w:cs="Times New Roman"/>
          <w:sz w:val="26"/>
          <w:szCs w:val="26"/>
        </w:rPr>
        <w:t>»</w:t>
      </w:r>
      <w:r w:rsidRPr="00F32B76">
        <w:rPr>
          <w:rFonts w:ascii="Times New Roman" w:hAnsi="Times New Roman" w:cs="Times New Roman"/>
          <w:sz w:val="26"/>
          <w:szCs w:val="26"/>
        </w:rPr>
        <w:t>.</w:t>
      </w:r>
    </w:p>
    <w:p w:rsidR="00747E74" w:rsidRPr="00F32B76" w:rsidRDefault="00747E74" w:rsidP="00747E74">
      <w:pPr>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В рамках мероприятия предусмотрены расходы на функционирование и развитие МБУ «Кинокомплекс «Родина», а также организацию кинопоказа на территории города, предоставляемую населению данным учреждением, а также 4 культурно-досуговыми учреждениями культуры в установленном объеме в соответствии с Приложением №5, предусмотренном в настоящей МП;</w:t>
      </w:r>
    </w:p>
    <w:p w:rsidR="007026EA" w:rsidRPr="00F32B76" w:rsidRDefault="007026EA" w:rsidP="006C3E32">
      <w:pPr>
        <w:autoSpaceDE w:val="0"/>
        <w:autoSpaceDN w:val="0"/>
        <w:adjustRightInd w:val="0"/>
        <w:spacing w:after="0" w:line="240" w:lineRule="auto"/>
        <w:ind w:firstLine="709"/>
        <w:jc w:val="both"/>
        <w:rPr>
          <w:rFonts w:ascii="Times New Roman" w:hAnsi="Times New Roman" w:cs="Times New Roman"/>
          <w:sz w:val="26"/>
          <w:szCs w:val="26"/>
        </w:rPr>
      </w:pPr>
    </w:p>
    <w:p w:rsidR="006C3E32" w:rsidRPr="00F32B76" w:rsidRDefault="007026EA"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2.3. «</w:t>
      </w:r>
      <w:r w:rsidR="006C3E32" w:rsidRPr="00F32B76">
        <w:rPr>
          <w:rFonts w:ascii="Times New Roman" w:hAnsi="Times New Roman" w:cs="Times New Roman"/>
          <w:sz w:val="26"/>
          <w:szCs w:val="26"/>
        </w:rPr>
        <w:t>Развитие межнационального согласия</w:t>
      </w:r>
      <w:r w:rsidRPr="00F32B76">
        <w:rPr>
          <w:rFonts w:ascii="Times New Roman" w:hAnsi="Times New Roman" w:cs="Times New Roman"/>
          <w:sz w:val="26"/>
          <w:szCs w:val="26"/>
        </w:rPr>
        <w:t>»</w:t>
      </w:r>
      <w:r w:rsidR="006C3E32" w:rsidRPr="00F32B76">
        <w:rPr>
          <w:rFonts w:ascii="Times New Roman" w:hAnsi="Times New Roman" w:cs="Times New Roman"/>
          <w:sz w:val="26"/>
          <w:szCs w:val="26"/>
        </w:rPr>
        <w:t>.</w:t>
      </w:r>
    </w:p>
    <w:p w:rsidR="00446BC5" w:rsidRPr="00F32B76" w:rsidRDefault="00446BC5" w:rsidP="00446BC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рамках мероприятия планируется ежегодная организация и проведение 18 мероприятий в области межнационального согласия (фестивали, конкурсы, выставки, игры, встречи).</w:t>
      </w:r>
    </w:p>
    <w:p w:rsidR="00446BC5" w:rsidRPr="00F32B76" w:rsidRDefault="00446BC5" w:rsidP="00446BC5">
      <w:pPr>
        <w:autoSpaceDE w:val="0"/>
        <w:autoSpaceDN w:val="0"/>
        <w:adjustRightInd w:val="0"/>
        <w:spacing w:after="0" w:line="240" w:lineRule="auto"/>
        <w:ind w:firstLine="709"/>
        <w:jc w:val="both"/>
        <w:rPr>
          <w:rFonts w:ascii="Times New Roman" w:hAnsi="Times New Roman" w:cs="Times New Roman"/>
          <w:sz w:val="26"/>
          <w:szCs w:val="26"/>
        </w:rPr>
      </w:pPr>
    </w:p>
    <w:p w:rsidR="002F7F45" w:rsidRPr="00F32B76" w:rsidRDefault="002F7F45" w:rsidP="00030875">
      <w:pPr>
        <w:widowControl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Мероприятия подпрограммы подготавливаются и реализуются руководителями </w:t>
      </w:r>
      <w:r w:rsidRPr="00F32B76">
        <w:rPr>
          <w:rFonts w:ascii="Times New Roman" w:hAnsi="Times New Roman" w:cs="Times New Roman"/>
          <w:sz w:val="26"/>
          <w:szCs w:val="26"/>
        </w:rPr>
        <w:lastRenderedPageBreak/>
        <w:t>Управления, руководителями, творческими и педагогическими работниками учреждений культуры, подведомственных Управлению, сотрудниками и руководителями следующих подразделений Управления:</w:t>
      </w:r>
    </w:p>
    <w:p w:rsidR="002F7F45" w:rsidRPr="00F32B76" w:rsidRDefault="002F7F45" w:rsidP="007C4C3B">
      <w:pPr>
        <w:pStyle w:val="a4"/>
        <w:widowControl w:val="0"/>
        <w:numPr>
          <w:ilvl w:val="0"/>
          <w:numId w:val="8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отдела развития отраслевых услуг;</w:t>
      </w:r>
    </w:p>
    <w:p w:rsidR="002F7F45" w:rsidRPr="00F32B76" w:rsidRDefault="002F7F45" w:rsidP="007C4C3B">
      <w:pPr>
        <w:pStyle w:val="a4"/>
        <w:widowControl w:val="0"/>
        <w:numPr>
          <w:ilvl w:val="0"/>
          <w:numId w:val="8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отдела экономического анализа и планирования;</w:t>
      </w:r>
    </w:p>
    <w:p w:rsidR="002F7F45" w:rsidRPr="00F32B76" w:rsidRDefault="002F7F45" w:rsidP="007C4C3B">
      <w:pPr>
        <w:pStyle w:val="a4"/>
        <w:widowControl w:val="0"/>
        <w:numPr>
          <w:ilvl w:val="0"/>
          <w:numId w:val="83"/>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технико–эксплуатационного отдела.</w:t>
      </w:r>
    </w:p>
    <w:p w:rsidR="002F7F45" w:rsidRPr="00F32B76" w:rsidRDefault="002F7F45" w:rsidP="00030875">
      <w:pPr>
        <w:autoSpaceDE w:val="0"/>
        <w:autoSpaceDN w:val="0"/>
        <w:adjustRightInd w:val="0"/>
        <w:spacing w:after="0" w:line="240" w:lineRule="auto"/>
        <w:ind w:firstLine="540"/>
        <w:jc w:val="both"/>
        <w:rPr>
          <w:rFonts w:ascii="Times New Roman" w:hAnsi="Times New Roman" w:cs="Times New Roman"/>
          <w:sz w:val="26"/>
          <w:szCs w:val="26"/>
        </w:rPr>
      </w:pPr>
      <w:r w:rsidRPr="00F32B76">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Юридическая поддержка мероприятий подпрограммы обеспечивается отделом правовой и организационно-договорной работы Управления.</w:t>
      </w:r>
    </w:p>
    <w:p w:rsidR="002F7F45" w:rsidRPr="00F32B76" w:rsidRDefault="002F7F45" w:rsidP="00030875">
      <w:pPr>
        <w:pStyle w:val="HTML"/>
        <w:ind w:firstLine="720"/>
        <w:jc w:val="both"/>
        <w:rPr>
          <w:rFonts w:ascii="Times New Roman" w:hAnsi="Times New Roman" w:cs="Times New Roman"/>
          <w:sz w:val="26"/>
          <w:szCs w:val="26"/>
        </w:rPr>
      </w:pPr>
      <w:r w:rsidRPr="00F32B76">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030875" w:rsidRPr="00F32B76" w:rsidRDefault="002F7F45"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Учреждениями культуры, подведомственными Управлению, оказываются муниципальные услуги в соответствии с постановлением Администрации города Норильска от 13.10.2009 №447 «Об утверждении Перечня муниципальных услуг, оказываемых юридическим и физическим лицам, финансируемых за счет средств бюджета муниципального образования город Норильск, Перечня муниципальных работ, финансируемых за счет средств бюджета муниципального образования город Норильск, и Перечня государственных услуг, предоставляемых в рамках переданных для осуществления органам местного самоуправления муниципального образования город Норильск полномочий Красноярского края». </w:t>
      </w:r>
    </w:p>
    <w:p w:rsidR="00EC29C5" w:rsidRPr="00F32B76" w:rsidRDefault="00EC29C5" w:rsidP="00030875">
      <w:pPr>
        <w:autoSpaceDE w:val="0"/>
        <w:autoSpaceDN w:val="0"/>
        <w:adjustRightInd w:val="0"/>
        <w:spacing w:after="0" w:line="240" w:lineRule="auto"/>
        <w:ind w:firstLine="709"/>
        <w:jc w:val="both"/>
        <w:rPr>
          <w:rFonts w:ascii="Times New Roman" w:hAnsi="Times New Roman" w:cs="Times New Roman"/>
          <w:sz w:val="26"/>
          <w:szCs w:val="26"/>
        </w:rPr>
      </w:pPr>
    </w:p>
    <w:p w:rsidR="002F7F45" w:rsidRPr="00F32B76" w:rsidRDefault="002F7F45" w:rsidP="007C4C3B">
      <w:pPr>
        <w:pStyle w:val="a4"/>
        <w:numPr>
          <w:ilvl w:val="0"/>
          <w:numId w:val="50"/>
        </w:numPr>
        <w:spacing w:after="0" w:line="240" w:lineRule="auto"/>
        <w:ind w:hanging="391"/>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Ресурсное обеспечение подпрограммы</w:t>
      </w:r>
      <w:r w:rsidR="00920413" w:rsidRPr="00F32B76">
        <w:rPr>
          <w:rFonts w:ascii="Times New Roman" w:hAnsi="Times New Roman" w:cs="Times New Roman"/>
          <w:b/>
          <w:bCs/>
          <w:sz w:val="26"/>
          <w:szCs w:val="26"/>
          <w:lang w:eastAsia="ru-RU"/>
        </w:rPr>
        <w:t xml:space="preserve"> МП</w:t>
      </w:r>
    </w:p>
    <w:p w:rsidR="002F7F45" w:rsidRPr="00F32B76" w:rsidRDefault="002F7F45" w:rsidP="00030875">
      <w:pPr>
        <w:pStyle w:val="a4"/>
        <w:spacing w:after="0" w:line="240" w:lineRule="auto"/>
        <w:ind w:left="360"/>
        <w:rPr>
          <w:rFonts w:ascii="Times New Roman" w:hAnsi="Times New Roman" w:cs="Times New Roman"/>
          <w:b/>
          <w:bCs/>
          <w:sz w:val="26"/>
          <w:szCs w:val="26"/>
          <w:lang w:eastAsia="ru-RU"/>
        </w:rPr>
      </w:pPr>
    </w:p>
    <w:p w:rsidR="002F7F45" w:rsidRPr="00F32B76" w:rsidRDefault="002F7F45"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Информация о ресурсном обеспечении и прогнозной оценке расходов на реализацию цели и задач Программы с учетом источников финансирования приведена в Приложении №</w:t>
      </w:r>
      <w:r w:rsidR="00030875" w:rsidRPr="00F32B76">
        <w:rPr>
          <w:rFonts w:ascii="Times New Roman" w:hAnsi="Times New Roman" w:cs="Times New Roman"/>
          <w:sz w:val="26"/>
          <w:szCs w:val="26"/>
        </w:rPr>
        <w:t>7</w:t>
      </w:r>
      <w:r w:rsidRPr="00F32B76">
        <w:rPr>
          <w:rFonts w:ascii="Times New Roman" w:hAnsi="Times New Roman" w:cs="Times New Roman"/>
          <w:sz w:val="26"/>
          <w:szCs w:val="26"/>
        </w:rPr>
        <w:t xml:space="preserve"> к </w:t>
      </w:r>
      <w:r w:rsidR="00920413"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F7F45" w:rsidRPr="00F32B76" w:rsidRDefault="002F7F45" w:rsidP="00030875">
      <w:pPr>
        <w:spacing w:after="0" w:line="240" w:lineRule="auto"/>
        <w:ind w:firstLine="720"/>
        <w:jc w:val="both"/>
        <w:rPr>
          <w:rFonts w:ascii="Times New Roman" w:hAnsi="Times New Roman" w:cs="Times New Roman"/>
          <w:sz w:val="26"/>
          <w:szCs w:val="26"/>
        </w:rPr>
      </w:pPr>
    </w:p>
    <w:p w:rsidR="002F7F45" w:rsidRPr="00F32B76" w:rsidRDefault="002F7F45" w:rsidP="007C4C3B">
      <w:pPr>
        <w:pStyle w:val="a4"/>
        <w:numPr>
          <w:ilvl w:val="0"/>
          <w:numId w:val="50"/>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rPr>
        <w:t xml:space="preserve"> </w:t>
      </w:r>
      <w:r w:rsidR="00920413" w:rsidRPr="00F32B76">
        <w:rPr>
          <w:rFonts w:ascii="Times New Roman" w:hAnsi="Times New Roman" w:cs="Times New Roman"/>
          <w:b/>
          <w:bCs/>
          <w:sz w:val="26"/>
          <w:szCs w:val="26"/>
        </w:rPr>
        <w:t>И</w:t>
      </w:r>
      <w:r w:rsidRPr="00F32B76">
        <w:rPr>
          <w:rFonts w:ascii="Times New Roman" w:hAnsi="Times New Roman" w:cs="Times New Roman"/>
          <w:b/>
          <w:bCs/>
          <w:sz w:val="26"/>
          <w:szCs w:val="26"/>
        </w:rPr>
        <w:t xml:space="preserve">ндикаторы результативности </w:t>
      </w:r>
      <w:r w:rsidRPr="00F32B76">
        <w:rPr>
          <w:rFonts w:ascii="Times New Roman" w:hAnsi="Times New Roman" w:cs="Times New Roman"/>
          <w:b/>
          <w:bCs/>
          <w:sz w:val="26"/>
          <w:szCs w:val="26"/>
          <w:lang w:eastAsia="ru-RU"/>
        </w:rPr>
        <w:t>подпрограммы</w:t>
      </w:r>
      <w:r w:rsidR="00E5627F" w:rsidRPr="00F32B76">
        <w:rPr>
          <w:rFonts w:ascii="Times New Roman" w:hAnsi="Times New Roman" w:cs="Times New Roman"/>
          <w:b/>
          <w:bCs/>
          <w:sz w:val="26"/>
          <w:szCs w:val="26"/>
          <w:lang w:eastAsia="ru-RU"/>
        </w:rPr>
        <w:t xml:space="preserve"> МП</w:t>
      </w:r>
    </w:p>
    <w:p w:rsidR="002F7F45" w:rsidRPr="00F32B76" w:rsidRDefault="002F7F45" w:rsidP="00030875">
      <w:pPr>
        <w:pStyle w:val="a4"/>
        <w:spacing w:after="0" w:line="240" w:lineRule="auto"/>
        <w:ind w:left="390"/>
        <w:rPr>
          <w:rFonts w:ascii="Times New Roman" w:hAnsi="Times New Roman" w:cs="Times New Roman"/>
          <w:b/>
          <w:bCs/>
          <w:sz w:val="26"/>
          <w:szCs w:val="26"/>
          <w:lang w:eastAsia="ru-RU"/>
        </w:rPr>
      </w:pP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Целевые индикаторы результативности (показатели) приведены в приложении №</w:t>
      </w:r>
      <w:r w:rsidR="00030875" w:rsidRPr="00F32B76">
        <w:rPr>
          <w:rFonts w:ascii="Times New Roman" w:hAnsi="Times New Roman" w:cs="Times New Roman"/>
          <w:sz w:val="26"/>
          <w:szCs w:val="26"/>
        </w:rPr>
        <w:t>8</w:t>
      </w:r>
      <w:r w:rsidRPr="00F32B76">
        <w:rPr>
          <w:rFonts w:ascii="Times New Roman" w:hAnsi="Times New Roman" w:cs="Times New Roman"/>
          <w:sz w:val="26"/>
          <w:szCs w:val="26"/>
        </w:rPr>
        <w:t xml:space="preserve"> к </w:t>
      </w:r>
      <w:r w:rsidR="00920413"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2F7F45" w:rsidRPr="00F32B76" w:rsidRDefault="002F7F45" w:rsidP="007C4C3B">
      <w:pPr>
        <w:numPr>
          <w:ilvl w:val="0"/>
          <w:numId w:val="51"/>
        </w:numPr>
        <w:tabs>
          <w:tab w:val="left" w:pos="459"/>
          <w:tab w:val="left" w:pos="1092"/>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количество участников клубных формирований из расчета на 10 тыс. жителей составит </w:t>
      </w:r>
      <w:r w:rsidR="00B77DF2" w:rsidRPr="00F32B76">
        <w:rPr>
          <w:rFonts w:ascii="Times New Roman" w:hAnsi="Times New Roman" w:cs="Times New Roman"/>
          <w:sz w:val="26"/>
          <w:szCs w:val="26"/>
        </w:rPr>
        <w:t>7,</w:t>
      </w:r>
      <w:r w:rsidR="003D0E87" w:rsidRPr="00F32B76">
        <w:rPr>
          <w:rFonts w:ascii="Times New Roman" w:hAnsi="Times New Roman" w:cs="Times New Roman"/>
          <w:sz w:val="26"/>
          <w:szCs w:val="26"/>
        </w:rPr>
        <w:t>7</w:t>
      </w:r>
      <w:r w:rsidR="006326B9" w:rsidRPr="00F32B76">
        <w:rPr>
          <w:rFonts w:ascii="Times New Roman" w:hAnsi="Times New Roman" w:cs="Times New Roman"/>
          <w:sz w:val="26"/>
          <w:szCs w:val="26"/>
        </w:rPr>
        <w:t xml:space="preserve"> чел. к 2017 году</w:t>
      </w:r>
      <w:r w:rsidRPr="00F32B76">
        <w:rPr>
          <w:rFonts w:ascii="Times New Roman" w:hAnsi="Times New Roman" w:cs="Times New Roman"/>
          <w:sz w:val="26"/>
          <w:szCs w:val="26"/>
        </w:rPr>
        <w:t>;</w:t>
      </w:r>
    </w:p>
    <w:p w:rsidR="002F7F45" w:rsidRPr="00F32B76" w:rsidRDefault="002F7F45" w:rsidP="007C4C3B">
      <w:pPr>
        <w:numPr>
          <w:ilvl w:val="0"/>
          <w:numId w:val="51"/>
        </w:numPr>
        <w:tabs>
          <w:tab w:val="left" w:pos="459"/>
          <w:tab w:val="left" w:pos="1092"/>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количество киносеансов, из расчета на 10 тыс. человек населения, </w:t>
      </w:r>
      <w:r w:rsidR="006326B9" w:rsidRPr="00F32B76">
        <w:rPr>
          <w:rFonts w:ascii="Times New Roman" w:hAnsi="Times New Roman" w:cs="Times New Roman"/>
          <w:sz w:val="26"/>
          <w:szCs w:val="26"/>
        </w:rPr>
        <w:t>составит</w:t>
      </w:r>
      <w:r w:rsidRPr="00F32B76">
        <w:rPr>
          <w:rFonts w:ascii="Times New Roman" w:hAnsi="Times New Roman" w:cs="Times New Roman"/>
          <w:sz w:val="26"/>
          <w:szCs w:val="26"/>
        </w:rPr>
        <w:t xml:space="preserve"> </w:t>
      </w:r>
      <w:r w:rsidR="003D0E87" w:rsidRPr="00F32B76">
        <w:rPr>
          <w:rFonts w:ascii="Times New Roman" w:hAnsi="Times New Roman" w:cs="Times New Roman"/>
          <w:sz w:val="26"/>
          <w:szCs w:val="26"/>
        </w:rPr>
        <w:t>428,1</w:t>
      </w:r>
      <w:r w:rsidRPr="00F32B76">
        <w:rPr>
          <w:rFonts w:ascii="Times New Roman" w:hAnsi="Times New Roman" w:cs="Times New Roman"/>
          <w:sz w:val="26"/>
          <w:szCs w:val="26"/>
        </w:rPr>
        <w:t xml:space="preserve"> ед. к 2017 году;</w:t>
      </w:r>
    </w:p>
    <w:p w:rsidR="006C3E32" w:rsidRPr="00F32B76" w:rsidRDefault="00D2727C" w:rsidP="00F82BBA">
      <w:pPr>
        <w:tabs>
          <w:tab w:val="left" w:pos="459"/>
          <w:tab w:val="left" w:pos="1092"/>
        </w:tabs>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доля национально-культурных объединений, принявших участие в мероприятиях, направленных на развитие межнационального согласия к 2017 году составит 107,7%.</w:t>
      </w:r>
      <w:r w:rsidR="003D0E87" w:rsidRPr="00F32B76">
        <w:rPr>
          <w:rFonts w:ascii="Times New Roman" w:hAnsi="Times New Roman" w:cs="Times New Roman"/>
          <w:sz w:val="26"/>
          <w:szCs w:val="26"/>
        </w:rPr>
        <w:t xml:space="preserve"> </w:t>
      </w:r>
      <w:r w:rsidR="00920413" w:rsidRPr="00F32B76">
        <w:rPr>
          <w:rFonts w:ascii="Times New Roman" w:hAnsi="Times New Roman" w:cs="Times New Roman"/>
          <w:sz w:val="26"/>
          <w:szCs w:val="26"/>
        </w:rPr>
        <w:t>Ответственность за решение задач, направленных на достижение утвержденных индикаторов результативности п</w:t>
      </w:r>
      <w:r w:rsidR="00F82BBA" w:rsidRPr="00F32B76">
        <w:rPr>
          <w:rFonts w:ascii="Times New Roman" w:hAnsi="Times New Roman" w:cs="Times New Roman"/>
          <w:sz w:val="26"/>
          <w:szCs w:val="26"/>
        </w:rPr>
        <w:t xml:space="preserve">одпрограммы, несет </w:t>
      </w:r>
      <w:r w:rsidR="006326B9" w:rsidRPr="00F32B76">
        <w:rPr>
          <w:rFonts w:ascii="Times New Roman" w:hAnsi="Times New Roman" w:cs="Times New Roman"/>
          <w:sz w:val="26"/>
          <w:szCs w:val="26"/>
        </w:rPr>
        <w:t>со</w:t>
      </w:r>
      <w:r w:rsidR="00F82BBA" w:rsidRPr="00F32B76">
        <w:rPr>
          <w:rFonts w:ascii="Times New Roman" w:hAnsi="Times New Roman" w:cs="Times New Roman"/>
          <w:sz w:val="26"/>
          <w:szCs w:val="26"/>
        </w:rPr>
        <w:t>исполнитель.</w:t>
      </w:r>
    </w:p>
    <w:p w:rsidR="002F7F45" w:rsidRPr="00F32B76" w:rsidRDefault="0007055C" w:rsidP="00747675">
      <w:pPr>
        <w:spacing w:after="0" w:line="240" w:lineRule="auto"/>
        <w:jc w:val="right"/>
        <w:rPr>
          <w:rFonts w:ascii="Times New Roman" w:hAnsi="Times New Roman"/>
          <w:sz w:val="26"/>
          <w:szCs w:val="26"/>
        </w:rPr>
      </w:pPr>
      <w:r w:rsidRPr="00F32B76">
        <w:rPr>
          <w:rFonts w:ascii="Times New Roman" w:eastAsia="MS Mincho" w:hAnsi="Times New Roman" w:cs="Times New Roman"/>
          <w:sz w:val="26"/>
          <w:szCs w:val="26"/>
          <w:lang w:eastAsia="ja-JP"/>
        </w:rPr>
        <w:br w:type="page"/>
      </w:r>
      <w:r w:rsidR="002F7F45" w:rsidRPr="00F32B76">
        <w:rPr>
          <w:rFonts w:ascii="Times New Roman" w:hAnsi="Times New Roman"/>
          <w:sz w:val="26"/>
          <w:szCs w:val="26"/>
        </w:rPr>
        <w:lastRenderedPageBreak/>
        <w:t>Приложение № 3</w:t>
      </w:r>
    </w:p>
    <w:p w:rsidR="002F7F45" w:rsidRPr="00F32B76" w:rsidRDefault="002F7F45" w:rsidP="00030875">
      <w:pPr>
        <w:pStyle w:val="ConsPlusNormal"/>
        <w:ind w:left="5812" w:firstLine="0"/>
        <w:outlineLvl w:val="2"/>
        <w:rPr>
          <w:rFonts w:ascii="Times New Roman" w:hAnsi="Times New Roman"/>
          <w:sz w:val="26"/>
          <w:szCs w:val="26"/>
        </w:rPr>
      </w:pPr>
      <w:r w:rsidRPr="00F32B76">
        <w:rPr>
          <w:rFonts w:ascii="Times New Roman" w:hAnsi="Times New Roman"/>
          <w:sz w:val="26"/>
          <w:szCs w:val="26"/>
        </w:rPr>
        <w:t xml:space="preserve">к муниципальной программе «Развитие культуры» на 2015-2017 годы, утвержденной постановлением Администрации города Норильска </w:t>
      </w:r>
    </w:p>
    <w:p w:rsidR="002F7F45" w:rsidRPr="00B36F34" w:rsidRDefault="00B36F34" w:rsidP="00B36F34">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 xml:space="preserve">от </w:t>
      </w:r>
      <w:r>
        <w:rPr>
          <w:rFonts w:ascii="Times New Roman" w:hAnsi="Times New Roman" w:cs="Times New Roman"/>
          <w:sz w:val="26"/>
          <w:szCs w:val="26"/>
        </w:rPr>
        <w:t>05.12.</w:t>
      </w:r>
      <w:r w:rsidRPr="00F32B76">
        <w:rPr>
          <w:rFonts w:ascii="Times New Roman" w:hAnsi="Times New Roman" w:cs="Times New Roman"/>
          <w:sz w:val="26"/>
          <w:szCs w:val="26"/>
        </w:rPr>
        <w:t xml:space="preserve">2014  № </w:t>
      </w:r>
      <w:r>
        <w:rPr>
          <w:rFonts w:ascii="Times New Roman" w:hAnsi="Times New Roman" w:cs="Times New Roman"/>
          <w:sz w:val="26"/>
          <w:szCs w:val="26"/>
        </w:rPr>
        <w:t>683</w:t>
      </w:r>
    </w:p>
    <w:p w:rsidR="00BE374F" w:rsidRPr="00F32B76" w:rsidRDefault="00BE374F" w:rsidP="00BE374F">
      <w:pPr>
        <w:pStyle w:val="a4"/>
        <w:spacing w:after="0" w:line="240" w:lineRule="auto"/>
        <w:ind w:left="2160"/>
        <w:jc w:val="center"/>
        <w:rPr>
          <w:rFonts w:ascii="Times New Roman" w:hAnsi="Times New Roman" w:cs="Times New Roman"/>
          <w:b/>
          <w:bCs/>
          <w:sz w:val="26"/>
          <w:szCs w:val="26"/>
        </w:rPr>
      </w:pPr>
    </w:p>
    <w:p w:rsidR="002F7F45" w:rsidRPr="00F32B76" w:rsidRDefault="002F7F45" w:rsidP="00030875">
      <w:pPr>
        <w:pStyle w:val="a4"/>
        <w:numPr>
          <w:ilvl w:val="2"/>
          <w:numId w:val="3"/>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lang w:eastAsia="ru-RU"/>
        </w:rPr>
        <w:t>Паспорт подпрограммы</w:t>
      </w:r>
      <w:r w:rsidR="00306C1C" w:rsidRPr="00F32B76">
        <w:rPr>
          <w:rFonts w:ascii="Times New Roman" w:hAnsi="Times New Roman" w:cs="Times New Roman"/>
          <w:b/>
          <w:bCs/>
          <w:sz w:val="26"/>
          <w:szCs w:val="26"/>
          <w:lang w:eastAsia="ru-RU"/>
        </w:rPr>
        <w:t xml:space="preserve"> 3</w:t>
      </w:r>
      <w:r w:rsidRPr="00F32B76">
        <w:rPr>
          <w:rFonts w:ascii="Times New Roman" w:hAnsi="Times New Roman" w:cs="Times New Roman"/>
          <w:b/>
          <w:bCs/>
          <w:sz w:val="26"/>
          <w:szCs w:val="26"/>
          <w:lang w:eastAsia="ru-RU"/>
        </w:rPr>
        <w:t xml:space="preserve"> </w:t>
      </w:r>
      <w:r w:rsidRPr="00F32B76">
        <w:rPr>
          <w:rFonts w:ascii="Times New Roman" w:hAnsi="Times New Roman" w:cs="Times New Roman"/>
          <w:b/>
          <w:bCs/>
          <w:sz w:val="26"/>
          <w:szCs w:val="26"/>
        </w:rPr>
        <w:t xml:space="preserve">«Обеспечение условий реализации </w:t>
      </w:r>
    </w:p>
    <w:p w:rsidR="002F7F45" w:rsidRPr="00F32B76" w:rsidRDefault="002F7F45" w:rsidP="00030875">
      <w:pPr>
        <w:pStyle w:val="a4"/>
        <w:spacing w:after="0" w:line="240" w:lineRule="auto"/>
        <w:ind w:left="1069"/>
        <w:jc w:val="center"/>
        <w:rPr>
          <w:rFonts w:ascii="Times New Roman" w:hAnsi="Times New Roman" w:cs="Times New Roman"/>
          <w:b/>
          <w:bCs/>
          <w:sz w:val="26"/>
          <w:szCs w:val="26"/>
        </w:rPr>
      </w:pPr>
      <w:r w:rsidRPr="00F32B76">
        <w:rPr>
          <w:rFonts w:ascii="Times New Roman" w:hAnsi="Times New Roman" w:cs="Times New Roman"/>
          <w:b/>
          <w:bCs/>
          <w:sz w:val="26"/>
          <w:szCs w:val="26"/>
        </w:rPr>
        <w:t>программы и прочие мероприятия»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6582"/>
      </w:tblGrid>
      <w:tr w:rsidR="00306C1C" w:rsidRPr="00F32B76" w:rsidTr="007812FB">
        <w:trPr>
          <w:trHeight w:val="636"/>
        </w:trPr>
        <w:tc>
          <w:tcPr>
            <w:tcW w:w="2988" w:type="dxa"/>
          </w:tcPr>
          <w:p w:rsidR="00306C1C" w:rsidRPr="00F32B76" w:rsidRDefault="00306C1C" w:rsidP="008561AE">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Соисполнитель МП</w:t>
            </w:r>
          </w:p>
          <w:p w:rsidR="00306C1C" w:rsidRPr="00F32B76" w:rsidRDefault="00306C1C" w:rsidP="008561AE">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(ответственный исполнитель подпрограммы)</w:t>
            </w:r>
          </w:p>
        </w:tc>
        <w:tc>
          <w:tcPr>
            <w:tcW w:w="6582" w:type="dxa"/>
          </w:tcPr>
          <w:p w:rsidR="00306C1C" w:rsidRPr="00F32B76" w:rsidRDefault="00306C1C" w:rsidP="008561AE">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w:t>
            </w:r>
          </w:p>
        </w:tc>
      </w:tr>
      <w:tr w:rsidR="00306C1C" w:rsidRPr="00F32B76" w:rsidTr="007812FB">
        <w:trPr>
          <w:trHeight w:val="636"/>
        </w:trPr>
        <w:tc>
          <w:tcPr>
            <w:tcW w:w="2988" w:type="dxa"/>
          </w:tcPr>
          <w:p w:rsidR="00306C1C" w:rsidRPr="00F32B76" w:rsidRDefault="00306C1C" w:rsidP="008561AE">
            <w:pPr>
              <w:autoSpaceDE w:val="0"/>
              <w:autoSpaceDN w:val="0"/>
              <w:adjustRightInd w:val="0"/>
              <w:spacing w:after="0" w:line="240" w:lineRule="auto"/>
              <w:rPr>
                <w:rFonts w:ascii="Times New Roman" w:hAnsi="Times New Roman" w:cs="Times New Roman"/>
                <w:sz w:val="26"/>
                <w:szCs w:val="26"/>
              </w:rPr>
            </w:pPr>
            <w:r w:rsidRPr="00F32B76">
              <w:rPr>
                <w:rFonts w:ascii="Times New Roman" w:hAnsi="Times New Roman" w:cs="Times New Roman"/>
                <w:sz w:val="26"/>
                <w:szCs w:val="26"/>
                <w:lang w:eastAsia="ru-RU"/>
              </w:rPr>
              <w:t>Участник подпрограммы МП</w:t>
            </w:r>
          </w:p>
        </w:tc>
        <w:tc>
          <w:tcPr>
            <w:tcW w:w="6582" w:type="dxa"/>
          </w:tcPr>
          <w:p w:rsidR="00306C1C" w:rsidRPr="00F32B76" w:rsidRDefault="00306C1C" w:rsidP="008561AE">
            <w:pPr>
              <w:pStyle w:val="ConsPlusNormal"/>
              <w:widowControl/>
              <w:ind w:left="0" w:firstLine="0"/>
              <w:rPr>
                <w:rFonts w:ascii="Times New Roman" w:hAnsi="Times New Roman"/>
                <w:spacing w:val="-2"/>
                <w:sz w:val="26"/>
                <w:szCs w:val="26"/>
              </w:rPr>
            </w:pPr>
            <w:r w:rsidRPr="00F32B76">
              <w:rPr>
                <w:rFonts w:ascii="Times New Roman" w:hAnsi="Times New Roman"/>
                <w:sz w:val="26"/>
                <w:szCs w:val="26"/>
              </w:rPr>
              <w:t>Муниципальные бюджетные учреждения, подведомственные Управлению по делам культуры и искусства Администрации города Норильска</w:t>
            </w:r>
            <w:r w:rsidRPr="00F32B76">
              <w:rPr>
                <w:rFonts w:ascii="Times New Roman" w:hAnsi="Times New Roman"/>
                <w:spacing w:val="-2"/>
                <w:sz w:val="26"/>
                <w:szCs w:val="26"/>
              </w:rPr>
              <w:t>;</w:t>
            </w:r>
          </w:p>
          <w:p w:rsidR="00BE374F" w:rsidRPr="00F32B76" w:rsidRDefault="00510253" w:rsidP="00BE374F">
            <w:pPr>
              <w:pStyle w:val="ConsPlusNormal"/>
              <w:widowControl/>
              <w:ind w:left="0" w:firstLine="0"/>
              <w:rPr>
                <w:rFonts w:ascii="Times New Roman" w:hAnsi="Times New Roman"/>
                <w:sz w:val="26"/>
                <w:szCs w:val="26"/>
              </w:rPr>
            </w:pPr>
            <w:r w:rsidRPr="00F32B76">
              <w:rPr>
                <w:rFonts w:ascii="Times New Roman" w:hAnsi="Times New Roman"/>
                <w:sz w:val="26"/>
                <w:szCs w:val="26"/>
              </w:rPr>
              <w:t>Управление капитальных ремонтов и строительства Администрации города Норильска</w:t>
            </w:r>
          </w:p>
          <w:p w:rsidR="00BE374F" w:rsidRPr="00F32B76" w:rsidRDefault="00BE374F" w:rsidP="008561AE">
            <w:pPr>
              <w:pStyle w:val="ConsPlusNormal"/>
              <w:widowControl/>
              <w:ind w:left="0" w:firstLine="0"/>
              <w:rPr>
                <w:rFonts w:ascii="Times New Roman" w:hAnsi="Times New Roman"/>
                <w:sz w:val="26"/>
                <w:szCs w:val="26"/>
              </w:rPr>
            </w:pPr>
            <w:r w:rsidRPr="00F32B76">
              <w:rPr>
                <w:rFonts w:ascii="Times New Roman" w:hAnsi="Times New Roman"/>
                <w:sz w:val="26"/>
                <w:szCs w:val="26"/>
              </w:rPr>
              <w:t xml:space="preserve">Некоммерческая организация «Норильский городской фонд «Юбилейный». </w:t>
            </w:r>
          </w:p>
        </w:tc>
      </w:tr>
      <w:tr w:rsidR="002F7F45" w:rsidRPr="00F32B76" w:rsidTr="007812FB">
        <w:trPr>
          <w:trHeight w:val="636"/>
        </w:trPr>
        <w:tc>
          <w:tcPr>
            <w:tcW w:w="2988" w:type="dxa"/>
          </w:tcPr>
          <w:p w:rsidR="002F7F45" w:rsidRPr="00F32B76" w:rsidRDefault="002F7F45"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Цели подпрограммы</w:t>
            </w:r>
            <w:r w:rsidR="00E5627F" w:rsidRPr="00F32B76">
              <w:rPr>
                <w:rFonts w:ascii="Times New Roman" w:hAnsi="Times New Roman" w:cs="Times New Roman"/>
                <w:sz w:val="26"/>
                <w:szCs w:val="26"/>
              </w:rPr>
              <w:t xml:space="preserve"> МП</w:t>
            </w:r>
          </w:p>
        </w:tc>
        <w:tc>
          <w:tcPr>
            <w:tcW w:w="6582" w:type="dxa"/>
          </w:tcPr>
          <w:p w:rsidR="002F7F45" w:rsidRPr="00F32B76" w:rsidRDefault="002F7F45" w:rsidP="00030875">
            <w:pPr>
              <w:pStyle w:val="ConsPlusNormal"/>
              <w:widowControl/>
              <w:ind w:left="0" w:firstLine="0"/>
              <w:rPr>
                <w:rFonts w:ascii="Times New Roman" w:hAnsi="Times New Roman"/>
                <w:sz w:val="26"/>
                <w:szCs w:val="26"/>
              </w:rPr>
            </w:pPr>
            <w:r w:rsidRPr="00F32B76">
              <w:rPr>
                <w:rFonts w:ascii="Times New Roman" w:hAnsi="Times New Roman"/>
                <w:sz w:val="26"/>
                <w:szCs w:val="26"/>
              </w:rPr>
              <w:t>Создание условий для устойчивого развития отрасли «культура»</w:t>
            </w:r>
          </w:p>
        </w:tc>
      </w:tr>
      <w:tr w:rsidR="002F7F45" w:rsidRPr="00F32B76" w:rsidTr="007812FB">
        <w:tc>
          <w:tcPr>
            <w:tcW w:w="2988" w:type="dxa"/>
          </w:tcPr>
          <w:p w:rsidR="002F7F45" w:rsidRPr="00F32B76" w:rsidRDefault="002F7F45"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Задачи подпрограммы</w:t>
            </w:r>
            <w:r w:rsidR="00E5627F" w:rsidRPr="00F32B76">
              <w:rPr>
                <w:rFonts w:ascii="Times New Roman" w:hAnsi="Times New Roman" w:cs="Times New Roman"/>
                <w:sz w:val="26"/>
                <w:szCs w:val="26"/>
              </w:rPr>
              <w:t xml:space="preserve"> МП</w:t>
            </w:r>
          </w:p>
          <w:p w:rsidR="002F7F45" w:rsidRPr="00F32B76" w:rsidRDefault="002F7F45" w:rsidP="00030875">
            <w:pPr>
              <w:spacing w:after="0" w:line="240" w:lineRule="auto"/>
              <w:rPr>
                <w:rFonts w:ascii="Times New Roman" w:hAnsi="Times New Roman" w:cs="Times New Roman"/>
                <w:sz w:val="26"/>
                <w:szCs w:val="26"/>
              </w:rPr>
            </w:pPr>
          </w:p>
          <w:p w:rsidR="002F7F45" w:rsidRPr="00F32B76" w:rsidRDefault="002F7F45" w:rsidP="00030875">
            <w:pPr>
              <w:spacing w:after="0" w:line="240" w:lineRule="auto"/>
              <w:rPr>
                <w:rFonts w:ascii="Times New Roman" w:hAnsi="Times New Roman" w:cs="Times New Roman"/>
                <w:sz w:val="26"/>
                <w:szCs w:val="26"/>
              </w:rPr>
            </w:pPr>
          </w:p>
          <w:p w:rsidR="002F7F45" w:rsidRPr="00F32B76" w:rsidRDefault="002F7F45" w:rsidP="00030875">
            <w:pPr>
              <w:spacing w:after="0" w:line="240" w:lineRule="auto"/>
              <w:rPr>
                <w:rFonts w:ascii="Times New Roman" w:hAnsi="Times New Roman" w:cs="Times New Roman"/>
                <w:i/>
                <w:iCs/>
                <w:sz w:val="26"/>
                <w:szCs w:val="26"/>
              </w:rPr>
            </w:pPr>
          </w:p>
        </w:tc>
        <w:tc>
          <w:tcPr>
            <w:tcW w:w="6582" w:type="dxa"/>
          </w:tcPr>
          <w:p w:rsidR="002F7F45" w:rsidRPr="00F32B76" w:rsidRDefault="002F7F45" w:rsidP="007C4C3B">
            <w:pPr>
              <w:pStyle w:val="a4"/>
              <w:numPr>
                <w:ilvl w:val="0"/>
                <w:numId w:val="24"/>
              </w:numPr>
              <w:tabs>
                <w:tab w:val="left" w:pos="368"/>
                <w:tab w:val="left" w:pos="612"/>
              </w:tabs>
              <w:spacing w:after="0" w:line="240" w:lineRule="auto"/>
              <w:ind w:left="0" w:firstLine="131"/>
              <w:jc w:val="both"/>
              <w:rPr>
                <w:rFonts w:ascii="Times New Roman" w:hAnsi="Times New Roman" w:cs="Times New Roman"/>
                <w:sz w:val="26"/>
                <w:szCs w:val="26"/>
              </w:rPr>
            </w:pPr>
            <w:r w:rsidRPr="00F32B76">
              <w:rPr>
                <w:rFonts w:ascii="Times New Roman" w:hAnsi="Times New Roman" w:cs="Times New Roman"/>
                <w:sz w:val="26"/>
                <w:szCs w:val="26"/>
              </w:rPr>
              <w:t>Развитие кадрового потенциала отрасли «культура»;</w:t>
            </w:r>
          </w:p>
          <w:p w:rsidR="002F7F45" w:rsidRPr="00F32B76" w:rsidRDefault="002F7F45" w:rsidP="007C4C3B">
            <w:pPr>
              <w:pStyle w:val="a4"/>
              <w:numPr>
                <w:ilvl w:val="0"/>
                <w:numId w:val="24"/>
              </w:numPr>
              <w:tabs>
                <w:tab w:val="left" w:pos="368"/>
                <w:tab w:val="left" w:pos="612"/>
              </w:tabs>
              <w:spacing w:after="0" w:line="240" w:lineRule="auto"/>
              <w:ind w:left="0" w:firstLine="131"/>
              <w:jc w:val="both"/>
              <w:rPr>
                <w:rFonts w:ascii="Times New Roman" w:hAnsi="Times New Roman" w:cs="Times New Roman"/>
                <w:sz w:val="26"/>
                <w:szCs w:val="26"/>
              </w:rPr>
            </w:pPr>
            <w:r w:rsidRPr="00F32B76">
              <w:rPr>
                <w:rFonts w:ascii="Times New Roman" w:hAnsi="Times New Roman" w:cs="Times New Roman"/>
                <w:sz w:val="26"/>
                <w:szCs w:val="26"/>
              </w:rPr>
              <w:t>Поддержка талантливых детей и молодежи;</w:t>
            </w:r>
          </w:p>
          <w:p w:rsidR="002F7F45" w:rsidRPr="00F32B76" w:rsidRDefault="002F7F45" w:rsidP="007C4C3B">
            <w:pPr>
              <w:pStyle w:val="a4"/>
              <w:numPr>
                <w:ilvl w:val="0"/>
                <w:numId w:val="24"/>
              </w:numPr>
              <w:tabs>
                <w:tab w:val="left" w:pos="368"/>
                <w:tab w:val="left" w:pos="612"/>
              </w:tabs>
              <w:spacing w:after="0" w:line="240" w:lineRule="auto"/>
              <w:ind w:left="0" w:firstLine="131"/>
              <w:jc w:val="both"/>
              <w:rPr>
                <w:rFonts w:ascii="Times New Roman" w:hAnsi="Times New Roman" w:cs="Times New Roman"/>
                <w:sz w:val="26"/>
                <w:szCs w:val="26"/>
              </w:rPr>
            </w:pPr>
            <w:r w:rsidRPr="00F32B76">
              <w:rPr>
                <w:rFonts w:ascii="Times New Roman" w:hAnsi="Times New Roman" w:cs="Times New Roman"/>
                <w:sz w:val="26"/>
                <w:szCs w:val="26"/>
              </w:rPr>
              <w:t>Внедрение информационно-коммуникационных технологий в отрасли «культура», развитие информационных ресурсов;</w:t>
            </w:r>
          </w:p>
          <w:p w:rsidR="002F7F45" w:rsidRPr="00F32B76" w:rsidRDefault="002F7F45" w:rsidP="007C4C3B">
            <w:pPr>
              <w:pStyle w:val="a4"/>
              <w:numPr>
                <w:ilvl w:val="0"/>
                <w:numId w:val="24"/>
              </w:numPr>
              <w:tabs>
                <w:tab w:val="left" w:pos="368"/>
                <w:tab w:val="left" w:pos="612"/>
              </w:tabs>
              <w:spacing w:after="0" w:line="240" w:lineRule="auto"/>
              <w:ind w:left="0" w:firstLine="131"/>
              <w:jc w:val="both"/>
              <w:rPr>
                <w:rFonts w:ascii="Times New Roman" w:hAnsi="Times New Roman" w:cs="Times New Roman"/>
                <w:sz w:val="26"/>
                <w:szCs w:val="26"/>
              </w:rPr>
            </w:pPr>
            <w:r w:rsidRPr="00F32B76">
              <w:rPr>
                <w:rFonts w:ascii="Times New Roman" w:hAnsi="Times New Roman" w:cs="Times New Roman"/>
                <w:sz w:val="26"/>
                <w:szCs w:val="26"/>
              </w:rPr>
              <w:t>Развитие инфраструктуры отрасли «культура»;</w:t>
            </w:r>
          </w:p>
          <w:p w:rsidR="002F7F45" w:rsidRPr="00F32B76" w:rsidRDefault="002F7F45" w:rsidP="007C4C3B">
            <w:pPr>
              <w:pStyle w:val="a4"/>
              <w:numPr>
                <w:ilvl w:val="0"/>
                <w:numId w:val="24"/>
              </w:numPr>
              <w:tabs>
                <w:tab w:val="left" w:pos="368"/>
                <w:tab w:val="left" w:pos="612"/>
              </w:tabs>
              <w:spacing w:after="0" w:line="240" w:lineRule="auto"/>
              <w:ind w:left="0" w:firstLine="131"/>
              <w:jc w:val="both"/>
              <w:rPr>
                <w:rFonts w:ascii="Times New Roman" w:hAnsi="Times New Roman" w:cs="Times New Roman"/>
                <w:sz w:val="26"/>
                <w:szCs w:val="26"/>
              </w:rPr>
            </w:pPr>
            <w:r w:rsidRPr="00F32B76">
              <w:rPr>
                <w:rFonts w:ascii="Times New Roman" w:hAnsi="Times New Roman" w:cs="Times New Roman"/>
                <w:sz w:val="26"/>
                <w:szCs w:val="26"/>
              </w:rPr>
              <w:t xml:space="preserve"> Обеспечение эффективного управления в отрасли «культура». </w:t>
            </w:r>
          </w:p>
        </w:tc>
      </w:tr>
      <w:tr w:rsidR="002F7F45" w:rsidRPr="00F32B76" w:rsidTr="007812FB">
        <w:trPr>
          <w:trHeight w:val="449"/>
        </w:trPr>
        <w:tc>
          <w:tcPr>
            <w:tcW w:w="2988" w:type="dxa"/>
          </w:tcPr>
          <w:p w:rsidR="002F7F45" w:rsidRPr="00F32B76" w:rsidRDefault="002F7F45"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Срок реализации подпрограммы</w:t>
            </w:r>
            <w:r w:rsidR="00E5627F" w:rsidRPr="00F32B76">
              <w:rPr>
                <w:rFonts w:ascii="Times New Roman" w:hAnsi="Times New Roman" w:cs="Times New Roman"/>
                <w:sz w:val="26"/>
                <w:szCs w:val="26"/>
              </w:rPr>
              <w:t xml:space="preserve"> МП</w:t>
            </w:r>
          </w:p>
        </w:tc>
        <w:tc>
          <w:tcPr>
            <w:tcW w:w="6582" w:type="dxa"/>
          </w:tcPr>
          <w:p w:rsidR="002F7F45" w:rsidRPr="00F32B76" w:rsidRDefault="002F7F45"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2015 - 2017 годы</w:t>
            </w:r>
          </w:p>
        </w:tc>
      </w:tr>
      <w:tr w:rsidR="00CD0514" w:rsidRPr="00F32B76" w:rsidTr="007812FB">
        <w:trPr>
          <w:trHeight w:val="449"/>
        </w:trPr>
        <w:tc>
          <w:tcPr>
            <w:tcW w:w="2988" w:type="dxa"/>
          </w:tcPr>
          <w:p w:rsidR="00CD0514" w:rsidRPr="00F32B76" w:rsidRDefault="00CD0514" w:rsidP="00F40E80">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Объемы и источники финансирования подпрограммы МП по годам реализации (тыс. руб.)</w:t>
            </w:r>
          </w:p>
          <w:p w:rsidR="00CD0514" w:rsidRPr="00F32B76" w:rsidRDefault="00CD0514" w:rsidP="00F40E80">
            <w:pPr>
              <w:spacing w:after="0" w:line="240" w:lineRule="auto"/>
              <w:rPr>
                <w:rFonts w:ascii="Times New Roman" w:hAnsi="Times New Roman" w:cs="Times New Roman"/>
                <w:sz w:val="26"/>
                <w:szCs w:val="26"/>
              </w:rPr>
            </w:pPr>
          </w:p>
        </w:tc>
        <w:tc>
          <w:tcPr>
            <w:tcW w:w="6582" w:type="dxa"/>
          </w:tcPr>
          <w:p w:rsidR="00C62505" w:rsidRPr="00F32B76" w:rsidRDefault="00C62505" w:rsidP="00C62505">
            <w:pPr>
              <w:pStyle w:val="ConsPlusNormal"/>
              <w:ind w:left="-2" w:firstLine="0"/>
              <w:jc w:val="left"/>
              <w:rPr>
                <w:rFonts w:ascii="Times New Roman" w:hAnsi="Times New Roman"/>
                <w:b/>
                <w:sz w:val="26"/>
                <w:szCs w:val="26"/>
              </w:rPr>
            </w:pPr>
            <w:r w:rsidRPr="00F32B76">
              <w:rPr>
                <w:rFonts w:ascii="Times New Roman" w:hAnsi="Times New Roman"/>
                <w:b/>
                <w:sz w:val="26"/>
                <w:szCs w:val="26"/>
              </w:rPr>
              <w:t>Объем финансирования всего: 1 713 166,4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338 005,9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60 793,6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1 314 366,9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в том числе:</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b/>
                <w:sz w:val="26"/>
                <w:szCs w:val="26"/>
              </w:rPr>
              <w:t>2015 год всего: 540 028,1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82 796,0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19 109,8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 xml:space="preserve"> краевой бюджет – 438 122,3 тыс. руб.</w:t>
            </w:r>
          </w:p>
          <w:p w:rsidR="00C62505" w:rsidRPr="00F32B76" w:rsidRDefault="00C62505" w:rsidP="00C62505">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2016 год всего: 568 361,7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110 004,9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20 234,5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438 122,3 тыс. руб.</w:t>
            </w:r>
          </w:p>
          <w:p w:rsidR="00C62505" w:rsidRPr="00F32B76" w:rsidRDefault="00C62505" w:rsidP="00C62505">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2017 год всего: 604 776,6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145 205,0  тыс. руб.</w:t>
            </w:r>
          </w:p>
          <w:p w:rsidR="00C62505" w:rsidRPr="00F32B76" w:rsidRDefault="00C62505" w:rsidP="00C62505">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21 449,3 тыс. руб.</w:t>
            </w:r>
          </w:p>
          <w:p w:rsidR="00CD0514" w:rsidRPr="00F32B76" w:rsidRDefault="00C62505" w:rsidP="00C6250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 xml:space="preserve">       краевой бюджет – 438 122,3  тыс. руб.</w:t>
            </w:r>
            <w:r w:rsidR="00CD0514" w:rsidRPr="00F32B76">
              <w:rPr>
                <w:rFonts w:ascii="Times New Roman" w:hAnsi="Times New Roman" w:cs="Times New Roman"/>
                <w:sz w:val="26"/>
                <w:szCs w:val="26"/>
              </w:rPr>
              <w:t>.</w:t>
            </w:r>
          </w:p>
        </w:tc>
      </w:tr>
      <w:tr w:rsidR="00CD0514" w:rsidRPr="00F32B76" w:rsidTr="007812FB">
        <w:tc>
          <w:tcPr>
            <w:tcW w:w="2988" w:type="dxa"/>
          </w:tcPr>
          <w:p w:rsidR="00CD0514" w:rsidRPr="00F32B76" w:rsidRDefault="00CD0514"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rPr>
              <w:lastRenderedPageBreak/>
              <w:t xml:space="preserve">Основные ожидаемые результаты  подпрограммы МП </w:t>
            </w:r>
            <w:r w:rsidRPr="00F32B76">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подпрограммы МП)</w:t>
            </w:r>
          </w:p>
          <w:p w:rsidR="00CD0514" w:rsidRPr="00F32B76" w:rsidRDefault="00CD0514" w:rsidP="00030875">
            <w:pPr>
              <w:spacing w:after="0" w:line="240" w:lineRule="auto"/>
              <w:rPr>
                <w:rFonts w:ascii="Times New Roman" w:hAnsi="Times New Roman" w:cs="Times New Roman"/>
                <w:sz w:val="26"/>
                <w:szCs w:val="26"/>
              </w:rPr>
            </w:pPr>
          </w:p>
          <w:p w:rsidR="00CD0514" w:rsidRPr="00F32B76" w:rsidRDefault="00CD0514" w:rsidP="00030875">
            <w:pPr>
              <w:spacing w:after="0" w:line="240" w:lineRule="auto"/>
              <w:rPr>
                <w:rFonts w:ascii="Times New Roman" w:hAnsi="Times New Roman" w:cs="Times New Roman"/>
                <w:sz w:val="26"/>
                <w:szCs w:val="26"/>
              </w:rPr>
            </w:pPr>
          </w:p>
          <w:p w:rsidR="00CD0514" w:rsidRPr="00F32B76" w:rsidRDefault="00CD0514" w:rsidP="00030875">
            <w:pPr>
              <w:spacing w:after="0" w:line="240" w:lineRule="auto"/>
              <w:rPr>
                <w:rFonts w:ascii="Times New Roman" w:hAnsi="Times New Roman" w:cs="Times New Roman"/>
                <w:i/>
                <w:iCs/>
                <w:sz w:val="26"/>
                <w:szCs w:val="26"/>
              </w:rPr>
            </w:pPr>
          </w:p>
        </w:tc>
        <w:tc>
          <w:tcPr>
            <w:tcW w:w="6582" w:type="dxa"/>
          </w:tcPr>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Удельный вес детей в возрасте от 5 до 18 лет, получающих услуги по дополнительному образованию художественно-эстетической направленности</w:t>
            </w:r>
            <w:r w:rsidR="0007055C" w:rsidRPr="00F32B76">
              <w:rPr>
                <w:rFonts w:ascii="Times New Roman" w:hAnsi="Times New Roman" w:cs="Times New Roman"/>
                <w:sz w:val="26"/>
                <w:szCs w:val="26"/>
              </w:rPr>
              <w:t>,</w:t>
            </w:r>
            <w:r w:rsidRPr="00F32B76">
              <w:rPr>
                <w:rFonts w:ascii="Times New Roman" w:hAnsi="Times New Roman" w:cs="Times New Roman"/>
                <w:sz w:val="26"/>
                <w:szCs w:val="26"/>
              </w:rPr>
              <w:t xml:space="preserve"> к  2017 году составит 7,</w:t>
            </w:r>
            <w:r w:rsidR="00B77DF2" w:rsidRPr="00F32B76">
              <w:rPr>
                <w:rFonts w:ascii="Times New Roman" w:hAnsi="Times New Roman" w:cs="Times New Roman"/>
                <w:sz w:val="26"/>
                <w:szCs w:val="26"/>
              </w:rPr>
              <w:t>7</w:t>
            </w:r>
            <w:r w:rsidRPr="00F32B76">
              <w:rPr>
                <w:rFonts w:ascii="Times New Roman" w:hAnsi="Times New Roman" w:cs="Times New Roman"/>
                <w:sz w:val="26"/>
                <w:szCs w:val="26"/>
              </w:rPr>
              <w:t>%.</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Доля педагогического персонала высшей и первой категорий </w:t>
            </w:r>
            <w:r w:rsidR="0007055C" w:rsidRPr="00F32B76">
              <w:rPr>
                <w:rFonts w:ascii="Times New Roman" w:hAnsi="Times New Roman" w:cs="Times New Roman"/>
                <w:sz w:val="26"/>
                <w:szCs w:val="26"/>
              </w:rPr>
              <w:t>увеличится</w:t>
            </w:r>
            <w:r w:rsidRPr="00F32B76">
              <w:rPr>
                <w:rFonts w:ascii="Times New Roman" w:hAnsi="Times New Roman" w:cs="Times New Roman"/>
                <w:sz w:val="26"/>
                <w:szCs w:val="26"/>
              </w:rPr>
              <w:t xml:space="preserve"> до 68,2% </w:t>
            </w:r>
            <w:r w:rsidR="0007055C" w:rsidRPr="00F32B76">
              <w:rPr>
                <w:rFonts w:ascii="Times New Roman" w:hAnsi="Times New Roman" w:cs="Times New Roman"/>
                <w:sz w:val="26"/>
                <w:szCs w:val="26"/>
              </w:rPr>
              <w:t>к</w:t>
            </w:r>
            <w:r w:rsidRPr="00F32B76">
              <w:rPr>
                <w:rFonts w:ascii="Times New Roman" w:hAnsi="Times New Roman" w:cs="Times New Roman"/>
                <w:sz w:val="26"/>
                <w:szCs w:val="26"/>
              </w:rPr>
              <w:t xml:space="preserve"> 2017 году. </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Сохранение количества участников летней творческой смены на уровне 201</w:t>
            </w:r>
            <w:r w:rsidR="0007055C" w:rsidRPr="00F32B76">
              <w:rPr>
                <w:rFonts w:ascii="Times New Roman" w:hAnsi="Times New Roman" w:cs="Times New Roman"/>
                <w:sz w:val="26"/>
                <w:szCs w:val="26"/>
              </w:rPr>
              <w:t>4</w:t>
            </w:r>
            <w:r w:rsidRPr="00F32B76">
              <w:rPr>
                <w:rFonts w:ascii="Times New Roman" w:hAnsi="Times New Roman" w:cs="Times New Roman"/>
                <w:sz w:val="26"/>
                <w:szCs w:val="26"/>
              </w:rPr>
              <w:t xml:space="preserve"> года -  41 человек.</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участников выездных фестивалей и конкурсов к 2017 году увеличится до 0,9</w:t>
            </w:r>
            <w:r w:rsidR="00B77DF2" w:rsidRPr="00F32B76">
              <w:rPr>
                <w:rFonts w:ascii="Times New Roman" w:hAnsi="Times New Roman" w:cs="Times New Roman"/>
                <w:sz w:val="26"/>
                <w:szCs w:val="26"/>
              </w:rPr>
              <w:t>4</w:t>
            </w:r>
            <w:r w:rsidRPr="00F32B76">
              <w:rPr>
                <w:rFonts w:ascii="Times New Roman" w:hAnsi="Times New Roman" w:cs="Times New Roman"/>
                <w:sz w:val="26"/>
                <w:szCs w:val="26"/>
              </w:rPr>
              <w:t>%.</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Количеств</w:t>
            </w:r>
            <w:r w:rsidR="00C0172E" w:rsidRPr="00F32B76">
              <w:rPr>
                <w:rFonts w:ascii="Times New Roman" w:hAnsi="Times New Roman" w:cs="Times New Roman"/>
                <w:sz w:val="26"/>
                <w:szCs w:val="26"/>
              </w:rPr>
              <w:t>о</w:t>
            </w:r>
            <w:r w:rsidRPr="00F32B76">
              <w:rPr>
                <w:rFonts w:ascii="Times New Roman" w:hAnsi="Times New Roman" w:cs="Times New Roman"/>
                <w:sz w:val="26"/>
                <w:szCs w:val="26"/>
              </w:rPr>
              <w:t xml:space="preserve"> призовых мест, занятых на выездных фестивалях и конкурсах, на 1 выездное мероприятие к 2017 году составит 3,9 ед. </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публичных библиотек, подключенных к сети Интернет, в общем количестве библиотек муниципального образования город Норильск к 2017 году составит 100%;</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Доля музеев, имеющих сайт в сети Интернет, в общем количестве музеев муниципального образования город Норильск к 2017 году составит 100%;</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Доля муниципальных учреждений, на которых проведены работы по капитальному </w:t>
            </w:r>
            <w:r w:rsidR="00C0172E" w:rsidRPr="00F32B76">
              <w:rPr>
                <w:rFonts w:ascii="Times New Roman" w:hAnsi="Times New Roman" w:cs="Times New Roman"/>
                <w:sz w:val="26"/>
                <w:szCs w:val="26"/>
              </w:rPr>
              <w:t xml:space="preserve">и </w:t>
            </w:r>
            <w:r w:rsidRPr="00F32B76">
              <w:rPr>
                <w:rFonts w:ascii="Times New Roman" w:hAnsi="Times New Roman" w:cs="Times New Roman"/>
                <w:sz w:val="26"/>
                <w:szCs w:val="26"/>
              </w:rPr>
              <w:t>текущему ремонту</w:t>
            </w:r>
            <w:r w:rsidR="00C0172E" w:rsidRPr="00F32B76">
              <w:rPr>
                <w:rFonts w:ascii="Times New Roman" w:hAnsi="Times New Roman" w:cs="Times New Roman"/>
                <w:sz w:val="26"/>
                <w:szCs w:val="26"/>
              </w:rPr>
              <w:t xml:space="preserve"> к 2017 году составит 100% </w:t>
            </w:r>
            <w:r w:rsidRPr="00F32B76">
              <w:rPr>
                <w:rFonts w:ascii="Times New Roman" w:hAnsi="Times New Roman" w:cs="Times New Roman"/>
                <w:sz w:val="26"/>
                <w:szCs w:val="26"/>
              </w:rPr>
              <w:t>в общем количестве муниципальных учреждений, запланированных на проведение указанных работ;</w:t>
            </w:r>
          </w:p>
          <w:p w:rsidR="00CD0514" w:rsidRPr="00F32B76" w:rsidRDefault="00CD0514" w:rsidP="007C4C3B">
            <w:pPr>
              <w:pStyle w:val="a4"/>
              <w:numPr>
                <w:ilvl w:val="0"/>
                <w:numId w:val="35"/>
              </w:numPr>
              <w:tabs>
                <w:tab w:val="left" w:pos="414"/>
              </w:tabs>
              <w:spacing w:after="0" w:line="240" w:lineRule="auto"/>
              <w:ind w:left="0" w:firstLine="0"/>
              <w:jc w:val="both"/>
              <w:rPr>
                <w:rFonts w:ascii="Times New Roman" w:hAnsi="Times New Roman" w:cs="Times New Roman"/>
                <w:sz w:val="26"/>
                <w:szCs w:val="26"/>
              </w:rPr>
            </w:pPr>
            <w:r w:rsidRPr="00F32B76">
              <w:rPr>
                <w:rFonts w:ascii="Times New Roman" w:hAnsi="Times New Roman" w:cs="Times New Roman"/>
                <w:sz w:val="26"/>
                <w:szCs w:val="26"/>
                <w:lang w:eastAsia="ru-RU"/>
              </w:rPr>
              <w:t>Своевременное предоставление главным распорядителем годовой бюджетной отчетности.</w:t>
            </w:r>
          </w:p>
        </w:tc>
      </w:tr>
    </w:tbl>
    <w:p w:rsidR="00A77DE9" w:rsidRPr="00F32B76" w:rsidRDefault="00A77DE9" w:rsidP="00030875">
      <w:pPr>
        <w:spacing w:after="0" w:line="240" w:lineRule="auto"/>
        <w:rPr>
          <w:rFonts w:ascii="Times New Roman" w:hAnsi="Times New Roman" w:cs="Times New Roman"/>
          <w:b/>
          <w:bCs/>
          <w:sz w:val="26"/>
          <w:szCs w:val="26"/>
        </w:rPr>
      </w:pPr>
    </w:p>
    <w:p w:rsidR="002F7F45" w:rsidRPr="00F32B76" w:rsidRDefault="002F7F45" w:rsidP="00030875">
      <w:pPr>
        <w:pStyle w:val="a4"/>
        <w:numPr>
          <w:ilvl w:val="0"/>
          <w:numId w:val="7"/>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 xml:space="preserve">Текущее состояние </w:t>
      </w:r>
    </w:p>
    <w:p w:rsidR="002F7F45" w:rsidRPr="00F32B76" w:rsidRDefault="002F7F45" w:rsidP="00030875">
      <w:pPr>
        <w:pStyle w:val="a4"/>
        <w:spacing w:after="0" w:line="240" w:lineRule="auto"/>
        <w:ind w:left="1440"/>
        <w:rPr>
          <w:rFonts w:ascii="Times New Roman" w:hAnsi="Times New Roman" w:cs="Times New Roman"/>
          <w:b/>
          <w:bCs/>
          <w:sz w:val="26"/>
          <w:szCs w:val="26"/>
        </w:rPr>
      </w:pPr>
    </w:p>
    <w:p w:rsidR="002F7F45" w:rsidRPr="00F32B76" w:rsidRDefault="002F7F45" w:rsidP="00030875">
      <w:pPr>
        <w:pStyle w:val="a5"/>
        <w:spacing w:after="0"/>
        <w:ind w:firstLine="720"/>
        <w:jc w:val="both"/>
        <w:rPr>
          <w:sz w:val="26"/>
          <w:szCs w:val="26"/>
        </w:rPr>
      </w:pPr>
      <w:r w:rsidRPr="00F32B76">
        <w:rPr>
          <w:sz w:val="26"/>
          <w:szCs w:val="26"/>
        </w:rPr>
        <w:t xml:space="preserve">Подпрограмма оказывает влияние на все остальные подпрограммы, осуществляемые в рамках </w:t>
      </w:r>
      <w:r w:rsidR="00920413" w:rsidRPr="00F32B76">
        <w:rPr>
          <w:sz w:val="26"/>
          <w:szCs w:val="26"/>
        </w:rPr>
        <w:t>МП</w:t>
      </w:r>
      <w:r w:rsidRPr="00F32B76">
        <w:rPr>
          <w:sz w:val="26"/>
          <w:szCs w:val="26"/>
        </w:rPr>
        <w:t xml:space="preserve">, и призвана обеспечить создание необходимых условий для эффективной реализации </w:t>
      </w:r>
      <w:r w:rsidR="00920413" w:rsidRPr="00F32B76">
        <w:rPr>
          <w:sz w:val="26"/>
          <w:szCs w:val="26"/>
        </w:rPr>
        <w:t>МП</w:t>
      </w:r>
      <w:r w:rsidRPr="00F32B76">
        <w:rPr>
          <w:sz w:val="26"/>
          <w:szCs w:val="26"/>
        </w:rPr>
        <w:t>, а также включает в себя мероприятия по оказанию услуг дополнительного образования и поддержке одаренных детей.</w:t>
      </w:r>
    </w:p>
    <w:p w:rsidR="002F7F45" w:rsidRPr="00F32B76" w:rsidRDefault="002F7F45" w:rsidP="00030875">
      <w:pPr>
        <w:pStyle w:val="a4"/>
        <w:tabs>
          <w:tab w:val="left" w:pos="0"/>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Дополнительное образование в сфере культуры и искусства муниципального образования город Норильск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муниципального образования город Норильск. </w:t>
      </w:r>
    </w:p>
    <w:p w:rsidR="002F7F45" w:rsidRPr="00F32B76" w:rsidRDefault="002F7F45" w:rsidP="00030875">
      <w:pPr>
        <w:pStyle w:val="a4"/>
        <w:tabs>
          <w:tab w:val="left" w:pos="0"/>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Образовательную деятельность в области культуры и искусства муниципального образования город Норильск осуществляют 7 муниципальных бюджетных образовательных учреждений дополнительного образования детей (4 школы искусств, 1музыкальная школа, 1 художественная и 1 детская театральная школа).</w:t>
      </w:r>
      <w:r w:rsidRPr="00F32B76">
        <w:rPr>
          <w:rFonts w:ascii="Times New Roman" w:hAnsi="Times New Roman" w:cs="Times New Roman"/>
          <w:spacing w:val="-4"/>
          <w:sz w:val="26"/>
          <w:szCs w:val="26"/>
        </w:rPr>
        <w:t xml:space="preserve"> </w:t>
      </w:r>
      <w:r w:rsidRPr="00F32B76">
        <w:rPr>
          <w:rFonts w:ascii="Times New Roman" w:hAnsi="Times New Roman" w:cs="Times New Roman"/>
          <w:sz w:val="26"/>
          <w:szCs w:val="26"/>
        </w:rPr>
        <w:t>На 01.01.2014 численность учащихся составила 2 379 человек.</w:t>
      </w:r>
    </w:p>
    <w:p w:rsidR="002F7F45" w:rsidRPr="00F32B76" w:rsidRDefault="002F7F45" w:rsidP="00030875">
      <w:pPr>
        <w:pStyle w:val="a4"/>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Общее количество выпускников муниципальных бюджетных образовательных учреждений дополнительного образования детей, подведомственных Управлению, составило в 2014 году </w:t>
      </w:r>
      <w:r w:rsidR="00A77DE9" w:rsidRPr="00F32B76">
        <w:rPr>
          <w:rFonts w:ascii="Times New Roman" w:hAnsi="Times New Roman" w:cs="Times New Roman"/>
          <w:sz w:val="26"/>
          <w:szCs w:val="26"/>
        </w:rPr>
        <w:t>368</w:t>
      </w:r>
      <w:r w:rsidRPr="00F32B76">
        <w:rPr>
          <w:rFonts w:ascii="Times New Roman" w:hAnsi="Times New Roman" w:cs="Times New Roman"/>
          <w:sz w:val="26"/>
          <w:szCs w:val="26"/>
        </w:rPr>
        <w:t xml:space="preserve"> человек, из них поступивших в средние и высшие заведения художественно-эстетической направленности 43 человека, что составляет 1</w:t>
      </w:r>
      <w:r w:rsidR="00A77DE9" w:rsidRPr="00F32B76">
        <w:rPr>
          <w:rFonts w:ascii="Times New Roman" w:hAnsi="Times New Roman" w:cs="Times New Roman"/>
          <w:sz w:val="26"/>
          <w:szCs w:val="26"/>
        </w:rPr>
        <w:t>1</w:t>
      </w:r>
      <w:r w:rsidRPr="00F32B76">
        <w:rPr>
          <w:rFonts w:ascii="Times New Roman" w:hAnsi="Times New Roman" w:cs="Times New Roman"/>
          <w:sz w:val="26"/>
          <w:szCs w:val="26"/>
        </w:rPr>
        <w:t>,</w:t>
      </w:r>
      <w:r w:rsidR="00A77DE9" w:rsidRPr="00F32B76">
        <w:rPr>
          <w:rFonts w:ascii="Times New Roman" w:hAnsi="Times New Roman" w:cs="Times New Roman"/>
          <w:sz w:val="26"/>
          <w:szCs w:val="26"/>
        </w:rPr>
        <w:t>7</w:t>
      </w:r>
      <w:r w:rsidRPr="00F32B76">
        <w:rPr>
          <w:rFonts w:ascii="Times New Roman" w:hAnsi="Times New Roman" w:cs="Times New Roman"/>
          <w:sz w:val="26"/>
          <w:szCs w:val="26"/>
        </w:rPr>
        <w:t xml:space="preserve">% от общего количества выпускников. </w:t>
      </w:r>
    </w:p>
    <w:p w:rsidR="002F7F45" w:rsidRPr="00F32B76" w:rsidRDefault="002F7F45" w:rsidP="00030875">
      <w:pPr>
        <w:pStyle w:val="a4"/>
        <w:tabs>
          <w:tab w:val="left" w:pos="0"/>
          <w:tab w:val="left" w:pos="993"/>
          <w:tab w:val="left" w:pos="1276"/>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Образовательные учреждения дополнительно образования детей в сфере культуры и искусства муниципального образования город Норильск проводят </w:t>
      </w:r>
      <w:r w:rsidRPr="00F32B76">
        <w:rPr>
          <w:rFonts w:ascii="Times New Roman" w:hAnsi="Times New Roman" w:cs="Times New Roman"/>
          <w:sz w:val="26"/>
          <w:szCs w:val="26"/>
        </w:rPr>
        <w:lastRenderedPageBreak/>
        <w:t>большую работу в области культурно-досуговой деятельности. Ежегодно организуются конкурсы, фестивали и концерты учащихся на базе муниципальных образовательных учреждений.</w:t>
      </w:r>
    </w:p>
    <w:p w:rsidR="002F7F45" w:rsidRPr="00F32B76" w:rsidRDefault="002F7F45" w:rsidP="00030875">
      <w:pPr>
        <w:pStyle w:val="a4"/>
        <w:tabs>
          <w:tab w:val="left" w:pos="142"/>
          <w:tab w:val="left" w:pos="180"/>
          <w:tab w:val="left" w:pos="540"/>
          <w:tab w:val="left" w:pos="1080"/>
          <w:tab w:val="left" w:pos="5355"/>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Фольклорный фестиваль проходит на базе муниципального бюджетного образовательного учреждения дополнительного образования детей «Норильская детская школа искусств» и собирает большое количество участников и зрителей. Свое мастерство демонстрируют фольклорные коллективы Норильска: «Мы – славяне», «Соловушки», «Карусель», «Раздолье», «Забава», «Казачок», «Горлица» и другие,  а также приглашенные гости, создавая на сцене концертного зала яркий  народный праздник. Региональный конкурс эстрадно-джазовой музыки «Снежный блюз»,  региональный детский танцевальный конкурс «Подснежник» и региональный конкурс хореографических коллективов «Гран Па» собирает каждый год большое количество участников и зрителей.</w:t>
      </w:r>
    </w:p>
    <w:p w:rsidR="002F7F45" w:rsidRPr="00F32B76" w:rsidRDefault="002F7F45" w:rsidP="00030875">
      <w:pPr>
        <w:pStyle w:val="a4"/>
        <w:tabs>
          <w:tab w:val="left" w:pos="0"/>
          <w:tab w:val="left" w:pos="993"/>
          <w:tab w:val="left" w:pos="1276"/>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Учащиеся образовательных учреждений принимают активное участие в конкурсах и фестивалях различного уровня. Количество лауреатов и дипломантов международных, всероссийских и региональных конкурсов в 2013 году составило 153 человека.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муниципальных образовательных учреждениях культуры, подведомственных Управлению, созданы условия, обеспечивающие выявление и развитие одаренных детей. В рамках долгосрочной муниципальной целевой программы «Одаренные дети», реализуемой на территории в 2013 году, состоялось 4 поездки на конкурсы и фестивали, в которых приняли участие 38 учащихся, а также проведен международный фестиваль детского творчества (летняя творческая смена) в пос. Новомихайловский Туапсинского района Краснодарского края, охвативший 41 учащегося МБОУ ДОД «Оганерская детская школа искусств». Во время проведения летней творческой смены дети совмещали активный отдых с занятиями по хореографии, хору, вокалу, сольфеджио, приняли участие в Международном конкурсе-фестивале детского и юношеского творчества «Когда мы вместе!», проходившем в г.Туапсе с 24 июля - 02 августа. Коллектив завоевал Гран-при конкурса, два первых места в номинации «Соло» и «Дуэт» и 2 место в номинации «Эстрадный танец».</w:t>
      </w:r>
    </w:p>
    <w:p w:rsidR="002F7F45" w:rsidRPr="00F32B76" w:rsidRDefault="002F7F45" w:rsidP="00030875">
      <w:pPr>
        <w:pStyle w:val="a4"/>
        <w:tabs>
          <w:tab w:val="left" w:pos="1276"/>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целях формирования современной информационной и телекоммуникационной инфраструктуры в сфере культуры библиотеки и музеи оснащаются компьютерной техникой и программным обеспечением, подключаются к сети Интернет. Доля публичных библиотек, подключенных к сети Интернет, в общем количестве библиотек муниципального образования город Норильск по состоянию на 01.01.2014 составляет </w:t>
      </w:r>
      <w:r w:rsidR="0078771B" w:rsidRPr="00F32B76">
        <w:rPr>
          <w:rFonts w:ascii="Times New Roman" w:hAnsi="Times New Roman" w:cs="Times New Roman"/>
          <w:sz w:val="26"/>
          <w:szCs w:val="26"/>
        </w:rPr>
        <w:t>90</w:t>
      </w:r>
      <w:r w:rsidRPr="00F32B76">
        <w:rPr>
          <w:rFonts w:ascii="Times New Roman" w:hAnsi="Times New Roman" w:cs="Times New Roman"/>
          <w:sz w:val="26"/>
          <w:szCs w:val="26"/>
        </w:rPr>
        <w:t>%.</w:t>
      </w:r>
    </w:p>
    <w:p w:rsidR="002F7F45" w:rsidRPr="00F32B76" w:rsidRDefault="002F7F45" w:rsidP="00030875">
      <w:pPr>
        <w:pStyle w:val="a4"/>
        <w:tabs>
          <w:tab w:val="left" w:pos="0"/>
        </w:tabs>
        <w:spacing w:after="0" w:line="240" w:lineRule="auto"/>
        <w:ind w:left="0" w:firstLine="390"/>
        <w:jc w:val="both"/>
        <w:rPr>
          <w:rFonts w:ascii="Times New Roman" w:hAnsi="Times New Roman" w:cs="Times New Roman"/>
          <w:sz w:val="26"/>
          <w:szCs w:val="26"/>
        </w:rPr>
      </w:pPr>
      <w:r w:rsidRPr="00F32B76">
        <w:rPr>
          <w:rFonts w:ascii="Times New Roman" w:hAnsi="Times New Roman" w:cs="Times New Roman"/>
          <w:sz w:val="26"/>
          <w:szCs w:val="26"/>
        </w:rPr>
        <w:tab/>
        <w:t xml:space="preserve">Для развития информационных технологий в сфере культуры и искусства планируется разработка концепции создания единого портала «Норильск культурный - приглашаем!», обеспечение доступа с применением высокоскоростного Интернет-соединения к оцифрованным каталогам музеев других городов, создание Web-сайтов учреждений культуры и дополнительного образования. </w:t>
      </w:r>
    </w:p>
    <w:p w:rsidR="002F7F45" w:rsidRPr="00F32B76" w:rsidRDefault="002F7F45" w:rsidP="00030875">
      <w:pPr>
        <w:pStyle w:val="a4"/>
        <w:tabs>
          <w:tab w:val="left" w:pos="0"/>
        </w:tabs>
        <w:spacing w:after="0" w:line="240" w:lineRule="auto"/>
        <w:ind w:left="0" w:firstLine="390"/>
        <w:jc w:val="both"/>
        <w:rPr>
          <w:rFonts w:ascii="Times New Roman" w:hAnsi="Times New Roman" w:cs="Times New Roman"/>
          <w:sz w:val="26"/>
          <w:szCs w:val="26"/>
        </w:rPr>
      </w:pPr>
      <w:r w:rsidRPr="00F32B76">
        <w:rPr>
          <w:rFonts w:ascii="Times New Roman" w:hAnsi="Times New Roman" w:cs="Times New Roman"/>
          <w:sz w:val="26"/>
          <w:szCs w:val="26"/>
        </w:rPr>
        <w:tab/>
        <w:t>Развитие информационных технологий в сфере культуры и искусства создает предпосылки для повышения реальной доступности информационных ресурсов в соответствии с потребностями пользователей. Планируется обеспечение долговременного свободного доступа к книгам, относящимся к культурному и историческому достоянию муниципального образования город Норильск, для широкой аудитории пользователей. Будут созданы условия для поддержания интереса к истории исследования Крайнего севера и Красноярского края.</w:t>
      </w:r>
    </w:p>
    <w:p w:rsidR="002F7F45" w:rsidRPr="00F32B76" w:rsidRDefault="002F7F45" w:rsidP="00030875">
      <w:pPr>
        <w:pStyle w:val="a4"/>
        <w:spacing w:after="0" w:line="240" w:lineRule="auto"/>
        <w:ind w:left="0" w:firstLine="390"/>
        <w:jc w:val="both"/>
        <w:rPr>
          <w:rFonts w:ascii="Times New Roman" w:hAnsi="Times New Roman" w:cs="Times New Roman"/>
          <w:sz w:val="26"/>
          <w:szCs w:val="26"/>
        </w:rPr>
      </w:pPr>
      <w:r w:rsidRPr="00F32B76">
        <w:rPr>
          <w:rFonts w:ascii="Times New Roman" w:hAnsi="Times New Roman" w:cs="Times New Roman"/>
          <w:sz w:val="26"/>
          <w:szCs w:val="26"/>
        </w:rPr>
        <w:lastRenderedPageBreak/>
        <w:tab/>
        <w:t>Созданию условий, обеспечивающих доступ населения муниципального образования город Норильск к культурным ценностям и информации, способствует реализация модернизационных проектов в отрасли.</w:t>
      </w:r>
    </w:p>
    <w:p w:rsidR="002F7F45" w:rsidRPr="00F32B76" w:rsidRDefault="002F7F45" w:rsidP="00030875">
      <w:pPr>
        <w:pStyle w:val="a4"/>
        <w:spacing w:after="0" w:line="240" w:lineRule="auto"/>
        <w:ind w:left="0" w:firstLine="390"/>
        <w:jc w:val="both"/>
        <w:rPr>
          <w:rFonts w:ascii="Times New Roman" w:hAnsi="Times New Roman" w:cs="Times New Roman"/>
          <w:sz w:val="26"/>
          <w:szCs w:val="26"/>
        </w:rPr>
      </w:pPr>
      <w:r w:rsidRPr="00F32B76">
        <w:rPr>
          <w:rFonts w:ascii="Times New Roman" w:hAnsi="Times New Roman" w:cs="Times New Roman"/>
          <w:sz w:val="26"/>
          <w:szCs w:val="26"/>
        </w:rPr>
        <w:tab/>
        <w:t>Ежегодно в учреждениях культуры осуществляются капитальные и текущие ремонты. Так в 2013 году капитальны</w:t>
      </w:r>
      <w:r w:rsidR="006C3E32" w:rsidRPr="00F32B76">
        <w:rPr>
          <w:rFonts w:ascii="Times New Roman" w:hAnsi="Times New Roman" w:cs="Times New Roman"/>
          <w:sz w:val="26"/>
          <w:szCs w:val="26"/>
        </w:rPr>
        <w:t>е</w:t>
      </w:r>
      <w:r w:rsidRPr="00F32B76">
        <w:rPr>
          <w:rFonts w:ascii="Times New Roman" w:hAnsi="Times New Roman" w:cs="Times New Roman"/>
          <w:sz w:val="26"/>
          <w:szCs w:val="26"/>
        </w:rPr>
        <w:t xml:space="preserve"> </w:t>
      </w:r>
      <w:r w:rsidR="006C3E32" w:rsidRPr="00F32B76">
        <w:rPr>
          <w:rFonts w:ascii="Times New Roman" w:hAnsi="Times New Roman" w:cs="Times New Roman"/>
          <w:sz w:val="26"/>
          <w:szCs w:val="26"/>
        </w:rPr>
        <w:t xml:space="preserve">и текущие </w:t>
      </w:r>
      <w:r w:rsidRPr="00F32B76">
        <w:rPr>
          <w:rFonts w:ascii="Times New Roman" w:hAnsi="Times New Roman" w:cs="Times New Roman"/>
          <w:sz w:val="26"/>
          <w:szCs w:val="26"/>
        </w:rPr>
        <w:t>ремонт</w:t>
      </w:r>
      <w:r w:rsidR="006C3E32" w:rsidRPr="00F32B76">
        <w:rPr>
          <w:rFonts w:ascii="Times New Roman" w:hAnsi="Times New Roman" w:cs="Times New Roman"/>
          <w:sz w:val="26"/>
          <w:szCs w:val="26"/>
        </w:rPr>
        <w:t>ы</w:t>
      </w:r>
      <w:r w:rsidRPr="00F32B76">
        <w:rPr>
          <w:rFonts w:ascii="Times New Roman" w:hAnsi="Times New Roman" w:cs="Times New Roman"/>
          <w:sz w:val="26"/>
          <w:szCs w:val="26"/>
        </w:rPr>
        <w:t xml:space="preserve"> был</w:t>
      </w:r>
      <w:r w:rsidR="006C3E32" w:rsidRPr="00F32B76">
        <w:rPr>
          <w:rFonts w:ascii="Times New Roman" w:hAnsi="Times New Roman" w:cs="Times New Roman"/>
          <w:sz w:val="26"/>
          <w:szCs w:val="26"/>
        </w:rPr>
        <w:t>и</w:t>
      </w:r>
      <w:r w:rsidRPr="00F32B76">
        <w:rPr>
          <w:rFonts w:ascii="Times New Roman" w:hAnsi="Times New Roman" w:cs="Times New Roman"/>
          <w:sz w:val="26"/>
          <w:szCs w:val="26"/>
        </w:rPr>
        <w:t xml:space="preserve"> осуществлен</w:t>
      </w:r>
      <w:r w:rsidR="006C3E32" w:rsidRPr="00F32B76">
        <w:rPr>
          <w:rFonts w:ascii="Times New Roman" w:hAnsi="Times New Roman" w:cs="Times New Roman"/>
          <w:sz w:val="26"/>
          <w:szCs w:val="26"/>
        </w:rPr>
        <w:t>ы</w:t>
      </w:r>
      <w:r w:rsidRPr="00F32B76">
        <w:rPr>
          <w:rFonts w:ascii="Times New Roman" w:hAnsi="Times New Roman" w:cs="Times New Roman"/>
          <w:sz w:val="26"/>
          <w:szCs w:val="26"/>
        </w:rPr>
        <w:t xml:space="preserve"> </w:t>
      </w:r>
      <w:r w:rsidR="006C3E32" w:rsidRPr="00F32B76">
        <w:rPr>
          <w:rFonts w:ascii="Times New Roman" w:hAnsi="Times New Roman" w:cs="Times New Roman"/>
          <w:sz w:val="26"/>
          <w:szCs w:val="26"/>
        </w:rPr>
        <w:t xml:space="preserve">в 17 </w:t>
      </w:r>
      <w:r w:rsidRPr="00F32B76">
        <w:rPr>
          <w:rFonts w:ascii="Times New Roman" w:hAnsi="Times New Roman" w:cs="Times New Roman"/>
          <w:sz w:val="26"/>
          <w:szCs w:val="26"/>
        </w:rPr>
        <w:t>учреждени</w:t>
      </w:r>
      <w:r w:rsidR="006C3E32" w:rsidRPr="00F32B76">
        <w:rPr>
          <w:rFonts w:ascii="Times New Roman" w:hAnsi="Times New Roman" w:cs="Times New Roman"/>
          <w:sz w:val="26"/>
          <w:szCs w:val="26"/>
        </w:rPr>
        <w:t>ях</w:t>
      </w:r>
      <w:r w:rsidRPr="00F32B76">
        <w:rPr>
          <w:rFonts w:ascii="Times New Roman" w:hAnsi="Times New Roman" w:cs="Times New Roman"/>
          <w:sz w:val="26"/>
          <w:szCs w:val="26"/>
        </w:rPr>
        <w:t xml:space="preserve"> культуры</w:t>
      </w:r>
      <w:r w:rsidR="006C3E32" w:rsidRPr="00F32B76">
        <w:rPr>
          <w:rFonts w:ascii="Times New Roman" w:hAnsi="Times New Roman" w:cs="Times New Roman"/>
          <w:sz w:val="26"/>
          <w:szCs w:val="26"/>
        </w:rPr>
        <w:t>.</w:t>
      </w:r>
      <w:r w:rsidR="006C0468" w:rsidRPr="00F32B76">
        <w:rPr>
          <w:rFonts w:ascii="Times New Roman" w:hAnsi="Times New Roman" w:cs="Times New Roman"/>
          <w:sz w:val="26"/>
          <w:szCs w:val="26"/>
        </w:rPr>
        <w:t xml:space="preserve"> </w:t>
      </w:r>
    </w:p>
    <w:p w:rsidR="002F7F45" w:rsidRPr="00F32B76" w:rsidRDefault="002F7F45" w:rsidP="00030875">
      <w:pPr>
        <w:pStyle w:val="a4"/>
        <w:spacing w:after="0" w:line="240" w:lineRule="auto"/>
        <w:ind w:left="0" w:firstLine="390"/>
        <w:jc w:val="both"/>
        <w:rPr>
          <w:rFonts w:ascii="Times New Roman" w:hAnsi="Times New Roman" w:cs="Times New Roman"/>
          <w:sz w:val="26"/>
          <w:szCs w:val="26"/>
        </w:rPr>
      </w:pPr>
      <w:r w:rsidRPr="00F32B76">
        <w:rPr>
          <w:rFonts w:ascii="Times New Roman" w:hAnsi="Times New Roman" w:cs="Times New Roman"/>
          <w:sz w:val="26"/>
          <w:szCs w:val="26"/>
        </w:rPr>
        <w:tab/>
        <w:t>Для приведения объектов в надлежащее техническое состояние на период 2015-2017 годы запланированы отдельные виды работ капитального характера (инженерные, фасадные, вентиляционные, кровельные работы) на 34 объектах, тогда как общее количество объектов отрасли, включая отдельные и встроенные здания, составляет 35 единиц.</w:t>
      </w:r>
    </w:p>
    <w:p w:rsidR="002F7F45" w:rsidRPr="00F32B76" w:rsidRDefault="002F7F45" w:rsidP="00030875">
      <w:pPr>
        <w:pStyle w:val="aa"/>
        <w:ind w:firstLine="720"/>
        <w:jc w:val="both"/>
        <w:rPr>
          <w:b w:val="0"/>
          <w:bCs w:val="0"/>
          <w:color w:val="auto"/>
          <w:sz w:val="26"/>
          <w:szCs w:val="26"/>
        </w:rPr>
      </w:pPr>
      <w:r w:rsidRPr="00F32B76">
        <w:rPr>
          <w:b w:val="0"/>
          <w:bCs w:val="0"/>
          <w:color w:val="auto"/>
          <w:sz w:val="26"/>
          <w:szCs w:val="26"/>
        </w:rPr>
        <w:t>Основными проблемами, в сфере реализации подпрограммы являются:</w:t>
      </w:r>
    </w:p>
    <w:p w:rsidR="002F7F45" w:rsidRPr="00F32B76" w:rsidRDefault="002F7F45" w:rsidP="007C4C3B">
      <w:pPr>
        <w:pStyle w:val="a4"/>
        <w:numPr>
          <w:ilvl w:val="0"/>
          <w:numId w:val="3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удаленность и замкнутость территории муниципального образования город Норильск;</w:t>
      </w:r>
    </w:p>
    <w:p w:rsidR="002F7F45" w:rsidRPr="00F32B76" w:rsidRDefault="002F7F45" w:rsidP="007C4C3B">
      <w:pPr>
        <w:pStyle w:val="a4"/>
        <w:numPr>
          <w:ilvl w:val="0"/>
          <w:numId w:val="3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необходимость постоянного обновления материально-технической базы учреждений культуры и дополнительного образования муниципального образования город Норильск;</w:t>
      </w:r>
    </w:p>
    <w:p w:rsidR="002F7F45" w:rsidRPr="00F32B76" w:rsidRDefault="002F7F45" w:rsidP="007C4C3B">
      <w:pPr>
        <w:pStyle w:val="a4"/>
        <w:numPr>
          <w:ilvl w:val="0"/>
          <w:numId w:val="3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отток высококвалифицированных специалистов с территории муниципального образования город Норильск, старение кадров;</w:t>
      </w:r>
    </w:p>
    <w:p w:rsidR="002F7F45" w:rsidRPr="00F32B76" w:rsidRDefault="002F7F45" w:rsidP="007C4C3B">
      <w:pPr>
        <w:pStyle w:val="a4"/>
        <w:numPr>
          <w:ilvl w:val="0"/>
          <w:numId w:val="31"/>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отсутствие на части объектов муниципальных учреждений культуры капитальных и текущих ремонтов;</w:t>
      </w:r>
    </w:p>
    <w:p w:rsidR="002F7F45" w:rsidRPr="00F32B76" w:rsidRDefault="002F7F45" w:rsidP="007C4C3B">
      <w:pPr>
        <w:pStyle w:val="a4"/>
        <w:numPr>
          <w:ilvl w:val="0"/>
          <w:numId w:val="31"/>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недостаточное включение информационных и инновационных технологий в сферу практической деятельности муниципальных учреждений культуры муниципального образования город Норильск.</w:t>
      </w:r>
    </w:p>
    <w:p w:rsidR="002F7F45" w:rsidRPr="00F32B76" w:rsidRDefault="002F7F45" w:rsidP="00030875">
      <w:pPr>
        <w:tabs>
          <w:tab w:val="left" w:pos="567"/>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Образование в сфере культуры и искусства муниципального образования город Норильск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муниципального образования.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 </w:t>
      </w:r>
    </w:p>
    <w:p w:rsidR="00920413" w:rsidRPr="00F32B76" w:rsidRDefault="00920413" w:rsidP="00030875">
      <w:pPr>
        <w:tabs>
          <w:tab w:val="num" w:pos="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pacing w:val="-4"/>
          <w:sz w:val="26"/>
          <w:szCs w:val="26"/>
        </w:rPr>
        <w:t>Ч</w:t>
      </w:r>
      <w:r w:rsidRPr="00F32B76">
        <w:rPr>
          <w:rFonts w:ascii="Times New Roman" w:hAnsi="Times New Roman" w:cs="Times New Roman"/>
          <w:sz w:val="26"/>
          <w:szCs w:val="26"/>
        </w:rPr>
        <w:t>исленность учащихся на протяжении последних лет составляет 2 379 человек.</w:t>
      </w:r>
    </w:p>
    <w:p w:rsidR="00920413" w:rsidRPr="00F32B76" w:rsidRDefault="00920413" w:rsidP="00030875">
      <w:pPr>
        <w:pStyle w:val="afb"/>
        <w:jc w:val="both"/>
        <w:rPr>
          <w:rFonts w:ascii="Times New Roman" w:hAnsi="Times New Roman"/>
          <w:sz w:val="26"/>
          <w:szCs w:val="26"/>
        </w:rPr>
      </w:pPr>
      <w:r w:rsidRPr="00F32B76">
        <w:rPr>
          <w:rFonts w:ascii="Times New Roman" w:hAnsi="Times New Roman"/>
          <w:sz w:val="26"/>
          <w:szCs w:val="26"/>
        </w:rPr>
        <w:tab/>
        <w:t>С 1 сентября 2013 года НДМШ, ТДШИ, КДШИ, ОДШИ и НДХШ вступили в процесс реализации дополнительных предпрофессиональных общеобразовательных программ (далее - ДПОП) в области хореографического, музыкального и изобразительного искусства. Разрабатываются дополнительные общеразвивающие программы в соответствии с новым Федеральным законом «Об образовании в Российской Федерации» № 273 от 29.12.2012 г.</w:t>
      </w:r>
    </w:p>
    <w:p w:rsidR="00920413" w:rsidRPr="00F32B76" w:rsidRDefault="00920413" w:rsidP="00030875">
      <w:pPr>
        <w:pStyle w:val="afb"/>
        <w:ind w:firstLine="568"/>
        <w:jc w:val="both"/>
        <w:rPr>
          <w:rFonts w:ascii="Times New Roman" w:hAnsi="Times New Roman"/>
          <w:sz w:val="26"/>
          <w:szCs w:val="26"/>
        </w:rPr>
      </w:pPr>
      <w:r w:rsidRPr="00F32B76">
        <w:rPr>
          <w:rFonts w:ascii="Times New Roman" w:hAnsi="Times New Roman"/>
          <w:sz w:val="26"/>
          <w:szCs w:val="26"/>
        </w:rPr>
        <w:tab/>
        <w:t xml:space="preserve">Учебно-воспитательный процесс в школах направлен на творческий рост учащихся, повышение их интеллектуального уровня, духовности и нравственности. </w:t>
      </w:r>
    </w:p>
    <w:p w:rsidR="00920413" w:rsidRPr="00F32B76" w:rsidRDefault="00920413" w:rsidP="00030875">
      <w:pPr>
        <w:spacing w:after="0" w:line="240" w:lineRule="auto"/>
        <w:ind w:firstLine="568"/>
        <w:jc w:val="both"/>
        <w:rPr>
          <w:rFonts w:ascii="Times New Roman" w:hAnsi="Times New Roman" w:cs="Times New Roman"/>
          <w:sz w:val="26"/>
          <w:szCs w:val="26"/>
        </w:rPr>
      </w:pPr>
      <w:r w:rsidRPr="00F32B76">
        <w:rPr>
          <w:rFonts w:ascii="Times New Roman" w:hAnsi="Times New Roman" w:cs="Times New Roman"/>
          <w:sz w:val="26"/>
          <w:szCs w:val="26"/>
        </w:rPr>
        <w:t>Количество преподавателей в 2013-2014 учебном году -  207 человек. Из общего количества преподавателей высшую категорию имеют – 71 человек; первую категорию – 69 человек. Доля преподавателей имеющих первую и высшую категорию составляет 67,6%.</w:t>
      </w:r>
    </w:p>
    <w:p w:rsidR="00920413" w:rsidRPr="00F32B76" w:rsidRDefault="00920413" w:rsidP="00030875">
      <w:pPr>
        <w:tabs>
          <w:tab w:val="num" w:pos="0"/>
        </w:tabs>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В школах ведется целенаправленная работа по повышению квалификации педагогов и руководителей. За отчетный период 66 преподавателей повысили квалификацию на различных курсах, семинарах, мастер-классах</w:t>
      </w:r>
    </w:p>
    <w:p w:rsidR="00920413" w:rsidRPr="00F32B76" w:rsidRDefault="00920413" w:rsidP="00030875">
      <w:pPr>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t xml:space="preserve">Преподаватели школ проводят образовательную, методическую, воспитательную работу с обучающимися, осуществляют допрофессиональную подготовку. </w:t>
      </w:r>
    </w:p>
    <w:p w:rsidR="00920413" w:rsidRPr="00F32B76" w:rsidRDefault="00920413" w:rsidP="00030875">
      <w:pPr>
        <w:spacing w:after="0" w:line="240" w:lineRule="auto"/>
        <w:ind w:firstLine="567"/>
        <w:jc w:val="both"/>
        <w:rPr>
          <w:rFonts w:ascii="Times New Roman" w:hAnsi="Times New Roman" w:cs="Times New Roman"/>
          <w:sz w:val="26"/>
          <w:szCs w:val="26"/>
        </w:rPr>
      </w:pPr>
      <w:r w:rsidRPr="00F32B76">
        <w:rPr>
          <w:rFonts w:ascii="Times New Roman" w:hAnsi="Times New Roman" w:cs="Times New Roman"/>
          <w:sz w:val="26"/>
          <w:szCs w:val="26"/>
        </w:rPr>
        <w:lastRenderedPageBreak/>
        <w:t>Ежегодно выпускники школ поступают в учреждения среднего профессионального образования и высшие учебные заведения культуры и искусства. Общее количество выпускников в 2014 году – 368 человек, поступивших 44 человека, что составляет 12% от общего количества поступивших. В Норильский колледж искусств поступили 21 человек, что составило 47,7% от общего количества поступивших.</w:t>
      </w:r>
    </w:p>
    <w:p w:rsidR="00920413" w:rsidRPr="00F32B76" w:rsidRDefault="00920413"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ab/>
        <w:t>Важным показателем качества работы педагогических коллективов школ являются конкурсные успехи учащихся, одерживающих победы в творческих состязаниях и утверждающих авторитет школы. Созданные в образовательных учреждениях условия для реализации потенциальных возможностей учащихся, безусловно, отражаются на выступлениях в конкурсах различного уровня воспитанников школ.</w:t>
      </w:r>
    </w:p>
    <w:p w:rsidR="00920413" w:rsidRPr="00F32B76" w:rsidRDefault="00920413"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За прошедший год 489 человек стали лауреатами городских, краевых, региональных, всероссийских и международных конкурсах юных музыкантов, юных художников, танцевальных коллективов, что составляет 20,6% от общего количества обучающихся в учреждениях дополнительного образования.</w:t>
      </w:r>
    </w:p>
    <w:p w:rsidR="002F7F45" w:rsidRPr="00F32B76" w:rsidRDefault="002F7F45" w:rsidP="00030875">
      <w:pPr>
        <w:pStyle w:val="ConsPlusNormal"/>
        <w:ind w:left="0" w:firstLine="709"/>
        <w:rPr>
          <w:rFonts w:ascii="Times New Roman" w:hAnsi="Times New Roman"/>
          <w:sz w:val="26"/>
          <w:szCs w:val="26"/>
        </w:rPr>
      </w:pPr>
      <w:r w:rsidRPr="00F32B76">
        <w:rPr>
          <w:rFonts w:ascii="Times New Roman" w:hAnsi="Times New Roman"/>
          <w:sz w:val="26"/>
          <w:szCs w:val="26"/>
        </w:rPr>
        <w:t>Мерами, обеспечивающими достижение целевых показателей (индикаторов) развития сферы культуры, являются:</w:t>
      </w:r>
    </w:p>
    <w:p w:rsidR="002F7F45" w:rsidRPr="00F32B76" w:rsidRDefault="002F7F45" w:rsidP="007C4C3B">
      <w:pPr>
        <w:pStyle w:val="ConsPlusNormal"/>
        <w:numPr>
          <w:ilvl w:val="0"/>
          <w:numId w:val="11"/>
        </w:numPr>
        <w:tabs>
          <w:tab w:val="left" w:pos="993"/>
        </w:tabs>
        <w:ind w:left="0" w:firstLine="709"/>
        <w:rPr>
          <w:rFonts w:ascii="Times New Roman" w:hAnsi="Times New Roman"/>
          <w:sz w:val="26"/>
          <w:szCs w:val="26"/>
        </w:rPr>
      </w:pPr>
      <w:r w:rsidRPr="00F32B76">
        <w:rPr>
          <w:rFonts w:ascii="Times New Roman" w:hAnsi="Times New Roman"/>
          <w:sz w:val="26"/>
          <w:szCs w:val="26"/>
        </w:rPr>
        <w:t>Переобучение, повышение квалификации, приток квалифицированных кадров, создание предпосылок для появления в муниципальных учреждениях культуры конкурентоспособных специалистов и менеджеров, сохранение и развитие кадрового потенциала работников сферы культуры.</w:t>
      </w:r>
    </w:p>
    <w:p w:rsidR="002F7F45" w:rsidRPr="00F32B76" w:rsidRDefault="002F7F45" w:rsidP="007C4C3B">
      <w:pPr>
        <w:pStyle w:val="ConsPlusNormal"/>
        <w:numPr>
          <w:ilvl w:val="0"/>
          <w:numId w:val="11"/>
        </w:numPr>
        <w:tabs>
          <w:tab w:val="left" w:pos="993"/>
        </w:tabs>
        <w:ind w:left="0" w:firstLine="709"/>
        <w:rPr>
          <w:rFonts w:ascii="Times New Roman" w:hAnsi="Times New Roman"/>
          <w:sz w:val="26"/>
          <w:szCs w:val="26"/>
        </w:rPr>
      </w:pPr>
      <w:r w:rsidRPr="00F32B76">
        <w:rPr>
          <w:rFonts w:ascii="Times New Roman" w:hAnsi="Times New Roman"/>
          <w:sz w:val="26"/>
          <w:szCs w:val="26"/>
        </w:rPr>
        <w:t>Создание условий для творческой самореализации талантливых детей и молодежи, в том числе проведение выставок, конкурсов с участием студентов, творческой молодежи муниципального образования город Норильск, иногородних авторов.</w:t>
      </w:r>
    </w:p>
    <w:p w:rsidR="002F7F45" w:rsidRPr="00F32B76" w:rsidRDefault="002F7F45" w:rsidP="007C4C3B">
      <w:pPr>
        <w:pStyle w:val="a9"/>
        <w:numPr>
          <w:ilvl w:val="0"/>
          <w:numId w:val="11"/>
        </w:numPr>
        <w:tabs>
          <w:tab w:val="left" w:pos="180"/>
          <w:tab w:val="left" w:pos="993"/>
          <w:tab w:val="left" w:pos="1080"/>
        </w:tabs>
        <w:spacing w:after="0"/>
        <w:ind w:left="0" w:firstLine="709"/>
        <w:jc w:val="both"/>
        <w:rPr>
          <w:rFonts w:ascii="Times New Roman" w:hAnsi="Times New Roman"/>
          <w:sz w:val="26"/>
          <w:szCs w:val="26"/>
        </w:rPr>
      </w:pPr>
      <w:r w:rsidRPr="00F32B76">
        <w:rPr>
          <w:rFonts w:ascii="Times New Roman" w:hAnsi="Times New Roman"/>
          <w:sz w:val="26"/>
          <w:szCs w:val="26"/>
        </w:rPr>
        <w:t>Осуществление проектов по раннему эстетическому развитию, выявлению и отбору одаренных детей, формированию гармоничной личности в процессе творческого развития (открытие самоокупаемых групп раннего эстетического развития на базе учреждений дополнительного образования детей, проведение различного уровня фестивалей и конкурсов для детей, организация учебного процесса).</w:t>
      </w:r>
    </w:p>
    <w:p w:rsidR="002F7F45" w:rsidRPr="00F32B76" w:rsidRDefault="002F7F45" w:rsidP="007C4C3B">
      <w:pPr>
        <w:pStyle w:val="a9"/>
        <w:numPr>
          <w:ilvl w:val="0"/>
          <w:numId w:val="11"/>
        </w:numPr>
        <w:tabs>
          <w:tab w:val="left" w:pos="180"/>
          <w:tab w:val="left" w:pos="993"/>
          <w:tab w:val="left" w:pos="1080"/>
        </w:tabs>
        <w:spacing w:after="0"/>
        <w:ind w:left="0" w:firstLine="709"/>
        <w:jc w:val="both"/>
        <w:rPr>
          <w:rFonts w:ascii="Times New Roman" w:hAnsi="Times New Roman"/>
          <w:sz w:val="26"/>
          <w:szCs w:val="26"/>
        </w:rPr>
      </w:pPr>
      <w:r w:rsidRPr="00F32B76">
        <w:rPr>
          <w:rFonts w:ascii="Times New Roman" w:hAnsi="Times New Roman"/>
          <w:sz w:val="26"/>
          <w:szCs w:val="26"/>
        </w:rPr>
        <w:t>Обеспечение представительства культуры муниципального образования город Норильск на межрегиональных и международных творческих мероприятиях (участие творческих коллективов учреждений культуры, подведомственных Управлению по делам культуры и искусства Администрации города Норильска, в выездных фестивалях и конкурсах).</w:t>
      </w:r>
    </w:p>
    <w:p w:rsidR="002F7F45" w:rsidRPr="00F32B76" w:rsidRDefault="002F7F45" w:rsidP="007C4C3B">
      <w:pPr>
        <w:pStyle w:val="a9"/>
        <w:numPr>
          <w:ilvl w:val="0"/>
          <w:numId w:val="11"/>
        </w:numPr>
        <w:tabs>
          <w:tab w:val="left" w:pos="180"/>
          <w:tab w:val="left" w:pos="993"/>
          <w:tab w:val="left" w:pos="1080"/>
        </w:tabs>
        <w:spacing w:after="0"/>
        <w:ind w:left="0" w:firstLine="709"/>
        <w:jc w:val="both"/>
        <w:rPr>
          <w:rFonts w:ascii="Times New Roman" w:hAnsi="Times New Roman"/>
          <w:sz w:val="26"/>
          <w:szCs w:val="26"/>
        </w:rPr>
      </w:pPr>
      <w:r w:rsidRPr="00F32B76">
        <w:rPr>
          <w:rFonts w:ascii="Times New Roman" w:hAnsi="Times New Roman"/>
          <w:sz w:val="26"/>
          <w:szCs w:val="26"/>
        </w:rPr>
        <w:t>Комплектование учреждений дополнительного образования детей, подведомственных Управлению, музыкальными инструментами, обновление костюмного парка учреждений культуры.</w:t>
      </w:r>
    </w:p>
    <w:p w:rsidR="002F7F45" w:rsidRPr="00F32B76" w:rsidRDefault="002F7F45" w:rsidP="007C4C3B">
      <w:pPr>
        <w:pStyle w:val="ConsPlusNormal"/>
        <w:numPr>
          <w:ilvl w:val="0"/>
          <w:numId w:val="11"/>
        </w:numPr>
        <w:tabs>
          <w:tab w:val="left" w:pos="993"/>
        </w:tabs>
        <w:ind w:left="0" w:firstLine="709"/>
        <w:rPr>
          <w:rFonts w:ascii="Times New Roman" w:hAnsi="Times New Roman"/>
          <w:sz w:val="26"/>
          <w:szCs w:val="26"/>
        </w:rPr>
      </w:pPr>
      <w:r w:rsidRPr="00F32B76">
        <w:rPr>
          <w:rFonts w:ascii="Times New Roman" w:hAnsi="Times New Roman"/>
          <w:sz w:val="26"/>
          <w:szCs w:val="26"/>
        </w:rPr>
        <w:t>Инвестиции в развитие материально-технической базы и инфраструктуры учреждений культуры и образовательных учреждений в области культуры муниципального образования город Норильск.</w:t>
      </w:r>
    </w:p>
    <w:p w:rsidR="002F7F45" w:rsidRPr="00F32B76" w:rsidRDefault="002F7F45" w:rsidP="007C4C3B">
      <w:pPr>
        <w:pStyle w:val="a9"/>
        <w:numPr>
          <w:ilvl w:val="0"/>
          <w:numId w:val="11"/>
        </w:numPr>
        <w:tabs>
          <w:tab w:val="left" w:pos="180"/>
          <w:tab w:val="left" w:pos="993"/>
          <w:tab w:val="left" w:pos="1080"/>
        </w:tabs>
        <w:spacing w:after="0"/>
        <w:ind w:left="0" w:firstLine="709"/>
        <w:jc w:val="both"/>
        <w:rPr>
          <w:rFonts w:ascii="Times New Roman" w:hAnsi="Times New Roman"/>
          <w:sz w:val="26"/>
          <w:szCs w:val="26"/>
        </w:rPr>
      </w:pPr>
      <w:r w:rsidRPr="00F32B76">
        <w:rPr>
          <w:rFonts w:ascii="Times New Roman" w:hAnsi="Times New Roman"/>
          <w:sz w:val="26"/>
          <w:szCs w:val="26"/>
        </w:rPr>
        <w:t xml:space="preserve">Подключение учреждений культуры, подведомственных Управлению, к сети Интернет и создание </w:t>
      </w:r>
      <w:r w:rsidRPr="00F32B76">
        <w:rPr>
          <w:rFonts w:ascii="Times New Roman" w:hAnsi="Times New Roman"/>
          <w:sz w:val="26"/>
          <w:szCs w:val="26"/>
          <w:lang w:val="en-US"/>
        </w:rPr>
        <w:t>Web</w:t>
      </w:r>
      <w:r w:rsidRPr="00F32B76">
        <w:rPr>
          <w:rFonts w:ascii="Times New Roman" w:hAnsi="Times New Roman"/>
          <w:sz w:val="26"/>
          <w:szCs w:val="26"/>
        </w:rPr>
        <w:t xml:space="preserve"> сайтов.</w:t>
      </w:r>
    </w:p>
    <w:p w:rsidR="00920413" w:rsidRPr="00F32B76" w:rsidRDefault="00920413" w:rsidP="00030875">
      <w:pPr>
        <w:pStyle w:val="a9"/>
        <w:tabs>
          <w:tab w:val="left" w:pos="180"/>
          <w:tab w:val="left" w:pos="993"/>
          <w:tab w:val="left" w:pos="1080"/>
        </w:tabs>
        <w:spacing w:after="0"/>
        <w:ind w:left="0"/>
        <w:jc w:val="both"/>
        <w:rPr>
          <w:rFonts w:ascii="Times New Roman" w:hAnsi="Times New Roman"/>
          <w:sz w:val="26"/>
          <w:szCs w:val="26"/>
        </w:rPr>
      </w:pPr>
    </w:p>
    <w:p w:rsidR="002F7F45" w:rsidRPr="00F32B76" w:rsidRDefault="00920413" w:rsidP="00030875">
      <w:pPr>
        <w:pStyle w:val="a4"/>
        <w:numPr>
          <w:ilvl w:val="0"/>
          <w:numId w:val="7"/>
        </w:numPr>
        <w:tabs>
          <w:tab w:val="left" w:pos="180"/>
        </w:tabs>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Цели и</w:t>
      </w:r>
      <w:r w:rsidR="002F7F45" w:rsidRPr="00F32B76">
        <w:rPr>
          <w:rFonts w:ascii="Times New Roman" w:hAnsi="Times New Roman" w:cs="Times New Roman"/>
          <w:b/>
          <w:bCs/>
          <w:sz w:val="26"/>
          <w:szCs w:val="26"/>
        </w:rPr>
        <w:t xml:space="preserve"> задачи подпрограммы</w:t>
      </w:r>
      <w:r w:rsidR="00AF7C9A" w:rsidRPr="00F32B76">
        <w:rPr>
          <w:rFonts w:ascii="Times New Roman" w:hAnsi="Times New Roman" w:cs="Times New Roman"/>
          <w:b/>
          <w:bCs/>
          <w:sz w:val="26"/>
          <w:szCs w:val="26"/>
        </w:rPr>
        <w:t xml:space="preserve"> МП</w:t>
      </w:r>
    </w:p>
    <w:p w:rsidR="002F7F45" w:rsidRPr="00F32B76" w:rsidRDefault="002F7F45" w:rsidP="00030875">
      <w:pPr>
        <w:pStyle w:val="a4"/>
        <w:tabs>
          <w:tab w:val="left" w:pos="180"/>
        </w:tabs>
        <w:spacing w:after="0" w:line="240" w:lineRule="auto"/>
        <w:ind w:left="1069"/>
        <w:rPr>
          <w:rFonts w:ascii="Times New Roman" w:hAnsi="Times New Roman" w:cs="Times New Roman"/>
          <w:b/>
          <w:bCs/>
          <w:sz w:val="26"/>
          <w:szCs w:val="26"/>
        </w:rPr>
      </w:pPr>
    </w:p>
    <w:p w:rsidR="002F7F45" w:rsidRPr="00F32B76" w:rsidRDefault="002F7F45"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Целью подпрограммы является создание условий для устойчивого развития отрасли «культура».</w:t>
      </w:r>
    </w:p>
    <w:p w:rsidR="002F7F45" w:rsidRPr="00F32B76" w:rsidRDefault="002F7F45"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lastRenderedPageBreak/>
        <w:t xml:space="preserve">Достижение данной цели обеспечивается за счет решения следующих задач посредством выполнения основных мероприятий, содержащихся в них: </w:t>
      </w:r>
    </w:p>
    <w:p w:rsidR="002F7F45" w:rsidRPr="00F32B76" w:rsidRDefault="002F7F45" w:rsidP="00030875">
      <w:pPr>
        <w:tabs>
          <w:tab w:val="left" w:pos="0"/>
        </w:tabs>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Задача 1: Развитие кадрового потенциала отрасли «культура».</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 основным мероприятиям, реализуемым в  рамках задачи 1, относятся:</w:t>
      </w:r>
    </w:p>
    <w:p w:rsidR="002F7F45" w:rsidRPr="00F32B76" w:rsidRDefault="002F7F45" w:rsidP="00030875">
      <w:pPr>
        <w:numPr>
          <w:ilvl w:val="0"/>
          <w:numId w:val="10"/>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Организация дополнительного образования детей в области культуры.</w:t>
      </w:r>
    </w:p>
    <w:p w:rsidR="002F7F45" w:rsidRPr="00F32B76" w:rsidRDefault="002F7F45" w:rsidP="00030875">
      <w:pPr>
        <w:numPr>
          <w:ilvl w:val="0"/>
          <w:numId w:val="10"/>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Предоставление услуг различных по форме и тематике культурно-досуговых мероприятий муниципальными образовательными учреждениями дополнительного образования детей.</w:t>
      </w:r>
    </w:p>
    <w:p w:rsidR="002F7F45" w:rsidRPr="00F32B76" w:rsidRDefault="002F7F45" w:rsidP="00030875">
      <w:pPr>
        <w:numPr>
          <w:ilvl w:val="0"/>
          <w:numId w:val="10"/>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Организация участия творческих коллективов образовательных учреждений и учреждений культуры во всероссийских, краевых и городских конкурсах, фестивалях и др.</w:t>
      </w:r>
    </w:p>
    <w:p w:rsidR="002F7F45" w:rsidRPr="00F32B76" w:rsidRDefault="002F7F45" w:rsidP="00030875">
      <w:pPr>
        <w:tabs>
          <w:tab w:val="left" w:pos="0"/>
        </w:tabs>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Задача 2: Поддержка талантливых детей и молодежи.</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 основным мероприятиям, реализуемым в  рамках задачи 2, относятся:</w:t>
      </w:r>
    </w:p>
    <w:p w:rsidR="002F7F45" w:rsidRPr="00F32B76" w:rsidRDefault="002F7F45" w:rsidP="00030875">
      <w:pPr>
        <w:tabs>
          <w:tab w:val="left" w:pos="851"/>
          <w:tab w:val="left" w:pos="1134"/>
          <w:tab w:val="left" w:pos="2268"/>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 Организация участия одаренных детей в международных, российских и краевых фестивалях и конкурсах.</w:t>
      </w:r>
    </w:p>
    <w:p w:rsidR="002F7F45" w:rsidRPr="00F32B76" w:rsidRDefault="002F7F45" w:rsidP="00030875">
      <w:pPr>
        <w:pStyle w:val="a4"/>
        <w:numPr>
          <w:ilvl w:val="2"/>
          <w:numId w:val="3"/>
        </w:numPr>
        <w:tabs>
          <w:tab w:val="left" w:pos="0"/>
          <w:tab w:val="left" w:pos="709"/>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Международный фестиваль детского творчества (летняя творческая смена).</w:t>
      </w:r>
    </w:p>
    <w:p w:rsidR="002F7F45" w:rsidRPr="00F32B76" w:rsidRDefault="002F7F45" w:rsidP="00030875">
      <w:pPr>
        <w:tabs>
          <w:tab w:val="left" w:pos="0"/>
        </w:tabs>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Задача 3: Внедрение информационно-коммуникационных технологий в отрасли «культура», развитие информационных ресурсов.</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 основному мероприятию, реализуемому в  рамках задачи 3, относится:</w:t>
      </w:r>
    </w:p>
    <w:p w:rsidR="002F7F45" w:rsidRPr="00F32B76" w:rsidRDefault="002F7F45" w:rsidP="007C4C3B">
      <w:pPr>
        <w:pStyle w:val="a4"/>
        <w:numPr>
          <w:ilvl w:val="0"/>
          <w:numId w:val="33"/>
        </w:numPr>
        <w:tabs>
          <w:tab w:val="left" w:pos="0"/>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Оснащение муниципальных музеев и библиотек муниципального образования город Норильск компьютерным оборудованием и программным обеспечением, в том числе для ведения электронного каталога.</w:t>
      </w:r>
    </w:p>
    <w:p w:rsidR="002F7F45" w:rsidRPr="00F32B76" w:rsidRDefault="002F7F45" w:rsidP="00030875">
      <w:pPr>
        <w:tabs>
          <w:tab w:val="left" w:pos="-108"/>
          <w:tab w:val="left" w:pos="0"/>
        </w:tabs>
        <w:autoSpaceDE w:val="0"/>
        <w:autoSpaceDN w:val="0"/>
        <w:adjustRightInd w:val="0"/>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 xml:space="preserve">Задача 4: Развитие инфраструктуры отрасли «культура».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К основным мероприятиям, реализуемым в  рамках задачи 4, относятся: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1. Капитальный ремонт объектов муниципальной собственности.</w:t>
      </w:r>
    </w:p>
    <w:p w:rsidR="002F7F45" w:rsidRPr="00F32B76" w:rsidRDefault="002F7F45" w:rsidP="007C4C3B">
      <w:pPr>
        <w:numPr>
          <w:ilvl w:val="0"/>
          <w:numId w:val="33"/>
        </w:numPr>
        <w:tabs>
          <w:tab w:val="left" w:pos="-108"/>
          <w:tab w:val="left" w:pos="0"/>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Текущий ремонт объектов муниципальной собственности.</w:t>
      </w:r>
    </w:p>
    <w:p w:rsidR="002F7F45" w:rsidRPr="00F32B76" w:rsidRDefault="002F7F45" w:rsidP="007C4C3B">
      <w:pPr>
        <w:numPr>
          <w:ilvl w:val="0"/>
          <w:numId w:val="33"/>
        </w:numPr>
        <w:tabs>
          <w:tab w:val="left" w:pos="-108"/>
          <w:tab w:val="left" w:pos="0"/>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Увеличение стоимости основных средств.</w:t>
      </w:r>
    </w:p>
    <w:p w:rsidR="002F7F45" w:rsidRPr="00F32B76" w:rsidRDefault="002F7F45" w:rsidP="007C4C3B">
      <w:pPr>
        <w:numPr>
          <w:ilvl w:val="0"/>
          <w:numId w:val="33"/>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Строительство зданий учреждений культуры муниципального образования город Норильск.</w:t>
      </w:r>
    </w:p>
    <w:p w:rsidR="002F7F45" w:rsidRPr="00F32B76" w:rsidRDefault="002F7F45" w:rsidP="00030875">
      <w:pPr>
        <w:tabs>
          <w:tab w:val="left" w:pos="-108"/>
          <w:tab w:val="left" w:pos="0"/>
        </w:tabs>
        <w:autoSpaceDE w:val="0"/>
        <w:autoSpaceDN w:val="0"/>
        <w:adjustRightInd w:val="0"/>
        <w:spacing w:after="0" w:line="240" w:lineRule="auto"/>
        <w:ind w:firstLine="709"/>
        <w:jc w:val="both"/>
        <w:rPr>
          <w:rFonts w:ascii="Times New Roman" w:hAnsi="Times New Roman" w:cs="Times New Roman"/>
          <w:b/>
          <w:bCs/>
          <w:sz w:val="26"/>
          <w:szCs w:val="26"/>
        </w:rPr>
      </w:pPr>
      <w:r w:rsidRPr="00F32B76">
        <w:rPr>
          <w:rFonts w:ascii="Times New Roman" w:hAnsi="Times New Roman" w:cs="Times New Roman"/>
          <w:b/>
          <w:bCs/>
          <w:sz w:val="26"/>
          <w:szCs w:val="26"/>
        </w:rPr>
        <w:t xml:space="preserve">Задача 5: Обеспечение эффективного управления в отрасли «культура». </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К основным мероприятиям, реализуемым в  рамках задачи 5, относятся:</w:t>
      </w:r>
    </w:p>
    <w:p w:rsidR="002F7F45" w:rsidRPr="00F32B76" w:rsidRDefault="002F7F45" w:rsidP="007C4C3B">
      <w:pPr>
        <w:pStyle w:val="ConsPlusNormal"/>
        <w:widowControl/>
        <w:numPr>
          <w:ilvl w:val="0"/>
          <w:numId w:val="36"/>
        </w:numPr>
        <w:tabs>
          <w:tab w:val="left" w:pos="0"/>
          <w:tab w:val="left" w:pos="1134"/>
        </w:tabs>
        <w:ind w:left="0" w:firstLine="709"/>
        <w:rPr>
          <w:rFonts w:ascii="Times New Roman" w:hAnsi="Times New Roman"/>
          <w:sz w:val="26"/>
          <w:szCs w:val="26"/>
        </w:rPr>
      </w:pPr>
      <w:r w:rsidRPr="00F32B76">
        <w:rPr>
          <w:rFonts w:ascii="Times New Roman" w:hAnsi="Times New Roman"/>
          <w:sz w:val="26"/>
          <w:szCs w:val="26"/>
        </w:rPr>
        <w:t>Выполнение функций исполнительного органа местного самоуправления муниципального образования город Норильск в части решения вопросов местного значения в области культуры и искусства по следующим направлениям:</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 xml:space="preserve">координации деятельности муниципальных учреждений культуры, подведомственных Управлению; </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 xml:space="preserve">своевременное предоставление главным распорядителем годовой бюджетной отчетности; </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содействие удовлетворению потребности в технической оснащенности подведомственных Управлению учреждений;</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контроль исполнения подведомственными Управлению учреждениями правовых актов органов местного самоуправления муниципального образования город Норильск;</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осуществление исполнительно-распорядительных функций по планированию финансово-экономической деятельности Управления; муниципальных учреждений культуры, подведомственных Управлению;</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t xml:space="preserve">осуществление бюджетного учета, исполнения смет доходов и расходов Управления, а также </w:t>
      </w:r>
      <w:r w:rsidR="00920413" w:rsidRPr="00F32B76">
        <w:rPr>
          <w:sz w:val="26"/>
          <w:szCs w:val="26"/>
        </w:rPr>
        <w:t xml:space="preserve">планов финансово-хозяйственной деятельности </w:t>
      </w:r>
      <w:r w:rsidRPr="00F32B76">
        <w:rPr>
          <w:sz w:val="26"/>
          <w:szCs w:val="26"/>
        </w:rPr>
        <w:t>учреждений, подведомственных Управлению (на основании договоров поручения);</w:t>
      </w:r>
    </w:p>
    <w:p w:rsidR="002F7F45" w:rsidRPr="00F32B76" w:rsidRDefault="002F7F45" w:rsidP="007C4C3B">
      <w:pPr>
        <w:pStyle w:val="TPrilogSection"/>
        <w:numPr>
          <w:ilvl w:val="0"/>
          <w:numId w:val="34"/>
        </w:numPr>
        <w:tabs>
          <w:tab w:val="left" w:pos="1134"/>
          <w:tab w:val="left" w:pos="1474"/>
        </w:tabs>
        <w:spacing w:before="0" w:after="0" w:line="240" w:lineRule="auto"/>
        <w:ind w:left="0" w:firstLine="709"/>
        <w:jc w:val="both"/>
        <w:rPr>
          <w:sz w:val="26"/>
          <w:szCs w:val="26"/>
        </w:rPr>
      </w:pPr>
      <w:r w:rsidRPr="00F32B76">
        <w:rPr>
          <w:sz w:val="26"/>
          <w:szCs w:val="26"/>
        </w:rPr>
        <w:lastRenderedPageBreak/>
        <w:t>обеспечение своевременного рассмотрения предложений, замечаний и жалоб по вопросам, относящимся к компетенции Управления.</w:t>
      </w:r>
    </w:p>
    <w:p w:rsidR="002F7F45" w:rsidRPr="00F32B76" w:rsidRDefault="002F7F45" w:rsidP="00030875">
      <w:pPr>
        <w:pStyle w:val="ConsPlusNormal"/>
        <w:widowControl/>
        <w:ind w:left="0" w:firstLine="709"/>
        <w:rPr>
          <w:rFonts w:ascii="Times New Roman" w:hAnsi="Times New Roman"/>
          <w:sz w:val="26"/>
          <w:szCs w:val="26"/>
        </w:rPr>
      </w:pPr>
      <w:r w:rsidRPr="00F32B76">
        <w:rPr>
          <w:rFonts w:ascii="Times New Roman" w:hAnsi="Times New Roman"/>
          <w:sz w:val="26"/>
          <w:szCs w:val="26"/>
        </w:rPr>
        <w:t>Срок реализации подпрограммы: 2015-2017 годы.</w:t>
      </w:r>
    </w:p>
    <w:p w:rsidR="002F7F45" w:rsidRPr="00F32B76" w:rsidRDefault="002F7F45" w:rsidP="00030875">
      <w:pPr>
        <w:pStyle w:val="ConsPlusNormal"/>
        <w:widowControl/>
        <w:ind w:left="0" w:firstLine="709"/>
        <w:rPr>
          <w:rFonts w:ascii="Times New Roman" w:hAnsi="Times New Roman"/>
          <w:sz w:val="26"/>
          <w:szCs w:val="26"/>
        </w:rPr>
      </w:pPr>
    </w:p>
    <w:p w:rsidR="002F7F45" w:rsidRPr="00F32B76" w:rsidRDefault="002F7F45" w:rsidP="00030875">
      <w:pPr>
        <w:pStyle w:val="a4"/>
        <w:numPr>
          <w:ilvl w:val="0"/>
          <w:numId w:val="7"/>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Механизм реализации подпрограммы</w:t>
      </w:r>
      <w:r w:rsidR="00AF7C9A" w:rsidRPr="00F32B76">
        <w:rPr>
          <w:rFonts w:ascii="Times New Roman" w:hAnsi="Times New Roman" w:cs="Times New Roman"/>
          <w:b/>
          <w:bCs/>
          <w:sz w:val="26"/>
          <w:szCs w:val="26"/>
        </w:rPr>
        <w:t xml:space="preserve"> МП</w:t>
      </w:r>
    </w:p>
    <w:p w:rsidR="002F7F45" w:rsidRPr="00F32B76" w:rsidRDefault="002F7F45" w:rsidP="00030875">
      <w:pPr>
        <w:spacing w:after="0" w:line="240" w:lineRule="auto"/>
        <w:jc w:val="both"/>
        <w:rPr>
          <w:rFonts w:ascii="Times New Roman" w:hAnsi="Times New Roman" w:cs="Times New Roman"/>
          <w:sz w:val="26"/>
          <w:szCs w:val="26"/>
        </w:rPr>
      </w:pPr>
    </w:p>
    <w:p w:rsidR="00B91610" w:rsidRPr="00F32B76" w:rsidRDefault="00B91610" w:rsidP="00B91610">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Главными распорядителями бюджетных средств подпрограммы являются:</w:t>
      </w:r>
    </w:p>
    <w:p w:rsidR="00B91610" w:rsidRPr="00F32B76" w:rsidRDefault="00B91610"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 в части мероприятий 3.1, 3.2, 3.3, 3.4.1, 3.4.3, 3.4.5, 3.5;</w:t>
      </w:r>
    </w:p>
    <w:p w:rsidR="00BE374F" w:rsidRPr="00F32B76" w:rsidRDefault="00BE374F" w:rsidP="00BE374F">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Некоммерческая организация «Норильский городской фонд «Юбилейный» в части мероприятия 3.2; </w:t>
      </w:r>
    </w:p>
    <w:p w:rsidR="00B91610" w:rsidRPr="00F32B76" w:rsidRDefault="00B91610"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МКУ «Норильский городской архив» в части мероприятия 3.4.2;</w:t>
      </w:r>
    </w:p>
    <w:p w:rsidR="00B91610" w:rsidRPr="00F32B76" w:rsidRDefault="00B91610" w:rsidP="007C4C3B">
      <w:pPr>
        <w:pStyle w:val="a4"/>
        <w:numPr>
          <w:ilvl w:val="0"/>
          <w:numId w:val="61"/>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Управление капитальных ремонтов и строительства Администрации города Норильска в части мероприятия 3.4.4.</w:t>
      </w:r>
    </w:p>
    <w:p w:rsidR="00B45D70" w:rsidRPr="00F32B76" w:rsidRDefault="00B45D70" w:rsidP="00B45D70">
      <w:pPr>
        <w:autoSpaceDE w:val="0"/>
        <w:autoSpaceDN w:val="0"/>
        <w:adjustRightInd w:val="0"/>
        <w:spacing w:after="0" w:line="240" w:lineRule="auto"/>
        <w:ind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B45D70" w:rsidRPr="00F32B76" w:rsidRDefault="00B45D70" w:rsidP="007C4C3B">
      <w:pPr>
        <w:pStyle w:val="a4"/>
        <w:numPr>
          <w:ilvl w:val="0"/>
          <w:numId w:val="74"/>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 xml:space="preserve">Федеральный </w:t>
      </w:r>
      <w:hyperlink r:id="rId20" w:history="1">
        <w:r w:rsidRPr="00F32B76">
          <w:rPr>
            <w:rStyle w:val="a7"/>
            <w:rFonts w:ascii="Times New Roman" w:hAnsi="Times New Roman" w:cs="Times New Roman"/>
            <w:color w:val="auto"/>
            <w:sz w:val="26"/>
            <w:szCs w:val="26"/>
            <w:u w:val="none"/>
          </w:rPr>
          <w:t>закон</w:t>
        </w:r>
      </w:hyperlink>
      <w:r w:rsidRPr="00F32B76">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B45D70" w:rsidRPr="00F32B76" w:rsidRDefault="00B45D70" w:rsidP="007C4C3B">
      <w:pPr>
        <w:pStyle w:val="a4"/>
        <w:widowControl w:val="0"/>
        <w:numPr>
          <w:ilvl w:val="0"/>
          <w:numId w:val="7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cs="Times New Roman"/>
          <w:sz w:val="26"/>
          <w:szCs w:val="26"/>
        </w:rPr>
        <w:t xml:space="preserve">«Основы законодательства Российской Федерации о культуре» от 09.10.1992 № 3612-1 </w:t>
      </w:r>
      <w:r w:rsidRPr="00F32B76">
        <w:rPr>
          <w:rFonts w:ascii="Times New Roman" w:hAnsi="Times New Roman"/>
          <w:sz w:val="26"/>
          <w:szCs w:val="26"/>
        </w:rPr>
        <w:t>(р</w:t>
      </w:r>
      <w:r w:rsidR="007026EA" w:rsidRPr="00F32B76">
        <w:rPr>
          <w:rFonts w:ascii="Times New Roman" w:hAnsi="Times New Roman"/>
          <w:sz w:val="26"/>
          <w:szCs w:val="26"/>
        </w:rPr>
        <w:t>ед. от 21.07.2014)</w:t>
      </w:r>
      <w:r w:rsidRPr="00F32B76">
        <w:rPr>
          <w:rFonts w:ascii="Times New Roman" w:hAnsi="Times New Roman" w:cs="Times New Roman"/>
          <w:sz w:val="26"/>
          <w:szCs w:val="26"/>
        </w:rPr>
        <w:t>;</w:t>
      </w:r>
    </w:p>
    <w:p w:rsidR="00B45D70" w:rsidRPr="00F32B76" w:rsidRDefault="00B45D70" w:rsidP="007C4C3B">
      <w:pPr>
        <w:pStyle w:val="a4"/>
        <w:numPr>
          <w:ilvl w:val="0"/>
          <w:numId w:val="74"/>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Закон Красноярского края от 28.06.2007 №  2-190 «О культуре»;</w:t>
      </w:r>
    </w:p>
    <w:p w:rsidR="00B45D70" w:rsidRPr="00F32B76" w:rsidRDefault="00B45D70" w:rsidP="007C4C3B">
      <w:pPr>
        <w:pStyle w:val="a4"/>
        <w:numPr>
          <w:ilvl w:val="0"/>
          <w:numId w:val="74"/>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Федеральный закон от 24.07.1998 №124–ФЗ «Об основных гарантиях прав ребенка в Российской Федерации»;</w:t>
      </w:r>
    </w:p>
    <w:p w:rsidR="00B45D70" w:rsidRPr="00F32B76" w:rsidRDefault="00B45D70" w:rsidP="007C4C3B">
      <w:pPr>
        <w:pStyle w:val="a4"/>
        <w:numPr>
          <w:ilvl w:val="0"/>
          <w:numId w:val="74"/>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F32B76">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B45D70" w:rsidRPr="00F32B76" w:rsidRDefault="00B45D70" w:rsidP="007C4C3B">
      <w:pPr>
        <w:pStyle w:val="a4"/>
        <w:numPr>
          <w:ilvl w:val="0"/>
          <w:numId w:val="74"/>
        </w:numPr>
        <w:tabs>
          <w:tab w:val="left" w:pos="993"/>
        </w:tabs>
        <w:autoSpaceDE w:val="0"/>
        <w:autoSpaceDN w:val="0"/>
        <w:adjustRightInd w:val="0"/>
        <w:spacing w:after="0" w:line="240" w:lineRule="auto"/>
        <w:ind w:left="0" w:firstLine="709"/>
        <w:jc w:val="both"/>
        <w:outlineLvl w:val="1"/>
        <w:rPr>
          <w:rFonts w:ascii="Times New Roman" w:hAnsi="Times New Roman" w:cs="Times New Roman"/>
          <w:color w:val="000000"/>
          <w:sz w:val="26"/>
          <w:szCs w:val="26"/>
        </w:rPr>
      </w:pPr>
      <w:r w:rsidRPr="00F32B76">
        <w:rPr>
          <w:rFonts w:ascii="Times New Roman" w:hAnsi="Times New Roman" w:cs="Times New Roman"/>
          <w:color w:val="000000"/>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B45D70" w:rsidRPr="00F32B76" w:rsidRDefault="00B45D70" w:rsidP="007C4C3B">
      <w:pPr>
        <w:pStyle w:val="a4"/>
        <w:numPr>
          <w:ilvl w:val="0"/>
          <w:numId w:val="74"/>
        </w:numPr>
        <w:tabs>
          <w:tab w:val="left" w:pos="993"/>
        </w:tabs>
        <w:autoSpaceDE w:val="0"/>
        <w:autoSpaceDN w:val="0"/>
        <w:adjustRightInd w:val="0"/>
        <w:spacing w:after="0" w:line="240" w:lineRule="auto"/>
        <w:ind w:left="0" w:right="102" w:firstLine="709"/>
        <w:rPr>
          <w:rFonts w:ascii="Times New Roman" w:hAnsi="Times New Roman" w:cs="Times New Roman"/>
          <w:color w:val="000000"/>
          <w:sz w:val="26"/>
          <w:szCs w:val="26"/>
        </w:rPr>
      </w:pPr>
      <w:r w:rsidRPr="00F32B76">
        <w:rPr>
          <w:rFonts w:ascii="Times New Roman" w:hAnsi="Times New Roman" w:cs="Times New Roman"/>
          <w:color w:val="000000"/>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B91610" w:rsidRPr="00F32B76" w:rsidRDefault="00CA24B1"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рамках подпрограммы запланирована реализация 5 мероприятий.</w:t>
      </w:r>
    </w:p>
    <w:p w:rsidR="006C3E32" w:rsidRPr="00F32B76" w:rsidRDefault="006C3E32"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3.1 </w:t>
      </w:r>
      <w:r w:rsidR="00BF14AF" w:rsidRPr="00F32B76">
        <w:rPr>
          <w:rFonts w:ascii="Times New Roman" w:hAnsi="Times New Roman" w:cs="Times New Roman"/>
          <w:sz w:val="26"/>
          <w:szCs w:val="26"/>
        </w:rPr>
        <w:t>«</w:t>
      </w:r>
      <w:r w:rsidRPr="00F32B76">
        <w:rPr>
          <w:rFonts w:ascii="Times New Roman" w:hAnsi="Times New Roman" w:cs="Times New Roman"/>
          <w:sz w:val="26"/>
          <w:szCs w:val="26"/>
        </w:rPr>
        <w:t>Развитие кадрового потенциала</w:t>
      </w:r>
      <w:r w:rsidR="00BF14AF" w:rsidRPr="00F32B76">
        <w:rPr>
          <w:rFonts w:ascii="Times New Roman" w:hAnsi="Times New Roman" w:cs="Times New Roman"/>
          <w:sz w:val="26"/>
          <w:szCs w:val="26"/>
        </w:rPr>
        <w:t>»</w:t>
      </w:r>
      <w:r w:rsidRPr="00F32B76">
        <w:rPr>
          <w:rFonts w:ascii="Times New Roman" w:hAnsi="Times New Roman" w:cs="Times New Roman"/>
          <w:sz w:val="26"/>
          <w:szCs w:val="26"/>
        </w:rPr>
        <w:t>.</w:t>
      </w:r>
    </w:p>
    <w:p w:rsidR="00B4270C" w:rsidRPr="00F32B76" w:rsidRDefault="00B4270C" w:rsidP="00BE374F">
      <w:pPr>
        <w:tabs>
          <w:tab w:val="left" w:pos="9498"/>
        </w:tabs>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рамках данного мероприятия предусмотрены расходы на обеспечение функционирования </w:t>
      </w:r>
      <w:r w:rsidR="00096A5B" w:rsidRPr="00F32B76">
        <w:rPr>
          <w:rFonts w:ascii="Times New Roman" w:hAnsi="Times New Roman" w:cs="Times New Roman"/>
          <w:sz w:val="26"/>
          <w:szCs w:val="26"/>
        </w:rPr>
        <w:t xml:space="preserve">7 </w:t>
      </w:r>
      <w:r w:rsidRPr="00F32B76">
        <w:rPr>
          <w:rFonts w:ascii="Times New Roman" w:hAnsi="Times New Roman" w:cs="Times New Roman"/>
          <w:sz w:val="26"/>
          <w:szCs w:val="26"/>
        </w:rPr>
        <w:t>учреждений дополнительного образования художественно-эстетической направленности</w:t>
      </w:r>
      <w:r w:rsidR="00096A5B" w:rsidRPr="00F32B76">
        <w:rPr>
          <w:rFonts w:ascii="Times New Roman" w:hAnsi="Times New Roman" w:cs="Times New Roman"/>
          <w:sz w:val="26"/>
          <w:szCs w:val="26"/>
        </w:rPr>
        <w:t>,</w:t>
      </w:r>
      <w:r w:rsidRPr="00F32B76">
        <w:rPr>
          <w:rFonts w:ascii="Times New Roman" w:hAnsi="Times New Roman" w:cs="Times New Roman"/>
          <w:sz w:val="26"/>
          <w:szCs w:val="26"/>
        </w:rPr>
        <w:t xml:space="preserve"> в том числе на предоставление услуг по дополнительному образованию детям данными учреждениями.</w:t>
      </w:r>
    </w:p>
    <w:p w:rsidR="00AA6D4B" w:rsidRPr="00F32B76" w:rsidRDefault="00AA6D4B" w:rsidP="00AA6D4B">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№5 к Программе.</w:t>
      </w:r>
    </w:p>
    <w:p w:rsidR="006C3E32" w:rsidRPr="00F32B76" w:rsidRDefault="00F82BBA"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3.2</w:t>
      </w:r>
      <w:r w:rsidR="006C3E32" w:rsidRPr="00F32B76">
        <w:rPr>
          <w:rFonts w:ascii="Times New Roman" w:hAnsi="Times New Roman" w:cs="Times New Roman"/>
          <w:sz w:val="26"/>
          <w:szCs w:val="26"/>
        </w:rPr>
        <w:t xml:space="preserve"> </w:t>
      </w:r>
      <w:r w:rsidR="00BF14AF" w:rsidRPr="00F32B76">
        <w:rPr>
          <w:rFonts w:ascii="Times New Roman" w:hAnsi="Times New Roman" w:cs="Times New Roman"/>
          <w:sz w:val="26"/>
          <w:szCs w:val="26"/>
        </w:rPr>
        <w:t>«</w:t>
      </w:r>
      <w:r w:rsidRPr="00F32B76">
        <w:rPr>
          <w:rFonts w:ascii="Times New Roman" w:hAnsi="Times New Roman" w:cs="Times New Roman"/>
          <w:sz w:val="26"/>
          <w:szCs w:val="26"/>
        </w:rPr>
        <w:t>Поддержка талантливых детей и молодёжи</w:t>
      </w:r>
      <w:r w:rsidR="00BF14AF" w:rsidRPr="00F32B76">
        <w:rPr>
          <w:rFonts w:ascii="Times New Roman" w:hAnsi="Times New Roman" w:cs="Times New Roman"/>
          <w:sz w:val="26"/>
          <w:szCs w:val="26"/>
        </w:rPr>
        <w:t>»</w:t>
      </w:r>
      <w:r w:rsidR="006C3E32" w:rsidRPr="00F32B76">
        <w:rPr>
          <w:rFonts w:ascii="Times New Roman" w:hAnsi="Times New Roman" w:cs="Times New Roman"/>
          <w:sz w:val="26"/>
          <w:szCs w:val="26"/>
        </w:rPr>
        <w:t>.</w:t>
      </w:r>
    </w:p>
    <w:p w:rsidR="00096A5B" w:rsidRPr="00F32B76" w:rsidRDefault="00096A5B" w:rsidP="007026EA">
      <w:pPr>
        <w:widowControl w:val="0"/>
        <w:tabs>
          <w:tab w:val="left" w:pos="993"/>
        </w:tabs>
        <w:autoSpaceDE w:val="0"/>
        <w:autoSpaceDN w:val="0"/>
        <w:adjustRightInd w:val="0"/>
        <w:spacing w:after="0" w:line="240" w:lineRule="auto"/>
        <w:ind w:left="709"/>
        <w:jc w:val="both"/>
        <w:rPr>
          <w:rFonts w:ascii="Times New Roman" w:hAnsi="Times New Roman"/>
          <w:sz w:val="26"/>
          <w:szCs w:val="26"/>
        </w:rPr>
      </w:pPr>
      <w:r w:rsidRPr="00F32B76">
        <w:rPr>
          <w:rFonts w:ascii="Times New Roman" w:hAnsi="Times New Roman"/>
          <w:sz w:val="26"/>
          <w:szCs w:val="26"/>
        </w:rPr>
        <w:t>Мероприятие будет осуществляться путем</w:t>
      </w:r>
      <w:r w:rsidR="007026EA" w:rsidRPr="00F32B76">
        <w:rPr>
          <w:rFonts w:ascii="Times New Roman" w:hAnsi="Times New Roman"/>
          <w:sz w:val="26"/>
          <w:szCs w:val="26"/>
        </w:rPr>
        <w:t xml:space="preserve"> ежегодной</w:t>
      </w:r>
      <w:r w:rsidRPr="00F32B76">
        <w:rPr>
          <w:rFonts w:ascii="Times New Roman" w:hAnsi="Times New Roman"/>
          <w:sz w:val="26"/>
          <w:szCs w:val="26"/>
        </w:rPr>
        <w:t>:</w:t>
      </w:r>
    </w:p>
    <w:p w:rsidR="00096A5B" w:rsidRPr="00F32B76" w:rsidRDefault="00096A5B" w:rsidP="007C4C3B">
      <w:pPr>
        <w:pStyle w:val="a4"/>
        <w:widowControl w:val="0"/>
        <w:numPr>
          <w:ilvl w:val="0"/>
          <w:numId w:val="82"/>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организации участия одаренных детей в международных, Российских и краевых фестивалях и конкурсах;</w:t>
      </w:r>
    </w:p>
    <w:p w:rsidR="00096A5B" w:rsidRPr="00F32B76" w:rsidRDefault="007026EA" w:rsidP="007C4C3B">
      <w:pPr>
        <w:pStyle w:val="a4"/>
        <w:widowControl w:val="0"/>
        <w:numPr>
          <w:ilvl w:val="0"/>
          <w:numId w:val="82"/>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F32B76">
        <w:rPr>
          <w:rFonts w:ascii="Times New Roman" w:hAnsi="Times New Roman"/>
          <w:sz w:val="26"/>
          <w:szCs w:val="26"/>
        </w:rPr>
        <w:t>о</w:t>
      </w:r>
      <w:r w:rsidR="00096A5B" w:rsidRPr="00F32B76">
        <w:rPr>
          <w:rFonts w:ascii="Times New Roman" w:hAnsi="Times New Roman"/>
          <w:sz w:val="26"/>
          <w:szCs w:val="26"/>
        </w:rPr>
        <w:t xml:space="preserve">рганизации выезда </w:t>
      </w:r>
      <w:r w:rsidRPr="00F32B76">
        <w:rPr>
          <w:rFonts w:ascii="Times New Roman" w:hAnsi="Times New Roman"/>
          <w:sz w:val="26"/>
          <w:szCs w:val="26"/>
        </w:rPr>
        <w:t>детей на м</w:t>
      </w:r>
      <w:r w:rsidR="00096A5B" w:rsidRPr="00F32B76">
        <w:rPr>
          <w:rFonts w:ascii="Times New Roman" w:hAnsi="Times New Roman"/>
          <w:sz w:val="26"/>
          <w:szCs w:val="26"/>
        </w:rPr>
        <w:t>еждународный фестиваль дет</w:t>
      </w:r>
      <w:r w:rsidRPr="00F32B76">
        <w:rPr>
          <w:rFonts w:ascii="Times New Roman" w:hAnsi="Times New Roman"/>
          <w:sz w:val="26"/>
          <w:szCs w:val="26"/>
        </w:rPr>
        <w:t xml:space="preserve">ского творчества (летняя творческая </w:t>
      </w:r>
      <w:r w:rsidR="00096A5B" w:rsidRPr="00F32B76">
        <w:rPr>
          <w:rFonts w:ascii="Times New Roman" w:hAnsi="Times New Roman"/>
          <w:sz w:val="26"/>
          <w:szCs w:val="26"/>
        </w:rPr>
        <w:t>смена).</w:t>
      </w:r>
    </w:p>
    <w:p w:rsidR="00CC2D05" w:rsidRPr="00F32B76" w:rsidRDefault="00CC2D05" w:rsidP="00CC2D0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№5 к Программе.</w:t>
      </w:r>
    </w:p>
    <w:p w:rsidR="00CA24B1" w:rsidRPr="00F32B76" w:rsidRDefault="00CA24B1" w:rsidP="006C3E32">
      <w:pPr>
        <w:autoSpaceDE w:val="0"/>
        <w:autoSpaceDN w:val="0"/>
        <w:adjustRightInd w:val="0"/>
        <w:spacing w:after="0" w:line="240" w:lineRule="auto"/>
        <w:ind w:firstLine="709"/>
        <w:jc w:val="both"/>
        <w:rPr>
          <w:rFonts w:ascii="Times New Roman" w:hAnsi="Times New Roman" w:cs="Times New Roman"/>
          <w:sz w:val="26"/>
          <w:szCs w:val="26"/>
        </w:rPr>
      </w:pPr>
    </w:p>
    <w:p w:rsidR="00A449A2" w:rsidRPr="00F32B76" w:rsidRDefault="00F82BBA" w:rsidP="00A449A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3.3</w:t>
      </w:r>
      <w:r w:rsidR="006C3E32" w:rsidRPr="00F32B76">
        <w:rPr>
          <w:rFonts w:ascii="Times New Roman" w:hAnsi="Times New Roman" w:cs="Times New Roman"/>
          <w:sz w:val="26"/>
          <w:szCs w:val="26"/>
        </w:rPr>
        <w:t xml:space="preserve"> </w:t>
      </w:r>
      <w:r w:rsidR="00BF14AF" w:rsidRPr="00F32B76">
        <w:rPr>
          <w:rFonts w:ascii="Times New Roman" w:hAnsi="Times New Roman" w:cs="Times New Roman"/>
          <w:sz w:val="26"/>
          <w:szCs w:val="26"/>
        </w:rPr>
        <w:t>«</w:t>
      </w:r>
      <w:r w:rsidRPr="00F32B76">
        <w:rPr>
          <w:rFonts w:ascii="Times New Roman" w:hAnsi="Times New Roman" w:cs="Times New Roman"/>
          <w:sz w:val="26"/>
          <w:szCs w:val="26"/>
        </w:rPr>
        <w:t>Внедрение информационно-коммуникационных технологий в отрасли «культура», развитие информационных ресурсов</w:t>
      </w:r>
      <w:r w:rsidR="00BF14AF" w:rsidRPr="00F32B76">
        <w:rPr>
          <w:rFonts w:ascii="Times New Roman" w:hAnsi="Times New Roman" w:cs="Times New Roman"/>
          <w:sz w:val="26"/>
          <w:szCs w:val="26"/>
        </w:rPr>
        <w:t>»</w:t>
      </w:r>
      <w:r w:rsidR="006C3E32" w:rsidRPr="00F32B76">
        <w:rPr>
          <w:rFonts w:ascii="Times New Roman" w:hAnsi="Times New Roman" w:cs="Times New Roman"/>
          <w:sz w:val="26"/>
          <w:szCs w:val="26"/>
        </w:rPr>
        <w:t>.</w:t>
      </w:r>
    </w:p>
    <w:p w:rsidR="00A449A2" w:rsidRPr="00F32B76" w:rsidRDefault="00A449A2" w:rsidP="00A449A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Оснащение муниципальных музеев и библиотек компьютерным оборудованием и программным обеспечением, в том числе для ведения электронного каталога (при условии выделения финансирования). </w:t>
      </w:r>
    </w:p>
    <w:p w:rsidR="00A449A2" w:rsidRPr="00F32B76" w:rsidRDefault="00A449A2" w:rsidP="00A449A2">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Реализация данных мероприятий позволит расширить использование современных информационно-коммуникационных технологий и электронных продуктов, развить информационные ресурсы в отрасли «культура».</w:t>
      </w:r>
    </w:p>
    <w:p w:rsidR="00096A5B" w:rsidRPr="00F32B76" w:rsidRDefault="00096A5B" w:rsidP="006C3E32">
      <w:pPr>
        <w:autoSpaceDE w:val="0"/>
        <w:autoSpaceDN w:val="0"/>
        <w:adjustRightInd w:val="0"/>
        <w:spacing w:after="0" w:line="240" w:lineRule="auto"/>
        <w:ind w:firstLine="709"/>
        <w:jc w:val="both"/>
        <w:rPr>
          <w:rFonts w:ascii="Times New Roman" w:hAnsi="Times New Roman" w:cs="Times New Roman"/>
          <w:sz w:val="26"/>
          <w:szCs w:val="26"/>
        </w:rPr>
      </w:pPr>
    </w:p>
    <w:p w:rsidR="00F82BBA" w:rsidRPr="00F32B76" w:rsidRDefault="00F82BBA" w:rsidP="006C3E32">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3.4</w:t>
      </w:r>
      <w:r w:rsidR="004C737E" w:rsidRPr="00F32B76">
        <w:rPr>
          <w:rFonts w:ascii="Times New Roman" w:hAnsi="Times New Roman" w:cs="Times New Roman"/>
          <w:sz w:val="26"/>
          <w:szCs w:val="26"/>
        </w:rPr>
        <w:t xml:space="preserve"> «</w:t>
      </w:r>
      <w:r w:rsidRPr="00F32B76">
        <w:rPr>
          <w:rFonts w:ascii="Times New Roman" w:hAnsi="Times New Roman" w:cs="Times New Roman"/>
          <w:sz w:val="26"/>
          <w:szCs w:val="26"/>
        </w:rPr>
        <w:t>Развитие ин</w:t>
      </w:r>
      <w:r w:rsidR="004C737E" w:rsidRPr="00F32B76">
        <w:rPr>
          <w:rFonts w:ascii="Times New Roman" w:hAnsi="Times New Roman" w:cs="Times New Roman"/>
          <w:sz w:val="26"/>
          <w:szCs w:val="26"/>
        </w:rPr>
        <w:t xml:space="preserve">фраструктуры отрасли «культура» </w:t>
      </w:r>
      <w:r w:rsidR="004C737E" w:rsidRPr="00F32B76">
        <w:rPr>
          <w:rFonts w:ascii="Times New Roman" w:hAnsi="Times New Roman"/>
          <w:sz w:val="26"/>
          <w:szCs w:val="26"/>
        </w:rPr>
        <w:t>будет осуществляться посредством реализации мероприятий:</w:t>
      </w:r>
    </w:p>
    <w:p w:rsidR="006C3E32" w:rsidRPr="00F32B76" w:rsidRDefault="004C737E"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w:t>
      </w:r>
      <w:r w:rsidR="006C3E32" w:rsidRPr="00F32B76">
        <w:rPr>
          <w:rFonts w:ascii="Times New Roman" w:hAnsi="Times New Roman" w:cs="Times New Roman"/>
          <w:sz w:val="26"/>
          <w:szCs w:val="26"/>
        </w:rPr>
        <w:t>3.4.1</w:t>
      </w:r>
      <w:r w:rsidR="00BF14AF" w:rsidRPr="00F32B76">
        <w:rPr>
          <w:rFonts w:ascii="Times New Roman" w:hAnsi="Times New Roman" w:cs="Times New Roman"/>
          <w:sz w:val="26"/>
          <w:szCs w:val="26"/>
        </w:rPr>
        <w:t>.</w:t>
      </w:r>
      <w:r w:rsidR="006C3E32" w:rsidRPr="00F32B76">
        <w:rPr>
          <w:rFonts w:ascii="Times New Roman" w:hAnsi="Times New Roman" w:cs="Times New Roman"/>
          <w:sz w:val="26"/>
          <w:szCs w:val="26"/>
        </w:rPr>
        <w:t xml:space="preserve"> </w:t>
      </w:r>
      <w:r w:rsidRPr="00F32B76">
        <w:rPr>
          <w:rFonts w:ascii="Times New Roman" w:hAnsi="Times New Roman" w:cs="Times New Roman"/>
          <w:sz w:val="26"/>
          <w:szCs w:val="26"/>
        </w:rPr>
        <w:t>«</w:t>
      </w:r>
      <w:r w:rsidR="00F82BBA" w:rsidRPr="00F32B76">
        <w:rPr>
          <w:rFonts w:ascii="Times New Roman" w:hAnsi="Times New Roman" w:cs="Times New Roman"/>
          <w:sz w:val="26"/>
          <w:szCs w:val="26"/>
        </w:rPr>
        <w:t>В</w:t>
      </w:r>
      <w:r w:rsidR="006C3E32" w:rsidRPr="00F32B76">
        <w:rPr>
          <w:rFonts w:ascii="Times New Roman" w:hAnsi="Times New Roman" w:cs="Times New Roman"/>
          <w:sz w:val="26"/>
          <w:szCs w:val="26"/>
        </w:rPr>
        <w:t>ыполнение капитальных ремонтов на объектах учреждений культуры</w:t>
      </w:r>
      <w:r w:rsidRPr="00F32B76">
        <w:rPr>
          <w:rFonts w:ascii="Times New Roman" w:hAnsi="Times New Roman" w:cs="Times New Roman"/>
          <w:sz w:val="26"/>
          <w:szCs w:val="26"/>
        </w:rPr>
        <w:t>».</w:t>
      </w:r>
    </w:p>
    <w:p w:rsidR="004C737E" w:rsidRPr="00F32B76" w:rsidRDefault="004C737E" w:rsidP="004C737E">
      <w:pPr>
        <w:widowControl w:val="0"/>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В рамках капитального ремонта планируется выполнить комплекс строительных работ (общестроительные, сантехнические и электромонтажные):</w:t>
      </w:r>
    </w:p>
    <w:p w:rsidR="004C737E" w:rsidRPr="00F32B76" w:rsidRDefault="001B3EA0" w:rsidP="004C737E">
      <w:pPr>
        <w:spacing w:after="0" w:line="240" w:lineRule="auto"/>
        <w:ind w:left="426" w:firstLine="283"/>
        <w:jc w:val="both"/>
        <w:outlineLvl w:val="0"/>
        <w:rPr>
          <w:rFonts w:ascii="Times New Roman" w:hAnsi="Times New Roman" w:cs="Times New Roman"/>
          <w:sz w:val="26"/>
          <w:szCs w:val="26"/>
        </w:rPr>
      </w:pPr>
      <w:r w:rsidRPr="00F32B76">
        <w:rPr>
          <w:rFonts w:ascii="Times New Roman" w:hAnsi="Times New Roman" w:cs="Times New Roman"/>
          <w:sz w:val="26"/>
          <w:szCs w:val="26"/>
        </w:rPr>
        <w:t>2015 год</w:t>
      </w:r>
    </w:p>
    <w:p w:rsidR="004C737E" w:rsidRPr="00F32B76" w:rsidRDefault="004C737E" w:rsidP="007C4C3B">
      <w:pPr>
        <w:pStyle w:val="a4"/>
        <w:numPr>
          <w:ilvl w:val="0"/>
          <w:numId w:val="68"/>
        </w:numPr>
        <w:tabs>
          <w:tab w:val="left" w:pos="993"/>
        </w:tabs>
        <w:spacing w:after="0" w:line="240" w:lineRule="auto"/>
        <w:ind w:left="0" w:firstLine="709"/>
        <w:jc w:val="both"/>
        <w:outlineLvl w:val="0"/>
        <w:rPr>
          <w:rFonts w:ascii="Times New Roman" w:hAnsi="Times New Roman" w:cs="Times New Roman"/>
          <w:sz w:val="26"/>
          <w:szCs w:val="26"/>
        </w:rPr>
      </w:pPr>
      <w:r w:rsidRPr="00F32B76">
        <w:rPr>
          <w:rFonts w:ascii="Times New Roman" w:hAnsi="Times New Roman" w:cs="Times New Roman"/>
          <w:b/>
          <w:sz w:val="26"/>
          <w:szCs w:val="26"/>
        </w:rPr>
        <w:t>МБУ «Норильская художественная галерея»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Талнахская,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78),</w:t>
      </w:r>
      <w:r w:rsidRPr="00F32B76">
        <w:rPr>
          <w:rFonts w:ascii="Times New Roman" w:hAnsi="Times New Roman" w:cs="Times New Roman"/>
          <w:sz w:val="26"/>
          <w:szCs w:val="26"/>
        </w:rPr>
        <w:t xml:space="preserve"> помещения галереи находятся  во встроено-пристроенной части жилого дома, последний ремонт кровли проведен в 2011 году, по вине жителей дома кровля частично повреждена (пробои), происходит затопление внутренних помещений, запланирован ремонт поврежденных мест и устройство антивандального покрытия по всей площади крыши (389,2м2).</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«Музей истории освоения и развития НПР»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данное здание было построено в 1960 году как кинотеатр им.Вл.Ленина, последние работы по усилению фундаментов проводились в 2011 году, по результатам мерзлотно-технических обследований выявлены ряд повреждений фундаментов. Для предотвращения разрушения фундаментов и сохранения здания необходимо принять безотлагательные меры по усилению «0» цикла, согласно рекомендациям организации осуществляющей мерзлотно-технический надзор. Также необходимо провести работы по организации водоотведения конденсата из системы конденционирования в центральную канализацию.</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«Талнахская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Горняков,</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9), </w:t>
      </w:r>
      <w:r w:rsidRPr="00F32B76">
        <w:rPr>
          <w:rFonts w:ascii="Times New Roman" w:hAnsi="Times New Roman" w:cs="Times New Roman"/>
          <w:sz w:val="26"/>
          <w:szCs w:val="26"/>
        </w:rPr>
        <w:t>завершение комплекса работ по усилению «0» цикла здания.</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МБУК ДК «Энергия»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Хантайская Набережная,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10), </w:t>
      </w:r>
      <w:r w:rsidRPr="00F32B76">
        <w:rPr>
          <w:rFonts w:ascii="Times New Roman" w:hAnsi="Times New Roman" w:cs="Times New Roman"/>
          <w:sz w:val="26"/>
          <w:szCs w:val="26"/>
        </w:rPr>
        <w:t>данное здание было построено в 1976 году и является единственным учреждением культуры в поселке, в течении всего срока эксплуатации ремонты не проводились, все оборудование морально и технически устарело и требует замены, в 2013 году разработана проектно-сметная документация на ремонт зрительного зала с учетом последних требований, предъявляемых к такого рода учреждениям, необходимо выполнить ремонт согласно разработанной ПСД.</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художественная школа»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Комсомольская,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52), </w:t>
      </w:r>
      <w:r w:rsidRPr="00F32B76">
        <w:rPr>
          <w:rFonts w:ascii="Times New Roman" w:hAnsi="Times New Roman" w:cs="Times New Roman"/>
          <w:sz w:val="26"/>
          <w:szCs w:val="26"/>
        </w:rPr>
        <w:t>завершение комплекса работ по ремонту внутренних помещений, работы ведутся по предписанию Госпожнадзора и Роспотребнадзора.</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музыкальная школа» (пр.</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Молодежный,13), </w:t>
      </w:r>
      <w:r w:rsidRPr="00F32B76">
        <w:rPr>
          <w:rFonts w:ascii="Times New Roman" w:hAnsi="Times New Roman" w:cs="Times New Roman"/>
          <w:sz w:val="26"/>
          <w:szCs w:val="26"/>
        </w:rPr>
        <w:t>запланирован комплекс работ по замене горючей отделки фасада по предписанию Госпожнадзора.</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«НДТШ «Артистенок»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Н.Урванцева,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29),</w:t>
      </w:r>
      <w:r w:rsidRPr="00F32B76">
        <w:rPr>
          <w:rFonts w:ascii="Times New Roman" w:hAnsi="Times New Roman" w:cs="Times New Roman"/>
          <w:sz w:val="26"/>
          <w:szCs w:val="26"/>
        </w:rPr>
        <w:t xml:space="preserve"> данное здание было построено в 1997 году и за все время эксплуатации не ремонтировалось, </w:t>
      </w:r>
      <w:r w:rsidRPr="00F32B76">
        <w:rPr>
          <w:rFonts w:ascii="Times New Roman" w:hAnsi="Times New Roman" w:cs="Times New Roman"/>
          <w:sz w:val="26"/>
          <w:szCs w:val="26"/>
        </w:rPr>
        <w:lastRenderedPageBreak/>
        <w:t>запланирован комплекс работ по ремонту внутренних помещений, согласно разработанной ПСД по предписаниям Госпожнадзора и Роспотребнадзора.</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МБУК «КДЦ им.В.Высоцкого»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Таймырская,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24), </w:t>
      </w:r>
      <w:r w:rsidRPr="00F32B76">
        <w:rPr>
          <w:rFonts w:ascii="Times New Roman" w:hAnsi="Times New Roman" w:cs="Times New Roman"/>
          <w:sz w:val="26"/>
          <w:szCs w:val="26"/>
        </w:rPr>
        <w:t>происходит затопление внутренних помещений, согласно акту технического обследования необходим локальный ремонт кровли, запланирован частичный ремонт кровли.</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кинозал «Ретро», (ул. Кирова,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24), </w:t>
      </w:r>
      <w:r w:rsidRPr="00F32B76">
        <w:rPr>
          <w:rFonts w:ascii="Times New Roman" w:hAnsi="Times New Roman" w:cs="Times New Roman"/>
          <w:sz w:val="26"/>
          <w:szCs w:val="26"/>
        </w:rPr>
        <w:t>здание постройки 1998 года и является местом проведения занятий самодеятельных детских коллективов, последние ремонтные работы были начаты в 2008 году но, ввиду отсутствия финансирования, были остановлены, для завершения начатых работ необходима корректировка проекта на комплексный ремонт внутренних помещений.</w:t>
      </w:r>
    </w:p>
    <w:p w:rsidR="004C737E" w:rsidRPr="00F32B76" w:rsidRDefault="004C737E" w:rsidP="007C4C3B">
      <w:pPr>
        <w:pStyle w:val="a4"/>
        <w:numPr>
          <w:ilvl w:val="0"/>
          <w:numId w:val="68"/>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Б.Хмельницкого,</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17А), </w:t>
      </w:r>
      <w:r w:rsidRPr="00F32B76">
        <w:rPr>
          <w:rFonts w:ascii="Times New Roman" w:hAnsi="Times New Roman" w:cs="Times New Roman"/>
          <w:sz w:val="26"/>
          <w:szCs w:val="26"/>
        </w:rPr>
        <w:t>здание постройки 1958 года и ввиду плохой вентиляции подполья здания происходит растепление «вечной» мерзлоты под фундаментом, что может привести к деформации здания. Необходимо провести комплекс работ по сохранению замороженных грунтов под основание фундаментов. Также для исключения затопления фундамента паводковыми водами необходимо осуществить перепланировку рельефа вокруг него с устройством уклона от здания школы.</w:t>
      </w:r>
    </w:p>
    <w:p w:rsidR="004C737E" w:rsidRPr="00F32B76" w:rsidRDefault="004C737E"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2016 год</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«Музей истории освоения и развития НПР»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необходимо разработать ПСД на ремонт диорамного зала и монтаж оборудования с учетом последних требований предъявляемых к экспозициям такого типа.</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«Оганерская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Вальковская,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6), </w:t>
      </w:r>
      <w:r w:rsidRPr="00F32B76">
        <w:rPr>
          <w:rFonts w:ascii="Times New Roman" w:hAnsi="Times New Roman" w:cs="Times New Roman"/>
          <w:sz w:val="26"/>
          <w:szCs w:val="26"/>
        </w:rPr>
        <w:t>здание постройки 1992 года, построено под общеобразовательную школу, в 2006 году часть помещений были переданы и приспособлены для занятий школы искусств. Со времени передачи помещений капитальный ремонт в них не проводился. Необходимо выполнить комплексный ремонт школы с учетом всех требований, предъявляемых к учреждениям данного типа.</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филиал №4 (пр.</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Солнечный,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 </w:t>
      </w:r>
      <w:r w:rsidRPr="00F32B76">
        <w:rPr>
          <w:rFonts w:ascii="Times New Roman" w:hAnsi="Times New Roman" w:cs="Times New Roman"/>
          <w:sz w:val="26"/>
          <w:szCs w:val="26"/>
        </w:rPr>
        <w:t>год постройки здания 1987, отопление библиотеки выполнено однотрубной разводкой из стальных труб, с начала ввода в эксплуатацию ремонт или замена отопления не проводилась. Необходимо разработать ПСД и произвести монтаж отопления по медной технологии.</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Городская публичная библиотека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Диксона,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9), </w:t>
      </w:r>
      <w:r w:rsidRPr="00F32B76">
        <w:rPr>
          <w:rFonts w:ascii="Times New Roman" w:hAnsi="Times New Roman" w:cs="Times New Roman"/>
          <w:sz w:val="26"/>
          <w:szCs w:val="26"/>
        </w:rPr>
        <w:t>здание библиотеки введено в эксплуатацию после проведенной реконструкции в 2003 году, до настоящего времени в здании проводились частичные ремонты помещений. Необходимо выполнить комплексный ремонт всего здания.</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«Кайерканская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Школьная,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8), </w:t>
      </w:r>
      <w:r w:rsidRPr="00F32B76">
        <w:rPr>
          <w:rFonts w:ascii="Times New Roman" w:hAnsi="Times New Roman" w:cs="Times New Roman"/>
          <w:sz w:val="26"/>
          <w:szCs w:val="26"/>
        </w:rPr>
        <w:t>здание введено в эксплуатацию после проведенной реконструкции в 2008 году, в ходе эксплуатации здания выявлены ряд замечаний. Необходимо провести ремонт входной группы и увеличения проветриваемости подполья.</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«»Талнахская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Горняков,</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9), </w:t>
      </w:r>
      <w:r w:rsidRPr="00F32B76">
        <w:rPr>
          <w:rFonts w:ascii="Times New Roman" w:hAnsi="Times New Roman" w:cs="Times New Roman"/>
          <w:sz w:val="26"/>
          <w:szCs w:val="26"/>
        </w:rPr>
        <w:t>после окончания реконструкции в 2005 году в здании школы не проводились капитальные ремонты, в результате интенсивной эксплуатации здания ряд конструкций получили значительный износ (входная группа, окна). В 2008 году по причине недобросовестного выполнения своих обязанностей подрядной организацией облицовка фасада здания школы не была завершена, необходимо завершение начатых работ.</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филиал №1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Первомайская,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42), </w:t>
      </w:r>
      <w:r w:rsidRPr="00F32B76">
        <w:rPr>
          <w:rFonts w:ascii="Times New Roman" w:hAnsi="Times New Roman" w:cs="Times New Roman"/>
          <w:sz w:val="26"/>
          <w:szCs w:val="26"/>
        </w:rPr>
        <w:t xml:space="preserve">деревянные оконные блоки эксплуатируются со дня постройки </w:t>
      </w:r>
      <w:r w:rsidRPr="00F32B76">
        <w:rPr>
          <w:rFonts w:ascii="Times New Roman" w:hAnsi="Times New Roman" w:cs="Times New Roman"/>
          <w:sz w:val="26"/>
          <w:szCs w:val="26"/>
        </w:rPr>
        <w:lastRenderedPageBreak/>
        <w:t>здания с 1986 года. В результате неблагоприятного воздействия окружающей среды произошла деформация деревянных конструкций оконных блоков. Необходимо произвести замену оконных блоков на стеклопакеты.</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художественная школа»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Комсомольская, 52), </w:t>
      </w:r>
      <w:r w:rsidRPr="00F32B76">
        <w:rPr>
          <w:rFonts w:ascii="Times New Roman" w:hAnsi="Times New Roman" w:cs="Times New Roman"/>
          <w:sz w:val="26"/>
          <w:szCs w:val="26"/>
        </w:rPr>
        <w:t xml:space="preserve">после завершения капитального ремонта внутренних помещений школы необходимо провести наружные работы по облицовке фасада и отработке подполья с его асфальтировкой и устройством водоотводного лотка. </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«НДТШ «Артистенок»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Н.Урванцева,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29), </w:t>
      </w:r>
      <w:r w:rsidRPr="00F32B76">
        <w:rPr>
          <w:rFonts w:ascii="Times New Roman" w:hAnsi="Times New Roman" w:cs="Times New Roman"/>
          <w:sz w:val="26"/>
          <w:szCs w:val="26"/>
        </w:rPr>
        <w:t>последний капитальный ремонт мягкой кровли театра-школы проведен в 2007 году, за время эксплуатации под воздействием внешних факторов произошли ее повреждения, что привело к затоплению части внутренних помещений и фасада. Необходимо провести ремонт кровли с переносом ливневой канализации. В 2008 году была разработана ПСД на комплексный ремонт внутренних помещений, в связи с началом в 2017 году работ по ремонту необходима корректировка данной документации.</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МБУК «КДЦ «Юбилейный»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Шахтерская,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по результатам мерзлотно-технического обследования необходимо провести лечение защитного слоя несущих железобетонных конструкций «0» цикла и цокольной забирки.</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МБУК «КДЦ им.В.Высоцкого»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Строителей,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17), </w:t>
      </w:r>
      <w:r w:rsidRPr="00F32B76">
        <w:rPr>
          <w:rFonts w:ascii="Times New Roman" w:hAnsi="Times New Roman" w:cs="Times New Roman"/>
          <w:sz w:val="26"/>
          <w:szCs w:val="26"/>
        </w:rPr>
        <w:t>в 2007 году был проведен последний капитальный ремонт входной группы, в связи с интенсивной эксплуатацией необходим ее ремонт с заменой дверей.</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7), </w:t>
      </w:r>
      <w:r w:rsidRPr="00F32B76">
        <w:rPr>
          <w:rFonts w:ascii="Times New Roman" w:hAnsi="Times New Roman" w:cs="Times New Roman"/>
          <w:sz w:val="26"/>
          <w:szCs w:val="26"/>
        </w:rPr>
        <w:t>последний капитальный ремонт «весеннего» кинозала был проведен в 2000 году, ввиду большой пропускной способности происходит интенсивный износ всего оборудования, необходимо разработать ПСД на ремонт зала, ремонт осветительных приборов (увеличение освещенности) производится по предписанию Роспотребнадзора.</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кинозал «Ретро»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Кирова,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согласно откорректированной ПСД необходимо выполнить монтаж электрооборудования, ТВС и К, узла коммерческого учета.</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Б.Хмельницкого,</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17А), </w:t>
      </w:r>
      <w:r w:rsidRPr="00F32B76">
        <w:rPr>
          <w:rFonts w:ascii="Times New Roman" w:hAnsi="Times New Roman" w:cs="Times New Roman"/>
          <w:sz w:val="26"/>
          <w:szCs w:val="26"/>
        </w:rPr>
        <w:t>со времени завершения реконструкции здания в 2005 году из-за негативного воздействия окружающей среды происходит отслоение штукатурного слоя от фасада здания. Необходимо провести ремонт фасада здания.</w:t>
      </w:r>
    </w:p>
    <w:p w:rsidR="004C737E" w:rsidRPr="00F32B76" w:rsidRDefault="004C737E" w:rsidP="007C4C3B">
      <w:pPr>
        <w:pStyle w:val="a4"/>
        <w:numPr>
          <w:ilvl w:val="0"/>
          <w:numId w:val="69"/>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МУ «Управление по делам культуры и искусства Администрации города Норильска»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Пушкина,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12), </w:t>
      </w:r>
      <w:r w:rsidRPr="00F32B76">
        <w:rPr>
          <w:rFonts w:ascii="Times New Roman" w:hAnsi="Times New Roman" w:cs="Times New Roman"/>
          <w:sz w:val="26"/>
          <w:szCs w:val="26"/>
        </w:rPr>
        <w:t>год ввода в эксплуатацию здания 1988. Деревянные оконные блоки эксплуатируются со дня постройки здания. В результате неблагоприятного воздействия окружающей среды происходит деформация деревянных конструкций оконных блоков. Необходимо произвести замену оконных блоков на стеклопакеты.</w:t>
      </w:r>
    </w:p>
    <w:p w:rsidR="004C737E" w:rsidRPr="00F32B76" w:rsidRDefault="004C737E"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2017 год </w:t>
      </w:r>
    </w:p>
    <w:p w:rsidR="001C3431" w:rsidRPr="00F32B76" w:rsidRDefault="001C3431" w:rsidP="007C4C3B">
      <w:pPr>
        <w:pStyle w:val="a4"/>
        <w:numPr>
          <w:ilvl w:val="0"/>
          <w:numId w:val="7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«Талнахская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Горняков,</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9), </w:t>
      </w:r>
      <w:r w:rsidRPr="00F32B76">
        <w:rPr>
          <w:rFonts w:ascii="Times New Roman" w:hAnsi="Times New Roman" w:cs="Times New Roman"/>
          <w:sz w:val="26"/>
          <w:szCs w:val="26"/>
        </w:rPr>
        <w:t>год ввода в эксплуатацию после реконструкции 2005. За прошедшее после реконструкции время оборудование хореографического зала физически и технически устарело. Необходимо провести комплексный ремонт зала с применением современных материалов и учетом последних требований, предъявляемых к помещениям данного назначения.</w:t>
      </w:r>
    </w:p>
    <w:p w:rsidR="001C3431" w:rsidRPr="00F32B76" w:rsidRDefault="001C3431" w:rsidP="007C4C3B">
      <w:pPr>
        <w:pStyle w:val="a4"/>
        <w:numPr>
          <w:ilvl w:val="0"/>
          <w:numId w:val="7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«НДТШ «Артистенок»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Н.Урванцева,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29), </w:t>
      </w:r>
      <w:r w:rsidRPr="00F32B76">
        <w:rPr>
          <w:rFonts w:ascii="Times New Roman" w:hAnsi="Times New Roman" w:cs="Times New Roman"/>
          <w:sz w:val="26"/>
          <w:szCs w:val="26"/>
        </w:rPr>
        <w:t>завершение комплекса работ по ремонту внутренних помещение согласно разработанной ПСД.</w:t>
      </w:r>
    </w:p>
    <w:p w:rsidR="001C3431" w:rsidRPr="00F32B76" w:rsidRDefault="001C3431" w:rsidP="007C4C3B">
      <w:pPr>
        <w:pStyle w:val="a4"/>
        <w:numPr>
          <w:ilvl w:val="0"/>
          <w:numId w:val="7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МБУК «КДЦ «Юбилейный»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Шахтерская,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 xml:space="preserve">со времени окончания реконструкции в 2006 году произошло растрескивание и отслоение облицовки </w:t>
      </w:r>
      <w:r w:rsidRPr="00F32B76">
        <w:rPr>
          <w:rFonts w:ascii="Times New Roman" w:hAnsi="Times New Roman" w:cs="Times New Roman"/>
          <w:sz w:val="26"/>
          <w:szCs w:val="26"/>
        </w:rPr>
        <w:lastRenderedPageBreak/>
        <w:t>стилобада и входной группы. Необходима его замена, ремонт входной группы с заменой поврежденных стеклопакетов и входных дверей.</w:t>
      </w:r>
    </w:p>
    <w:p w:rsidR="001C3431" w:rsidRPr="00F32B76" w:rsidRDefault="001C3431" w:rsidP="007C4C3B">
      <w:pPr>
        <w:pStyle w:val="a4"/>
        <w:numPr>
          <w:ilvl w:val="0"/>
          <w:numId w:val="7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7), </w:t>
      </w:r>
      <w:r w:rsidRPr="00F32B76">
        <w:rPr>
          <w:rFonts w:ascii="Times New Roman" w:hAnsi="Times New Roman" w:cs="Times New Roman"/>
          <w:sz w:val="26"/>
          <w:szCs w:val="26"/>
        </w:rPr>
        <w:t>согласно разработанной ПСД произвести комплекс работ по ремонту «весеннего» зала.</w:t>
      </w:r>
    </w:p>
    <w:p w:rsidR="001C3431" w:rsidRPr="00F32B76" w:rsidRDefault="001C3431" w:rsidP="007C4C3B">
      <w:pPr>
        <w:pStyle w:val="a4"/>
        <w:numPr>
          <w:ilvl w:val="0"/>
          <w:numId w:val="70"/>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кинозал «Ретро»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Кирова,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14),</w:t>
      </w:r>
      <w:r w:rsidRPr="00F32B76">
        <w:rPr>
          <w:rFonts w:ascii="Times New Roman" w:hAnsi="Times New Roman" w:cs="Times New Roman"/>
          <w:sz w:val="26"/>
          <w:szCs w:val="26"/>
        </w:rPr>
        <w:t xml:space="preserve"> окончание комплекса работ по ремонту внутренних помещений согласно разработанной ПСД.</w:t>
      </w:r>
    </w:p>
    <w:p w:rsidR="001C3431" w:rsidRPr="00F32B76" w:rsidRDefault="001C3431" w:rsidP="008A39ED">
      <w:pPr>
        <w:autoSpaceDE w:val="0"/>
        <w:autoSpaceDN w:val="0"/>
        <w:adjustRightInd w:val="0"/>
        <w:spacing w:after="0" w:line="240" w:lineRule="auto"/>
        <w:ind w:right="100" w:firstLine="709"/>
        <w:jc w:val="both"/>
        <w:rPr>
          <w:rFonts w:ascii="Times New Roman" w:hAnsi="Times New Roman" w:cs="Times New Roman"/>
          <w:sz w:val="26"/>
          <w:szCs w:val="26"/>
        </w:rPr>
      </w:pPr>
    </w:p>
    <w:p w:rsidR="004C737E" w:rsidRPr="00F32B76" w:rsidRDefault="001C3431"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3.4.2. «Выполнение капитальных ремонтов на объекте Архив города Норильска».</w:t>
      </w:r>
    </w:p>
    <w:p w:rsidR="001C3431" w:rsidRPr="00F32B76" w:rsidRDefault="009C6C2A"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2015 году планируется </w:t>
      </w:r>
      <w:r w:rsidR="00B4270C" w:rsidRPr="00F32B76">
        <w:rPr>
          <w:rFonts w:ascii="Times New Roman" w:hAnsi="Times New Roman" w:cs="Times New Roman"/>
          <w:sz w:val="26"/>
          <w:szCs w:val="26"/>
        </w:rPr>
        <w:t xml:space="preserve">разработать ПСД и </w:t>
      </w:r>
      <w:r w:rsidRPr="00F32B76">
        <w:rPr>
          <w:rFonts w:ascii="Times New Roman" w:hAnsi="Times New Roman" w:cs="Times New Roman"/>
          <w:sz w:val="26"/>
          <w:szCs w:val="26"/>
        </w:rPr>
        <w:t>выполнить монтаж системы вентиляции и кондиционирования воздуха в поме</w:t>
      </w:r>
      <w:r w:rsidR="00B4270C" w:rsidRPr="00F32B76">
        <w:rPr>
          <w:rFonts w:ascii="Times New Roman" w:hAnsi="Times New Roman" w:cs="Times New Roman"/>
          <w:sz w:val="26"/>
          <w:szCs w:val="26"/>
        </w:rPr>
        <w:t>щении МКУ «Норильский городской архив» (ул.Мира,1А), а также разработать ПСД для объекта МКУ «Норильский городской архив» (ул.Пушкина,12).</w:t>
      </w:r>
    </w:p>
    <w:p w:rsidR="009C6C2A" w:rsidRPr="00F32B76" w:rsidRDefault="009C6C2A" w:rsidP="008A39ED">
      <w:pPr>
        <w:autoSpaceDE w:val="0"/>
        <w:autoSpaceDN w:val="0"/>
        <w:adjustRightInd w:val="0"/>
        <w:spacing w:after="0" w:line="240" w:lineRule="auto"/>
        <w:ind w:right="100" w:firstLine="709"/>
        <w:jc w:val="both"/>
        <w:rPr>
          <w:rFonts w:ascii="Times New Roman" w:hAnsi="Times New Roman" w:cs="Times New Roman"/>
          <w:sz w:val="26"/>
          <w:szCs w:val="26"/>
        </w:rPr>
      </w:pPr>
    </w:p>
    <w:p w:rsidR="006C3E32" w:rsidRPr="00F32B76" w:rsidRDefault="001C3431"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w:t>
      </w:r>
      <w:r w:rsidR="006C3E32" w:rsidRPr="00F32B76">
        <w:rPr>
          <w:rFonts w:ascii="Times New Roman" w:hAnsi="Times New Roman" w:cs="Times New Roman"/>
          <w:sz w:val="26"/>
          <w:szCs w:val="26"/>
        </w:rPr>
        <w:t>3.4.3</w:t>
      </w:r>
      <w:r w:rsidRPr="00F32B76">
        <w:rPr>
          <w:rFonts w:ascii="Times New Roman" w:hAnsi="Times New Roman" w:cs="Times New Roman"/>
          <w:sz w:val="26"/>
          <w:szCs w:val="26"/>
        </w:rPr>
        <w:t>. «</w:t>
      </w:r>
      <w:r w:rsidR="00F82BBA" w:rsidRPr="00F32B76">
        <w:rPr>
          <w:rFonts w:ascii="Times New Roman" w:hAnsi="Times New Roman" w:cs="Times New Roman"/>
          <w:sz w:val="26"/>
          <w:szCs w:val="26"/>
        </w:rPr>
        <w:t>В</w:t>
      </w:r>
      <w:r w:rsidR="006C3E32" w:rsidRPr="00F32B76">
        <w:rPr>
          <w:rFonts w:ascii="Times New Roman" w:hAnsi="Times New Roman" w:cs="Times New Roman"/>
          <w:sz w:val="26"/>
          <w:szCs w:val="26"/>
        </w:rPr>
        <w:t>ыполнение текущих ремонтов на объектах учреждений культуры</w:t>
      </w:r>
      <w:r w:rsidRPr="00F32B76">
        <w:rPr>
          <w:rFonts w:ascii="Times New Roman" w:hAnsi="Times New Roman" w:cs="Times New Roman"/>
          <w:sz w:val="26"/>
          <w:szCs w:val="26"/>
        </w:rPr>
        <w:t>».</w:t>
      </w:r>
    </w:p>
    <w:p w:rsidR="001C3431" w:rsidRPr="00F32B76" w:rsidRDefault="001B3EA0"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2015 год</w:t>
      </w:r>
    </w:p>
    <w:p w:rsidR="00B45D70" w:rsidRPr="00F32B76" w:rsidRDefault="00B45D70" w:rsidP="007C4C3B">
      <w:pPr>
        <w:pStyle w:val="a4"/>
        <w:numPr>
          <w:ilvl w:val="0"/>
          <w:numId w:val="7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«Норильская детская школа искусств»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Б.Хмельницкого,</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17А), </w:t>
      </w:r>
      <w:r w:rsidRPr="00F32B76">
        <w:rPr>
          <w:rFonts w:ascii="Times New Roman" w:hAnsi="Times New Roman" w:cs="Times New Roman"/>
          <w:sz w:val="26"/>
          <w:szCs w:val="26"/>
        </w:rPr>
        <w:t>со времени ввода в эксплуатацию после реконструкции в 2005 году на металлической крыше школы проводились работы по частичной ее замене. В связи с протеканием кровли необходимо произвести работы по ремонту кровли.</w:t>
      </w:r>
    </w:p>
    <w:p w:rsidR="00B45D70" w:rsidRPr="00F32B76" w:rsidRDefault="00B45D70" w:rsidP="007C4C3B">
      <w:pPr>
        <w:pStyle w:val="a4"/>
        <w:numPr>
          <w:ilvl w:val="0"/>
          <w:numId w:val="7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филиал №6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Энтузиастов,</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1А), </w:t>
      </w:r>
      <w:r w:rsidRPr="00F32B76">
        <w:rPr>
          <w:rFonts w:ascii="Times New Roman" w:hAnsi="Times New Roman" w:cs="Times New Roman"/>
          <w:sz w:val="26"/>
          <w:szCs w:val="26"/>
        </w:rPr>
        <w:t>деревянные оконные блоки эксплуатируются со дня постройки здания с 1993 года. В результате неблагоприятного воздействия окружающей среды произошла деформация деревянных конструкций оконных блоков. Необходимо произвести замену оконных блоков на стеклопакеты.</w:t>
      </w:r>
    </w:p>
    <w:p w:rsidR="00B45D70" w:rsidRPr="00F32B76" w:rsidRDefault="00B45D70" w:rsidP="007C4C3B">
      <w:pPr>
        <w:pStyle w:val="a4"/>
        <w:numPr>
          <w:ilvl w:val="0"/>
          <w:numId w:val="7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«Кинокомплекс «Родина»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7), </w:t>
      </w:r>
      <w:r w:rsidRPr="00F32B76">
        <w:rPr>
          <w:rFonts w:ascii="Times New Roman" w:hAnsi="Times New Roman" w:cs="Times New Roman"/>
          <w:sz w:val="26"/>
          <w:szCs w:val="26"/>
        </w:rPr>
        <w:t>в связи с монтажом нового цифрового кинооборудования необходимо провести электромонтажные работы в киноаппаратной «весеннего» зала.</w:t>
      </w:r>
    </w:p>
    <w:p w:rsidR="00B45D70" w:rsidRPr="00F32B76" w:rsidRDefault="001B3EA0" w:rsidP="00B45D70">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2016 год</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«Норильская художественная галерея»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Талнахская,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78), </w:t>
      </w:r>
      <w:r w:rsidRPr="00F32B76">
        <w:rPr>
          <w:rFonts w:ascii="Times New Roman" w:hAnsi="Times New Roman" w:cs="Times New Roman"/>
          <w:sz w:val="26"/>
          <w:szCs w:val="26"/>
        </w:rPr>
        <w:t>со времени постройки здания галереи с 1978 года ремонт запасного выхода не проводился, в результате его эксплуатации произошло разрушение защитного слоя железобетонных элементов и ограждения. Необходимо выполнить комплекс работ по восстановлению конструкций крыльца.</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филиал №3 (пр.</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Котульского,</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15), </w:t>
      </w:r>
      <w:r w:rsidRPr="00F32B76">
        <w:rPr>
          <w:rFonts w:ascii="Times New Roman" w:hAnsi="Times New Roman" w:cs="Times New Roman"/>
          <w:sz w:val="26"/>
          <w:szCs w:val="26"/>
        </w:rPr>
        <w:t>со дня постройки здания в 1973 году</w:t>
      </w:r>
      <w:r w:rsidRPr="00F32B76">
        <w:rPr>
          <w:rFonts w:ascii="Times New Roman" w:hAnsi="Times New Roman" w:cs="Times New Roman"/>
          <w:b/>
          <w:sz w:val="26"/>
          <w:szCs w:val="26"/>
        </w:rPr>
        <w:t xml:space="preserve"> </w:t>
      </w:r>
      <w:r w:rsidRPr="00F32B76">
        <w:rPr>
          <w:rFonts w:ascii="Times New Roman" w:hAnsi="Times New Roman" w:cs="Times New Roman"/>
          <w:sz w:val="26"/>
          <w:szCs w:val="26"/>
        </w:rPr>
        <w:t>комплексный ремонт помещений не проводился, в результате интенсивной эксплуатации здания внутреннее оборудование получило значительный износ. Необходимо произвести ремонт внутренних помещений, замену оконных блоков на стеклопакеты и облицовку фасада.</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филиал №1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Первомайская,</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42), </w:t>
      </w:r>
      <w:r w:rsidRPr="00F32B76">
        <w:rPr>
          <w:rFonts w:ascii="Times New Roman" w:hAnsi="Times New Roman" w:cs="Times New Roman"/>
          <w:sz w:val="26"/>
          <w:szCs w:val="26"/>
        </w:rPr>
        <w:t>с целью увеличения антитеррористической защищенности здания необходимо разработать ПСД и провести монтаж системы видеонаблюдения.</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МБУ «Централизованная библиотечная система» Городская публичная библиотека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Диксона,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9), </w:t>
      </w:r>
      <w:r w:rsidRPr="00F32B76">
        <w:rPr>
          <w:rFonts w:ascii="Times New Roman" w:hAnsi="Times New Roman" w:cs="Times New Roman"/>
          <w:sz w:val="26"/>
          <w:szCs w:val="26"/>
        </w:rPr>
        <w:t>с целью увеличения антитеррористической защищенности здания необходимо разработать ПСД и провести монтаж системы видеонаблюдения.</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МУ «Управление по делам культуры и искусства Администрации города Норильска»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Пушкина,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12), </w:t>
      </w:r>
      <w:r w:rsidRPr="00F32B76">
        <w:rPr>
          <w:rFonts w:ascii="Times New Roman" w:hAnsi="Times New Roman" w:cs="Times New Roman"/>
          <w:sz w:val="26"/>
          <w:szCs w:val="26"/>
        </w:rPr>
        <w:t xml:space="preserve">с целью увеличения антитеррористической </w:t>
      </w:r>
      <w:r w:rsidRPr="00F32B76">
        <w:rPr>
          <w:rFonts w:ascii="Times New Roman" w:hAnsi="Times New Roman" w:cs="Times New Roman"/>
          <w:sz w:val="26"/>
          <w:szCs w:val="26"/>
        </w:rPr>
        <w:lastRenderedPageBreak/>
        <w:t>защищенности здания необходимо разработать ПСД и провести монтаж системы видеонаблюдения.</w:t>
      </w:r>
    </w:p>
    <w:p w:rsidR="00B45D70" w:rsidRPr="00F32B76" w:rsidRDefault="00B45D70" w:rsidP="007C4C3B">
      <w:pPr>
        <w:pStyle w:val="a4"/>
        <w:numPr>
          <w:ilvl w:val="0"/>
          <w:numId w:val="72"/>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b/>
          <w:sz w:val="26"/>
          <w:szCs w:val="26"/>
        </w:rPr>
        <w:t>МБОУ ДОД «НДТШ «Артистенок» (ул.</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Н.Урванцева,</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29), </w:t>
      </w:r>
      <w:r w:rsidRPr="00F32B76">
        <w:rPr>
          <w:rFonts w:ascii="Times New Roman" w:hAnsi="Times New Roman" w:cs="Times New Roman"/>
          <w:sz w:val="26"/>
          <w:szCs w:val="26"/>
        </w:rPr>
        <w:t>с целью увеличения антитеррористической защищенности здания необходимо разработать ПСД и провести монтаж системы видеонаблюдения.</w:t>
      </w:r>
    </w:p>
    <w:p w:rsidR="00B45D70" w:rsidRPr="00F32B76" w:rsidRDefault="00B45D70" w:rsidP="00B45D70">
      <w:pPr>
        <w:tabs>
          <w:tab w:val="left" w:pos="993"/>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2017 го</w:t>
      </w:r>
      <w:r w:rsidR="001B3EA0" w:rsidRPr="00F32B76">
        <w:rPr>
          <w:rFonts w:ascii="Times New Roman" w:hAnsi="Times New Roman" w:cs="Times New Roman"/>
          <w:sz w:val="26"/>
          <w:szCs w:val="26"/>
        </w:rPr>
        <w:t>д</w:t>
      </w:r>
    </w:p>
    <w:p w:rsidR="00B45D70" w:rsidRPr="00F32B76" w:rsidRDefault="00B45D70" w:rsidP="007C4C3B">
      <w:pPr>
        <w:pStyle w:val="a4"/>
        <w:numPr>
          <w:ilvl w:val="0"/>
          <w:numId w:val="73"/>
        </w:numPr>
        <w:tabs>
          <w:tab w:val="left" w:pos="993"/>
        </w:tabs>
        <w:spacing w:after="0" w:line="240" w:lineRule="auto"/>
        <w:ind w:left="0" w:firstLine="709"/>
        <w:jc w:val="both"/>
        <w:rPr>
          <w:rFonts w:ascii="Times New Roman" w:hAnsi="Times New Roman" w:cs="Times New Roman"/>
          <w:b/>
          <w:sz w:val="26"/>
          <w:szCs w:val="26"/>
        </w:rPr>
      </w:pPr>
      <w:r w:rsidRPr="00F32B76">
        <w:rPr>
          <w:rFonts w:ascii="Times New Roman" w:hAnsi="Times New Roman" w:cs="Times New Roman"/>
          <w:b/>
          <w:sz w:val="26"/>
          <w:szCs w:val="26"/>
        </w:rPr>
        <w:t>МБУ «Музей истории освоения и развития НПР» (пр</w:t>
      </w:r>
      <w:r w:rsidR="00747675" w:rsidRPr="00F32B76">
        <w:rPr>
          <w:rFonts w:ascii="Times New Roman" w:hAnsi="Times New Roman" w:cs="Times New Roman"/>
          <w:b/>
          <w:sz w:val="26"/>
          <w:szCs w:val="26"/>
        </w:rPr>
        <w:t>.</w:t>
      </w:r>
      <w:r w:rsidRPr="00F32B76">
        <w:rPr>
          <w:rFonts w:ascii="Times New Roman" w:hAnsi="Times New Roman" w:cs="Times New Roman"/>
          <w:b/>
          <w:sz w:val="26"/>
          <w:szCs w:val="26"/>
        </w:rPr>
        <w:t xml:space="preserve"> Ленинский,</w:t>
      </w:r>
      <w:r w:rsidR="00747675" w:rsidRPr="00F32B76">
        <w:rPr>
          <w:rFonts w:ascii="Times New Roman" w:hAnsi="Times New Roman" w:cs="Times New Roman"/>
          <w:b/>
          <w:sz w:val="26"/>
          <w:szCs w:val="26"/>
        </w:rPr>
        <w:t xml:space="preserve"> </w:t>
      </w:r>
      <w:r w:rsidRPr="00F32B76">
        <w:rPr>
          <w:rFonts w:ascii="Times New Roman" w:hAnsi="Times New Roman" w:cs="Times New Roman"/>
          <w:b/>
          <w:sz w:val="26"/>
          <w:szCs w:val="26"/>
        </w:rPr>
        <w:t xml:space="preserve">14), </w:t>
      </w:r>
      <w:r w:rsidRPr="00F32B76">
        <w:rPr>
          <w:rFonts w:ascii="Times New Roman" w:hAnsi="Times New Roman" w:cs="Times New Roman"/>
          <w:sz w:val="26"/>
          <w:szCs w:val="26"/>
        </w:rPr>
        <w:t>данное здание было построено в 1960 году как кинотеатр, после реконструкции осталась часть недействующего оборудования кинотеатра. Учитывая то, что в связи с расширением музейной деятельности, необходимы дополнительные площади, необходимо выполнить работы по демонтажу данного оборудования и с ремонтом высвободившихся площадей и приспособлением их под нужды музея.</w:t>
      </w:r>
    </w:p>
    <w:p w:rsidR="001C3431" w:rsidRPr="00F32B76" w:rsidRDefault="001C3431" w:rsidP="008A39ED">
      <w:pPr>
        <w:autoSpaceDE w:val="0"/>
        <w:autoSpaceDN w:val="0"/>
        <w:adjustRightInd w:val="0"/>
        <w:spacing w:after="0" w:line="240" w:lineRule="auto"/>
        <w:ind w:right="100" w:firstLine="709"/>
        <w:jc w:val="both"/>
        <w:rPr>
          <w:rFonts w:ascii="Times New Roman" w:hAnsi="Times New Roman" w:cs="Times New Roman"/>
          <w:sz w:val="26"/>
          <w:szCs w:val="26"/>
        </w:rPr>
      </w:pPr>
    </w:p>
    <w:p w:rsidR="00F73591" w:rsidRPr="00F32B76" w:rsidRDefault="00F73591"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Мероприятие 3.4.4. «Строительство и реконструкция объектов отрасли культура»</w:t>
      </w:r>
    </w:p>
    <w:p w:rsidR="00C724F3" w:rsidRPr="00F32B76" w:rsidRDefault="00234E5B" w:rsidP="00C724F3">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Планируется начало реконструкции в 2016 году второго здания МБУК «КДЦ им. Вл. Высоцкого» по адресу: ул.Кравца, 16.</w:t>
      </w:r>
    </w:p>
    <w:p w:rsidR="00F73591" w:rsidRPr="00F32B76" w:rsidRDefault="00614D30" w:rsidP="00C724F3">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Объем финансирования, предусмотренного на реконструкцию нежилого отдельно стоящего здания в районе Талнах, ул. Кравца 16-А, по годам реализации мероприятия представлен</w:t>
      </w:r>
      <w:r w:rsidR="00F73591" w:rsidRPr="00F32B76">
        <w:rPr>
          <w:rFonts w:ascii="Times New Roman" w:hAnsi="Times New Roman" w:cs="Times New Roman"/>
          <w:sz w:val="26"/>
          <w:szCs w:val="26"/>
        </w:rPr>
        <w:t xml:space="preserve"> в Приложении №6 к МП.</w:t>
      </w:r>
    </w:p>
    <w:p w:rsidR="00F73591" w:rsidRPr="00F32B76" w:rsidRDefault="00F73591" w:rsidP="008A39ED">
      <w:pPr>
        <w:autoSpaceDE w:val="0"/>
        <w:autoSpaceDN w:val="0"/>
        <w:adjustRightInd w:val="0"/>
        <w:spacing w:after="0" w:line="240" w:lineRule="auto"/>
        <w:ind w:right="100" w:firstLine="709"/>
        <w:jc w:val="both"/>
        <w:rPr>
          <w:rFonts w:ascii="Times New Roman" w:hAnsi="Times New Roman" w:cs="Times New Roman"/>
          <w:sz w:val="26"/>
          <w:szCs w:val="26"/>
        </w:rPr>
      </w:pPr>
    </w:p>
    <w:p w:rsidR="006C3E32" w:rsidRPr="00F32B76" w:rsidRDefault="00B45D70" w:rsidP="008A39ED">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w:t>
      </w:r>
      <w:r w:rsidR="00F82BBA" w:rsidRPr="00F32B76">
        <w:rPr>
          <w:rFonts w:ascii="Times New Roman" w:hAnsi="Times New Roman" w:cs="Times New Roman"/>
          <w:sz w:val="26"/>
          <w:szCs w:val="26"/>
        </w:rPr>
        <w:t xml:space="preserve">3.4.5 </w:t>
      </w:r>
      <w:r w:rsidRPr="00F32B76">
        <w:rPr>
          <w:rFonts w:ascii="Times New Roman" w:hAnsi="Times New Roman" w:cs="Times New Roman"/>
          <w:sz w:val="26"/>
          <w:szCs w:val="26"/>
        </w:rPr>
        <w:t>«</w:t>
      </w:r>
      <w:r w:rsidR="00F82BBA" w:rsidRPr="00F32B76">
        <w:rPr>
          <w:rFonts w:ascii="Times New Roman" w:hAnsi="Times New Roman" w:cs="Times New Roman"/>
          <w:sz w:val="26"/>
          <w:szCs w:val="26"/>
        </w:rPr>
        <w:t>П</w:t>
      </w:r>
      <w:r w:rsidR="006C3E32" w:rsidRPr="00F32B76">
        <w:rPr>
          <w:rFonts w:ascii="Times New Roman" w:hAnsi="Times New Roman" w:cs="Times New Roman"/>
          <w:sz w:val="26"/>
          <w:szCs w:val="26"/>
        </w:rPr>
        <w:t>риобретение основных средств</w:t>
      </w:r>
      <w:r w:rsidRPr="00F32B76">
        <w:rPr>
          <w:rFonts w:ascii="Times New Roman" w:hAnsi="Times New Roman" w:cs="Times New Roman"/>
          <w:sz w:val="26"/>
          <w:szCs w:val="26"/>
        </w:rPr>
        <w:t>».</w:t>
      </w:r>
    </w:p>
    <w:p w:rsidR="0014348C" w:rsidRPr="00F32B76" w:rsidRDefault="0014348C" w:rsidP="0014348C">
      <w:pPr>
        <w:widowControl w:val="0"/>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 xml:space="preserve">В рамках </w:t>
      </w:r>
      <w:r w:rsidR="00A449A2" w:rsidRPr="00F32B76">
        <w:rPr>
          <w:rFonts w:ascii="Times New Roman" w:hAnsi="Times New Roman"/>
          <w:sz w:val="26"/>
          <w:szCs w:val="26"/>
        </w:rPr>
        <w:t xml:space="preserve">данного </w:t>
      </w:r>
      <w:r w:rsidRPr="00F32B76">
        <w:rPr>
          <w:rFonts w:ascii="Times New Roman" w:hAnsi="Times New Roman"/>
          <w:sz w:val="26"/>
          <w:szCs w:val="26"/>
        </w:rPr>
        <w:t>мероп</w:t>
      </w:r>
      <w:r w:rsidR="00A449A2" w:rsidRPr="00F32B76">
        <w:rPr>
          <w:rFonts w:ascii="Times New Roman" w:hAnsi="Times New Roman"/>
          <w:sz w:val="26"/>
          <w:szCs w:val="26"/>
        </w:rPr>
        <w:t>риятия планируется приобретение основных средств</w:t>
      </w:r>
      <w:r w:rsidR="00D34A49" w:rsidRPr="00F32B76">
        <w:rPr>
          <w:rFonts w:ascii="Times New Roman" w:hAnsi="Times New Roman"/>
          <w:sz w:val="26"/>
          <w:szCs w:val="26"/>
        </w:rPr>
        <w:t xml:space="preserve"> для учреждений отрасли «Культура»</w:t>
      </w:r>
      <w:r w:rsidR="00A449A2" w:rsidRPr="00F32B76">
        <w:rPr>
          <w:rFonts w:ascii="Times New Roman" w:hAnsi="Times New Roman"/>
          <w:sz w:val="26"/>
          <w:szCs w:val="26"/>
        </w:rPr>
        <w:t xml:space="preserve"> (мебели, компьютерной и организационной техники, светового и звукового оборудования для проведения массовых мероприятий, комплектование библиотечного фонда).</w:t>
      </w:r>
    </w:p>
    <w:p w:rsidR="00A449A2" w:rsidRPr="00F32B76" w:rsidRDefault="00A449A2" w:rsidP="00D34A49">
      <w:pPr>
        <w:spacing w:after="0" w:line="240" w:lineRule="auto"/>
        <w:ind w:firstLine="709"/>
        <w:rPr>
          <w:rFonts w:ascii="Times New Roman" w:hAnsi="Times New Roman" w:cs="Times New Roman"/>
          <w:sz w:val="26"/>
          <w:szCs w:val="26"/>
        </w:rPr>
      </w:pPr>
      <w:r w:rsidRPr="00F32B76">
        <w:rPr>
          <w:rFonts w:ascii="Times New Roman" w:hAnsi="Times New Roman" w:cs="Times New Roman"/>
          <w:sz w:val="26"/>
          <w:szCs w:val="26"/>
        </w:rPr>
        <w:t xml:space="preserve">Реализация данных мероприятий позволит: </w:t>
      </w:r>
    </w:p>
    <w:p w:rsidR="00A449A2" w:rsidRPr="00F32B76" w:rsidRDefault="00A449A2" w:rsidP="00A449A2">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укрепить материально-техническую базу учреждений отрасли «Культура»;</w:t>
      </w:r>
    </w:p>
    <w:p w:rsidR="00A449A2" w:rsidRPr="00F32B76" w:rsidRDefault="00A449A2" w:rsidP="00A449A2">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увеличить количество и спектр  культурно-массовых мероприятий на территории;</w:t>
      </w:r>
    </w:p>
    <w:p w:rsidR="00A449A2" w:rsidRPr="00F32B76" w:rsidRDefault="00A449A2" w:rsidP="00A449A2">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повысить качество кинопоказа и увеличить показатели кинообслуживания (количество киносеансов к 2017 году составит 37</w:t>
      </w:r>
      <w:r w:rsidR="00AA6D4B" w:rsidRPr="00F32B76">
        <w:rPr>
          <w:rFonts w:ascii="Times New Roman" w:hAnsi="Times New Roman" w:cs="Times New Roman"/>
          <w:sz w:val="26"/>
          <w:szCs w:val="26"/>
        </w:rPr>
        <w:t>7</w:t>
      </w:r>
      <w:r w:rsidRPr="00F32B76">
        <w:rPr>
          <w:rFonts w:ascii="Times New Roman" w:hAnsi="Times New Roman" w:cs="Times New Roman"/>
          <w:sz w:val="26"/>
          <w:szCs w:val="26"/>
        </w:rPr>
        <w:t>,</w:t>
      </w:r>
      <w:r w:rsidR="00AA6D4B" w:rsidRPr="00F32B76">
        <w:rPr>
          <w:rFonts w:ascii="Times New Roman" w:hAnsi="Times New Roman" w:cs="Times New Roman"/>
          <w:sz w:val="26"/>
          <w:szCs w:val="26"/>
        </w:rPr>
        <w:t>3</w:t>
      </w:r>
      <w:r w:rsidRPr="00F32B76">
        <w:rPr>
          <w:rFonts w:ascii="Times New Roman" w:hAnsi="Times New Roman" w:cs="Times New Roman"/>
          <w:sz w:val="26"/>
          <w:szCs w:val="26"/>
        </w:rPr>
        <w:t xml:space="preserve"> на 10 </w:t>
      </w:r>
      <w:r w:rsidR="00347733" w:rsidRPr="00F32B76">
        <w:rPr>
          <w:rFonts w:ascii="Times New Roman" w:hAnsi="Times New Roman" w:cs="Times New Roman"/>
          <w:sz w:val="26"/>
          <w:szCs w:val="26"/>
        </w:rPr>
        <w:t>тыс. населения);</w:t>
      </w:r>
    </w:p>
    <w:p w:rsidR="00A449A2" w:rsidRPr="00F32B76" w:rsidRDefault="00A449A2" w:rsidP="00A449A2">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создать полноценные условия для работы клубных формирований</w:t>
      </w:r>
      <w:r w:rsidR="00347733" w:rsidRPr="00F32B76">
        <w:rPr>
          <w:rFonts w:ascii="Times New Roman" w:hAnsi="Times New Roman" w:cs="Times New Roman"/>
          <w:sz w:val="26"/>
          <w:szCs w:val="26"/>
        </w:rPr>
        <w:t>.</w:t>
      </w:r>
    </w:p>
    <w:p w:rsidR="00B45D70" w:rsidRPr="00F32B76" w:rsidRDefault="00B45D70" w:rsidP="008A39ED">
      <w:pPr>
        <w:autoSpaceDE w:val="0"/>
        <w:autoSpaceDN w:val="0"/>
        <w:adjustRightInd w:val="0"/>
        <w:spacing w:after="0" w:line="240" w:lineRule="auto"/>
        <w:ind w:right="100" w:firstLine="709"/>
        <w:jc w:val="both"/>
        <w:rPr>
          <w:rFonts w:ascii="Times New Roman" w:hAnsi="Times New Roman" w:cs="Times New Roman"/>
          <w:sz w:val="26"/>
          <w:szCs w:val="26"/>
        </w:rPr>
      </w:pPr>
    </w:p>
    <w:p w:rsidR="00F82BBA" w:rsidRPr="00F32B76" w:rsidRDefault="00B45D70" w:rsidP="00F82BBA">
      <w:pPr>
        <w:autoSpaceDE w:val="0"/>
        <w:autoSpaceDN w:val="0"/>
        <w:adjustRightInd w:val="0"/>
        <w:spacing w:after="0" w:line="240" w:lineRule="auto"/>
        <w:ind w:right="100"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Мероприятие </w:t>
      </w:r>
      <w:r w:rsidR="00F82BBA" w:rsidRPr="00F32B76">
        <w:rPr>
          <w:rFonts w:ascii="Times New Roman" w:hAnsi="Times New Roman" w:cs="Times New Roman"/>
          <w:sz w:val="26"/>
          <w:szCs w:val="26"/>
        </w:rPr>
        <w:t>3.5</w:t>
      </w:r>
      <w:r w:rsidRPr="00F32B76">
        <w:rPr>
          <w:rFonts w:ascii="Times New Roman" w:hAnsi="Times New Roman" w:cs="Times New Roman"/>
          <w:sz w:val="26"/>
          <w:szCs w:val="26"/>
        </w:rPr>
        <w:t>. «</w:t>
      </w:r>
      <w:r w:rsidR="00F82BBA" w:rsidRPr="00F32B76">
        <w:rPr>
          <w:rFonts w:ascii="Times New Roman" w:hAnsi="Times New Roman" w:cs="Times New Roman"/>
          <w:sz w:val="26"/>
          <w:szCs w:val="26"/>
        </w:rPr>
        <w:t>Обеспечение эффективного управления в отрасли «культура».</w:t>
      </w:r>
    </w:p>
    <w:p w:rsidR="00B54889" w:rsidRPr="00F32B76" w:rsidRDefault="00B54889" w:rsidP="00B54889">
      <w:pPr>
        <w:autoSpaceDE w:val="0"/>
        <w:autoSpaceDN w:val="0"/>
        <w:adjustRightInd w:val="0"/>
        <w:spacing w:after="0" w:line="240" w:lineRule="auto"/>
        <w:ind w:firstLine="709"/>
        <w:jc w:val="both"/>
        <w:rPr>
          <w:rFonts w:ascii="Times New Roman" w:hAnsi="Times New Roman"/>
          <w:sz w:val="26"/>
          <w:szCs w:val="26"/>
        </w:rPr>
      </w:pPr>
      <w:r w:rsidRPr="00F32B76">
        <w:rPr>
          <w:rFonts w:ascii="Times New Roman" w:hAnsi="Times New Roman"/>
          <w:sz w:val="26"/>
          <w:szCs w:val="26"/>
        </w:rPr>
        <w:t>В рамках мероприятия предусмотрены расходы на обеспечение деятельности Управления по делам культуры и искусства Администрации города Норильска, являющегося разработчиком и координатором реализации МП.</w:t>
      </w:r>
    </w:p>
    <w:p w:rsidR="0014348C" w:rsidRPr="00F32B76" w:rsidRDefault="0014348C" w:rsidP="00B54889">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F32B76">
        <w:rPr>
          <w:rFonts w:ascii="Times New Roman" w:hAnsi="Times New Roman"/>
          <w:sz w:val="26"/>
          <w:szCs w:val="26"/>
        </w:rPr>
        <w:t xml:space="preserve">Согласно Положению об </w:t>
      </w:r>
      <w:r w:rsidRPr="00F32B76">
        <w:rPr>
          <w:rFonts w:ascii="Times New Roman" w:hAnsi="Times New Roman" w:cs="Times New Roman"/>
          <w:sz w:val="26"/>
          <w:szCs w:val="26"/>
          <w:lang w:eastAsia="ru-RU"/>
        </w:rPr>
        <w:t>Управлении по делам культуры и искусства Администрации города Норильска</w:t>
      </w:r>
      <w:r w:rsidRPr="00F32B76">
        <w:rPr>
          <w:rFonts w:ascii="Times New Roman" w:hAnsi="Times New Roman"/>
          <w:sz w:val="26"/>
          <w:szCs w:val="26"/>
        </w:rPr>
        <w:t>, утвержденному Решением Норильского городского Совета депутатов от 17.02.2009 №17-407</w:t>
      </w:r>
      <w:r w:rsidR="003C3978" w:rsidRPr="00F32B76">
        <w:rPr>
          <w:rFonts w:ascii="Times New Roman" w:hAnsi="Times New Roman"/>
          <w:sz w:val="26"/>
          <w:szCs w:val="26"/>
        </w:rPr>
        <w:t xml:space="preserve"> (</w:t>
      </w:r>
      <w:r w:rsidR="003C3978" w:rsidRPr="00F32B76">
        <w:rPr>
          <w:rFonts w:ascii="Times New Roman" w:hAnsi="Times New Roman" w:cs="Times New Roman"/>
          <w:sz w:val="26"/>
          <w:szCs w:val="26"/>
        </w:rPr>
        <w:t>ред. от 23.09.2014)</w:t>
      </w:r>
      <w:r w:rsidRPr="00F32B76">
        <w:rPr>
          <w:rFonts w:ascii="Times New Roman" w:hAnsi="Times New Roman"/>
          <w:sz w:val="26"/>
          <w:szCs w:val="26"/>
        </w:rPr>
        <w:t xml:space="preserve">, Управление </w:t>
      </w:r>
      <w:r w:rsidRPr="00F32B76">
        <w:rPr>
          <w:rFonts w:ascii="Times New Roman" w:hAnsi="Times New Roman" w:cs="Times New Roman"/>
          <w:sz w:val="26"/>
          <w:szCs w:val="26"/>
          <w:lang w:eastAsia="ru-RU"/>
        </w:rPr>
        <w:t xml:space="preserve">по делам культуры и искусства </w:t>
      </w:r>
      <w:r w:rsidRPr="00F32B76">
        <w:rPr>
          <w:rFonts w:ascii="Times New Roman" w:hAnsi="Times New Roman"/>
          <w:sz w:val="26"/>
          <w:szCs w:val="26"/>
        </w:rPr>
        <w:t xml:space="preserve">является структурным подразделением Администрации города Норильска, </w:t>
      </w:r>
      <w:r w:rsidRPr="00F32B76">
        <w:rPr>
          <w:rFonts w:ascii="Times New Roman" w:hAnsi="Times New Roman" w:cs="Times New Roman"/>
          <w:sz w:val="26"/>
          <w:szCs w:val="26"/>
          <w:lang w:eastAsia="ru-RU"/>
        </w:rPr>
        <w:t xml:space="preserve">осуществляющим полномочия Администрации города Норильска в области создания условий для организации досуга и обеспечения жителей муниципального образования город Норильск услугами организаций культуры, сохранения, использования и популяризации объектов культурного наследия (памятников истории и культуры), находящихся в собственности муниципального образования город Норильск, охраны объектов культурного наследия (памятников </w:t>
      </w:r>
      <w:r w:rsidRPr="00F32B76">
        <w:rPr>
          <w:rFonts w:ascii="Times New Roman" w:hAnsi="Times New Roman" w:cs="Times New Roman"/>
          <w:sz w:val="26"/>
          <w:szCs w:val="26"/>
          <w:lang w:eastAsia="ru-RU"/>
        </w:rPr>
        <w:lastRenderedPageBreak/>
        <w:t>истории и культуры) местного (муниципального) значения, расположенных на территории муниципального образования город Норильск</w:t>
      </w:r>
      <w:r w:rsidR="00B54889" w:rsidRPr="00F32B76">
        <w:rPr>
          <w:rFonts w:ascii="Times New Roman" w:hAnsi="Times New Roman" w:cs="Times New Roman"/>
          <w:sz w:val="26"/>
          <w:szCs w:val="26"/>
          <w:lang w:eastAsia="ru-RU"/>
        </w:rPr>
        <w:t>.</w:t>
      </w:r>
    </w:p>
    <w:p w:rsidR="00B54889" w:rsidRPr="00F32B76" w:rsidRDefault="00B54889" w:rsidP="00030875">
      <w:pPr>
        <w:widowControl w:val="0"/>
        <w:spacing w:after="0" w:line="240" w:lineRule="auto"/>
        <w:ind w:firstLine="720"/>
        <w:jc w:val="both"/>
        <w:rPr>
          <w:rFonts w:ascii="Times New Roman" w:hAnsi="Times New Roman" w:cs="Times New Roman"/>
          <w:sz w:val="26"/>
          <w:szCs w:val="26"/>
        </w:rPr>
      </w:pPr>
    </w:p>
    <w:p w:rsidR="002F7F45" w:rsidRPr="00F32B76" w:rsidRDefault="002F7F45" w:rsidP="00030875">
      <w:pPr>
        <w:widowControl w:val="0"/>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Мероприятия подпрограммы подготавливаются и реализуются руководителями Управления, руководителями, творческими и педагогическими работниками учреждений культуры, подведомственных Управлению, сотрудниками и руководителями следующих подразделений Управления:</w:t>
      </w:r>
    </w:p>
    <w:p w:rsidR="002F7F45" w:rsidRPr="00F32B76" w:rsidRDefault="002F7F45" w:rsidP="007C4C3B">
      <w:pPr>
        <w:pStyle w:val="a4"/>
        <w:widowControl w:val="0"/>
        <w:numPr>
          <w:ilvl w:val="0"/>
          <w:numId w:val="8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отдела развития отраслевых услуг;</w:t>
      </w:r>
    </w:p>
    <w:p w:rsidR="002F7F45" w:rsidRPr="00F32B76" w:rsidRDefault="002F7F45" w:rsidP="007C4C3B">
      <w:pPr>
        <w:pStyle w:val="a4"/>
        <w:widowControl w:val="0"/>
        <w:numPr>
          <w:ilvl w:val="0"/>
          <w:numId w:val="8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отдела экономического анализа и планирования;</w:t>
      </w:r>
    </w:p>
    <w:p w:rsidR="002F7F45" w:rsidRPr="00F32B76" w:rsidRDefault="002F7F45" w:rsidP="007C4C3B">
      <w:pPr>
        <w:pStyle w:val="a4"/>
        <w:widowControl w:val="0"/>
        <w:numPr>
          <w:ilvl w:val="0"/>
          <w:numId w:val="81"/>
        </w:numPr>
        <w:tabs>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технико</w:t>
      </w:r>
      <w:r w:rsidR="00B45D70" w:rsidRPr="00F32B76">
        <w:rPr>
          <w:rFonts w:ascii="Times New Roman" w:hAnsi="Times New Roman" w:cs="Times New Roman"/>
          <w:sz w:val="26"/>
          <w:szCs w:val="26"/>
        </w:rPr>
        <w:t>-</w:t>
      </w:r>
      <w:r w:rsidRPr="00F32B76">
        <w:rPr>
          <w:rFonts w:ascii="Times New Roman" w:hAnsi="Times New Roman" w:cs="Times New Roman"/>
          <w:sz w:val="26"/>
          <w:szCs w:val="26"/>
        </w:rPr>
        <w:t>эксплуатационного отдела.</w:t>
      </w:r>
    </w:p>
    <w:p w:rsidR="002F7F45" w:rsidRPr="00F32B76" w:rsidRDefault="002F7F45" w:rsidP="00B54889">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Юридическая поддержка мероприятий подпрограммы обеспечивается отделом правовой и организационно-договорной работы Управления.</w:t>
      </w:r>
    </w:p>
    <w:p w:rsidR="002F7F45" w:rsidRPr="00F32B76" w:rsidRDefault="002F7F45" w:rsidP="00030875">
      <w:pPr>
        <w:pStyle w:val="HTML"/>
        <w:ind w:firstLine="720"/>
        <w:jc w:val="both"/>
        <w:rPr>
          <w:rFonts w:ascii="Times New Roman" w:hAnsi="Times New Roman" w:cs="Times New Roman"/>
          <w:sz w:val="26"/>
          <w:szCs w:val="26"/>
        </w:rPr>
      </w:pPr>
      <w:r w:rsidRPr="00F32B76">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030875" w:rsidRPr="00F32B76" w:rsidRDefault="002F7F45"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Учреждениями культуры, подведомственными Управлению, оказываются муниципальные услуги в соответствии с постановлением Администрации города Норильска от 13.10.2009 №447 «Об утверждении Перечня муниципальных услуг, оказываемых юридическим и физическим лицам, финансируемых за счет средств бюджета муниципального образования город Норильск, Перечня муниципальных работ, финансируемых за счет средств бюджета муниципального образования город Норильск, и Перечня государственных услуг, предоставляемых в </w:t>
      </w:r>
      <w:r w:rsidR="007A036D" w:rsidRPr="00F32B76">
        <w:rPr>
          <w:rFonts w:ascii="Times New Roman" w:hAnsi="Times New Roman" w:cs="Times New Roman"/>
          <w:sz w:val="26"/>
          <w:szCs w:val="26"/>
        </w:rPr>
        <w:t>рамках</w:t>
      </w:r>
      <w:r w:rsidRPr="00F32B76">
        <w:rPr>
          <w:rFonts w:ascii="Times New Roman" w:hAnsi="Times New Roman" w:cs="Times New Roman"/>
          <w:sz w:val="26"/>
          <w:szCs w:val="26"/>
        </w:rPr>
        <w:t xml:space="preserve"> переданных для осуществления органам местного самоуправления муниципального образования город Норильск полномочий Красноярского края». </w:t>
      </w:r>
    </w:p>
    <w:p w:rsidR="002F7F45" w:rsidRPr="00F32B76" w:rsidRDefault="002F7F45"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Ответственность за решение задач, направленных на достижение утвержденных целевых значений индикаторов результативности подпрограммы, несет </w:t>
      </w:r>
      <w:r w:rsidR="00CC2D05" w:rsidRPr="00F32B76">
        <w:rPr>
          <w:rFonts w:ascii="Times New Roman" w:hAnsi="Times New Roman" w:cs="Times New Roman"/>
          <w:sz w:val="26"/>
          <w:szCs w:val="26"/>
        </w:rPr>
        <w:t>со</w:t>
      </w:r>
      <w:r w:rsidRPr="00F32B76">
        <w:rPr>
          <w:rFonts w:ascii="Times New Roman" w:hAnsi="Times New Roman" w:cs="Times New Roman"/>
          <w:sz w:val="26"/>
          <w:szCs w:val="26"/>
        </w:rPr>
        <w:t>исполнитель</w:t>
      </w:r>
      <w:r w:rsidR="00CC2D05" w:rsidRPr="00F32B76">
        <w:rPr>
          <w:rFonts w:ascii="Times New Roman" w:hAnsi="Times New Roman" w:cs="Times New Roman"/>
          <w:sz w:val="26"/>
          <w:szCs w:val="26"/>
        </w:rPr>
        <w:t xml:space="preserve"> МП</w:t>
      </w:r>
      <w:r w:rsidRPr="00F32B76">
        <w:rPr>
          <w:rFonts w:ascii="Times New Roman" w:hAnsi="Times New Roman" w:cs="Times New Roman"/>
          <w:sz w:val="26"/>
          <w:szCs w:val="26"/>
        </w:rPr>
        <w:t xml:space="preserve">. </w:t>
      </w:r>
    </w:p>
    <w:p w:rsidR="007346DE" w:rsidRPr="00F32B76" w:rsidRDefault="007346DE" w:rsidP="00030875">
      <w:pPr>
        <w:autoSpaceDE w:val="0"/>
        <w:autoSpaceDN w:val="0"/>
        <w:adjustRightInd w:val="0"/>
        <w:spacing w:after="0" w:line="240" w:lineRule="auto"/>
        <w:ind w:firstLine="709"/>
        <w:jc w:val="both"/>
        <w:rPr>
          <w:rFonts w:ascii="Times New Roman" w:hAnsi="Times New Roman" w:cs="Times New Roman"/>
          <w:sz w:val="26"/>
          <w:szCs w:val="26"/>
        </w:rPr>
      </w:pPr>
    </w:p>
    <w:p w:rsidR="002F7F45" w:rsidRPr="00F32B76" w:rsidRDefault="002F7F45" w:rsidP="00030875">
      <w:pPr>
        <w:pStyle w:val="a4"/>
        <w:numPr>
          <w:ilvl w:val="0"/>
          <w:numId w:val="7"/>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lang w:eastAsia="ru-RU"/>
        </w:rPr>
        <w:t>Ресурсное обеспечение подпрограммы</w:t>
      </w:r>
      <w:r w:rsidR="0065077C" w:rsidRPr="00F32B76">
        <w:rPr>
          <w:rFonts w:ascii="Times New Roman" w:hAnsi="Times New Roman" w:cs="Times New Roman"/>
          <w:b/>
          <w:bCs/>
          <w:sz w:val="26"/>
          <w:szCs w:val="26"/>
          <w:lang w:eastAsia="ru-RU"/>
        </w:rPr>
        <w:t xml:space="preserve"> МП</w:t>
      </w:r>
    </w:p>
    <w:p w:rsidR="002F7F45" w:rsidRPr="00F32B76" w:rsidRDefault="002F7F45" w:rsidP="00030875">
      <w:pPr>
        <w:spacing w:after="0" w:line="240" w:lineRule="auto"/>
        <w:ind w:firstLine="709"/>
        <w:jc w:val="center"/>
        <w:rPr>
          <w:rFonts w:ascii="Times New Roman" w:hAnsi="Times New Roman" w:cs="Times New Roman"/>
          <w:b/>
          <w:bCs/>
          <w:sz w:val="26"/>
          <w:szCs w:val="26"/>
          <w:lang w:eastAsia="ru-RU"/>
        </w:rPr>
      </w:pPr>
    </w:p>
    <w:p w:rsidR="002F7F45" w:rsidRPr="00F32B76" w:rsidRDefault="002F7F45"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Информация о ресурсном обеспечении и прогнозной оценке расходов на реализацию цели и задач Программы с учетом источников финансирования приведена в Приложении №</w:t>
      </w:r>
      <w:r w:rsidR="00030875" w:rsidRPr="00F32B76">
        <w:rPr>
          <w:rFonts w:ascii="Times New Roman" w:hAnsi="Times New Roman" w:cs="Times New Roman"/>
          <w:sz w:val="26"/>
          <w:szCs w:val="26"/>
        </w:rPr>
        <w:t>7</w:t>
      </w:r>
      <w:r w:rsidRPr="00F32B76">
        <w:rPr>
          <w:rFonts w:ascii="Times New Roman" w:hAnsi="Times New Roman" w:cs="Times New Roman"/>
          <w:sz w:val="26"/>
          <w:szCs w:val="26"/>
        </w:rPr>
        <w:t xml:space="preserve"> к </w:t>
      </w:r>
      <w:r w:rsidR="00920413"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9C09D5" w:rsidRPr="00F32B76" w:rsidRDefault="009C09D5" w:rsidP="00030875">
      <w:pPr>
        <w:spacing w:after="0" w:line="240" w:lineRule="auto"/>
        <w:ind w:firstLine="720"/>
        <w:jc w:val="both"/>
        <w:rPr>
          <w:rFonts w:ascii="Times New Roman" w:hAnsi="Times New Roman" w:cs="Times New Roman"/>
          <w:sz w:val="26"/>
          <w:szCs w:val="26"/>
        </w:rPr>
      </w:pPr>
    </w:p>
    <w:p w:rsidR="002F7F45" w:rsidRPr="00F32B76" w:rsidRDefault="002F7F45" w:rsidP="00030875">
      <w:pPr>
        <w:pStyle w:val="a4"/>
        <w:numPr>
          <w:ilvl w:val="0"/>
          <w:numId w:val="7"/>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rPr>
        <w:t xml:space="preserve"> </w:t>
      </w:r>
      <w:r w:rsidR="00920413" w:rsidRPr="00F32B76">
        <w:rPr>
          <w:rFonts w:ascii="Times New Roman" w:hAnsi="Times New Roman" w:cs="Times New Roman"/>
          <w:b/>
          <w:bCs/>
          <w:sz w:val="26"/>
          <w:szCs w:val="26"/>
        </w:rPr>
        <w:t>И</w:t>
      </w:r>
      <w:r w:rsidRPr="00F32B76">
        <w:rPr>
          <w:rFonts w:ascii="Times New Roman" w:hAnsi="Times New Roman" w:cs="Times New Roman"/>
          <w:b/>
          <w:bCs/>
          <w:sz w:val="26"/>
          <w:szCs w:val="26"/>
        </w:rPr>
        <w:t xml:space="preserve">ндикаторы результативности </w:t>
      </w:r>
      <w:r w:rsidRPr="00F32B76">
        <w:rPr>
          <w:rFonts w:ascii="Times New Roman" w:hAnsi="Times New Roman" w:cs="Times New Roman"/>
          <w:b/>
          <w:bCs/>
          <w:sz w:val="26"/>
          <w:szCs w:val="26"/>
          <w:lang w:eastAsia="ru-RU"/>
        </w:rPr>
        <w:t>подпрограммы</w:t>
      </w:r>
      <w:r w:rsidR="0065077C" w:rsidRPr="00F32B76">
        <w:rPr>
          <w:rFonts w:ascii="Times New Roman" w:hAnsi="Times New Roman" w:cs="Times New Roman"/>
          <w:b/>
          <w:bCs/>
          <w:sz w:val="26"/>
          <w:szCs w:val="26"/>
          <w:lang w:eastAsia="ru-RU"/>
        </w:rPr>
        <w:t xml:space="preserve"> МП</w:t>
      </w:r>
    </w:p>
    <w:p w:rsidR="002F7F45" w:rsidRPr="00F32B76" w:rsidRDefault="002F7F45" w:rsidP="00030875">
      <w:pPr>
        <w:pStyle w:val="a4"/>
        <w:spacing w:after="0" w:line="240" w:lineRule="auto"/>
        <w:ind w:left="390"/>
        <w:rPr>
          <w:rFonts w:ascii="Times New Roman" w:hAnsi="Times New Roman" w:cs="Times New Roman"/>
          <w:b/>
          <w:bCs/>
          <w:sz w:val="26"/>
          <w:szCs w:val="26"/>
          <w:lang w:eastAsia="ru-RU"/>
        </w:rPr>
      </w:pP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Целевые индикаторы результативности (показатели) приведены в приложении №</w:t>
      </w:r>
      <w:r w:rsidR="00030875" w:rsidRPr="00F32B76">
        <w:rPr>
          <w:rFonts w:ascii="Times New Roman" w:hAnsi="Times New Roman" w:cs="Times New Roman"/>
          <w:sz w:val="26"/>
          <w:szCs w:val="26"/>
        </w:rPr>
        <w:t>8</w:t>
      </w:r>
      <w:r w:rsidRPr="00F32B76">
        <w:rPr>
          <w:rFonts w:ascii="Times New Roman" w:hAnsi="Times New Roman" w:cs="Times New Roman"/>
          <w:sz w:val="26"/>
          <w:szCs w:val="26"/>
        </w:rPr>
        <w:t xml:space="preserve"> к </w:t>
      </w:r>
      <w:r w:rsidR="00691DE1"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2F7F45" w:rsidRPr="00F32B76" w:rsidRDefault="002F7F45"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2F7F45" w:rsidRPr="00F32B76" w:rsidRDefault="002F7F45"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lastRenderedPageBreak/>
        <w:t>удельный вес детей в возрасте от 5 до 18 лет, получающих услуги по дополнительному образованию художественно-эстетической направленности, к  2017 году составит 7,</w:t>
      </w:r>
      <w:r w:rsidR="00B77DF2" w:rsidRPr="00F32B76">
        <w:rPr>
          <w:rFonts w:ascii="Times New Roman" w:hAnsi="Times New Roman" w:cs="Times New Roman"/>
          <w:sz w:val="26"/>
          <w:szCs w:val="26"/>
        </w:rPr>
        <w:t>7</w:t>
      </w:r>
      <w:r w:rsidRPr="00F32B76">
        <w:rPr>
          <w:rFonts w:ascii="Times New Roman" w:hAnsi="Times New Roman" w:cs="Times New Roman"/>
          <w:sz w:val="26"/>
          <w:szCs w:val="26"/>
        </w:rPr>
        <w:t>%;</w:t>
      </w:r>
    </w:p>
    <w:p w:rsidR="002F7F45" w:rsidRPr="00F32B76" w:rsidRDefault="002F7F45"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w:t>
      </w:r>
      <w:r w:rsidR="0065077C" w:rsidRPr="00F32B76">
        <w:rPr>
          <w:rFonts w:ascii="Times New Roman" w:hAnsi="Times New Roman" w:cs="Times New Roman"/>
          <w:sz w:val="26"/>
          <w:szCs w:val="26"/>
        </w:rPr>
        <w:t>я</w:t>
      </w:r>
      <w:r w:rsidRPr="00F32B76">
        <w:rPr>
          <w:rFonts w:ascii="Times New Roman" w:hAnsi="Times New Roman" w:cs="Times New Roman"/>
          <w:sz w:val="26"/>
          <w:szCs w:val="26"/>
        </w:rPr>
        <w:t xml:space="preserve"> педагогического персонала высшей и первой категорий </w:t>
      </w:r>
      <w:r w:rsidR="00D2727C" w:rsidRPr="00F32B76">
        <w:rPr>
          <w:rFonts w:ascii="Times New Roman" w:hAnsi="Times New Roman" w:cs="Times New Roman"/>
          <w:sz w:val="26"/>
          <w:szCs w:val="26"/>
        </w:rPr>
        <w:t>увеличится до</w:t>
      </w:r>
      <w:r w:rsidRPr="00F32B76">
        <w:rPr>
          <w:rFonts w:ascii="Times New Roman" w:hAnsi="Times New Roman" w:cs="Times New Roman"/>
          <w:sz w:val="26"/>
          <w:szCs w:val="26"/>
        </w:rPr>
        <w:t xml:space="preserve"> 68,2</w:t>
      </w:r>
      <w:r w:rsidR="00700A7E" w:rsidRPr="00F32B76">
        <w:rPr>
          <w:rFonts w:ascii="Times New Roman" w:hAnsi="Times New Roman" w:cs="Times New Roman"/>
          <w:sz w:val="26"/>
          <w:szCs w:val="26"/>
        </w:rPr>
        <w:t>% к</w:t>
      </w:r>
      <w:r w:rsidRPr="00F32B76">
        <w:rPr>
          <w:rFonts w:ascii="Times New Roman" w:hAnsi="Times New Roman" w:cs="Times New Roman"/>
          <w:sz w:val="26"/>
          <w:szCs w:val="26"/>
        </w:rPr>
        <w:t xml:space="preserve"> 2017 году; </w:t>
      </w:r>
    </w:p>
    <w:p w:rsidR="002F7F45" w:rsidRPr="00F32B76" w:rsidRDefault="002F7F45"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сохранение количества участников летней творческой смены на уровне 201</w:t>
      </w:r>
      <w:r w:rsidR="00700A7E" w:rsidRPr="00F32B76">
        <w:rPr>
          <w:rFonts w:ascii="Times New Roman" w:hAnsi="Times New Roman" w:cs="Times New Roman"/>
          <w:sz w:val="26"/>
          <w:szCs w:val="26"/>
        </w:rPr>
        <w:t>4</w:t>
      </w:r>
      <w:r w:rsidRPr="00F32B76">
        <w:rPr>
          <w:rFonts w:ascii="Times New Roman" w:hAnsi="Times New Roman" w:cs="Times New Roman"/>
          <w:sz w:val="26"/>
          <w:szCs w:val="26"/>
        </w:rPr>
        <w:t xml:space="preserve"> года -  41 человек;</w:t>
      </w:r>
    </w:p>
    <w:p w:rsidR="002F7F45" w:rsidRPr="00F32B76" w:rsidRDefault="002F7F45"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участников выездных фестивалей и конкурсов к 2017 году увеличится до 0,9</w:t>
      </w:r>
      <w:r w:rsidR="00B77DF2" w:rsidRPr="00F32B76">
        <w:rPr>
          <w:rFonts w:ascii="Times New Roman" w:hAnsi="Times New Roman" w:cs="Times New Roman"/>
          <w:sz w:val="26"/>
          <w:szCs w:val="26"/>
        </w:rPr>
        <w:t>4</w:t>
      </w:r>
      <w:r w:rsidRPr="00F32B76">
        <w:rPr>
          <w:rFonts w:ascii="Times New Roman" w:hAnsi="Times New Roman" w:cs="Times New Roman"/>
          <w:sz w:val="26"/>
          <w:szCs w:val="26"/>
        </w:rPr>
        <w:t>%;</w:t>
      </w:r>
    </w:p>
    <w:p w:rsidR="002F7F45" w:rsidRPr="00F32B76" w:rsidRDefault="0065077C"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количество</w:t>
      </w:r>
      <w:r w:rsidR="002F7F45" w:rsidRPr="00F32B76">
        <w:rPr>
          <w:rFonts w:ascii="Times New Roman" w:hAnsi="Times New Roman" w:cs="Times New Roman"/>
          <w:sz w:val="26"/>
          <w:szCs w:val="26"/>
        </w:rPr>
        <w:t xml:space="preserve"> призовых мест, занятых на выездных фестивалях и конкурсах, на 1 выездное мероприятие </w:t>
      </w:r>
      <w:r w:rsidR="00D2727C" w:rsidRPr="00F32B76">
        <w:rPr>
          <w:rFonts w:ascii="Times New Roman" w:hAnsi="Times New Roman" w:cs="Times New Roman"/>
          <w:sz w:val="26"/>
          <w:szCs w:val="26"/>
        </w:rPr>
        <w:t>составит</w:t>
      </w:r>
      <w:r w:rsidR="002F7F45" w:rsidRPr="00F32B76">
        <w:rPr>
          <w:rFonts w:ascii="Times New Roman" w:hAnsi="Times New Roman" w:cs="Times New Roman"/>
          <w:sz w:val="26"/>
          <w:szCs w:val="26"/>
        </w:rPr>
        <w:t xml:space="preserve"> 3,9 ед. </w:t>
      </w:r>
      <w:r w:rsidR="00700A7E" w:rsidRPr="00F32B76">
        <w:rPr>
          <w:rFonts w:ascii="Times New Roman" w:hAnsi="Times New Roman" w:cs="Times New Roman"/>
          <w:sz w:val="26"/>
          <w:szCs w:val="26"/>
        </w:rPr>
        <w:t>к</w:t>
      </w:r>
      <w:r w:rsidR="002F7F45" w:rsidRPr="00F32B76">
        <w:rPr>
          <w:rFonts w:ascii="Times New Roman" w:hAnsi="Times New Roman" w:cs="Times New Roman"/>
          <w:sz w:val="26"/>
          <w:szCs w:val="26"/>
        </w:rPr>
        <w:t xml:space="preserve"> 2017;</w:t>
      </w:r>
    </w:p>
    <w:p w:rsidR="007A036D" w:rsidRPr="00F32B76" w:rsidRDefault="00700A7E"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муниципальных учреждений, на которых проведены работы по капитальному и текущему ремонту к 2017 году составит 100% в общем количестве муниципальных учреждений, запланированных на проведение указанных работ</w:t>
      </w:r>
      <w:r w:rsidR="007A036D" w:rsidRPr="00F32B76">
        <w:rPr>
          <w:rFonts w:ascii="Times New Roman" w:hAnsi="Times New Roman" w:cs="Times New Roman"/>
          <w:sz w:val="26"/>
          <w:szCs w:val="26"/>
        </w:rPr>
        <w:t>;</w:t>
      </w:r>
    </w:p>
    <w:p w:rsidR="00D2727C" w:rsidRPr="00F32B76" w:rsidRDefault="00D2727C"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публичных библиотек, подключенных к сети Интернет, в общем количестве библиотек муниципального образования город Норильск</w:t>
      </w:r>
      <w:r w:rsidR="002D36AE" w:rsidRPr="00F32B76">
        <w:rPr>
          <w:rFonts w:ascii="Times New Roman" w:hAnsi="Times New Roman" w:cs="Times New Roman"/>
          <w:sz w:val="26"/>
          <w:szCs w:val="26"/>
        </w:rPr>
        <w:t xml:space="preserve"> составит 100% к 2017 году;</w:t>
      </w:r>
    </w:p>
    <w:p w:rsidR="002D36AE" w:rsidRPr="00F32B76" w:rsidRDefault="002D36AE"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доля музеев, имеющих сайт в сети Интернет, в общем количестве музеев муниципального образования город Норильск составит 100% к 2017 году;</w:t>
      </w:r>
    </w:p>
    <w:p w:rsidR="002F7F45" w:rsidRPr="00F32B76" w:rsidRDefault="002F7F45" w:rsidP="00030875">
      <w:pPr>
        <w:numPr>
          <w:ilvl w:val="0"/>
          <w:numId w:val="9"/>
        </w:numPr>
        <w:tabs>
          <w:tab w:val="left" w:pos="414"/>
          <w:tab w:val="left" w:pos="993"/>
        </w:tabs>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lang w:eastAsia="ru-RU"/>
        </w:rPr>
        <w:t>своевременное предоставление главным распорядителем годовой бюджетной отчетности (присвоение 50 баллов ежегодно в соответствии с Постановлением Администрации города Норильска от 25.0</w:t>
      </w:r>
      <w:r w:rsidR="00700A7E" w:rsidRPr="00F32B76">
        <w:rPr>
          <w:rFonts w:ascii="Times New Roman" w:hAnsi="Times New Roman" w:cs="Times New Roman"/>
          <w:sz w:val="26"/>
          <w:szCs w:val="26"/>
          <w:lang w:eastAsia="ru-RU"/>
        </w:rPr>
        <w:t>6.2012 №213 «</w:t>
      </w:r>
      <w:r w:rsidRPr="00F32B76">
        <w:rPr>
          <w:rFonts w:ascii="Times New Roman" w:hAnsi="Times New Roman" w:cs="Times New Roman"/>
          <w:sz w:val="26"/>
          <w:szCs w:val="26"/>
          <w:lang w:eastAsia="ru-RU"/>
        </w:rPr>
        <w:t>Об организации проведения мониторинга качества финансового менеджмента, осуществляемого главными распорядителями бюджетных средств</w:t>
      </w:r>
      <w:r w:rsidR="00700A7E" w:rsidRPr="00F32B76">
        <w:rPr>
          <w:rFonts w:ascii="Times New Roman" w:hAnsi="Times New Roman" w:cs="Times New Roman"/>
          <w:sz w:val="26"/>
          <w:szCs w:val="26"/>
          <w:lang w:eastAsia="ru-RU"/>
        </w:rPr>
        <w:t>»</w:t>
      </w:r>
      <w:r w:rsidRPr="00F32B76">
        <w:rPr>
          <w:rFonts w:ascii="Times New Roman" w:hAnsi="Times New Roman" w:cs="Times New Roman"/>
          <w:sz w:val="26"/>
          <w:szCs w:val="26"/>
          <w:lang w:eastAsia="ru-RU"/>
        </w:rPr>
        <w:t>).</w:t>
      </w:r>
    </w:p>
    <w:p w:rsidR="00700A7E" w:rsidRPr="00F32B76" w:rsidRDefault="00700A7E">
      <w:pPr>
        <w:spacing w:after="0" w:line="240" w:lineRule="auto"/>
        <w:rPr>
          <w:rFonts w:ascii="Times New Roman" w:eastAsia="MS Mincho" w:hAnsi="Times New Roman" w:cs="Times New Roman"/>
          <w:sz w:val="26"/>
          <w:szCs w:val="26"/>
          <w:lang w:eastAsia="ja-JP"/>
        </w:rPr>
      </w:pPr>
      <w:r w:rsidRPr="00F32B76">
        <w:rPr>
          <w:rFonts w:ascii="Times New Roman" w:hAnsi="Times New Roman"/>
          <w:sz w:val="26"/>
          <w:szCs w:val="26"/>
        </w:rPr>
        <w:br w:type="page"/>
      </w:r>
    </w:p>
    <w:p w:rsidR="00BD6B14" w:rsidRPr="00F32B76" w:rsidRDefault="00BD6B14" w:rsidP="00030875">
      <w:pPr>
        <w:pStyle w:val="ConsPlusNormal"/>
        <w:tabs>
          <w:tab w:val="left" w:pos="142"/>
        </w:tabs>
        <w:ind w:left="5812" w:firstLine="0"/>
        <w:rPr>
          <w:rFonts w:ascii="Times New Roman" w:hAnsi="Times New Roman"/>
          <w:sz w:val="26"/>
          <w:szCs w:val="26"/>
        </w:rPr>
      </w:pPr>
      <w:r w:rsidRPr="00F32B76">
        <w:rPr>
          <w:rFonts w:ascii="Times New Roman" w:hAnsi="Times New Roman"/>
          <w:sz w:val="26"/>
          <w:szCs w:val="26"/>
        </w:rPr>
        <w:lastRenderedPageBreak/>
        <w:t>Приложение № 4</w:t>
      </w:r>
    </w:p>
    <w:p w:rsidR="00BD6B14" w:rsidRPr="00F32B76" w:rsidRDefault="00BD6B14" w:rsidP="00030875">
      <w:pPr>
        <w:pStyle w:val="ConsPlusNormal"/>
        <w:ind w:left="5812" w:firstLine="0"/>
        <w:outlineLvl w:val="2"/>
        <w:rPr>
          <w:rFonts w:ascii="Times New Roman" w:hAnsi="Times New Roman"/>
          <w:sz w:val="26"/>
          <w:szCs w:val="26"/>
        </w:rPr>
      </w:pPr>
      <w:r w:rsidRPr="00F32B76">
        <w:rPr>
          <w:rFonts w:ascii="Times New Roman" w:hAnsi="Times New Roman"/>
          <w:sz w:val="26"/>
          <w:szCs w:val="26"/>
        </w:rPr>
        <w:t>к муниципальной программе «Развитие культуры» на 2015-2017 годы, утвержденной постановлением Администрации города Норильска</w:t>
      </w:r>
    </w:p>
    <w:p w:rsidR="00BD6B14" w:rsidRPr="00B36F34" w:rsidRDefault="00B36F34" w:rsidP="00B36F34">
      <w:pPr>
        <w:widowControl w:val="0"/>
        <w:autoSpaceDE w:val="0"/>
        <w:autoSpaceDN w:val="0"/>
        <w:adjustRightInd w:val="0"/>
        <w:spacing w:after="0" w:line="240" w:lineRule="auto"/>
        <w:ind w:left="5670"/>
        <w:outlineLvl w:val="2"/>
        <w:rPr>
          <w:rFonts w:ascii="Times New Roman" w:hAnsi="Times New Roman" w:cs="Times New Roman"/>
          <w:sz w:val="26"/>
          <w:szCs w:val="26"/>
        </w:rPr>
      </w:pPr>
      <w:r>
        <w:rPr>
          <w:rFonts w:ascii="Times New Roman" w:hAnsi="Times New Roman" w:cs="Times New Roman"/>
          <w:sz w:val="26"/>
          <w:szCs w:val="26"/>
        </w:rPr>
        <w:t xml:space="preserve">  </w:t>
      </w:r>
      <w:r w:rsidRPr="00F32B76">
        <w:rPr>
          <w:rFonts w:ascii="Times New Roman" w:hAnsi="Times New Roman" w:cs="Times New Roman"/>
          <w:sz w:val="26"/>
          <w:szCs w:val="26"/>
        </w:rPr>
        <w:t xml:space="preserve">от </w:t>
      </w:r>
      <w:r>
        <w:rPr>
          <w:rFonts w:ascii="Times New Roman" w:hAnsi="Times New Roman" w:cs="Times New Roman"/>
          <w:sz w:val="26"/>
          <w:szCs w:val="26"/>
        </w:rPr>
        <w:t>05.12.</w:t>
      </w:r>
      <w:r w:rsidRPr="00F32B76">
        <w:rPr>
          <w:rFonts w:ascii="Times New Roman" w:hAnsi="Times New Roman" w:cs="Times New Roman"/>
          <w:sz w:val="26"/>
          <w:szCs w:val="26"/>
        </w:rPr>
        <w:t xml:space="preserve">2014  № </w:t>
      </w:r>
      <w:r>
        <w:rPr>
          <w:rFonts w:ascii="Times New Roman" w:hAnsi="Times New Roman" w:cs="Times New Roman"/>
          <w:sz w:val="26"/>
          <w:szCs w:val="26"/>
        </w:rPr>
        <w:t>683</w:t>
      </w:r>
    </w:p>
    <w:p w:rsidR="00BD6B14" w:rsidRPr="00F32B76" w:rsidRDefault="00BD6B14" w:rsidP="00030875">
      <w:pPr>
        <w:pStyle w:val="ConsPlusNormal"/>
        <w:widowControl/>
        <w:ind w:left="0"/>
        <w:jc w:val="center"/>
        <w:rPr>
          <w:rFonts w:ascii="Times New Roman" w:hAnsi="Times New Roman"/>
          <w:sz w:val="26"/>
          <w:szCs w:val="26"/>
        </w:rPr>
      </w:pPr>
    </w:p>
    <w:p w:rsidR="00BD6B14" w:rsidRPr="00F32B76" w:rsidRDefault="00BD6B14" w:rsidP="00030875">
      <w:pPr>
        <w:pStyle w:val="ConsPlusNormal"/>
        <w:widowControl/>
        <w:ind w:left="0"/>
        <w:jc w:val="center"/>
        <w:rPr>
          <w:rFonts w:ascii="Times New Roman" w:hAnsi="Times New Roman"/>
          <w:sz w:val="26"/>
          <w:szCs w:val="26"/>
        </w:rPr>
      </w:pPr>
    </w:p>
    <w:p w:rsidR="00BD6B14" w:rsidRPr="00F32B76" w:rsidRDefault="00BD6B14" w:rsidP="00030875">
      <w:pPr>
        <w:pStyle w:val="ConsPlusNormal"/>
        <w:ind w:left="0" w:firstLine="0"/>
        <w:jc w:val="center"/>
        <w:outlineLvl w:val="1"/>
        <w:rPr>
          <w:rFonts w:ascii="Times New Roman" w:hAnsi="Times New Roman"/>
          <w:b/>
          <w:bCs/>
          <w:sz w:val="26"/>
          <w:szCs w:val="26"/>
        </w:rPr>
      </w:pPr>
      <w:r w:rsidRPr="00F32B76">
        <w:rPr>
          <w:rFonts w:ascii="Times New Roman" w:hAnsi="Times New Roman"/>
          <w:b/>
          <w:bCs/>
          <w:sz w:val="26"/>
          <w:szCs w:val="26"/>
        </w:rPr>
        <w:t>1. ПАСПОРТ</w:t>
      </w:r>
    </w:p>
    <w:p w:rsidR="00BD6B14" w:rsidRPr="00F32B76" w:rsidRDefault="00BD6B14" w:rsidP="00030875">
      <w:pPr>
        <w:pStyle w:val="ConsPlusNormal"/>
        <w:ind w:left="0" w:firstLine="0"/>
        <w:jc w:val="center"/>
        <w:rPr>
          <w:rFonts w:ascii="Times New Roman" w:hAnsi="Times New Roman"/>
          <w:b/>
          <w:bCs/>
          <w:sz w:val="26"/>
          <w:szCs w:val="26"/>
        </w:rPr>
      </w:pPr>
      <w:r w:rsidRPr="00F32B76">
        <w:rPr>
          <w:rFonts w:ascii="Times New Roman" w:hAnsi="Times New Roman"/>
          <w:b/>
          <w:bCs/>
          <w:sz w:val="26"/>
          <w:szCs w:val="26"/>
        </w:rPr>
        <w:t>ПОДПРОГРАММЫ</w:t>
      </w:r>
      <w:r w:rsidR="008A39ED" w:rsidRPr="00F32B76">
        <w:rPr>
          <w:rFonts w:ascii="Times New Roman" w:hAnsi="Times New Roman"/>
          <w:b/>
          <w:bCs/>
          <w:sz w:val="26"/>
          <w:szCs w:val="26"/>
        </w:rPr>
        <w:t xml:space="preserve"> 4</w:t>
      </w:r>
      <w:r w:rsidRPr="00F32B76">
        <w:rPr>
          <w:rFonts w:ascii="Times New Roman" w:hAnsi="Times New Roman"/>
          <w:b/>
          <w:bCs/>
          <w:sz w:val="26"/>
          <w:szCs w:val="26"/>
        </w:rPr>
        <w:t xml:space="preserve"> "ПОДДЕРЖКА СОЦИАЛЬНО ОРИЕНТИРОВАННЫХ</w:t>
      </w:r>
    </w:p>
    <w:p w:rsidR="00BD6B14" w:rsidRPr="00F32B76" w:rsidRDefault="00BD6B14" w:rsidP="00030875">
      <w:pPr>
        <w:pStyle w:val="ConsPlusNormal"/>
        <w:ind w:left="0" w:firstLine="0"/>
        <w:jc w:val="center"/>
        <w:rPr>
          <w:rFonts w:ascii="Times New Roman" w:hAnsi="Times New Roman"/>
          <w:b/>
          <w:bCs/>
          <w:sz w:val="26"/>
          <w:szCs w:val="26"/>
        </w:rPr>
      </w:pPr>
      <w:r w:rsidRPr="00F32B76">
        <w:rPr>
          <w:rFonts w:ascii="Times New Roman" w:hAnsi="Times New Roman"/>
          <w:b/>
          <w:bCs/>
          <w:sz w:val="26"/>
          <w:szCs w:val="26"/>
        </w:rPr>
        <w:t>НЕКОММЕРЧЕСКИХ ОРГАНИЗАЦИЙ В МУНИЦИПАЛЬНОМ ОБРАЗОВАНИИ ГОРОД НОРИЛЬСК"</w:t>
      </w:r>
    </w:p>
    <w:p w:rsidR="00BD6B14" w:rsidRPr="00F32B76" w:rsidRDefault="00BD6B14" w:rsidP="00030875">
      <w:pPr>
        <w:pStyle w:val="ConsPlusNormal"/>
        <w:widowControl/>
        <w:ind w:left="0"/>
        <w:jc w:val="center"/>
        <w:rPr>
          <w:rFonts w:ascii="Times New Roman" w:hAnsi="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812"/>
      </w:tblGrid>
      <w:tr w:rsidR="00BD6B14" w:rsidRPr="00F32B76" w:rsidTr="00904CBE">
        <w:tc>
          <w:tcPr>
            <w:tcW w:w="4077" w:type="dxa"/>
          </w:tcPr>
          <w:p w:rsidR="00037965" w:rsidRPr="00F32B76" w:rsidRDefault="00037965"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Соисполнитель МП</w:t>
            </w:r>
          </w:p>
          <w:p w:rsidR="00BD6B14" w:rsidRPr="00F32B76" w:rsidRDefault="00037965"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(ответственный исполнитель подпрограммы)</w:t>
            </w:r>
          </w:p>
        </w:tc>
        <w:tc>
          <w:tcPr>
            <w:tcW w:w="5812" w:type="dxa"/>
          </w:tcPr>
          <w:p w:rsidR="00BD6B14" w:rsidRPr="00F32B76" w:rsidRDefault="00691DE1" w:rsidP="008561AE">
            <w:pPr>
              <w:pStyle w:val="ConsPlusNormal"/>
              <w:ind w:left="0" w:firstLine="0"/>
              <w:rPr>
                <w:rFonts w:ascii="Times New Roman" w:hAnsi="Times New Roman"/>
                <w:sz w:val="26"/>
                <w:szCs w:val="26"/>
              </w:rPr>
            </w:pPr>
            <w:r w:rsidRPr="00F32B76">
              <w:rPr>
                <w:rFonts w:ascii="Times New Roman" w:hAnsi="Times New Roman"/>
                <w:sz w:val="26"/>
                <w:szCs w:val="26"/>
              </w:rPr>
              <w:t>Администрация города Норильска (</w:t>
            </w:r>
            <w:r w:rsidR="00037965" w:rsidRPr="00F32B76">
              <w:rPr>
                <w:rFonts w:ascii="Times New Roman" w:hAnsi="Times New Roman"/>
                <w:sz w:val="26"/>
                <w:szCs w:val="26"/>
              </w:rPr>
              <w:t>Управление по молодежной политике и взаимодейств</w:t>
            </w:r>
            <w:r w:rsidR="008561AE" w:rsidRPr="00F32B76">
              <w:rPr>
                <w:rFonts w:ascii="Times New Roman" w:hAnsi="Times New Roman"/>
                <w:sz w:val="26"/>
                <w:szCs w:val="26"/>
              </w:rPr>
              <w:t>и</w:t>
            </w:r>
            <w:r w:rsidR="00037965" w:rsidRPr="00F32B76">
              <w:rPr>
                <w:rFonts w:ascii="Times New Roman" w:hAnsi="Times New Roman"/>
                <w:sz w:val="26"/>
                <w:szCs w:val="26"/>
              </w:rPr>
              <w:t>ю с общественными организациями Администрации города Норильска</w:t>
            </w:r>
            <w:r w:rsidRPr="00F32B76">
              <w:rPr>
                <w:rFonts w:ascii="Times New Roman" w:hAnsi="Times New Roman"/>
                <w:sz w:val="26"/>
                <w:szCs w:val="26"/>
              </w:rPr>
              <w:t>)</w:t>
            </w:r>
          </w:p>
        </w:tc>
      </w:tr>
      <w:tr w:rsidR="00BD6B14" w:rsidRPr="00F32B76" w:rsidTr="00904CBE">
        <w:tc>
          <w:tcPr>
            <w:tcW w:w="4077"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Цели подпрограммы</w:t>
            </w:r>
            <w:r w:rsidR="00037965" w:rsidRPr="00F32B76">
              <w:rPr>
                <w:rFonts w:ascii="Times New Roman" w:hAnsi="Times New Roman"/>
                <w:sz w:val="26"/>
                <w:szCs w:val="26"/>
              </w:rPr>
              <w:t xml:space="preserve"> МП</w:t>
            </w:r>
          </w:p>
        </w:tc>
        <w:tc>
          <w:tcPr>
            <w:tcW w:w="5812"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Создание условий для повышения социально-гражданской активности сотрудников и добровольцев СО НКО</w:t>
            </w:r>
          </w:p>
        </w:tc>
      </w:tr>
      <w:tr w:rsidR="00BD6B14" w:rsidRPr="00F32B76" w:rsidTr="00904CBE">
        <w:tc>
          <w:tcPr>
            <w:tcW w:w="4077"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Задачи подпрограммы</w:t>
            </w:r>
            <w:r w:rsidR="00037965" w:rsidRPr="00F32B76">
              <w:rPr>
                <w:rFonts w:ascii="Times New Roman" w:hAnsi="Times New Roman"/>
                <w:sz w:val="26"/>
                <w:szCs w:val="26"/>
              </w:rPr>
              <w:t xml:space="preserve"> МП</w:t>
            </w:r>
          </w:p>
        </w:tc>
        <w:tc>
          <w:tcPr>
            <w:tcW w:w="5812"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1. Повышение профессионального уровня сотрудников и добровольцев СО НКО через развитие системы механизмов информационной и консультативной поддержки;</w:t>
            </w:r>
          </w:p>
          <w:p w:rsidR="00BD6B14" w:rsidRPr="00F32B76" w:rsidRDefault="00BD6B14" w:rsidP="00EB468C">
            <w:pPr>
              <w:pStyle w:val="ConsPlusNormal"/>
              <w:ind w:left="0" w:firstLine="0"/>
              <w:rPr>
                <w:rFonts w:ascii="Times New Roman" w:hAnsi="Times New Roman"/>
                <w:sz w:val="26"/>
                <w:szCs w:val="26"/>
              </w:rPr>
            </w:pPr>
            <w:r w:rsidRPr="00F32B76">
              <w:rPr>
                <w:rFonts w:ascii="Times New Roman" w:hAnsi="Times New Roman"/>
                <w:sz w:val="26"/>
                <w:szCs w:val="26"/>
              </w:rPr>
              <w:t xml:space="preserve">2. </w:t>
            </w:r>
            <w:r w:rsidR="007C45C4" w:rsidRPr="00F32B76">
              <w:rPr>
                <w:rFonts w:ascii="Times New Roman" w:hAnsi="Times New Roman"/>
                <w:sz w:val="26"/>
                <w:szCs w:val="26"/>
              </w:rPr>
              <w:t>Предоставление грантов в форме субсидий на конкурсной основе социально ориентированным некоммерческим организациям</w:t>
            </w:r>
            <w:r w:rsidR="00691DE1" w:rsidRPr="00F32B76">
              <w:rPr>
                <w:rFonts w:ascii="Times New Roman" w:hAnsi="Times New Roman"/>
                <w:sz w:val="26"/>
                <w:szCs w:val="26"/>
              </w:rPr>
              <w:t>.</w:t>
            </w:r>
          </w:p>
        </w:tc>
      </w:tr>
      <w:tr w:rsidR="00BD6B14" w:rsidRPr="00F32B76" w:rsidTr="00904CBE">
        <w:tc>
          <w:tcPr>
            <w:tcW w:w="4077"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Срок реализации подпрограммы</w:t>
            </w:r>
          </w:p>
        </w:tc>
        <w:tc>
          <w:tcPr>
            <w:tcW w:w="5812"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2015 - 2017 годы</w:t>
            </w:r>
          </w:p>
        </w:tc>
      </w:tr>
      <w:tr w:rsidR="00BD6B14" w:rsidRPr="00F32B76" w:rsidTr="00904CBE">
        <w:tc>
          <w:tcPr>
            <w:tcW w:w="4077" w:type="dxa"/>
          </w:tcPr>
          <w:p w:rsidR="00BD6B14" w:rsidRPr="00F32B76" w:rsidRDefault="00BD6B14" w:rsidP="00030875">
            <w:pPr>
              <w:pStyle w:val="ConsPlusNormal"/>
              <w:ind w:left="0" w:firstLine="0"/>
              <w:rPr>
                <w:rFonts w:ascii="Times New Roman" w:hAnsi="Times New Roman"/>
                <w:sz w:val="26"/>
                <w:szCs w:val="26"/>
              </w:rPr>
            </w:pPr>
            <w:r w:rsidRPr="00F32B76">
              <w:rPr>
                <w:rFonts w:ascii="Times New Roman" w:hAnsi="Times New Roman"/>
                <w:sz w:val="26"/>
                <w:szCs w:val="26"/>
              </w:rPr>
              <w:t>Объемы и источники финансирования</w:t>
            </w:r>
            <w:r w:rsidR="00691DE1" w:rsidRPr="00F32B76">
              <w:rPr>
                <w:rFonts w:ascii="Times New Roman" w:hAnsi="Times New Roman"/>
                <w:sz w:val="26"/>
                <w:szCs w:val="26"/>
              </w:rPr>
              <w:t xml:space="preserve"> подпрограммы МП</w:t>
            </w:r>
            <w:r w:rsidRPr="00F32B76">
              <w:rPr>
                <w:rFonts w:ascii="Times New Roman" w:hAnsi="Times New Roman"/>
                <w:sz w:val="26"/>
                <w:szCs w:val="26"/>
              </w:rPr>
              <w:t xml:space="preserve"> по годам реализации (тыс. руб.)</w:t>
            </w:r>
          </w:p>
        </w:tc>
        <w:tc>
          <w:tcPr>
            <w:tcW w:w="5812" w:type="dxa"/>
          </w:tcPr>
          <w:p w:rsidR="007D7653" w:rsidRPr="00F32B76" w:rsidRDefault="007D7653" w:rsidP="007D7653">
            <w:pPr>
              <w:pStyle w:val="ConsPlusNormal"/>
              <w:ind w:left="-2" w:firstLine="0"/>
              <w:jc w:val="left"/>
              <w:rPr>
                <w:rFonts w:ascii="Times New Roman" w:hAnsi="Times New Roman"/>
                <w:b/>
                <w:sz w:val="26"/>
                <w:szCs w:val="26"/>
              </w:rPr>
            </w:pPr>
            <w:r w:rsidRPr="00F32B76">
              <w:rPr>
                <w:rFonts w:ascii="Times New Roman" w:hAnsi="Times New Roman"/>
                <w:b/>
                <w:sz w:val="26"/>
                <w:szCs w:val="26"/>
              </w:rPr>
              <w:t>Объем финансирования всего: 1 200,0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1 200,0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в том числе:</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b/>
                <w:sz w:val="26"/>
                <w:szCs w:val="26"/>
              </w:rPr>
              <w:t>2015 год всего: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 xml:space="preserve"> местный бюджет –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 xml:space="preserve"> краевой бюджет – 0,0 тыс. руб.</w:t>
            </w:r>
          </w:p>
          <w:p w:rsidR="007D7653" w:rsidRPr="00F32B76" w:rsidRDefault="007D7653" w:rsidP="007D7653">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2016 год всего: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краевой бюджет – 0,0 тыс. руб.</w:t>
            </w:r>
          </w:p>
          <w:p w:rsidR="007D7653" w:rsidRPr="00F32B76" w:rsidRDefault="007D7653" w:rsidP="007D7653">
            <w:pPr>
              <w:pStyle w:val="ConsPlusNormal"/>
              <w:ind w:left="-2" w:firstLine="426"/>
              <w:jc w:val="left"/>
              <w:rPr>
                <w:rFonts w:ascii="Times New Roman" w:hAnsi="Times New Roman"/>
                <w:b/>
                <w:sz w:val="26"/>
                <w:szCs w:val="26"/>
              </w:rPr>
            </w:pPr>
            <w:r w:rsidRPr="00F32B76">
              <w:rPr>
                <w:rFonts w:ascii="Times New Roman" w:hAnsi="Times New Roman"/>
                <w:b/>
                <w:sz w:val="26"/>
                <w:szCs w:val="26"/>
              </w:rPr>
              <w:t>2017 год всего: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местный бюджет – 400,0 тыс. руб.</w:t>
            </w:r>
          </w:p>
          <w:p w:rsidR="007D7653" w:rsidRPr="00F32B76" w:rsidRDefault="007D7653" w:rsidP="007D7653">
            <w:pPr>
              <w:pStyle w:val="ConsPlusNormal"/>
              <w:ind w:left="-2" w:firstLine="426"/>
              <w:jc w:val="left"/>
              <w:rPr>
                <w:rFonts w:ascii="Times New Roman" w:hAnsi="Times New Roman"/>
                <w:sz w:val="26"/>
                <w:szCs w:val="26"/>
              </w:rPr>
            </w:pPr>
            <w:r w:rsidRPr="00F32B76">
              <w:rPr>
                <w:rFonts w:ascii="Times New Roman" w:hAnsi="Times New Roman"/>
                <w:sz w:val="26"/>
                <w:szCs w:val="26"/>
              </w:rPr>
              <w:t>платные услуги – 0,0 тыс. руб.</w:t>
            </w:r>
          </w:p>
          <w:p w:rsidR="00BD6B14" w:rsidRPr="00F32B76" w:rsidRDefault="007D7653" w:rsidP="007D7653">
            <w:pPr>
              <w:pStyle w:val="ConsPlusNormal"/>
              <w:ind w:left="0" w:firstLine="0"/>
              <w:jc w:val="left"/>
              <w:rPr>
                <w:rFonts w:ascii="Times New Roman" w:hAnsi="Times New Roman"/>
                <w:sz w:val="26"/>
                <w:szCs w:val="26"/>
              </w:rPr>
            </w:pPr>
            <w:r w:rsidRPr="00F32B76">
              <w:rPr>
                <w:rFonts w:ascii="Times New Roman" w:hAnsi="Times New Roman"/>
                <w:sz w:val="26"/>
                <w:szCs w:val="26"/>
              </w:rPr>
              <w:t xml:space="preserve">       краевой бюджет – 0,0 тыс. руб.</w:t>
            </w:r>
          </w:p>
        </w:tc>
      </w:tr>
      <w:tr w:rsidR="00BD6B14" w:rsidRPr="00F32B76" w:rsidTr="00904CBE">
        <w:tc>
          <w:tcPr>
            <w:tcW w:w="4077" w:type="dxa"/>
          </w:tcPr>
          <w:p w:rsidR="00037965" w:rsidRPr="00F32B76" w:rsidRDefault="00BD6B14" w:rsidP="00030875">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rPr>
              <w:t>Основные ожидаемые результаты подпрограммы</w:t>
            </w:r>
            <w:r w:rsidR="00037965" w:rsidRPr="00F32B76">
              <w:rPr>
                <w:rFonts w:ascii="Times New Roman" w:hAnsi="Times New Roman" w:cs="Times New Roman"/>
                <w:sz w:val="26"/>
                <w:szCs w:val="26"/>
              </w:rPr>
              <w:t xml:space="preserve"> МП </w:t>
            </w:r>
            <w:r w:rsidR="00037965" w:rsidRPr="00F32B76">
              <w:rPr>
                <w:rFonts w:ascii="Times New Roman" w:hAnsi="Times New Roman" w:cs="Times New Roman"/>
                <w:sz w:val="26"/>
                <w:szCs w:val="26"/>
                <w:lang w:eastAsia="ru-RU"/>
              </w:rPr>
              <w:t xml:space="preserve">(индикаторы результативности МП с ожидаемыми значениями на конец </w:t>
            </w:r>
            <w:r w:rsidR="00037965" w:rsidRPr="00F32B76">
              <w:rPr>
                <w:rFonts w:ascii="Times New Roman" w:hAnsi="Times New Roman" w:cs="Times New Roman"/>
                <w:sz w:val="26"/>
                <w:szCs w:val="26"/>
                <w:lang w:eastAsia="ru-RU"/>
              </w:rPr>
              <w:lastRenderedPageBreak/>
              <w:t>периода реализации подпрограммы МП)</w:t>
            </w:r>
          </w:p>
          <w:p w:rsidR="00BD6B14" w:rsidRPr="00F32B76" w:rsidRDefault="00BD6B14" w:rsidP="00030875">
            <w:pPr>
              <w:pStyle w:val="ConsPlusNormal"/>
              <w:ind w:left="0" w:firstLine="0"/>
              <w:rPr>
                <w:rFonts w:ascii="Times New Roman" w:hAnsi="Times New Roman"/>
                <w:sz w:val="26"/>
                <w:szCs w:val="26"/>
              </w:rPr>
            </w:pPr>
          </w:p>
        </w:tc>
        <w:tc>
          <w:tcPr>
            <w:tcW w:w="5812" w:type="dxa"/>
          </w:tcPr>
          <w:p w:rsidR="00037965" w:rsidRPr="00F32B76" w:rsidRDefault="00037965" w:rsidP="00030875">
            <w:pPr>
              <w:pStyle w:val="ConsPlusNormal"/>
              <w:ind w:left="0" w:firstLine="34"/>
              <w:rPr>
                <w:rFonts w:ascii="Times New Roman" w:hAnsi="Times New Roman"/>
                <w:sz w:val="26"/>
                <w:szCs w:val="26"/>
              </w:rPr>
            </w:pPr>
            <w:r w:rsidRPr="00F32B76">
              <w:rPr>
                <w:rFonts w:ascii="Times New Roman" w:hAnsi="Times New Roman"/>
                <w:sz w:val="26"/>
                <w:szCs w:val="26"/>
              </w:rPr>
              <w:lastRenderedPageBreak/>
              <w:t>- доля СО НКО, получивших консультации по мерам муниципальной поддержки к общему количеству СО НКО, обратившихся за консультацией, сохранится на уровне</w:t>
            </w:r>
            <w:r w:rsidR="00D2727C" w:rsidRPr="00F32B76">
              <w:rPr>
                <w:rFonts w:ascii="Times New Roman" w:hAnsi="Times New Roman"/>
                <w:sz w:val="26"/>
                <w:szCs w:val="26"/>
              </w:rPr>
              <w:t xml:space="preserve"> 100%</w:t>
            </w:r>
            <w:r w:rsidRPr="00F32B76">
              <w:rPr>
                <w:rFonts w:ascii="Times New Roman" w:hAnsi="Times New Roman"/>
                <w:sz w:val="26"/>
                <w:szCs w:val="26"/>
              </w:rPr>
              <w:t>;</w:t>
            </w:r>
          </w:p>
          <w:p w:rsidR="00037965" w:rsidRPr="00F32B76" w:rsidRDefault="00037965" w:rsidP="00030875">
            <w:pPr>
              <w:pStyle w:val="ConsPlusNormal"/>
              <w:ind w:left="0" w:firstLine="34"/>
              <w:rPr>
                <w:rFonts w:ascii="Times New Roman" w:hAnsi="Times New Roman"/>
                <w:sz w:val="26"/>
                <w:szCs w:val="26"/>
              </w:rPr>
            </w:pPr>
            <w:r w:rsidRPr="00F32B76">
              <w:rPr>
                <w:rFonts w:ascii="Times New Roman" w:hAnsi="Times New Roman"/>
                <w:sz w:val="26"/>
                <w:szCs w:val="26"/>
              </w:rPr>
              <w:lastRenderedPageBreak/>
              <w:t xml:space="preserve">-  доля СО НКО, принявших участие в конкурсах различного уровня, </w:t>
            </w:r>
            <w:r w:rsidR="000D7A95" w:rsidRPr="00F32B76">
              <w:rPr>
                <w:rFonts w:ascii="Times New Roman" w:hAnsi="Times New Roman"/>
                <w:sz w:val="26"/>
                <w:szCs w:val="26"/>
              </w:rPr>
              <w:t xml:space="preserve">к 2017 году составит 7,34% </w:t>
            </w:r>
            <w:r w:rsidRPr="00F32B76">
              <w:rPr>
                <w:rFonts w:ascii="Times New Roman" w:hAnsi="Times New Roman"/>
                <w:sz w:val="26"/>
                <w:szCs w:val="26"/>
              </w:rPr>
              <w:t>к общему количеству СО НКО на территории;</w:t>
            </w:r>
          </w:p>
          <w:p w:rsidR="00BD6B14" w:rsidRPr="00F32B76" w:rsidRDefault="00D2727C" w:rsidP="00D2727C">
            <w:pPr>
              <w:pStyle w:val="ConsPlusNormal"/>
              <w:tabs>
                <w:tab w:val="left" w:pos="318"/>
                <w:tab w:val="left" w:pos="1143"/>
              </w:tabs>
              <w:ind w:left="0" w:firstLine="34"/>
              <w:rPr>
                <w:rFonts w:ascii="Times New Roman" w:hAnsi="Times New Roman"/>
                <w:sz w:val="26"/>
                <w:szCs w:val="26"/>
              </w:rPr>
            </w:pPr>
            <w:r w:rsidRPr="00F32B76">
              <w:rPr>
                <w:rFonts w:ascii="Times New Roman" w:hAnsi="Times New Roman"/>
                <w:sz w:val="26"/>
                <w:szCs w:val="26"/>
              </w:rPr>
              <w:t>-</w:t>
            </w:r>
            <w:r w:rsidR="000D7A95" w:rsidRPr="00F32B76">
              <w:rPr>
                <w:rFonts w:ascii="Times New Roman" w:hAnsi="Times New Roman"/>
                <w:sz w:val="26"/>
                <w:szCs w:val="26"/>
              </w:rPr>
              <w:t xml:space="preserve">сохранение </w:t>
            </w:r>
            <w:r w:rsidR="00037965" w:rsidRPr="00F32B76">
              <w:rPr>
                <w:rFonts w:ascii="Times New Roman" w:hAnsi="Times New Roman"/>
                <w:sz w:val="26"/>
                <w:szCs w:val="26"/>
                <w:lang w:eastAsia="ru-RU"/>
              </w:rPr>
              <w:t>дол</w:t>
            </w:r>
            <w:r w:rsidR="000D7A95" w:rsidRPr="00F32B76">
              <w:rPr>
                <w:rFonts w:ascii="Times New Roman" w:hAnsi="Times New Roman"/>
                <w:sz w:val="26"/>
                <w:szCs w:val="26"/>
                <w:lang w:eastAsia="ru-RU"/>
              </w:rPr>
              <w:t>и</w:t>
            </w:r>
            <w:r w:rsidR="00037965" w:rsidRPr="00F32B76">
              <w:rPr>
                <w:rFonts w:ascii="Times New Roman" w:hAnsi="Times New Roman"/>
                <w:sz w:val="26"/>
                <w:szCs w:val="26"/>
                <w:lang w:eastAsia="ru-RU"/>
              </w:rPr>
              <w:t xml:space="preserve"> поддержанных социокультурных проектов к общему количеству проектов, заявленных на участие в конкурсах различного уровня, </w:t>
            </w:r>
            <w:r w:rsidR="00037965" w:rsidRPr="00F32B76">
              <w:rPr>
                <w:rFonts w:ascii="Times New Roman" w:hAnsi="Times New Roman"/>
                <w:sz w:val="26"/>
                <w:szCs w:val="26"/>
              </w:rPr>
              <w:t>на уровне 100%.</w:t>
            </w:r>
          </w:p>
        </w:tc>
      </w:tr>
    </w:tbl>
    <w:p w:rsidR="00BD6B14" w:rsidRPr="00F32B76" w:rsidRDefault="00BD6B14" w:rsidP="00030875">
      <w:pPr>
        <w:pStyle w:val="ConsPlusNormal"/>
        <w:tabs>
          <w:tab w:val="left" w:pos="3544"/>
          <w:tab w:val="left" w:pos="4111"/>
        </w:tabs>
        <w:jc w:val="center"/>
        <w:outlineLvl w:val="1"/>
        <w:rPr>
          <w:rFonts w:ascii="Times New Roman" w:hAnsi="Times New Roman"/>
          <w:sz w:val="26"/>
          <w:szCs w:val="26"/>
        </w:rPr>
      </w:pPr>
    </w:p>
    <w:p w:rsidR="00BD6B14" w:rsidRPr="00F32B76" w:rsidRDefault="00BD6B14" w:rsidP="00030875">
      <w:pPr>
        <w:pStyle w:val="ConsPlusNormal"/>
        <w:tabs>
          <w:tab w:val="left" w:pos="3544"/>
          <w:tab w:val="left" w:pos="4111"/>
        </w:tabs>
        <w:ind w:left="0" w:firstLine="0"/>
        <w:jc w:val="center"/>
        <w:outlineLvl w:val="1"/>
        <w:rPr>
          <w:rFonts w:ascii="Times New Roman" w:hAnsi="Times New Roman"/>
          <w:sz w:val="26"/>
          <w:szCs w:val="26"/>
        </w:rPr>
      </w:pPr>
      <w:r w:rsidRPr="00F32B76">
        <w:rPr>
          <w:rFonts w:ascii="Times New Roman" w:hAnsi="Times New Roman"/>
          <w:sz w:val="26"/>
          <w:szCs w:val="26"/>
        </w:rPr>
        <w:t>2. Текущее состояние</w:t>
      </w:r>
    </w:p>
    <w:p w:rsidR="00BD6B14" w:rsidRPr="00F32B76" w:rsidRDefault="00BD6B14" w:rsidP="00030875">
      <w:pPr>
        <w:pStyle w:val="ConsPlusNormal"/>
        <w:rPr>
          <w:rFonts w:ascii="Times New Roman" w:hAnsi="Times New Roman"/>
          <w:sz w:val="26"/>
          <w:szCs w:val="26"/>
        </w:rPr>
      </w:pP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 Гражданское общество возникает как результат свободной самоорганизации жителей территории муниципального образования город Норильск,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Сегодня общество столкнулось с трудностями решения не только экономических, но и важнейших социально-культурных проблем. Одним из институтов, способных эффективно справиться с решением задач привлечения дополнительных финансовых средств в отрасль социальной сферы, а также содействовать оптимизации распределения ресурсов экономики, является некоммерческий сектор, называемый также «третьим сектором экономики» (в отличие от первого сектора - государственных учреждений и второго сектора - бизнес-предприятий сферы предпринимательства). В связи с этим развитие некоммерческого хозяйствования приобретает особую актуальность в деле поддержания социальной сферы и обеспечения социальной защиты населения.</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Особая роль некоммерческого сектора экономики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экономический, но и социальный эффект. Использование потенциала и ресурсов, которыми обладают общественные структуры, обеспечит дальнейшее развитие социальной, политической и экономической сфер муниципального образования город Норильск.</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 данным «Доклада о состоянии гражданского общества в Красноярском крае», подготовленного Советом Гражданской ассамблеи Красноярского края, число жителей края, давно принимающих участие в работе общественных организаций, довольно велико - от 6% в Красноярске до 9% в городах края и до 15% в Норильске. Во всех городах края наблюдается увеличение числа граждан, вступающих в общественные организации, кроме того, весьма значителен процент жителей городов, готовых работать в некоммерческих организациях на добровольных условиях (13 - 15% в Норильске и Красноярске, почти 28% в средних городах края).</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На территории муниципального образования город Норильск (по данным Управления Министерства юстиции Российской Федерации по Красноярскому краю) зарегистрирована 181 некоммерческая организация. Среди них 1</w:t>
      </w:r>
      <w:r w:rsidR="00117D75" w:rsidRPr="00F32B76">
        <w:rPr>
          <w:rFonts w:ascii="Times New Roman" w:hAnsi="Times New Roman" w:cs="Times New Roman"/>
          <w:sz w:val="26"/>
          <w:szCs w:val="26"/>
        </w:rPr>
        <w:t>4</w:t>
      </w:r>
      <w:r w:rsidRPr="00F32B76">
        <w:rPr>
          <w:rFonts w:ascii="Times New Roman" w:hAnsi="Times New Roman" w:cs="Times New Roman"/>
          <w:sz w:val="26"/>
          <w:szCs w:val="26"/>
        </w:rPr>
        <w:t xml:space="preserve"> религиозных организаций, 7 реабилитационных центров, 7 организаций, представляющих интересы людей с ограниченными возможностями здоровья, 7 национально - культурных объединений, 4 семейные (родовые) общины коренных малочисленных народов </w:t>
      </w:r>
      <w:r w:rsidRPr="00F32B76">
        <w:rPr>
          <w:rFonts w:ascii="Times New Roman" w:hAnsi="Times New Roman" w:cs="Times New Roman"/>
          <w:sz w:val="26"/>
          <w:szCs w:val="26"/>
        </w:rPr>
        <w:lastRenderedPageBreak/>
        <w:t>Севера, 2 казачьих общества, 46 спортивных, военно-патриотических молодежных организаций, 9</w:t>
      </w:r>
      <w:r w:rsidR="00117D75" w:rsidRPr="00F32B76">
        <w:rPr>
          <w:rFonts w:ascii="Times New Roman" w:hAnsi="Times New Roman" w:cs="Times New Roman"/>
          <w:sz w:val="26"/>
          <w:szCs w:val="26"/>
        </w:rPr>
        <w:t>4</w:t>
      </w:r>
      <w:r w:rsidRPr="00F32B76">
        <w:rPr>
          <w:rFonts w:ascii="Times New Roman" w:hAnsi="Times New Roman" w:cs="Times New Roman"/>
          <w:sz w:val="26"/>
          <w:szCs w:val="26"/>
        </w:rPr>
        <w:t xml:space="preserve"> иных организаций. Стоит отметить, что большинство членов некоммерческих общественных организаций составляют молодые люди, в возрасте до 35 лет. Порядка 30% руководителями общественных объединений, организаций является так же молодёжь. </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настоящее время среди некоммерческих организаций особую актуальность и значимость для территорий приобретает деятельность социально ориентированных некоммерческих организаций. Эти организации помогают решать ряд важных общественных задач, таких как социальная адаптация людей с ограниченными возможностями здоровья и ветеранов, развитие системы социальной помощи гражданам, правовая защита граждан, проведение мероприятий, направленных на защиту прав и свобод человека, на развитие личности, на организацию досуга.</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Несмотря на развитую сеть действующих некоммерческих организаций города Норильска (национальных, молодежных,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отсутствие устойчивой взаимосвязи между органами местного самоуправления и некоммерческими организациями, что приводит к информационному вакууму между властью и населением;</w:t>
      </w:r>
    </w:p>
    <w:p w:rsidR="00BD6B14" w:rsidRPr="00F32B76" w:rsidRDefault="00BD6B14" w:rsidP="00030875">
      <w:pPr>
        <w:shd w:val="clear" w:color="auto" w:fill="FFFFFF"/>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бессистемный характер взаимодействия органов местного самоуправления и некоммерческих организаций.</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Федеральным </w:t>
      </w:r>
      <w:hyperlink r:id="rId21"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F32B76">
          <w:rPr>
            <w:rFonts w:ascii="Times New Roman" w:hAnsi="Times New Roman"/>
            <w:sz w:val="26"/>
            <w:szCs w:val="26"/>
          </w:rPr>
          <w:t>законом</w:t>
        </w:r>
      </w:hyperlink>
      <w:r w:rsidRPr="00F32B76">
        <w:rPr>
          <w:rFonts w:ascii="Times New Roman" w:hAnsi="Times New Roman"/>
          <w:sz w:val="26"/>
          <w:szCs w:val="26"/>
        </w:rPr>
        <w:t xml:space="preserve"> от 06.10.2003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BD6B14" w:rsidRPr="00F32B76" w:rsidRDefault="00BD6B14" w:rsidP="00030875">
      <w:pPr>
        <w:widowControl w:val="0"/>
        <w:tabs>
          <w:tab w:val="left" w:pos="1008"/>
        </w:tabs>
        <w:autoSpaceDE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Для обеспечения возможности со стороны органов местного самоуправления оказывать содействие в развитии СО НКО на территори</w:t>
      </w:r>
      <w:r w:rsidR="00C05CCB" w:rsidRPr="00F32B76">
        <w:rPr>
          <w:rFonts w:ascii="Times New Roman" w:hAnsi="Times New Roman" w:cs="Times New Roman"/>
          <w:sz w:val="26"/>
          <w:szCs w:val="26"/>
        </w:rPr>
        <w:t>и,</w:t>
      </w:r>
      <w:r w:rsidRPr="00F32B76">
        <w:rPr>
          <w:rFonts w:ascii="Times New Roman" w:hAnsi="Times New Roman" w:cs="Times New Roman"/>
          <w:sz w:val="26"/>
          <w:szCs w:val="26"/>
        </w:rPr>
        <w:t xml:space="preserve"> было разработано и утверждено Решением Норильского городского Совета депутатов от 20.05.2014 № 17/4-368 </w:t>
      </w:r>
      <w:r w:rsidR="005A24F9" w:rsidRPr="00F32B76">
        <w:rPr>
          <w:rFonts w:ascii="Times New Roman" w:hAnsi="Times New Roman" w:cs="Times New Roman"/>
          <w:sz w:val="26"/>
          <w:szCs w:val="26"/>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Pr="00F32B76">
        <w:rPr>
          <w:rFonts w:ascii="Times New Roman" w:hAnsi="Times New Roman" w:cs="Times New Roman"/>
          <w:sz w:val="26"/>
          <w:szCs w:val="26"/>
        </w:rPr>
        <w:t>.</w:t>
      </w:r>
    </w:p>
    <w:p w:rsidR="00BD6B14" w:rsidRPr="00F32B76" w:rsidRDefault="00BD6B14" w:rsidP="0003087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некоммерческих организаций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C1749D" w:rsidRPr="00F32B76" w:rsidRDefault="00C1749D" w:rsidP="00C1749D">
      <w:pPr>
        <w:pStyle w:val="a5"/>
        <w:spacing w:after="0"/>
        <w:ind w:right="-187" w:firstLine="360"/>
        <w:jc w:val="both"/>
        <w:rPr>
          <w:sz w:val="26"/>
          <w:szCs w:val="26"/>
        </w:rPr>
      </w:pPr>
      <w:r w:rsidRPr="00F32B76">
        <w:rPr>
          <w:b/>
          <w:sz w:val="26"/>
          <w:szCs w:val="26"/>
        </w:rPr>
        <w:tab/>
      </w:r>
      <w:r w:rsidRPr="00F32B76">
        <w:rPr>
          <w:sz w:val="26"/>
          <w:szCs w:val="26"/>
        </w:rPr>
        <w:t xml:space="preserve">В соответствии с Распоряжением Администрации города Норильска  № 63-орг от 29.01.2013 года в 2012 и 2013 годах Управлением по делам культуры и искусства был организован и проведен конкурс на лучший социокультурный проект в области развития межнационального согласия в муниципальном образовании город Норильск. </w:t>
      </w:r>
    </w:p>
    <w:p w:rsidR="00C1749D" w:rsidRPr="00F32B76" w:rsidRDefault="00C1749D" w:rsidP="00C1749D">
      <w:pPr>
        <w:pStyle w:val="a5"/>
        <w:ind w:right="-185" w:firstLine="360"/>
        <w:jc w:val="both"/>
        <w:rPr>
          <w:sz w:val="26"/>
          <w:szCs w:val="26"/>
          <w:u w:val="single"/>
        </w:rPr>
      </w:pPr>
      <w:r w:rsidRPr="00F32B76">
        <w:rPr>
          <w:b/>
          <w:sz w:val="26"/>
          <w:szCs w:val="26"/>
        </w:rPr>
        <w:tab/>
      </w:r>
      <w:r w:rsidRPr="00F32B76">
        <w:rPr>
          <w:sz w:val="26"/>
          <w:szCs w:val="26"/>
        </w:rPr>
        <w:t>В 2012 году на конкурс по</w:t>
      </w:r>
      <w:r w:rsidR="000D7A95" w:rsidRPr="00F32B76">
        <w:rPr>
          <w:sz w:val="26"/>
          <w:szCs w:val="26"/>
        </w:rPr>
        <w:t>ступило 8 заявок. 4 апреля 2012 года</w:t>
      </w:r>
      <w:r w:rsidRPr="00F32B76">
        <w:rPr>
          <w:sz w:val="26"/>
          <w:szCs w:val="26"/>
        </w:rPr>
        <w:t xml:space="preserve"> состоялось заседание Экспертной комиссии, на котором было принято решение признать победителями конкурса проекты:</w:t>
      </w:r>
    </w:p>
    <w:p w:rsidR="00C1749D" w:rsidRPr="00F32B76" w:rsidRDefault="00C1749D" w:rsidP="007C4C3B">
      <w:pPr>
        <w:pStyle w:val="a5"/>
        <w:numPr>
          <w:ilvl w:val="0"/>
          <w:numId w:val="75"/>
        </w:numPr>
        <w:tabs>
          <w:tab w:val="left" w:pos="993"/>
        </w:tabs>
        <w:spacing w:after="0"/>
        <w:ind w:left="0" w:firstLine="709"/>
        <w:jc w:val="both"/>
        <w:rPr>
          <w:b/>
          <w:sz w:val="26"/>
          <w:szCs w:val="26"/>
        </w:rPr>
      </w:pPr>
      <w:r w:rsidRPr="00F32B76">
        <w:rPr>
          <w:sz w:val="26"/>
          <w:szCs w:val="26"/>
        </w:rPr>
        <w:lastRenderedPageBreak/>
        <w:t>«Дагестан зажигает звёзды» - Красноярская региональная национально-культурная общественная организация «Страна гор – Дагестан», директор Норильского филиала Мехтиев Г. Г., с бюджетом 196 730 рублей</w:t>
      </w:r>
      <w:r w:rsidRPr="00F32B76">
        <w:rPr>
          <w:b/>
          <w:sz w:val="26"/>
          <w:szCs w:val="26"/>
        </w:rPr>
        <w:t>.</w:t>
      </w:r>
    </w:p>
    <w:p w:rsidR="00C1749D" w:rsidRPr="00F32B76" w:rsidRDefault="00C1749D" w:rsidP="007C4C3B">
      <w:pPr>
        <w:pStyle w:val="a4"/>
        <w:numPr>
          <w:ilvl w:val="0"/>
          <w:numId w:val="75"/>
        </w:numPr>
        <w:tabs>
          <w:tab w:val="left" w:pos="993"/>
        </w:tabs>
        <w:spacing w:after="0" w:line="240" w:lineRule="auto"/>
        <w:ind w:left="0" w:firstLine="709"/>
        <w:jc w:val="both"/>
        <w:rPr>
          <w:rFonts w:ascii="Times New Roman" w:hAnsi="Times New Roman"/>
          <w:b/>
          <w:sz w:val="26"/>
          <w:szCs w:val="26"/>
        </w:rPr>
      </w:pPr>
      <w:r w:rsidRPr="00F32B76">
        <w:rPr>
          <w:rFonts w:ascii="Times New Roman" w:hAnsi="Times New Roman"/>
          <w:sz w:val="26"/>
          <w:szCs w:val="26"/>
        </w:rPr>
        <w:t>«Издание книги «Народы мира о Таймыре» - Региональное общественное движение «Азербайджанская диаспора», председатель Керимов А.Г., с бюджетом 180 000 рублей.</w:t>
      </w:r>
    </w:p>
    <w:p w:rsidR="00C1749D" w:rsidRPr="00F32B76" w:rsidRDefault="00C1749D" w:rsidP="000D7A95">
      <w:pPr>
        <w:pStyle w:val="a5"/>
        <w:spacing w:after="0"/>
        <w:ind w:firstLine="709"/>
        <w:jc w:val="both"/>
        <w:rPr>
          <w:sz w:val="26"/>
          <w:szCs w:val="26"/>
        </w:rPr>
      </w:pPr>
      <w:r w:rsidRPr="00F32B76">
        <w:rPr>
          <w:sz w:val="26"/>
          <w:szCs w:val="26"/>
        </w:rPr>
        <w:t>В 2013 году на конкурс поступило 3 заявки. Победителями конкурса признаны проекты:</w:t>
      </w:r>
    </w:p>
    <w:p w:rsidR="00C1749D" w:rsidRPr="00F32B76" w:rsidRDefault="00C1749D" w:rsidP="007C4C3B">
      <w:pPr>
        <w:pStyle w:val="a5"/>
        <w:numPr>
          <w:ilvl w:val="0"/>
          <w:numId w:val="76"/>
        </w:numPr>
        <w:tabs>
          <w:tab w:val="left" w:pos="993"/>
        </w:tabs>
        <w:spacing w:after="0"/>
        <w:ind w:left="0" w:firstLine="709"/>
        <w:jc w:val="both"/>
        <w:rPr>
          <w:sz w:val="26"/>
          <w:szCs w:val="26"/>
        </w:rPr>
      </w:pPr>
      <w:r w:rsidRPr="00F32B76">
        <w:rPr>
          <w:sz w:val="26"/>
          <w:szCs w:val="26"/>
        </w:rPr>
        <w:t xml:space="preserve">«Теплый стан» - Местная общественная организация  национально-культурная автономия казахов «Ынтымак» (Содружество) г.Норильска, председатель Шухаев Н.Т. Запрашиваемая сумма на реализацию проекта 200 000,0 </w:t>
      </w:r>
      <w:r w:rsidRPr="00F32B76">
        <w:rPr>
          <w:bCs/>
          <w:sz w:val="26"/>
          <w:szCs w:val="26"/>
        </w:rPr>
        <w:t>рублей.</w:t>
      </w:r>
    </w:p>
    <w:p w:rsidR="00C1749D" w:rsidRPr="00F32B76" w:rsidRDefault="00C1749D" w:rsidP="007C4C3B">
      <w:pPr>
        <w:pStyle w:val="a5"/>
        <w:numPr>
          <w:ilvl w:val="0"/>
          <w:numId w:val="76"/>
        </w:numPr>
        <w:tabs>
          <w:tab w:val="left" w:pos="993"/>
        </w:tabs>
        <w:spacing w:after="0"/>
        <w:ind w:left="0" w:firstLine="709"/>
        <w:jc w:val="both"/>
        <w:rPr>
          <w:bCs/>
          <w:sz w:val="26"/>
          <w:szCs w:val="26"/>
        </w:rPr>
      </w:pPr>
      <w:r w:rsidRPr="00F32B76">
        <w:rPr>
          <w:sz w:val="26"/>
          <w:szCs w:val="26"/>
        </w:rPr>
        <w:t xml:space="preserve">«Из Осетии с любовью» - Международное общественное движение «Высший Совет Осетин», региональное отделение Норильская некоммерческая национально-культурная общественная организация «Заполярная Осетия», председатель правления Норильского регионального отделения Бериев Т.М. Запрашиваемая сумма на реализацию проекта 194 000,0 </w:t>
      </w:r>
      <w:r w:rsidRPr="00F32B76">
        <w:rPr>
          <w:bCs/>
          <w:sz w:val="26"/>
          <w:szCs w:val="26"/>
        </w:rPr>
        <w:t>рублей.</w:t>
      </w:r>
    </w:p>
    <w:p w:rsidR="00C1749D" w:rsidRPr="00F32B76" w:rsidRDefault="00C1749D" w:rsidP="000D7A95">
      <w:pPr>
        <w:pStyle w:val="a5"/>
        <w:spacing w:after="0"/>
        <w:ind w:firstLine="708"/>
        <w:jc w:val="both"/>
        <w:rPr>
          <w:sz w:val="26"/>
          <w:szCs w:val="26"/>
        </w:rPr>
      </w:pPr>
      <w:r w:rsidRPr="00F32B76">
        <w:rPr>
          <w:sz w:val="26"/>
          <w:szCs w:val="26"/>
        </w:rPr>
        <w:t>Всего на реализацию проектов-победителей за два года выделено 770,7 тыс. руб.</w:t>
      </w:r>
    </w:p>
    <w:p w:rsidR="00C62505" w:rsidRPr="00F32B76" w:rsidRDefault="00C62505" w:rsidP="000D7A9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Представителям 37 СО НКО уже была оказана консультационная поддержка – устные и письменные консультации по актуальным вопросам функционирования некоммерческих организаций.</w:t>
      </w:r>
    </w:p>
    <w:p w:rsidR="00C62505" w:rsidRPr="00F32B76" w:rsidRDefault="00C62505" w:rsidP="00C6250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В целях повышения профессионального уровня сотрудников и добровольцев СО НКО состоялись встречи, семинары об актуальных вопросах осуществления деятельности СО НКО, курсы повышения квалификации, в которых приняли участие 52 человека.</w:t>
      </w:r>
    </w:p>
    <w:p w:rsidR="00C62505" w:rsidRPr="00F32B76" w:rsidRDefault="00C62505" w:rsidP="00C62505">
      <w:pPr>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В рамках грантовой программы Красноярского края «Социальное партнерство во имя развития» состоялся конкурс социальных проектов для СО НКО, официально зарегистрированных на территории Красноярского края. Организатором конкурса является Агентство по реализации программ общественного развития Красноярского края. В 2014 году участниками и благополучателями данного конкурса от муниципального образования город Норильск стали 21 общественная организация. Советом по краевым социальным грантам было рассмотрено и одобрено 18 заявок-проектов.</w:t>
      </w:r>
    </w:p>
    <w:p w:rsidR="00BD6B14" w:rsidRPr="00F32B76" w:rsidRDefault="00BD6B14" w:rsidP="00030875">
      <w:pPr>
        <w:pStyle w:val="ConsPlusNormal"/>
        <w:ind w:left="0" w:firstLine="709"/>
        <w:rPr>
          <w:rFonts w:ascii="Times New Roman" w:hAnsi="Times New Roman"/>
          <w:sz w:val="26"/>
          <w:szCs w:val="26"/>
        </w:rPr>
      </w:pPr>
    </w:p>
    <w:p w:rsidR="00BD6B14" w:rsidRPr="00F32B76" w:rsidRDefault="00BD6B14" w:rsidP="00030875">
      <w:pPr>
        <w:pStyle w:val="ConsPlusNormal"/>
        <w:tabs>
          <w:tab w:val="left" w:pos="3402"/>
          <w:tab w:val="left" w:pos="3686"/>
        </w:tabs>
        <w:ind w:left="0" w:firstLine="0"/>
        <w:jc w:val="center"/>
        <w:outlineLvl w:val="1"/>
        <w:rPr>
          <w:rFonts w:ascii="Times New Roman" w:hAnsi="Times New Roman"/>
          <w:sz w:val="26"/>
          <w:szCs w:val="26"/>
        </w:rPr>
      </w:pPr>
      <w:bookmarkStart w:id="0" w:name="Par1447"/>
      <w:bookmarkEnd w:id="0"/>
      <w:r w:rsidRPr="00F32B76">
        <w:rPr>
          <w:rFonts w:ascii="Times New Roman" w:hAnsi="Times New Roman"/>
          <w:sz w:val="26"/>
          <w:szCs w:val="26"/>
        </w:rPr>
        <w:t>3. Цели</w:t>
      </w:r>
      <w:r w:rsidR="00C05CCB" w:rsidRPr="00F32B76">
        <w:rPr>
          <w:rFonts w:ascii="Times New Roman" w:hAnsi="Times New Roman"/>
          <w:sz w:val="26"/>
          <w:szCs w:val="26"/>
        </w:rPr>
        <w:t xml:space="preserve"> и</w:t>
      </w:r>
      <w:r w:rsidRPr="00F32B76">
        <w:rPr>
          <w:rFonts w:ascii="Times New Roman" w:hAnsi="Times New Roman"/>
          <w:sz w:val="26"/>
          <w:szCs w:val="26"/>
        </w:rPr>
        <w:t xml:space="preserve"> задачи подпрограммы</w:t>
      </w:r>
      <w:r w:rsidR="00CF474C" w:rsidRPr="00F32B76">
        <w:rPr>
          <w:rFonts w:ascii="Times New Roman" w:hAnsi="Times New Roman"/>
          <w:sz w:val="26"/>
          <w:szCs w:val="26"/>
        </w:rPr>
        <w:t xml:space="preserve"> МП</w:t>
      </w:r>
    </w:p>
    <w:p w:rsidR="00BD6B14" w:rsidRPr="00F32B76" w:rsidRDefault="00BD6B14" w:rsidP="00030875">
      <w:pPr>
        <w:pStyle w:val="ConsPlusNormal"/>
        <w:ind w:left="0" w:firstLine="709"/>
        <w:rPr>
          <w:rFonts w:ascii="Times New Roman" w:hAnsi="Times New Roman"/>
          <w:sz w:val="26"/>
          <w:szCs w:val="26"/>
        </w:rPr>
      </w:pP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Целью подпрограммы является создание условий для повышения социально-гражданской активности сотрудников и добровольцев СО НКО.</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Достижение этой цели возможно посредством решения следующих задач:</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1. Повышение профессионального уровня сотрудников и добровольцев СО НКО через развитие системы механизмов информационной и консультативной поддержки;</w:t>
      </w:r>
    </w:p>
    <w:p w:rsidR="00BD6B14" w:rsidRPr="00F32B76" w:rsidRDefault="00BD6B14"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2. </w:t>
      </w:r>
      <w:r w:rsidR="007C45C4" w:rsidRPr="00F32B76">
        <w:rPr>
          <w:rFonts w:ascii="Times New Roman" w:hAnsi="Times New Roman"/>
          <w:sz w:val="26"/>
          <w:szCs w:val="26"/>
        </w:rPr>
        <w:t>Предоставление грантов в форме субсидий на конкурсной основе социально ориентированным некоммерческим организациям</w:t>
      </w:r>
      <w:r w:rsidR="00EB468C" w:rsidRPr="00F32B76">
        <w:rPr>
          <w:rFonts w:ascii="Times New Roman" w:hAnsi="Times New Roman"/>
          <w:sz w:val="26"/>
          <w:szCs w:val="26"/>
        </w:rPr>
        <w:t>.</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Срок реализации подпрограммы: 2015 - 2017 годы.</w:t>
      </w:r>
    </w:p>
    <w:p w:rsidR="00BD6B14" w:rsidRPr="00F32B76" w:rsidRDefault="00BD6B14" w:rsidP="00030875">
      <w:pPr>
        <w:pStyle w:val="ConsPlusNormal"/>
        <w:ind w:left="0" w:firstLine="709"/>
        <w:rPr>
          <w:rFonts w:ascii="Times New Roman" w:hAnsi="Times New Roman"/>
          <w:sz w:val="26"/>
          <w:szCs w:val="26"/>
        </w:rPr>
      </w:pPr>
    </w:p>
    <w:p w:rsidR="00BD6B14" w:rsidRPr="00F32B76" w:rsidRDefault="00BD6B14" w:rsidP="00030875">
      <w:pPr>
        <w:pStyle w:val="ConsPlusNormal"/>
        <w:ind w:left="0" w:firstLine="0"/>
        <w:jc w:val="center"/>
        <w:outlineLvl w:val="1"/>
        <w:rPr>
          <w:rFonts w:ascii="Times New Roman" w:hAnsi="Times New Roman"/>
          <w:sz w:val="26"/>
          <w:szCs w:val="26"/>
        </w:rPr>
      </w:pPr>
      <w:bookmarkStart w:id="1" w:name="Par1461"/>
      <w:bookmarkEnd w:id="1"/>
      <w:r w:rsidRPr="00F32B76">
        <w:rPr>
          <w:rFonts w:ascii="Times New Roman" w:hAnsi="Times New Roman"/>
          <w:sz w:val="26"/>
          <w:szCs w:val="26"/>
        </w:rPr>
        <w:t>4. Механизм реализации подпрограммы</w:t>
      </w:r>
      <w:r w:rsidR="00AF7C9A" w:rsidRPr="00F32B76">
        <w:rPr>
          <w:rFonts w:ascii="Times New Roman" w:hAnsi="Times New Roman"/>
          <w:sz w:val="26"/>
          <w:szCs w:val="26"/>
        </w:rPr>
        <w:t xml:space="preserve"> МП</w:t>
      </w:r>
    </w:p>
    <w:p w:rsidR="00BD6B14" w:rsidRPr="00F32B76" w:rsidRDefault="00BD6B14" w:rsidP="00030875">
      <w:pPr>
        <w:pStyle w:val="ConsPlusNormal"/>
        <w:ind w:left="0" w:firstLine="709"/>
        <w:rPr>
          <w:rFonts w:ascii="Times New Roman" w:hAnsi="Times New Roman"/>
          <w:sz w:val="26"/>
          <w:szCs w:val="26"/>
        </w:rPr>
      </w:pPr>
    </w:p>
    <w:p w:rsidR="00967A1F" w:rsidRPr="00F32B76" w:rsidRDefault="00967A1F" w:rsidP="00967A1F">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Главным распорядителем бюджетных средств подпрограммы является Администрация города Норильска (Управление по молодежной политике и взаимодействию с общественными организациями).</w:t>
      </w:r>
    </w:p>
    <w:p w:rsidR="00BD6B14" w:rsidRPr="00F32B76" w:rsidRDefault="00BD6B14" w:rsidP="00030875">
      <w:pPr>
        <w:pStyle w:val="aa"/>
        <w:ind w:firstLine="709"/>
        <w:jc w:val="both"/>
        <w:rPr>
          <w:b w:val="0"/>
          <w:color w:val="auto"/>
          <w:sz w:val="26"/>
          <w:szCs w:val="26"/>
        </w:rPr>
      </w:pPr>
      <w:r w:rsidRPr="00F32B76">
        <w:rPr>
          <w:b w:val="0"/>
          <w:color w:val="auto"/>
          <w:sz w:val="26"/>
          <w:szCs w:val="26"/>
        </w:rPr>
        <w:lastRenderedPageBreak/>
        <w:t xml:space="preserve">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w:t>
      </w:r>
      <w:r w:rsidRPr="00F32B76">
        <w:rPr>
          <w:b w:val="0"/>
          <w:bCs w:val="0"/>
          <w:color w:val="auto"/>
          <w:sz w:val="26"/>
          <w:szCs w:val="26"/>
        </w:rPr>
        <w:t>Текущее</w:t>
      </w:r>
      <w:r w:rsidRPr="00F32B76">
        <w:rPr>
          <w:color w:val="auto"/>
          <w:sz w:val="26"/>
          <w:szCs w:val="26"/>
        </w:rPr>
        <w:t xml:space="preserve"> </w:t>
      </w:r>
      <w:r w:rsidRPr="00F32B76">
        <w:rPr>
          <w:b w:val="0"/>
          <w:color w:val="auto"/>
          <w:sz w:val="26"/>
          <w:szCs w:val="26"/>
        </w:rPr>
        <w:t xml:space="preserve">управление реализацией подпрограммы осуществляется </w:t>
      </w:r>
      <w:r w:rsidR="00C05CCB" w:rsidRPr="00F32B76">
        <w:rPr>
          <w:b w:val="0"/>
          <w:color w:val="auto"/>
          <w:sz w:val="26"/>
          <w:szCs w:val="26"/>
        </w:rPr>
        <w:t>Администрацией города Норильска (</w:t>
      </w:r>
      <w:r w:rsidRPr="00F32B76">
        <w:rPr>
          <w:b w:val="0"/>
          <w:color w:val="auto"/>
          <w:sz w:val="26"/>
          <w:szCs w:val="26"/>
        </w:rPr>
        <w:t>Управлением по молодежной политике и взаимодействию с общественными объединениями Администрации города Норильска</w:t>
      </w:r>
      <w:r w:rsidR="00C05CCB" w:rsidRPr="00F32B76">
        <w:rPr>
          <w:b w:val="0"/>
          <w:color w:val="auto"/>
          <w:sz w:val="26"/>
          <w:szCs w:val="26"/>
        </w:rPr>
        <w:t>)</w:t>
      </w:r>
      <w:r w:rsidRPr="00F32B76">
        <w:rPr>
          <w:b w:val="0"/>
          <w:color w:val="auto"/>
          <w:sz w:val="26"/>
          <w:szCs w:val="26"/>
        </w:rPr>
        <w:t>.</w:t>
      </w:r>
    </w:p>
    <w:p w:rsidR="00967A1F" w:rsidRPr="00F32B76" w:rsidRDefault="00967A1F" w:rsidP="00967A1F">
      <w:pPr>
        <w:pStyle w:val="ConsPlusNormal"/>
        <w:ind w:left="0" w:firstLine="709"/>
        <w:rPr>
          <w:rFonts w:ascii="Times New Roman" w:hAnsi="Times New Roman"/>
          <w:sz w:val="26"/>
          <w:szCs w:val="26"/>
        </w:rPr>
      </w:pPr>
      <w:r w:rsidRPr="00F32B76">
        <w:rPr>
          <w:rFonts w:ascii="Times New Roman" w:hAnsi="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967A1F" w:rsidRPr="00F32B76" w:rsidRDefault="00967A1F" w:rsidP="007C4C3B">
      <w:pPr>
        <w:pStyle w:val="ConsPlusNormal"/>
        <w:numPr>
          <w:ilvl w:val="0"/>
          <w:numId w:val="78"/>
        </w:numPr>
        <w:tabs>
          <w:tab w:val="left" w:pos="993"/>
        </w:tabs>
        <w:ind w:left="0" w:firstLine="709"/>
        <w:rPr>
          <w:rFonts w:ascii="Times New Roman" w:hAnsi="Times New Roman"/>
          <w:sz w:val="26"/>
          <w:szCs w:val="26"/>
        </w:rPr>
      </w:pPr>
      <w:r w:rsidRPr="00F32B76">
        <w:rPr>
          <w:rFonts w:ascii="Times New Roman" w:hAnsi="Times New Roman"/>
          <w:sz w:val="26"/>
          <w:szCs w:val="26"/>
        </w:rPr>
        <w:t xml:space="preserve">Федеральный </w:t>
      </w:r>
      <w:hyperlink r:id="rId22"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F32B76">
          <w:rPr>
            <w:rFonts w:ascii="Times New Roman" w:hAnsi="Times New Roman"/>
            <w:sz w:val="26"/>
            <w:szCs w:val="26"/>
          </w:rPr>
          <w:t>закон</w:t>
        </w:r>
      </w:hyperlink>
      <w:r w:rsidRPr="00F32B76">
        <w:rPr>
          <w:rFonts w:ascii="Times New Roman" w:hAnsi="Times New Roman"/>
          <w:sz w:val="26"/>
          <w:szCs w:val="26"/>
        </w:rPr>
        <w:t xml:space="preserve"> от 06.10.2003 №131-ФЗ «Об общих принципах организации местного самоуправления в Российской Федерации»;</w:t>
      </w:r>
    </w:p>
    <w:p w:rsidR="00967A1F" w:rsidRPr="00F32B76" w:rsidRDefault="00967A1F" w:rsidP="007C4C3B">
      <w:pPr>
        <w:pStyle w:val="ConsPlusNormal"/>
        <w:numPr>
          <w:ilvl w:val="0"/>
          <w:numId w:val="78"/>
        </w:numPr>
        <w:tabs>
          <w:tab w:val="left" w:pos="993"/>
          <w:tab w:val="left" w:pos="1418"/>
          <w:tab w:val="left" w:pos="1843"/>
          <w:tab w:val="left" w:pos="1985"/>
        </w:tabs>
        <w:ind w:left="0" w:firstLine="709"/>
        <w:rPr>
          <w:rFonts w:ascii="Times New Roman" w:hAnsi="Times New Roman"/>
          <w:sz w:val="26"/>
          <w:szCs w:val="26"/>
        </w:rPr>
      </w:pPr>
      <w:r w:rsidRPr="00F32B76">
        <w:rPr>
          <w:rFonts w:ascii="Times New Roman" w:hAnsi="Times New Roman"/>
          <w:sz w:val="26"/>
          <w:szCs w:val="26"/>
        </w:rPr>
        <w:t xml:space="preserve">Федеральный </w:t>
      </w:r>
      <w:hyperlink r:id="rId23" w:tooltip="Федеральный закон от 12.01.1996 N 7-ФЗ (ред. от 21.02.2014) &quot;О некоммерческих организациях&quot;{КонсультантПлюс}" w:history="1">
        <w:r w:rsidRPr="00F32B76">
          <w:rPr>
            <w:rFonts w:ascii="Times New Roman" w:hAnsi="Times New Roman"/>
            <w:sz w:val="26"/>
            <w:szCs w:val="26"/>
          </w:rPr>
          <w:t>закон</w:t>
        </w:r>
      </w:hyperlink>
      <w:r w:rsidRPr="00F32B76">
        <w:rPr>
          <w:rFonts w:ascii="Times New Roman" w:hAnsi="Times New Roman"/>
          <w:sz w:val="26"/>
          <w:szCs w:val="26"/>
        </w:rPr>
        <w:t xml:space="preserve"> от 12.01.1996 № 7-ФЗ «О некоммерческих организациях»;</w:t>
      </w:r>
    </w:p>
    <w:p w:rsidR="00967A1F" w:rsidRPr="00F32B76" w:rsidRDefault="00967A1F" w:rsidP="007C4C3B">
      <w:pPr>
        <w:pStyle w:val="ConsPlusNormal"/>
        <w:numPr>
          <w:ilvl w:val="0"/>
          <w:numId w:val="78"/>
        </w:numPr>
        <w:tabs>
          <w:tab w:val="left" w:pos="993"/>
        </w:tabs>
        <w:ind w:left="0" w:firstLine="709"/>
        <w:rPr>
          <w:rFonts w:ascii="Times New Roman" w:hAnsi="Times New Roman"/>
          <w:sz w:val="26"/>
          <w:szCs w:val="26"/>
        </w:rPr>
      </w:pPr>
      <w:r w:rsidRPr="00F32B76">
        <w:rPr>
          <w:rFonts w:ascii="Times New Roman" w:hAnsi="Times New Roman"/>
          <w:sz w:val="26"/>
          <w:szCs w:val="26"/>
        </w:rPr>
        <w:t>Федеральный закон от 05.04.2010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967A1F" w:rsidRPr="00F32B76" w:rsidRDefault="00D83A64" w:rsidP="007C4C3B">
      <w:pPr>
        <w:pStyle w:val="ConsPlusNormal"/>
        <w:numPr>
          <w:ilvl w:val="0"/>
          <w:numId w:val="78"/>
        </w:numPr>
        <w:tabs>
          <w:tab w:val="left" w:pos="993"/>
        </w:tabs>
        <w:ind w:left="0" w:firstLine="709"/>
        <w:rPr>
          <w:rFonts w:ascii="Times New Roman" w:hAnsi="Times New Roman"/>
          <w:sz w:val="26"/>
          <w:szCs w:val="26"/>
        </w:rPr>
      </w:pPr>
      <w:hyperlink r:id="rId24" w:tooltip="Постановление Правительства РФ от 23.08.2011 N 713 (ред. от 30.10.2013) &quot;О предоставлении поддержки социально ориентированным некоммерческим организациям&quot; (вместе с &quot;Правилами предоставления субсидий из федерального бюджета бюджетам субъектов Российской Федера" w:history="1">
        <w:r w:rsidR="00967A1F" w:rsidRPr="00F32B76">
          <w:rPr>
            <w:rFonts w:ascii="Times New Roman" w:hAnsi="Times New Roman"/>
            <w:sz w:val="26"/>
            <w:szCs w:val="26"/>
          </w:rPr>
          <w:t>Постановление</w:t>
        </w:r>
      </w:hyperlink>
      <w:r w:rsidR="00967A1F" w:rsidRPr="00F32B76">
        <w:rPr>
          <w:rFonts w:ascii="Times New Roman" w:hAnsi="Times New Roman"/>
          <w:sz w:val="26"/>
          <w:szCs w:val="26"/>
        </w:rPr>
        <w:t xml:space="preserve"> Правительства Российской Федерации от 23.08.2011 № 713 «О предоставлении поддержки социально ориентированным некоммерческим организациям»</w:t>
      </w:r>
    </w:p>
    <w:p w:rsidR="00967A1F" w:rsidRPr="00F32B76" w:rsidRDefault="00967A1F" w:rsidP="007C4C3B">
      <w:pPr>
        <w:pStyle w:val="ConsPlusNormal"/>
        <w:numPr>
          <w:ilvl w:val="0"/>
          <w:numId w:val="78"/>
        </w:numPr>
        <w:tabs>
          <w:tab w:val="left" w:pos="993"/>
        </w:tabs>
        <w:ind w:left="0" w:firstLine="709"/>
        <w:rPr>
          <w:rFonts w:ascii="Times New Roman" w:hAnsi="Times New Roman"/>
          <w:sz w:val="26"/>
          <w:szCs w:val="26"/>
        </w:rPr>
      </w:pPr>
      <w:r w:rsidRPr="00F32B76">
        <w:rPr>
          <w:rFonts w:ascii="Times New Roman" w:hAnsi="Times New Roman"/>
          <w:sz w:val="26"/>
          <w:szCs w:val="26"/>
        </w:rPr>
        <w:t>Закон Красноярского края от 07.02.2013 № 4-1041 «О государственной поддержке социально ориентированных некоммерческих организаций в Красноярском крае»;</w:t>
      </w:r>
    </w:p>
    <w:p w:rsidR="00967A1F" w:rsidRPr="00F32B76" w:rsidRDefault="00967A1F" w:rsidP="007C4C3B">
      <w:pPr>
        <w:pStyle w:val="a4"/>
        <w:widowControl w:val="0"/>
        <w:numPr>
          <w:ilvl w:val="0"/>
          <w:numId w:val="78"/>
        </w:numPr>
        <w:tabs>
          <w:tab w:val="left" w:pos="993"/>
        </w:tabs>
        <w:autoSpaceDE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Решение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967A1F" w:rsidRPr="00F32B76" w:rsidRDefault="00967A1F" w:rsidP="00967A1F">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57C98" w:rsidRPr="00F32B76" w:rsidRDefault="00457C98" w:rsidP="00457C98">
      <w:pPr>
        <w:pStyle w:val="ConsPlusNormal"/>
        <w:ind w:left="0" w:firstLine="709"/>
        <w:rPr>
          <w:rFonts w:ascii="Times New Roman" w:hAnsi="Times New Roman"/>
          <w:sz w:val="26"/>
          <w:szCs w:val="26"/>
        </w:rPr>
      </w:pPr>
      <w:r w:rsidRPr="00F32B76">
        <w:rPr>
          <w:rFonts w:ascii="Times New Roman" w:hAnsi="Times New Roman"/>
          <w:sz w:val="26"/>
          <w:szCs w:val="26"/>
        </w:rPr>
        <w:t>Администрация города Норильска</w:t>
      </w:r>
      <w:r w:rsidRPr="00F32B76">
        <w:rPr>
          <w:rFonts w:ascii="Times New Roman" w:hAnsi="Times New Roman"/>
          <w:b/>
          <w:sz w:val="26"/>
          <w:szCs w:val="26"/>
        </w:rPr>
        <w:t xml:space="preserve"> </w:t>
      </w:r>
      <w:r w:rsidRPr="00F32B76">
        <w:rPr>
          <w:rFonts w:ascii="Times New Roman" w:hAnsi="Times New Roman"/>
          <w:sz w:val="26"/>
          <w:szCs w:val="26"/>
        </w:rPr>
        <w:t>(Управление по молодежной политике и взаимодействию с общественными объединениями Администрации города Норильска)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57C98" w:rsidRPr="00F32B76" w:rsidRDefault="00457C98" w:rsidP="00457C98">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Администрация города Норильска</w:t>
      </w:r>
      <w:r w:rsidRPr="00F32B76">
        <w:rPr>
          <w:rFonts w:ascii="Times New Roman" w:hAnsi="Times New Roman" w:cs="Times New Roman"/>
          <w:b/>
          <w:sz w:val="26"/>
          <w:szCs w:val="26"/>
        </w:rPr>
        <w:t xml:space="preserve"> </w:t>
      </w:r>
      <w:r w:rsidRPr="00F32B76">
        <w:rPr>
          <w:rFonts w:ascii="Times New Roman" w:hAnsi="Times New Roman" w:cs="Times New Roman"/>
          <w:sz w:val="26"/>
          <w:szCs w:val="26"/>
        </w:rPr>
        <w:t>(Управление по молодежной политике и взаимодействию с общественными объединениями Администрации города Норильска)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57C98" w:rsidRPr="00F32B76" w:rsidRDefault="00457C98" w:rsidP="00457C98">
      <w:pPr>
        <w:pStyle w:val="ConsPlusNormal"/>
        <w:ind w:left="0" w:firstLine="709"/>
        <w:rPr>
          <w:rFonts w:ascii="Times New Roman" w:hAnsi="Times New Roman"/>
          <w:sz w:val="26"/>
          <w:szCs w:val="26"/>
        </w:rPr>
      </w:pPr>
      <w:r w:rsidRPr="00F32B76">
        <w:rPr>
          <w:rFonts w:ascii="Times New Roman" w:hAnsi="Times New Roman"/>
          <w:sz w:val="26"/>
          <w:szCs w:val="26"/>
        </w:rPr>
        <w:t>Реализация подпрограммы предусматривает планомерное проведение мероприятий, направленных на поддержку СО НКО, осуществляющих деятельность на территории муниципального образования город Норильск в течение всего срока реализации подпрограммы.</w:t>
      </w:r>
    </w:p>
    <w:p w:rsidR="00916B7D" w:rsidRPr="00F32B76" w:rsidRDefault="00457C98" w:rsidP="00030875">
      <w:pPr>
        <w:autoSpaceDE w:val="0"/>
        <w:autoSpaceDN w:val="0"/>
        <w:adjustRightInd w:val="0"/>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w:t>
      </w:r>
      <w:r w:rsidR="00916B7D" w:rsidRPr="00F32B76">
        <w:rPr>
          <w:rFonts w:ascii="Times New Roman" w:hAnsi="Times New Roman" w:cs="Times New Roman"/>
          <w:sz w:val="26"/>
          <w:szCs w:val="26"/>
        </w:rPr>
        <w:t>ероприятие 4.1</w:t>
      </w:r>
      <w:r w:rsidRPr="00F32B76">
        <w:rPr>
          <w:rFonts w:ascii="Times New Roman" w:hAnsi="Times New Roman" w:cs="Times New Roman"/>
          <w:sz w:val="26"/>
          <w:szCs w:val="26"/>
        </w:rPr>
        <w:t>. «</w:t>
      </w:r>
      <w:r w:rsidR="00916B7D" w:rsidRPr="00F32B76">
        <w:rPr>
          <w:rFonts w:ascii="Times New Roman" w:hAnsi="Times New Roman" w:cs="Times New Roman"/>
          <w:sz w:val="26"/>
          <w:szCs w:val="26"/>
        </w:rPr>
        <w:t>Повышение профессионального уровня сотрудников и добровольцев СО НКО через развитие системы механизмов информационно-методичес</w:t>
      </w:r>
      <w:r w:rsidRPr="00F32B76">
        <w:rPr>
          <w:rFonts w:ascii="Times New Roman" w:hAnsi="Times New Roman" w:cs="Times New Roman"/>
          <w:sz w:val="26"/>
          <w:szCs w:val="26"/>
        </w:rPr>
        <w:t>кой и консультативной поддержки»</w:t>
      </w:r>
    </w:p>
    <w:p w:rsidR="00BD6B14" w:rsidRPr="00F32B76" w:rsidRDefault="00BD6B14" w:rsidP="00030875">
      <w:pPr>
        <w:pStyle w:val="ConsPlusNormal"/>
        <w:ind w:left="0" w:firstLine="709"/>
        <w:outlineLvl w:val="2"/>
        <w:rPr>
          <w:rFonts w:ascii="Times New Roman" w:hAnsi="Times New Roman"/>
          <w:sz w:val="26"/>
          <w:szCs w:val="26"/>
        </w:rPr>
      </w:pPr>
      <w:r w:rsidRPr="00F32B76">
        <w:rPr>
          <w:rFonts w:ascii="Times New Roman" w:hAnsi="Times New Roman"/>
          <w:sz w:val="26"/>
          <w:szCs w:val="26"/>
        </w:rPr>
        <w:lastRenderedPageBreak/>
        <w:t>Перечень мероприятий, проводимых в целях повышения профессионального уровня сотрудников и добровольцев СО НКО:</w:t>
      </w:r>
    </w:p>
    <w:p w:rsidR="00BD6B14" w:rsidRPr="00F32B76" w:rsidRDefault="00BD6B14" w:rsidP="00030875">
      <w:pPr>
        <w:pStyle w:val="ConsPlusNormal"/>
        <w:ind w:left="0" w:firstLine="709"/>
        <w:outlineLvl w:val="2"/>
        <w:rPr>
          <w:rFonts w:ascii="Times New Roman" w:hAnsi="Times New Roman"/>
          <w:sz w:val="26"/>
          <w:szCs w:val="26"/>
        </w:rPr>
      </w:pPr>
      <w:r w:rsidRPr="00F32B76">
        <w:rPr>
          <w:rFonts w:ascii="Times New Roman" w:hAnsi="Times New Roman"/>
          <w:sz w:val="26"/>
          <w:szCs w:val="26"/>
        </w:rPr>
        <w:t>1. Информационная поддержка СО НКО осуществляется в целях создания условий для свободного доступа к информации о деятельности СО НКО на территории муниципального образования город Норильск, повышения информированности СО НКО о мерах государственной и муниципальной поддержки и осуществляется путем:</w:t>
      </w:r>
    </w:p>
    <w:p w:rsidR="00BD6B14" w:rsidRPr="00F32B76" w:rsidRDefault="00BD6B14" w:rsidP="007C4C3B">
      <w:pPr>
        <w:pStyle w:val="a4"/>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размещения информационных материалов на официальном сайте муниципального образования город Норильск;</w:t>
      </w:r>
    </w:p>
    <w:p w:rsidR="00BD6B14" w:rsidRPr="00F32B76" w:rsidRDefault="00BD6B14" w:rsidP="007C4C3B">
      <w:pPr>
        <w:pStyle w:val="a4"/>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размещения в средствах массовой информации муниципального образования город Норильск информации о деятельности СО НКО, а также актуальной для СО НКО информации;</w:t>
      </w:r>
    </w:p>
    <w:p w:rsidR="00BD6B14" w:rsidRPr="00F32B76" w:rsidRDefault="00BD6B14" w:rsidP="007C4C3B">
      <w:pPr>
        <w:pStyle w:val="a4"/>
        <w:numPr>
          <w:ilvl w:val="0"/>
          <w:numId w:val="79"/>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создания условий для свободного доступа к информации о деятельности СО НКО.</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2. Консультационная поддержка СО НКО на территории муниципального образования город Норильск осуществляется путем:</w:t>
      </w:r>
    </w:p>
    <w:p w:rsidR="00BD6B14" w:rsidRPr="00F32B76" w:rsidRDefault="00BD6B14" w:rsidP="007C4C3B">
      <w:pPr>
        <w:pStyle w:val="a4"/>
        <w:numPr>
          <w:ilvl w:val="0"/>
          <w:numId w:val="8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организации проведения «круглых столов», конференций, общественных слушаний, информационно-методических семинаров по вопросам деятельности СО НКО и оказания государственной и муниципальной поддержки;</w:t>
      </w:r>
    </w:p>
    <w:p w:rsidR="00BD6B14" w:rsidRPr="00F32B76" w:rsidRDefault="00BD6B14" w:rsidP="007C4C3B">
      <w:pPr>
        <w:pStyle w:val="a4"/>
        <w:numPr>
          <w:ilvl w:val="0"/>
          <w:numId w:val="8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разработки и издания методических материалов для СО НКО;</w:t>
      </w:r>
    </w:p>
    <w:p w:rsidR="00BD6B14" w:rsidRPr="00F32B76" w:rsidRDefault="00BD6B14" w:rsidP="007C4C3B">
      <w:pPr>
        <w:pStyle w:val="a4"/>
        <w:numPr>
          <w:ilvl w:val="0"/>
          <w:numId w:val="8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консультирования работников и добровольцев СО НКО по вопросам деятельности СО НКО;</w:t>
      </w:r>
    </w:p>
    <w:p w:rsidR="00BD6B14" w:rsidRPr="00F32B76" w:rsidRDefault="00BD6B14" w:rsidP="007C4C3B">
      <w:pPr>
        <w:pStyle w:val="a4"/>
        <w:numPr>
          <w:ilvl w:val="0"/>
          <w:numId w:val="8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F32B76">
        <w:rPr>
          <w:rFonts w:ascii="Times New Roman" w:hAnsi="Times New Roman" w:cs="Times New Roman"/>
          <w:sz w:val="26"/>
          <w:szCs w:val="26"/>
        </w:rPr>
        <w:t>содействия в проведении СО НКО форумов, конференций, семинаров, «круглых столов» и других информационно-методических мероприятий.</w:t>
      </w: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Информация об информационной и консультационной поддержках отражается в электронном журнале учета операций по ведению реестра СО НКО-получателей поддержки, оказываемой Администрацией города Норильска.</w:t>
      </w:r>
    </w:p>
    <w:p w:rsidR="00F748F8" w:rsidRPr="00F32B76" w:rsidRDefault="00BD6B14" w:rsidP="00C1749D">
      <w:pPr>
        <w:pStyle w:val="ConsPlusNormal"/>
        <w:ind w:left="0" w:firstLine="709"/>
        <w:rPr>
          <w:rFonts w:ascii="Times New Roman" w:hAnsi="Times New Roman"/>
          <w:sz w:val="26"/>
          <w:szCs w:val="26"/>
        </w:rPr>
      </w:pPr>
      <w:r w:rsidRPr="00F32B76">
        <w:rPr>
          <w:rFonts w:ascii="Times New Roman" w:hAnsi="Times New Roman"/>
          <w:sz w:val="26"/>
          <w:szCs w:val="26"/>
        </w:rPr>
        <w:t xml:space="preserve">Реестр СО НКО - получателей поддержки, оказываемой Администрацией города Норильска, размещается на официальном сайте города Норильска в разделе «Общественные объединения» во вкладке «СО НКО». </w:t>
      </w:r>
    </w:p>
    <w:p w:rsidR="00103AD1" w:rsidRPr="00F32B76" w:rsidRDefault="00103AD1" w:rsidP="00C1749D">
      <w:pPr>
        <w:pStyle w:val="ConsPlusNormal"/>
        <w:ind w:left="0" w:firstLine="709"/>
        <w:rPr>
          <w:rFonts w:ascii="Times New Roman" w:hAnsi="Times New Roman"/>
          <w:sz w:val="26"/>
          <w:szCs w:val="26"/>
        </w:rPr>
      </w:pPr>
      <w:r w:rsidRPr="00F32B76">
        <w:rPr>
          <w:rFonts w:ascii="Times New Roman" w:hAnsi="Times New Roman"/>
          <w:sz w:val="26"/>
          <w:szCs w:val="26"/>
        </w:rPr>
        <w:t>За период 2015-2017 годов в рамках подпрограммы для социально ориентированных некоммерческих организаций Администрацией города Норильска будут организованы консультации по мерам муниципальной поддержки в количестве 195 ед.</w:t>
      </w:r>
    </w:p>
    <w:p w:rsidR="007C45C4" w:rsidRPr="00F32B76" w:rsidRDefault="00457C98" w:rsidP="00EB468C">
      <w:pPr>
        <w:spacing w:after="0" w:line="240" w:lineRule="auto"/>
        <w:ind w:firstLine="709"/>
        <w:jc w:val="both"/>
        <w:rPr>
          <w:rFonts w:ascii="Times New Roman" w:hAnsi="Times New Roman"/>
          <w:sz w:val="26"/>
          <w:szCs w:val="26"/>
        </w:rPr>
      </w:pPr>
      <w:r w:rsidRPr="00F32B76">
        <w:rPr>
          <w:rFonts w:ascii="Times New Roman" w:hAnsi="Times New Roman" w:cs="Times New Roman"/>
          <w:sz w:val="26"/>
          <w:szCs w:val="26"/>
        </w:rPr>
        <w:t xml:space="preserve">Мероприятие 4.2 </w:t>
      </w:r>
      <w:r w:rsidR="007C45C4" w:rsidRPr="00F32B76">
        <w:rPr>
          <w:rFonts w:ascii="Times New Roman" w:hAnsi="Times New Roman" w:cs="Times New Roman"/>
          <w:sz w:val="26"/>
          <w:szCs w:val="26"/>
        </w:rPr>
        <w:t>«</w:t>
      </w:r>
      <w:r w:rsidR="007C45C4" w:rsidRPr="00F32B76">
        <w:rPr>
          <w:rFonts w:ascii="Times New Roman" w:hAnsi="Times New Roman"/>
          <w:sz w:val="26"/>
          <w:szCs w:val="26"/>
        </w:rPr>
        <w:t>Предоставление грантов в форме субсидий на конкурсной основе социально ориентированным некоммерческим организациям»</w:t>
      </w:r>
    </w:p>
    <w:p w:rsidR="00457C98" w:rsidRPr="00F32B76" w:rsidRDefault="007C45C4" w:rsidP="00EB468C">
      <w:pPr>
        <w:spacing w:after="0" w:line="240" w:lineRule="auto"/>
        <w:ind w:firstLine="709"/>
        <w:jc w:val="both"/>
        <w:rPr>
          <w:rFonts w:ascii="Times New Roman" w:hAnsi="Times New Roman" w:cs="Times New Roman"/>
          <w:sz w:val="26"/>
          <w:szCs w:val="26"/>
        </w:rPr>
      </w:pPr>
      <w:r w:rsidRPr="00F32B76">
        <w:rPr>
          <w:rFonts w:ascii="Times New Roman" w:hAnsi="Times New Roman"/>
          <w:sz w:val="26"/>
          <w:szCs w:val="26"/>
        </w:rPr>
        <w:t>Гранты в форме субсидий предоставляются на конкурсной основе социально ориентированным некоммерческим организациям</w:t>
      </w:r>
      <w:r w:rsidR="00EB468C" w:rsidRPr="00F32B76">
        <w:rPr>
          <w:rFonts w:ascii="Times New Roman" w:hAnsi="Times New Roman"/>
          <w:sz w:val="26"/>
          <w:szCs w:val="26"/>
        </w:rPr>
        <w:t xml:space="preserve">, в целях оказания поддержки для осуществления ими видов деятельности, предусмотренных статьей 31.1 Федерального закона от 1.01.1996 № 7-ФЗ «О некоммерческих организациях», решением Норильского городского Совета депутатов от 20.05.2014 № 17/4-368 «Об утверждении Положения о поддержке </w:t>
      </w:r>
      <w:r w:rsidR="00EB468C" w:rsidRPr="00F32B76">
        <w:rPr>
          <w:rFonts w:ascii="Times New Roman" w:hAnsi="Times New Roman"/>
          <w:sz w:val="26"/>
          <w:szCs w:val="26"/>
          <w:lang w:eastAsia="ru-RU"/>
        </w:rPr>
        <w:t>социально ориентированных некоммерческих организаций органами местного самоуправления муниципального образования город Норильск</w:t>
      </w:r>
      <w:r w:rsidR="00EB468C" w:rsidRPr="00F32B76">
        <w:rPr>
          <w:rFonts w:ascii="Times New Roman" w:hAnsi="Times New Roman"/>
          <w:sz w:val="26"/>
          <w:szCs w:val="26"/>
        </w:rPr>
        <w:t>».</w:t>
      </w:r>
    </w:p>
    <w:p w:rsidR="00F748F8" w:rsidRPr="00F32B76" w:rsidRDefault="00F748F8" w:rsidP="00030875">
      <w:pPr>
        <w:autoSpaceDE w:val="0"/>
        <w:autoSpaceDN w:val="0"/>
        <w:adjustRightInd w:val="0"/>
        <w:spacing w:after="0" w:line="240" w:lineRule="auto"/>
        <w:ind w:firstLine="851"/>
        <w:jc w:val="both"/>
        <w:rPr>
          <w:rFonts w:ascii="Times New Roman" w:hAnsi="Times New Roman" w:cs="Times New Roman"/>
          <w:sz w:val="26"/>
          <w:szCs w:val="26"/>
        </w:rPr>
      </w:pPr>
      <w:r w:rsidRPr="00F32B76">
        <w:rPr>
          <w:rFonts w:ascii="Times New Roman" w:hAnsi="Times New Roman" w:cs="Times New Roman"/>
          <w:sz w:val="26"/>
          <w:szCs w:val="26"/>
        </w:rPr>
        <w:t xml:space="preserve">За период </w:t>
      </w:r>
      <w:r w:rsidR="00103AD1" w:rsidRPr="00F32B76">
        <w:rPr>
          <w:rFonts w:ascii="Times New Roman" w:hAnsi="Times New Roman" w:cs="Times New Roman"/>
          <w:sz w:val="26"/>
          <w:szCs w:val="26"/>
        </w:rPr>
        <w:t>2015-2017 годов</w:t>
      </w:r>
      <w:r w:rsidRPr="00F32B76">
        <w:rPr>
          <w:rFonts w:ascii="Times New Roman" w:hAnsi="Times New Roman" w:cs="Times New Roman"/>
          <w:sz w:val="26"/>
          <w:szCs w:val="26"/>
        </w:rPr>
        <w:t xml:space="preserve"> в рамках подпрограммы для социально ориентированных некоммерческих организаций Администрацией города Норильска будут организованы конкурсы различного уровня, в которых примут участие не менее 13 социально ориентированных некоммерческих организаций. Количество поддержанных социокультурных проектов ежегодно составит не менее двух.</w:t>
      </w:r>
    </w:p>
    <w:p w:rsidR="00BD6B14" w:rsidRPr="00F32B76" w:rsidRDefault="00BD6B14" w:rsidP="00030875">
      <w:pPr>
        <w:pStyle w:val="ConsPlusNormal"/>
        <w:ind w:left="0" w:firstLine="0"/>
        <w:jc w:val="center"/>
        <w:outlineLvl w:val="1"/>
        <w:rPr>
          <w:rFonts w:ascii="Times New Roman" w:hAnsi="Times New Roman"/>
          <w:sz w:val="26"/>
          <w:szCs w:val="26"/>
        </w:rPr>
      </w:pPr>
      <w:bookmarkStart w:id="2" w:name="Par1486"/>
      <w:bookmarkStart w:id="3" w:name="Par1523"/>
      <w:bookmarkEnd w:id="2"/>
      <w:bookmarkEnd w:id="3"/>
    </w:p>
    <w:p w:rsidR="007C45C4" w:rsidRPr="00F32B76" w:rsidRDefault="007C45C4" w:rsidP="00030875">
      <w:pPr>
        <w:pStyle w:val="ConsPlusNormal"/>
        <w:ind w:left="0" w:firstLine="0"/>
        <w:jc w:val="center"/>
        <w:outlineLvl w:val="1"/>
        <w:rPr>
          <w:rFonts w:ascii="Times New Roman" w:hAnsi="Times New Roman"/>
          <w:sz w:val="26"/>
          <w:szCs w:val="26"/>
        </w:rPr>
      </w:pPr>
    </w:p>
    <w:p w:rsidR="007C45C4" w:rsidRPr="00F32B76" w:rsidRDefault="007C45C4" w:rsidP="00030875">
      <w:pPr>
        <w:pStyle w:val="ConsPlusNormal"/>
        <w:ind w:left="0" w:firstLine="0"/>
        <w:jc w:val="center"/>
        <w:outlineLvl w:val="1"/>
        <w:rPr>
          <w:rFonts w:ascii="Times New Roman" w:hAnsi="Times New Roman"/>
          <w:sz w:val="26"/>
          <w:szCs w:val="26"/>
        </w:rPr>
      </w:pPr>
    </w:p>
    <w:p w:rsidR="007C45C4" w:rsidRPr="00F32B76" w:rsidRDefault="007C45C4" w:rsidP="00030875">
      <w:pPr>
        <w:pStyle w:val="ConsPlusNormal"/>
        <w:ind w:left="0" w:firstLine="0"/>
        <w:jc w:val="center"/>
        <w:outlineLvl w:val="1"/>
        <w:rPr>
          <w:rFonts w:ascii="Times New Roman" w:hAnsi="Times New Roman"/>
          <w:sz w:val="26"/>
          <w:szCs w:val="26"/>
        </w:rPr>
      </w:pPr>
    </w:p>
    <w:p w:rsidR="00BD6B14" w:rsidRPr="00F32B76" w:rsidRDefault="00BD6B14" w:rsidP="00030875">
      <w:pPr>
        <w:pStyle w:val="ConsPlusNormal"/>
        <w:ind w:left="0" w:firstLine="0"/>
        <w:jc w:val="center"/>
        <w:outlineLvl w:val="1"/>
        <w:rPr>
          <w:rFonts w:ascii="Times New Roman" w:hAnsi="Times New Roman"/>
          <w:sz w:val="26"/>
          <w:szCs w:val="26"/>
        </w:rPr>
      </w:pPr>
      <w:r w:rsidRPr="00F32B76">
        <w:rPr>
          <w:rFonts w:ascii="Times New Roman" w:hAnsi="Times New Roman"/>
          <w:sz w:val="26"/>
          <w:szCs w:val="26"/>
        </w:rPr>
        <w:t>5. Ресурсное обеспечение подпрограммы</w:t>
      </w:r>
      <w:r w:rsidR="00AF7C9A" w:rsidRPr="00F32B76">
        <w:rPr>
          <w:rFonts w:ascii="Times New Roman" w:hAnsi="Times New Roman"/>
          <w:sz w:val="26"/>
          <w:szCs w:val="26"/>
        </w:rPr>
        <w:t xml:space="preserve"> МП</w:t>
      </w:r>
    </w:p>
    <w:p w:rsidR="00BD6B14" w:rsidRPr="00F32B76" w:rsidRDefault="00BD6B14" w:rsidP="00030875">
      <w:pPr>
        <w:pStyle w:val="ConsPlusNormal"/>
        <w:ind w:left="0" w:firstLine="0"/>
        <w:rPr>
          <w:rFonts w:ascii="Times New Roman" w:hAnsi="Times New Roman"/>
          <w:sz w:val="26"/>
          <w:szCs w:val="26"/>
        </w:rPr>
      </w:pPr>
    </w:p>
    <w:p w:rsidR="00BD6B14" w:rsidRPr="00F32B76" w:rsidRDefault="00BD6B14" w:rsidP="00030875">
      <w:pPr>
        <w:pStyle w:val="ConsPlusNormal"/>
        <w:ind w:left="0" w:firstLine="709"/>
        <w:rPr>
          <w:rFonts w:ascii="Times New Roman" w:hAnsi="Times New Roman"/>
          <w:sz w:val="26"/>
          <w:szCs w:val="26"/>
        </w:rPr>
      </w:pPr>
      <w:r w:rsidRPr="00F32B76">
        <w:rPr>
          <w:rFonts w:ascii="Times New Roman" w:hAnsi="Times New Roman"/>
          <w:sz w:val="26"/>
          <w:szCs w:val="26"/>
        </w:rPr>
        <w:t xml:space="preserve">Информация о ресурсном обеспечении на реализацию цели и задач подпрограммы по источникам финансирования с указанием главных распорядителей бюджетных средств  приведена в приложении </w:t>
      </w:r>
      <w:r w:rsidR="00030875" w:rsidRPr="00F32B76">
        <w:rPr>
          <w:rFonts w:ascii="Times New Roman" w:hAnsi="Times New Roman"/>
          <w:sz w:val="26"/>
          <w:szCs w:val="26"/>
        </w:rPr>
        <w:t>№7</w:t>
      </w:r>
      <w:r w:rsidRPr="00F32B76">
        <w:rPr>
          <w:rFonts w:ascii="Times New Roman" w:hAnsi="Times New Roman"/>
          <w:sz w:val="26"/>
          <w:szCs w:val="26"/>
        </w:rPr>
        <w:t xml:space="preserve"> к </w:t>
      </w:r>
      <w:r w:rsidR="005A24F9" w:rsidRPr="00F32B76">
        <w:rPr>
          <w:rFonts w:ascii="Times New Roman" w:hAnsi="Times New Roman"/>
          <w:sz w:val="26"/>
          <w:szCs w:val="26"/>
        </w:rPr>
        <w:t>МП</w:t>
      </w:r>
      <w:r w:rsidRPr="00F32B76">
        <w:rPr>
          <w:rFonts w:ascii="Times New Roman" w:hAnsi="Times New Roman"/>
          <w:sz w:val="26"/>
          <w:szCs w:val="26"/>
        </w:rPr>
        <w:t>.</w:t>
      </w:r>
    </w:p>
    <w:p w:rsidR="00BD6B14" w:rsidRPr="00F32B76" w:rsidRDefault="00BD6B14" w:rsidP="00030875">
      <w:pPr>
        <w:pStyle w:val="ConsPlusNormal"/>
        <w:ind w:left="0" w:firstLine="0"/>
        <w:rPr>
          <w:rFonts w:ascii="Times New Roman" w:hAnsi="Times New Roman"/>
          <w:sz w:val="26"/>
          <w:szCs w:val="26"/>
        </w:rPr>
      </w:pPr>
    </w:p>
    <w:p w:rsidR="00BD6B14" w:rsidRPr="00F32B76" w:rsidRDefault="00BD6B14" w:rsidP="00030875">
      <w:pPr>
        <w:pStyle w:val="ConsPlusNormal"/>
        <w:ind w:left="0" w:firstLine="0"/>
        <w:jc w:val="center"/>
        <w:outlineLvl w:val="1"/>
        <w:rPr>
          <w:rFonts w:ascii="Times New Roman" w:hAnsi="Times New Roman"/>
          <w:sz w:val="26"/>
          <w:szCs w:val="26"/>
        </w:rPr>
      </w:pPr>
      <w:bookmarkStart w:id="4" w:name="Par1527"/>
      <w:bookmarkEnd w:id="4"/>
      <w:r w:rsidRPr="00F32B76">
        <w:rPr>
          <w:rFonts w:ascii="Times New Roman" w:hAnsi="Times New Roman"/>
          <w:sz w:val="26"/>
          <w:szCs w:val="26"/>
        </w:rPr>
        <w:t xml:space="preserve">6. </w:t>
      </w:r>
      <w:r w:rsidR="005A24F9" w:rsidRPr="00F32B76">
        <w:rPr>
          <w:rFonts w:ascii="Times New Roman" w:hAnsi="Times New Roman"/>
          <w:sz w:val="26"/>
          <w:szCs w:val="26"/>
        </w:rPr>
        <w:t>И</w:t>
      </w:r>
      <w:r w:rsidRPr="00F32B76">
        <w:rPr>
          <w:rFonts w:ascii="Times New Roman" w:hAnsi="Times New Roman"/>
          <w:sz w:val="26"/>
          <w:szCs w:val="26"/>
        </w:rPr>
        <w:t>ндикаторы результативности подпрограммы</w:t>
      </w:r>
      <w:r w:rsidR="00AF7C9A" w:rsidRPr="00F32B76">
        <w:rPr>
          <w:rFonts w:ascii="Times New Roman" w:hAnsi="Times New Roman"/>
          <w:sz w:val="26"/>
          <w:szCs w:val="26"/>
        </w:rPr>
        <w:t xml:space="preserve"> МП</w:t>
      </w:r>
    </w:p>
    <w:p w:rsidR="00BD6B14" w:rsidRPr="00F32B76" w:rsidRDefault="00BD6B14" w:rsidP="00030875">
      <w:pPr>
        <w:pStyle w:val="ConsPlusNormal"/>
        <w:ind w:left="0" w:firstLine="0"/>
        <w:rPr>
          <w:rFonts w:ascii="Times New Roman" w:hAnsi="Times New Roman"/>
          <w:sz w:val="26"/>
          <w:szCs w:val="26"/>
        </w:rPr>
      </w:pPr>
    </w:p>
    <w:p w:rsidR="007346DE" w:rsidRPr="00F32B76" w:rsidRDefault="007346DE"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Целевые индикаторы результативности (показатели) приведены в приложении №</w:t>
      </w:r>
      <w:r w:rsidR="00030875" w:rsidRPr="00F32B76">
        <w:rPr>
          <w:rFonts w:ascii="Times New Roman" w:hAnsi="Times New Roman" w:cs="Times New Roman"/>
          <w:sz w:val="26"/>
          <w:szCs w:val="26"/>
        </w:rPr>
        <w:t>8</w:t>
      </w:r>
      <w:r w:rsidRPr="00F32B76">
        <w:rPr>
          <w:rFonts w:ascii="Times New Roman" w:hAnsi="Times New Roman" w:cs="Times New Roman"/>
          <w:sz w:val="26"/>
          <w:szCs w:val="26"/>
        </w:rPr>
        <w:t xml:space="preserve"> к </w:t>
      </w:r>
      <w:r w:rsidR="005A24F9" w:rsidRPr="00F32B76">
        <w:rPr>
          <w:rFonts w:ascii="Times New Roman" w:hAnsi="Times New Roman" w:cs="Times New Roman"/>
          <w:sz w:val="26"/>
          <w:szCs w:val="26"/>
        </w:rPr>
        <w:t>МП</w:t>
      </w:r>
      <w:r w:rsidRPr="00F32B76">
        <w:rPr>
          <w:rFonts w:ascii="Times New Roman" w:hAnsi="Times New Roman" w:cs="Times New Roman"/>
          <w:sz w:val="26"/>
          <w:szCs w:val="26"/>
        </w:rPr>
        <w:t>.</w:t>
      </w:r>
    </w:p>
    <w:p w:rsidR="00BD6B14" w:rsidRPr="00F32B76" w:rsidRDefault="00BD6B14" w:rsidP="00030875">
      <w:pPr>
        <w:pStyle w:val="ConsPlusNormal"/>
        <w:ind w:left="0" w:firstLine="708"/>
        <w:rPr>
          <w:rFonts w:ascii="Times New Roman" w:hAnsi="Times New Roman"/>
          <w:sz w:val="26"/>
          <w:szCs w:val="26"/>
        </w:rPr>
      </w:pPr>
      <w:r w:rsidRPr="00F32B76">
        <w:rPr>
          <w:rFonts w:ascii="Times New Roman" w:hAnsi="Times New Roman"/>
          <w:sz w:val="26"/>
          <w:szCs w:val="26"/>
        </w:rPr>
        <w:t>Выполнение задач подпрограммы будет осуществляться через достижение значений следующих целевых индикаторов:</w:t>
      </w:r>
    </w:p>
    <w:p w:rsidR="00BD6B14" w:rsidRPr="00F32B76" w:rsidRDefault="004D4F83" w:rsidP="007C4C3B">
      <w:pPr>
        <w:pStyle w:val="ConsPlusNormal"/>
        <w:numPr>
          <w:ilvl w:val="0"/>
          <w:numId w:val="77"/>
        </w:numPr>
        <w:tabs>
          <w:tab w:val="left" w:pos="993"/>
        </w:tabs>
        <w:ind w:left="0" w:firstLine="709"/>
        <w:rPr>
          <w:rFonts w:ascii="Times New Roman" w:hAnsi="Times New Roman"/>
          <w:sz w:val="26"/>
          <w:szCs w:val="26"/>
        </w:rPr>
      </w:pPr>
      <w:r w:rsidRPr="00F32B76">
        <w:rPr>
          <w:rFonts w:ascii="Times New Roman" w:hAnsi="Times New Roman"/>
          <w:sz w:val="26"/>
          <w:szCs w:val="26"/>
        </w:rPr>
        <w:t>доля СО НКО, получивших консультации по мерам муниципальной поддержки к общему количеству СО НКО, обратившихся за консультацией</w:t>
      </w:r>
      <w:r w:rsidR="00037965" w:rsidRPr="00F32B76">
        <w:rPr>
          <w:rFonts w:ascii="Times New Roman" w:hAnsi="Times New Roman"/>
          <w:sz w:val="26"/>
          <w:szCs w:val="26"/>
        </w:rPr>
        <w:t>,</w:t>
      </w:r>
      <w:r w:rsidRPr="00F32B76">
        <w:rPr>
          <w:rFonts w:ascii="Times New Roman" w:hAnsi="Times New Roman"/>
          <w:sz w:val="26"/>
          <w:szCs w:val="26"/>
        </w:rPr>
        <w:t xml:space="preserve"> сохранится на уровне 100%</w:t>
      </w:r>
      <w:r w:rsidR="00BD6B14" w:rsidRPr="00F32B76">
        <w:rPr>
          <w:rFonts w:ascii="Times New Roman" w:hAnsi="Times New Roman"/>
          <w:sz w:val="26"/>
          <w:szCs w:val="26"/>
        </w:rPr>
        <w:t>;</w:t>
      </w:r>
    </w:p>
    <w:p w:rsidR="00BD6B14" w:rsidRPr="00F32B76" w:rsidRDefault="00103AD1" w:rsidP="007C4C3B">
      <w:pPr>
        <w:pStyle w:val="ConsPlusNormal"/>
        <w:numPr>
          <w:ilvl w:val="0"/>
          <w:numId w:val="77"/>
        </w:numPr>
        <w:tabs>
          <w:tab w:val="left" w:pos="993"/>
        </w:tabs>
        <w:ind w:left="0" w:firstLine="709"/>
        <w:rPr>
          <w:rFonts w:ascii="Times New Roman" w:hAnsi="Times New Roman"/>
          <w:sz w:val="26"/>
          <w:szCs w:val="26"/>
        </w:rPr>
      </w:pPr>
      <w:r w:rsidRPr="00F32B76">
        <w:rPr>
          <w:rFonts w:ascii="Times New Roman" w:hAnsi="Times New Roman"/>
          <w:sz w:val="26"/>
          <w:szCs w:val="26"/>
        </w:rPr>
        <w:t>доля СО НКО, принявших участие в конкурсах различного уровня, к 2017 году составит 7,34% к общему количеству СО НКО на территории</w:t>
      </w:r>
      <w:r w:rsidR="00BD6B14" w:rsidRPr="00F32B76">
        <w:rPr>
          <w:rFonts w:ascii="Times New Roman" w:hAnsi="Times New Roman"/>
          <w:sz w:val="26"/>
          <w:szCs w:val="26"/>
        </w:rPr>
        <w:t>;</w:t>
      </w:r>
    </w:p>
    <w:p w:rsidR="00BD6B14" w:rsidRPr="00F32B76" w:rsidRDefault="004D4F83" w:rsidP="007C4C3B">
      <w:pPr>
        <w:pStyle w:val="ConsPlusNormal"/>
        <w:numPr>
          <w:ilvl w:val="0"/>
          <w:numId w:val="77"/>
        </w:numPr>
        <w:tabs>
          <w:tab w:val="left" w:pos="993"/>
        </w:tabs>
        <w:ind w:left="0" w:firstLine="709"/>
        <w:rPr>
          <w:rFonts w:ascii="Times New Roman" w:hAnsi="Times New Roman"/>
          <w:sz w:val="26"/>
          <w:szCs w:val="26"/>
        </w:rPr>
      </w:pPr>
      <w:r w:rsidRPr="00F32B76">
        <w:rPr>
          <w:rFonts w:ascii="Times New Roman" w:hAnsi="Times New Roman"/>
          <w:sz w:val="26"/>
          <w:szCs w:val="26"/>
          <w:lang w:eastAsia="ru-RU"/>
        </w:rPr>
        <w:t>доля поддержанных социокультурных проектов к общему количеству проектов, заявленных на участие в конкурсах различного уровня</w:t>
      </w:r>
      <w:r w:rsidR="00037965" w:rsidRPr="00F32B76">
        <w:rPr>
          <w:rFonts w:ascii="Times New Roman" w:hAnsi="Times New Roman"/>
          <w:sz w:val="26"/>
          <w:szCs w:val="26"/>
          <w:lang w:eastAsia="ru-RU"/>
        </w:rPr>
        <w:t>,</w:t>
      </w:r>
      <w:r w:rsidRPr="00F32B76">
        <w:rPr>
          <w:rFonts w:ascii="Times New Roman" w:hAnsi="Times New Roman"/>
          <w:sz w:val="26"/>
          <w:szCs w:val="26"/>
          <w:lang w:eastAsia="ru-RU"/>
        </w:rPr>
        <w:t xml:space="preserve"> </w:t>
      </w:r>
      <w:r w:rsidRPr="00F32B76">
        <w:rPr>
          <w:rFonts w:ascii="Times New Roman" w:hAnsi="Times New Roman"/>
          <w:sz w:val="26"/>
          <w:szCs w:val="26"/>
        </w:rPr>
        <w:t>сохранится на уровне 100%</w:t>
      </w:r>
      <w:r w:rsidR="00BD6B14" w:rsidRPr="00F32B76">
        <w:rPr>
          <w:rFonts w:ascii="Times New Roman" w:hAnsi="Times New Roman"/>
          <w:sz w:val="26"/>
          <w:szCs w:val="26"/>
        </w:rPr>
        <w:t>.</w:t>
      </w:r>
    </w:p>
    <w:sectPr w:rsidR="00BD6B14" w:rsidRPr="00F32B76" w:rsidSect="005B5278">
      <w:footerReference w:type="default" r:id="rId25"/>
      <w:pgSz w:w="11906" w:h="16838" w:code="9"/>
      <w:pgMar w:top="426" w:right="707" w:bottom="709"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5CE" w:rsidRDefault="00DC45CE" w:rsidP="00323ED6">
      <w:pPr>
        <w:spacing w:after="0" w:line="240" w:lineRule="auto"/>
      </w:pPr>
      <w:r>
        <w:separator/>
      </w:r>
    </w:p>
  </w:endnote>
  <w:endnote w:type="continuationSeparator" w:id="1">
    <w:p w:rsidR="00DC45CE" w:rsidRDefault="00DC45CE" w:rsidP="00323E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00000007" w:usb1="00000000" w:usb2="00000000" w:usb3="00000000" w:csb0="00000093" w:csb1="00000000"/>
  </w:font>
  <w:font w:name="Lucida Console">
    <w:panose1 w:val="020B0609040504020204"/>
    <w:charset w:val="CC"/>
    <w:family w:val="modern"/>
    <w:pitch w:val="fixed"/>
    <w:sig w:usb0="8000028F" w:usb1="00001800" w:usb2="00000000" w:usb3="00000000" w:csb0="0000001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9B" w:rsidRDefault="0070779B">
    <w:pPr>
      <w:pStyle w:val="af2"/>
      <w:jc w:val="center"/>
    </w:pPr>
    <w:fldSimple w:instr=" PAGE   \* MERGEFORMAT ">
      <w:r w:rsidR="00B36F34">
        <w:rPr>
          <w:noProof/>
        </w:rPr>
        <w:t>61</w:t>
      </w:r>
    </w:fldSimple>
  </w:p>
  <w:p w:rsidR="0070779B" w:rsidRDefault="0070779B">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5CE" w:rsidRDefault="00DC45CE" w:rsidP="00323ED6">
      <w:pPr>
        <w:spacing w:after="0" w:line="240" w:lineRule="auto"/>
      </w:pPr>
      <w:r>
        <w:separator/>
      </w:r>
    </w:p>
  </w:footnote>
  <w:footnote w:type="continuationSeparator" w:id="1">
    <w:p w:rsidR="00DC45CE" w:rsidRDefault="00DC45CE" w:rsidP="00323E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B31"/>
    <w:multiLevelType w:val="hybridMultilevel"/>
    <w:tmpl w:val="5AE22A3A"/>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E21651"/>
    <w:multiLevelType w:val="hybridMultilevel"/>
    <w:tmpl w:val="613A4F8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0EB73DA"/>
    <w:multiLevelType w:val="hybridMultilevel"/>
    <w:tmpl w:val="9484F5D4"/>
    <w:lvl w:ilvl="0" w:tplc="BB620DA6">
      <w:start w:val="1"/>
      <w:numFmt w:val="bullet"/>
      <w:lvlText w:val="−"/>
      <w:lvlJc w:val="left"/>
      <w:pPr>
        <w:ind w:left="782" w:hanging="360"/>
      </w:pPr>
      <w:rPr>
        <w:rFonts w:ascii="Times New Roman" w:hAnsi="Times New Roman" w:cs="Times New Roman"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
    <w:nsid w:val="0156795E"/>
    <w:multiLevelType w:val="hybridMultilevel"/>
    <w:tmpl w:val="9F90D4AE"/>
    <w:lvl w:ilvl="0" w:tplc="297CD6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15C4821"/>
    <w:multiLevelType w:val="hybridMultilevel"/>
    <w:tmpl w:val="3B9C3C38"/>
    <w:lvl w:ilvl="0" w:tplc="BB620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19B5472"/>
    <w:multiLevelType w:val="hybridMultilevel"/>
    <w:tmpl w:val="D07E079E"/>
    <w:lvl w:ilvl="0" w:tplc="297CD6B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1C87C93"/>
    <w:multiLevelType w:val="multilevel"/>
    <w:tmpl w:val="C4DA951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021E6A74"/>
    <w:multiLevelType w:val="hybridMultilevel"/>
    <w:tmpl w:val="47C6C322"/>
    <w:lvl w:ilvl="0" w:tplc="7D768540">
      <w:start w:val="1"/>
      <w:numFmt w:val="decimal"/>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8">
    <w:nsid w:val="02900BF4"/>
    <w:multiLevelType w:val="hybridMultilevel"/>
    <w:tmpl w:val="7FD0C416"/>
    <w:lvl w:ilvl="0" w:tplc="0419000F">
      <w:start w:val="1"/>
      <w:numFmt w:val="decimal"/>
      <w:lvlText w:val="%1."/>
      <w:lvlJc w:val="left"/>
      <w:pPr>
        <w:tabs>
          <w:tab w:val="num" w:pos="720"/>
        </w:tabs>
        <w:ind w:left="720" w:hanging="360"/>
      </w:pPr>
    </w:lvl>
    <w:lvl w:ilvl="1" w:tplc="1172A2EC">
      <w:start w:val="1"/>
      <w:numFmt w:val="decimal"/>
      <w:lvlText w:val="%2."/>
      <w:lvlJc w:val="left"/>
      <w:pPr>
        <w:tabs>
          <w:tab w:val="num" w:pos="1440"/>
        </w:tabs>
        <w:ind w:left="1440" w:hanging="360"/>
      </w:pPr>
      <w:rPr>
        <w:rFonts w:ascii="Times New Roman" w:eastAsia="Times New Roman" w:hAnsi="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34640F3"/>
    <w:multiLevelType w:val="hybridMultilevel"/>
    <w:tmpl w:val="0C54537A"/>
    <w:lvl w:ilvl="0" w:tplc="BB620DA6">
      <w:start w:val="1"/>
      <w:numFmt w:val="bullet"/>
      <w:lvlText w:val="−"/>
      <w:lvlJc w:val="left"/>
      <w:pPr>
        <w:tabs>
          <w:tab w:val="num" w:pos="1440"/>
        </w:tabs>
        <w:ind w:left="1440" w:hanging="360"/>
      </w:pPr>
      <w:rPr>
        <w:rFonts w:ascii="Times New Roman" w:hAnsi="Times New Roman" w:cs="Times New Roman" w:hint="default"/>
        <w:b w:val="0"/>
        <w:bCs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3946846"/>
    <w:multiLevelType w:val="hybridMultilevel"/>
    <w:tmpl w:val="4858DDA8"/>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3E2ABD"/>
    <w:multiLevelType w:val="hybridMultilevel"/>
    <w:tmpl w:val="B4A00AA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094A1EC4"/>
    <w:multiLevelType w:val="hybridMultilevel"/>
    <w:tmpl w:val="8A9ABBC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0FBC4E51"/>
    <w:multiLevelType w:val="hybridMultilevel"/>
    <w:tmpl w:val="97E0F8BC"/>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nsid w:val="0FF84A54"/>
    <w:multiLevelType w:val="hybridMultilevel"/>
    <w:tmpl w:val="D3B67B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26A17F6"/>
    <w:multiLevelType w:val="hybridMultilevel"/>
    <w:tmpl w:val="D34E163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12CD6C38"/>
    <w:multiLevelType w:val="hybridMultilevel"/>
    <w:tmpl w:val="3C4EDC1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6CB317B"/>
    <w:multiLevelType w:val="multilevel"/>
    <w:tmpl w:val="4BB60848"/>
    <w:lvl w:ilvl="0">
      <w:start w:val="1"/>
      <w:numFmt w:val="decimal"/>
      <w:lvlText w:val="%1."/>
      <w:lvlJc w:val="left"/>
      <w:pPr>
        <w:ind w:left="390" w:hanging="390"/>
      </w:pPr>
      <w:rPr>
        <w:rFonts w:ascii="Times New Roman" w:eastAsia="Times New Roman" w:hAnsi="Times New Roman"/>
      </w:rPr>
    </w:lvl>
    <w:lvl w:ilvl="1">
      <w:start w:val="1"/>
      <w:numFmt w:val="decimal"/>
      <w:lvlText w:val="%1.%2."/>
      <w:lvlJc w:val="left"/>
      <w:pPr>
        <w:ind w:left="1429" w:hanging="720"/>
      </w:pPr>
      <w:rPr>
        <w:rFonts w:hint="default"/>
      </w:rPr>
    </w:lvl>
    <w:lvl w:ilvl="2">
      <w:start w:val="1"/>
      <w:numFmt w:val="decimal"/>
      <w:lvlText w:val="%3."/>
      <w:lvlJc w:val="left"/>
      <w:pPr>
        <w:ind w:left="2138" w:hanging="720"/>
      </w:pPr>
      <w:rPr>
        <w:rFonts w:ascii="Times New Roman" w:eastAsia="Times New Roman" w:hAnsi="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1C121AA0"/>
    <w:multiLevelType w:val="hybridMultilevel"/>
    <w:tmpl w:val="4754C81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F972DC1"/>
    <w:multiLevelType w:val="hybridMultilevel"/>
    <w:tmpl w:val="EA5A0F5E"/>
    <w:lvl w:ilvl="0" w:tplc="BB620DA6">
      <w:start w:val="1"/>
      <w:numFmt w:val="bullet"/>
      <w:lvlText w:val="−"/>
      <w:lvlJc w:val="left"/>
      <w:pPr>
        <w:ind w:left="1507"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12254C4"/>
    <w:multiLevelType w:val="hybridMultilevel"/>
    <w:tmpl w:val="33AEEAEC"/>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1">
    <w:nsid w:val="22165346"/>
    <w:multiLevelType w:val="hybridMultilevel"/>
    <w:tmpl w:val="EE2CD524"/>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22">
    <w:nsid w:val="22693E80"/>
    <w:multiLevelType w:val="hybridMultilevel"/>
    <w:tmpl w:val="DEC02D2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23150765"/>
    <w:multiLevelType w:val="hybridMultilevel"/>
    <w:tmpl w:val="C7C68B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3BB6A9E"/>
    <w:multiLevelType w:val="hybridMultilevel"/>
    <w:tmpl w:val="7CB47A52"/>
    <w:lvl w:ilvl="0" w:tplc="76BA24D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2780022C"/>
    <w:multiLevelType w:val="hybridMultilevel"/>
    <w:tmpl w:val="E66449BE"/>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29247FC7"/>
    <w:multiLevelType w:val="hybridMultilevel"/>
    <w:tmpl w:val="78CEE7A8"/>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9C5B1C"/>
    <w:multiLevelType w:val="multilevel"/>
    <w:tmpl w:val="92D813EC"/>
    <w:lvl w:ilvl="0">
      <w:start w:val="3"/>
      <w:numFmt w:val="decimal"/>
      <w:lvlText w:val="%1."/>
      <w:lvlJc w:val="left"/>
      <w:pPr>
        <w:ind w:left="1667" w:hanging="390"/>
      </w:pPr>
      <w:rPr>
        <w:rFonts w:hint="default"/>
        <w:b/>
        <w:bCs/>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nsid w:val="2FC7180D"/>
    <w:multiLevelType w:val="hybridMultilevel"/>
    <w:tmpl w:val="B9EADC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5984283"/>
    <w:multiLevelType w:val="hybridMultilevel"/>
    <w:tmpl w:val="95DA4ABC"/>
    <w:lvl w:ilvl="0" w:tplc="CB10DC9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35C50CBE"/>
    <w:multiLevelType w:val="hybridMultilevel"/>
    <w:tmpl w:val="2A50BE8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nsid w:val="37062FE0"/>
    <w:multiLevelType w:val="hybridMultilevel"/>
    <w:tmpl w:val="0F98C0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7197CE6"/>
    <w:multiLevelType w:val="hybridMultilevel"/>
    <w:tmpl w:val="39D0289C"/>
    <w:lvl w:ilvl="0" w:tplc="C7E067AE">
      <w:start w:val="1"/>
      <w:numFmt w:val="bullet"/>
      <w:lvlText w:val="−"/>
      <w:lvlJc w:val="left"/>
      <w:pPr>
        <w:tabs>
          <w:tab w:val="num" w:pos="2160"/>
        </w:tabs>
        <w:ind w:left="2160" w:hanging="360"/>
      </w:pPr>
      <w:rPr>
        <w:rFonts w:ascii="Univers" w:hAnsi="Univers" w:cs="Univers" w:hint="default"/>
      </w:rPr>
    </w:lvl>
    <w:lvl w:ilvl="1" w:tplc="BB620DA6">
      <w:start w:val="1"/>
      <w:numFmt w:val="bullet"/>
      <w:lvlText w:val="−"/>
      <w:lvlJc w:val="left"/>
      <w:pPr>
        <w:tabs>
          <w:tab w:val="num" w:pos="2160"/>
        </w:tabs>
        <w:ind w:left="2160" w:hanging="360"/>
      </w:pPr>
      <w:rPr>
        <w:rFonts w:ascii="Times New Roman" w:hAnsi="Times New Roman" w:cs="Times New Roman" w:hint="default"/>
        <w:b w:val="0"/>
        <w:bCs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385721D0"/>
    <w:multiLevelType w:val="hybridMultilevel"/>
    <w:tmpl w:val="C98A28CE"/>
    <w:lvl w:ilvl="0" w:tplc="041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4">
    <w:nsid w:val="3C72316F"/>
    <w:multiLevelType w:val="hybridMultilevel"/>
    <w:tmpl w:val="7B96BC7E"/>
    <w:lvl w:ilvl="0" w:tplc="9D6842BC">
      <w:start w:val="1"/>
      <w:numFmt w:val="decimal"/>
      <w:lvlText w:val="%1."/>
      <w:lvlJc w:val="left"/>
      <w:pPr>
        <w:tabs>
          <w:tab w:val="num" w:pos="810"/>
        </w:tabs>
        <w:ind w:left="810" w:hanging="450"/>
      </w:pPr>
      <w:rPr>
        <w:color w:val="auto"/>
      </w:rPr>
    </w:lvl>
    <w:lvl w:ilvl="1" w:tplc="0419000F">
      <w:start w:val="1"/>
      <w:numFmt w:val="decimal"/>
      <w:lvlText w:val="%2."/>
      <w:lvlJc w:val="left"/>
      <w:pPr>
        <w:tabs>
          <w:tab w:val="num" w:pos="1440"/>
        </w:tabs>
        <w:ind w:left="1440" w:hanging="360"/>
      </w:pPr>
      <w:rPr>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3E347FE6"/>
    <w:multiLevelType w:val="hybridMultilevel"/>
    <w:tmpl w:val="C4AEE608"/>
    <w:lvl w:ilvl="0" w:tplc="297CD6BA">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36">
    <w:nsid w:val="3F6B315D"/>
    <w:multiLevelType w:val="hybridMultilevel"/>
    <w:tmpl w:val="E7A0616C"/>
    <w:lvl w:ilvl="0" w:tplc="D69840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0C5012B"/>
    <w:multiLevelType w:val="hybridMultilevel"/>
    <w:tmpl w:val="6E923A40"/>
    <w:lvl w:ilvl="0" w:tplc="083AE5E6">
      <w:start w:val="1"/>
      <w:numFmt w:val="decimal"/>
      <w:lvlText w:val="%1."/>
      <w:lvlJc w:val="left"/>
      <w:pPr>
        <w:ind w:left="360" w:hanging="360"/>
      </w:pPr>
      <w:rPr>
        <w:b w:val="0"/>
        <w:bCs/>
        <w:sz w:val="26"/>
        <w:szCs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18E288A"/>
    <w:multiLevelType w:val="hybridMultilevel"/>
    <w:tmpl w:val="18B09B36"/>
    <w:lvl w:ilvl="0" w:tplc="B6B03046">
      <w:start w:val="1"/>
      <w:numFmt w:val="decimal"/>
      <w:lvlText w:val="%1."/>
      <w:lvlJc w:val="left"/>
      <w:pPr>
        <w:ind w:left="360" w:hanging="360"/>
      </w:pPr>
      <w:rPr>
        <w:b w:val="0"/>
        <w:bCs w:val="0"/>
        <w:sz w:val="26"/>
        <w:szCs w:val="26"/>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nsid w:val="426B51E9"/>
    <w:multiLevelType w:val="hybridMultilevel"/>
    <w:tmpl w:val="2D6CD8DC"/>
    <w:lvl w:ilvl="0" w:tplc="297CD6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2C00AE1"/>
    <w:multiLevelType w:val="hybridMultilevel"/>
    <w:tmpl w:val="FE326B50"/>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5D842ED"/>
    <w:multiLevelType w:val="hybridMultilevel"/>
    <w:tmpl w:val="6E8ECAC0"/>
    <w:lvl w:ilvl="0" w:tplc="297CD6BA">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42">
    <w:nsid w:val="47333261"/>
    <w:multiLevelType w:val="hybridMultilevel"/>
    <w:tmpl w:val="CE54F5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3">
    <w:nsid w:val="49144C97"/>
    <w:multiLevelType w:val="hybridMultilevel"/>
    <w:tmpl w:val="FB520940"/>
    <w:lvl w:ilvl="0" w:tplc="989AB8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9173569"/>
    <w:multiLevelType w:val="hybridMultilevel"/>
    <w:tmpl w:val="2A52D53A"/>
    <w:lvl w:ilvl="0" w:tplc="3C248B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49730B02"/>
    <w:multiLevelType w:val="hybridMultilevel"/>
    <w:tmpl w:val="068A3952"/>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6">
    <w:nsid w:val="49C60450"/>
    <w:multiLevelType w:val="hybridMultilevel"/>
    <w:tmpl w:val="2DAC6CC0"/>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9CA0893"/>
    <w:multiLevelType w:val="hybridMultilevel"/>
    <w:tmpl w:val="23003932"/>
    <w:lvl w:ilvl="0" w:tplc="297CD6BA">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48">
    <w:nsid w:val="4AC942B6"/>
    <w:multiLevelType w:val="hybridMultilevel"/>
    <w:tmpl w:val="27F68C08"/>
    <w:lvl w:ilvl="0" w:tplc="297CD6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4D1B4A8C"/>
    <w:multiLevelType w:val="hybridMultilevel"/>
    <w:tmpl w:val="4C2825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F844961"/>
    <w:multiLevelType w:val="hybridMultilevel"/>
    <w:tmpl w:val="2C9A5666"/>
    <w:lvl w:ilvl="0" w:tplc="BB620DA6">
      <w:start w:val="1"/>
      <w:numFmt w:val="bullet"/>
      <w:lvlText w:val="−"/>
      <w:lvlJc w:val="left"/>
      <w:pPr>
        <w:ind w:left="1440" w:hanging="360"/>
      </w:pPr>
      <w:rPr>
        <w:rFonts w:ascii="Times New Roman" w:hAnsi="Times New Roman" w:cs="Times New Roman" w:hint="default"/>
        <w:b w:val="0"/>
        <w:bCs w:val="0"/>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1">
    <w:nsid w:val="50A76658"/>
    <w:multiLevelType w:val="hybridMultilevel"/>
    <w:tmpl w:val="1F88FA6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2">
    <w:nsid w:val="52E90CAC"/>
    <w:multiLevelType w:val="hybridMultilevel"/>
    <w:tmpl w:val="C79403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nsid w:val="52FE1765"/>
    <w:multiLevelType w:val="hybridMultilevel"/>
    <w:tmpl w:val="B65A0C6C"/>
    <w:lvl w:ilvl="0" w:tplc="297CD6B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3EC43BB"/>
    <w:multiLevelType w:val="hybridMultilevel"/>
    <w:tmpl w:val="8D74469C"/>
    <w:lvl w:ilvl="0" w:tplc="D73CA132">
      <w:start w:val="1"/>
      <w:numFmt w:val="upperRoman"/>
      <w:lvlText w:val="%1."/>
      <w:lvlJc w:val="left"/>
      <w:pPr>
        <w:ind w:left="1247" w:hanging="226"/>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5">
    <w:nsid w:val="5AF81317"/>
    <w:multiLevelType w:val="hybridMultilevel"/>
    <w:tmpl w:val="0ABC3A6C"/>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6">
    <w:nsid w:val="5D5718F1"/>
    <w:multiLevelType w:val="hybridMultilevel"/>
    <w:tmpl w:val="0EFE994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5EB462D0"/>
    <w:multiLevelType w:val="hybridMultilevel"/>
    <w:tmpl w:val="C7B4BE1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8">
    <w:nsid w:val="633075F2"/>
    <w:multiLevelType w:val="hybridMultilevel"/>
    <w:tmpl w:val="2C2AC9CE"/>
    <w:lvl w:ilvl="0" w:tplc="532404D6">
      <w:start w:val="1"/>
      <w:numFmt w:val="bullet"/>
      <w:lvlText w:val="-"/>
      <w:lvlJc w:val="left"/>
      <w:pPr>
        <w:ind w:left="1287" w:hanging="360"/>
      </w:pPr>
      <w:rPr>
        <w:rFonts w:ascii="Lucida Console" w:hAnsi="Lucida Consol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78823B2"/>
    <w:multiLevelType w:val="multilevel"/>
    <w:tmpl w:val="FB34A80E"/>
    <w:lvl w:ilvl="0">
      <w:start w:val="3"/>
      <w:numFmt w:val="decimal"/>
      <w:lvlText w:val="%1."/>
      <w:lvlJc w:val="left"/>
      <w:pPr>
        <w:ind w:left="390" w:hanging="390"/>
      </w:pPr>
      <w:rPr>
        <w:rFonts w:ascii="Times New Roman" w:eastAsia="Times New Roman" w:hAnsi="Times New Roman" w:hint="default"/>
      </w:rPr>
    </w:lvl>
    <w:lvl w:ilvl="1">
      <w:start w:val="1"/>
      <w:numFmt w:val="decimal"/>
      <w:lvlText w:val="%1.%2."/>
      <w:lvlJc w:val="left"/>
      <w:pPr>
        <w:ind w:left="1429" w:hanging="720"/>
      </w:pPr>
      <w:rPr>
        <w:rFonts w:hint="default"/>
      </w:rPr>
    </w:lvl>
    <w:lvl w:ilvl="2">
      <w:start w:val="1"/>
      <w:numFmt w:val="decimal"/>
      <w:lvlText w:val="%3."/>
      <w:lvlJc w:val="left"/>
      <w:pPr>
        <w:ind w:left="2138" w:hanging="720"/>
      </w:pPr>
      <w:rPr>
        <w:rFonts w:ascii="Times New Roman" w:eastAsia="Times New Roman" w:hAnsi="Times New Roman"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0">
    <w:nsid w:val="67DA50EB"/>
    <w:multiLevelType w:val="hybridMultilevel"/>
    <w:tmpl w:val="3E50CD20"/>
    <w:lvl w:ilvl="0" w:tplc="297CD6BA">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61">
    <w:nsid w:val="69EF3B86"/>
    <w:multiLevelType w:val="hybridMultilevel"/>
    <w:tmpl w:val="98FA1300"/>
    <w:lvl w:ilvl="0" w:tplc="C7E067AE">
      <w:start w:val="1"/>
      <w:numFmt w:val="bullet"/>
      <w:lvlText w:val="−"/>
      <w:lvlJc w:val="left"/>
      <w:pPr>
        <w:tabs>
          <w:tab w:val="num" w:pos="2160"/>
        </w:tabs>
        <w:ind w:left="2160" w:hanging="360"/>
      </w:pPr>
      <w:rPr>
        <w:rFonts w:ascii="Univers" w:hAnsi="Univers" w:cs="Univers" w:hint="default"/>
      </w:rPr>
    </w:lvl>
    <w:lvl w:ilvl="1" w:tplc="3C1A3D78">
      <w:start w:val="1"/>
      <w:numFmt w:val="bullet"/>
      <w:lvlText w:val="─"/>
      <w:lvlJc w:val="left"/>
      <w:pPr>
        <w:tabs>
          <w:tab w:val="num" w:pos="2160"/>
        </w:tabs>
        <w:ind w:left="2160" w:hanging="360"/>
      </w:pPr>
      <w:rPr>
        <w:rFonts w:ascii="Times New Roman" w:hAnsi="Times New Roman" w:cs="Times New Roman" w:hint="default"/>
        <w:b w:val="0"/>
        <w:bCs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6A3B29A4"/>
    <w:multiLevelType w:val="hybridMultilevel"/>
    <w:tmpl w:val="8446DDBC"/>
    <w:lvl w:ilvl="0" w:tplc="F38E1406">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6B130DBA"/>
    <w:multiLevelType w:val="hybridMultilevel"/>
    <w:tmpl w:val="720E094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4">
    <w:nsid w:val="6C0678AB"/>
    <w:multiLevelType w:val="hybridMultilevel"/>
    <w:tmpl w:val="3740ED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C484CA0"/>
    <w:multiLevelType w:val="hybridMultilevel"/>
    <w:tmpl w:val="F23222EA"/>
    <w:lvl w:ilvl="0" w:tplc="297CD6BA">
      <w:start w:val="1"/>
      <w:numFmt w:val="bullet"/>
      <w:lvlText w:val=""/>
      <w:lvlJc w:val="left"/>
      <w:pPr>
        <w:ind w:left="720" w:hanging="360"/>
      </w:pPr>
      <w:rPr>
        <w:rFonts w:ascii="Symbol" w:hAnsi="Symbol" w:hint="default"/>
      </w:rPr>
    </w:lvl>
    <w:lvl w:ilvl="1" w:tplc="297CD6B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E587CF9"/>
    <w:multiLevelType w:val="hybridMultilevel"/>
    <w:tmpl w:val="4F246AE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7">
    <w:nsid w:val="6F8A4A4E"/>
    <w:multiLevelType w:val="hybridMultilevel"/>
    <w:tmpl w:val="C742E914"/>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14A7312"/>
    <w:multiLevelType w:val="multilevel"/>
    <w:tmpl w:val="7D8A9882"/>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69">
    <w:nsid w:val="72266C74"/>
    <w:multiLevelType w:val="hybridMultilevel"/>
    <w:tmpl w:val="C248DEA6"/>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72D222BC"/>
    <w:multiLevelType w:val="hybridMultilevel"/>
    <w:tmpl w:val="6D0E280A"/>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37B7E07"/>
    <w:multiLevelType w:val="hybridMultilevel"/>
    <w:tmpl w:val="5E9C2596"/>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2">
    <w:nsid w:val="73C803A0"/>
    <w:multiLevelType w:val="hybridMultilevel"/>
    <w:tmpl w:val="4FFE46AC"/>
    <w:lvl w:ilvl="0" w:tplc="297CD6B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4680BA4"/>
    <w:multiLevelType w:val="hybridMultilevel"/>
    <w:tmpl w:val="9D926792"/>
    <w:lvl w:ilvl="0" w:tplc="297CD6BA">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74">
    <w:nsid w:val="75580FCC"/>
    <w:multiLevelType w:val="hybridMultilevel"/>
    <w:tmpl w:val="83586F10"/>
    <w:lvl w:ilvl="0" w:tplc="BB620DA6">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75">
    <w:nsid w:val="762D639B"/>
    <w:multiLevelType w:val="hybridMultilevel"/>
    <w:tmpl w:val="DA84B9AC"/>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6">
    <w:nsid w:val="773747A1"/>
    <w:multiLevelType w:val="hybridMultilevel"/>
    <w:tmpl w:val="59381420"/>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766434C"/>
    <w:multiLevelType w:val="hybridMultilevel"/>
    <w:tmpl w:val="069E18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8">
    <w:nsid w:val="78BD4EA6"/>
    <w:multiLevelType w:val="hybridMultilevel"/>
    <w:tmpl w:val="8AC6678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8ED62E6"/>
    <w:multiLevelType w:val="hybridMultilevel"/>
    <w:tmpl w:val="E09C6D4C"/>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A736250"/>
    <w:multiLevelType w:val="hybridMultilevel"/>
    <w:tmpl w:val="E564AD1A"/>
    <w:lvl w:ilvl="0" w:tplc="297CD6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1">
    <w:nsid w:val="7C0237CB"/>
    <w:multiLevelType w:val="hybridMultilevel"/>
    <w:tmpl w:val="3BF6DDB4"/>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2">
    <w:nsid w:val="7E315EF7"/>
    <w:multiLevelType w:val="hybridMultilevel"/>
    <w:tmpl w:val="01FEDD88"/>
    <w:lvl w:ilvl="0" w:tplc="297CD6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7F564DA6"/>
    <w:multiLevelType w:val="hybridMultilevel"/>
    <w:tmpl w:val="4C6E8CD8"/>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8"/>
  </w:num>
  <w:num w:numId="2">
    <w:abstractNumId w:val="14"/>
  </w:num>
  <w:num w:numId="3">
    <w:abstractNumId w:val="32"/>
  </w:num>
  <w:num w:numId="4">
    <w:abstractNumId w:val="9"/>
  </w:num>
  <w:num w:numId="5">
    <w:abstractNumId w:val="34"/>
  </w:num>
  <w:num w:numId="6">
    <w:abstractNumId w:val="29"/>
  </w:num>
  <w:num w:numId="7">
    <w:abstractNumId w:val="6"/>
  </w:num>
  <w:num w:numId="8">
    <w:abstractNumId w:val="24"/>
  </w:num>
  <w:num w:numId="9">
    <w:abstractNumId w:val="50"/>
  </w:num>
  <w:num w:numId="10">
    <w:abstractNumId w:val="30"/>
  </w:num>
  <w:num w:numId="11">
    <w:abstractNumId w:val="13"/>
  </w:num>
  <w:num w:numId="12">
    <w:abstractNumId w:val="51"/>
  </w:num>
  <w:num w:numId="13">
    <w:abstractNumId w:val="55"/>
  </w:num>
  <w:num w:numId="14">
    <w:abstractNumId w:val="12"/>
  </w:num>
  <w:num w:numId="15">
    <w:abstractNumId w:val="57"/>
  </w:num>
  <w:num w:numId="16">
    <w:abstractNumId w:val="54"/>
  </w:num>
  <w:num w:numId="17">
    <w:abstractNumId w:val="15"/>
  </w:num>
  <w:num w:numId="18">
    <w:abstractNumId w:val="74"/>
  </w:num>
  <w:num w:numId="19">
    <w:abstractNumId w:val="81"/>
  </w:num>
  <w:num w:numId="20">
    <w:abstractNumId w:val="27"/>
  </w:num>
  <w:num w:numId="21">
    <w:abstractNumId w:val="75"/>
  </w:num>
  <w:num w:numId="22">
    <w:abstractNumId w:val="71"/>
  </w:num>
  <w:num w:numId="23">
    <w:abstractNumId w:val="45"/>
  </w:num>
  <w:num w:numId="24">
    <w:abstractNumId w:val="21"/>
  </w:num>
  <w:num w:numId="25">
    <w:abstractNumId w:val="83"/>
  </w:num>
  <w:num w:numId="26">
    <w:abstractNumId w:val="11"/>
  </w:num>
  <w:num w:numId="27">
    <w:abstractNumId w:val="25"/>
  </w:num>
  <w:num w:numId="28">
    <w:abstractNumId w:val="22"/>
  </w:num>
  <w:num w:numId="29">
    <w:abstractNumId w:val="66"/>
  </w:num>
  <w:num w:numId="30">
    <w:abstractNumId w:val="17"/>
  </w:num>
  <w:num w:numId="31">
    <w:abstractNumId w:val="20"/>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23"/>
  </w:num>
  <w:num w:numId="36">
    <w:abstractNumId w:val="7"/>
  </w:num>
  <w:num w:numId="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8"/>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64"/>
  </w:num>
  <w:num w:numId="54">
    <w:abstractNumId w:val="58"/>
  </w:num>
  <w:num w:numId="55">
    <w:abstractNumId w:val="62"/>
  </w:num>
  <w:num w:numId="56">
    <w:abstractNumId w:val="56"/>
  </w:num>
  <w:num w:numId="57">
    <w:abstractNumId w:val="43"/>
  </w:num>
  <w:num w:numId="58">
    <w:abstractNumId w:val="44"/>
  </w:num>
  <w:num w:numId="59">
    <w:abstractNumId w:val="48"/>
  </w:num>
  <w:num w:numId="60">
    <w:abstractNumId w:val="40"/>
  </w:num>
  <w:num w:numId="61">
    <w:abstractNumId w:val="18"/>
  </w:num>
  <w:num w:numId="62">
    <w:abstractNumId w:val="59"/>
  </w:num>
  <w:num w:numId="63">
    <w:abstractNumId w:val="49"/>
  </w:num>
  <w:num w:numId="64">
    <w:abstractNumId w:val="46"/>
  </w:num>
  <w:num w:numId="65">
    <w:abstractNumId w:val="3"/>
  </w:num>
  <w:num w:numId="66">
    <w:abstractNumId w:val="69"/>
  </w:num>
  <w:num w:numId="67">
    <w:abstractNumId w:val="76"/>
  </w:num>
  <w:num w:numId="68">
    <w:abstractNumId w:val="53"/>
  </w:num>
  <w:num w:numId="69">
    <w:abstractNumId w:val="41"/>
  </w:num>
  <w:num w:numId="70">
    <w:abstractNumId w:val="35"/>
  </w:num>
  <w:num w:numId="71">
    <w:abstractNumId w:val="60"/>
  </w:num>
  <w:num w:numId="72">
    <w:abstractNumId w:val="47"/>
  </w:num>
  <w:num w:numId="73">
    <w:abstractNumId w:val="73"/>
  </w:num>
  <w:num w:numId="74">
    <w:abstractNumId w:val="65"/>
  </w:num>
  <w:num w:numId="75">
    <w:abstractNumId w:val="10"/>
  </w:num>
  <w:num w:numId="76">
    <w:abstractNumId w:val="79"/>
  </w:num>
  <w:num w:numId="77">
    <w:abstractNumId w:val="5"/>
  </w:num>
  <w:num w:numId="78">
    <w:abstractNumId w:val="26"/>
  </w:num>
  <w:num w:numId="79">
    <w:abstractNumId w:val="72"/>
  </w:num>
  <w:num w:numId="80">
    <w:abstractNumId w:val="82"/>
  </w:num>
  <w:num w:numId="81">
    <w:abstractNumId w:val="80"/>
  </w:num>
  <w:num w:numId="82">
    <w:abstractNumId w:val="67"/>
  </w:num>
  <w:num w:numId="83">
    <w:abstractNumId w:val="39"/>
  </w:num>
  <w:num w:numId="84">
    <w:abstractNumId w:val="0"/>
  </w:num>
  <w:num w:numId="85">
    <w:abstractNumId w:val="36"/>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oNotHyphenateCaps/>
  <w:characterSpacingControl w:val="doNotCompress"/>
  <w:doNotValidateAgainstSchema/>
  <w:doNotDemarcateInvalidXml/>
  <w:footnotePr>
    <w:footnote w:id="0"/>
    <w:footnote w:id="1"/>
  </w:footnotePr>
  <w:endnotePr>
    <w:endnote w:id="0"/>
    <w:endnote w:id="1"/>
  </w:endnotePr>
  <w:compat/>
  <w:rsids>
    <w:rsidRoot w:val="004C78CC"/>
    <w:rsid w:val="0000053D"/>
    <w:rsid w:val="00003459"/>
    <w:rsid w:val="000042C3"/>
    <w:rsid w:val="000047FF"/>
    <w:rsid w:val="00004AD9"/>
    <w:rsid w:val="00005ECC"/>
    <w:rsid w:val="000102BD"/>
    <w:rsid w:val="0001106A"/>
    <w:rsid w:val="00012487"/>
    <w:rsid w:val="00012648"/>
    <w:rsid w:val="000129ED"/>
    <w:rsid w:val="000150BF"/>
    <w:rsid w:val="00015B5E"/>
    <w:rsid w:val="00015BB9"/>
    <w:rsid w:val="000168DD"/>
    <w:rsid w:val="0001744E"/>
    <w:rsid w:val="00017793"/>
    <w:rsid w:val="00017CD2"/>
    <w:rsid w:val="000208A4"/>
    <w:rsid w:val="00021054"/>
    <w:rsid w:val="00021D68"/>
    <w:rsid w:val="00022192"/>
    <w:rsid w:val="00022A3E"/>
    <w:rsid w:val="00022F81"/>
    <w:rsid w:val="0002464A"/>
    <w:rsid w:val="00026058"/>
    <w:rsid w:val="000261E6"/>
    <w:rsid w:val="0002781F"/>
    <w:rsid w:val="00027EE4"/>
    <w:rsid w:val="00030875"/>
    <w:rsid w:val="00030E1C"/>
    <w:rsid w:val="00030E91"/>
    <w:rsid w:val="00030FBE"/>
    <w:rsid w:val="0003203E"/>
    <w:rsid w:val="000343AE"/>
    <w:rsid w:val="00036191"/>
    <w:rsid w:val="00036347"/>
    <w:rsid w:val="000363E9"/>
    <w:rsid w:val="00036547"/>
    <w:rsid w:val="00037965"/>
    <w:rsid w:val="000414F7"/>
    <w:rsid w:val="0004435D"/>
    <w:rsid w:val="00045611"/>
    <w:rsid w:val="00045E62"/>
    <w:rsid w:val="00046C28"/>
    <w:rsid w:val="00046C2D"/>
    <w:rsid w:val="00050939"/>
    <w:rsid w:val="0005177A"/>
    <w:rsid w:val="00051CAF"/>
    <w:rsid w:val="000546FD"/>
    <w:rsid w:val="00054B6C"/>
    <w:rsid w:val="00055C45"/>
    <w:rsid w:val="000566C8"/>
    <w:rsid w:val="00056EDF"/>
    <w:rsid w:val="00057974"/>
    <w:rsid w:val="00057CD8"/>
    <w:rsid w:val="00060003"/>
    <w:rsid w:val="00061833"/>
    <w:rsid w:val="00061A95"/>
    <w:rsid w:val="000625EE"/>
    <w:rsid w:val="000628A5"/>
    <w:rsid w:val="00062968"/>
    <w:rsid w:val="00062A7D"/>
    <w:rsid w:val="0006333F"/>
    <w:rsid w:val="000642C7"/>
    <w:rsid w:val="00067739"/>
    <w:rsid w:val="0007055C"/>
    <w:rsid w:val="00071E98"/>
    <w:rsid w:val="00072A5E"/>
    <w:rsid w:val="00072DEC"/>
    <w:rsid w:val="00072F20"/>
    <w:rsid w:val="000736E6"/>
    <w:rsid w:val="000737E8"/>
    <w:rsid w:val="00073A1C"/>
    <w:rsid w:val="00074E31"/>
    <w:rsid w:val="000751F7"/>
    <w:rsid w:val="00075B67"/>
    <w:rsid w:val="00075E3F"/>
    <w:rsid w:val="00076006"/>
    <w:rsid w:val="000776C2"/>
    <w:rsid w:val="00077CCE"/>
    <w:rsid w:val="0008017C"/>
    <w:rsid w:val="000803C5"/>
    <w:rsid w:val="00080FCD"/>
    <w:rsid w:val="000813A3"/>
    <w:rsid w:val="00082A5C"/>
    <w:rsid w:val="00082ADD"/>
    <w:rsid w:val="00082EBE"/>
    <w:rsid w:val="000830D5"/>
    <w:rsid w:val="00083208"/>
    <w:rsid w:val="000837FC"/>
    <w:rsid w:val="000845D0"/>
    <w:rsid w:val="00087EF9"/>
    <w:rsid w:val="00087FB8"/>
    <w:rsid w:val="00090056"/>
    <w:rsid w:val="000908B9"/>
    <w:rsid w:val="000916CD"/>
    <w:rsid w:val="00091A06"/>
    <w:rsid w:val="00091BBA"/>
    <w:rsid w:val="00093764"/>
    <w:rsid w:val="0009408B"/>
    <w:rsid w:val="00094A39"/>
    <w:rsid w:val="000965D9"/>
    <w:rsid w:val="00096A5B"/>
    <w:rsid w:val="00096B46"/>
    <w:rsid w:val="000978C4"/>
    <w:rsid w:val="000A09E8"/>
    <w:rsid w:val="000A1026"/>
    <w:rsid w:val="000A10FD"/>
    <w:rsid w:val="000A177A"/>
    <w:rsid w:val="000A17F7"/>
    <w:rsid w:val="000A18DE"/>
    <w:rsid w:val="000A2115"/>
    <w:rsid w:val="000A4C7E"/>
    <w:rsid w:val="000A5175"/>
    <w:rsid w:val="000A51C8"/>
    <w:rsid w:val="000A566D"/>
    <w:rsid w:val="000A7E3F"/>
    <w:rsid w:val="000B0A9E"/>
    <w:rsid w:val="000B1410"/>
    <w:rsid w:val="000B2D3E"/>
    <w:rsid w:val="000B35E1"/>
    <w:rsid w:val="000B7987"/>
    <w:rsid w:val="000B7FF2"/>
    <w:rsid w:val="000C0789"/>
    <w:rsid w:val="000C1A4F"/>
    <w:rsid w:val="000C2A65"/>
    <w:rsid w:val="000C2DE5"/>
    <w:rsid w:val="000C2E9E"/>
    <w:rsid w:val="000C318F"/>
    <w:rsid w:val="000C3257"/>
    <w:rsid w:val="000C5572"/>
    <w:rsid w:val="000C69D1"/>
    <w:rsid w:val="000C6BBA"/>
    <w:rsid w:val="000D0D41"/>
    <w:rsid w:val="000D0DCB"/>
    <w:rsid w:val="000D190B"/>
    <w:rsid w:val="000D285D"/>
    <w:rsid w:val="000D2D25"/>
    <w:rsid w:val="000D3407"/>
    <w:rsid w:val="000D4AED"/>
    <w:rsid w:val="000D5D95"/>
    <w:rsid w:val="000D6035"/>
    <w:rsid w:val="000D6288"/>
    <w:rsid w:val="000D6F66"/>
    <w:rsid w:val="000D7A95"/>
    <w:rsid w:val="000E016C"/>
    <w:rsid w:val="000E0A51"/>
    <w:rsid w:val="000E1125"/>
    <w:rsid w:val="000E13A9"/>
    <w:rsid w:val="000E1769"/>
    <w:rsid w:val="000E1CD1"/>
    <w:rsid w:val="000E2659"/>
    <w:rsid w:val="000E2E22"/>
    <w:rsid w:val="000E41C5"/>
    <w:rsid w:val="000E5822"/>
    <w:rsid w:val="000E5EB5"/>
    <w:rsid w:val="000E7196"/>
    <w:rsid w:val="000F0E6A"/>
    <w:rsid w:val="000F16C9"/>
    <w:rsid w:val="000F1BB3"/>
    <w:rsid w:val="000F2434"/>
    <w:rsid w:val="000F353F"/>
    <w:rsid w:val="000F4516"/>
    <w:rsid w:val="000F4690"/>
    <w:rsid w:val="000F491B"/>
    <w:rsid w:val="000F5D75"/>
    <w:rsid w:val="000F5E5C"/>
    <w:rsid w:val="000F62B7"/>
    <w:rsid w:val="000F6FFA"/>
    <w:rsid w:val="00101369"/>
    <w:rsid w:val="00102B52"/>
    <w:rsid w:val="0010398A"/>
    <w:rsid w:val="00103AD1"/>
    <w:rsid w:val="00104069"/>
    <w:rsid w:val="00104D8C"/>
    <w:rsid w:val="00104E77"/>
    <w:rsid w:val="00105520"/>
    <w:rsid w:val="0010672A"/>
    <w:rsid w:val="00106E2E"/>
    <w:rsid w:val="00106EC2"/>
    <w:rsid w:val="00106EC6"/>
    <w:rsid w:val="00106F94"/>
    <w:rsid w:val="0010737F"/>
    <w:rsid w:val="00107ABD"/>
    <w:rsid w:val="00107BD7"/>
    <w:rsid w:val="00110477"/>
    <w:rsid w:val="001112D1"/>
    <w:rsid w:val="00111728"/>
    <w:rsid w:val="001118E8"/>
    <w:rsid w:val="0011195E"/>
    <w:rsid w:val="0011279B"/>
    <w:rsid w:val="00112BAB"/>
    <w:rsid w:val="00112C76"/>
    <w:rsid w:val="00113F81"/>
    <w:rsid w:val="00114AF9"/>
    <w:rsid w:val="001162EE"/>
    <w:rsid w:val="0011678E"/>
    <w:rsid w:val="00117AF0"/>
    <w:rsid w:val="00117D75"/>
    <w:rsid w:val="001206A6"/>
    <w:rsid w:val="00120E1E"/>
    <w:rsid w:val="001232EF"/>
    <w:rsid w:val="00124583"/>
    <w:rsid w:val="00126278"/>
    <w:rsid w:val="00126E12"/>
    <w:rsid w:val="00127C2B"/>
    <w:rsid w:val="001305D8"/>
    <w:rsid w:val="00130A12"/>
    <w:rsid w:val="00131BE3"/>
    <w:rsid w:val="00131FEA"/>
    <w:rsid w:val="00133089"/>
    <w:rsid w:val="00133935"/>
    <w:rsid w:val="001351B9"/>
    <w:rsid w:val="00135F58"/>
    <w:rsid w:val="00136440"/>
    <w:rsid w:val="001368DC"/>
    <w:rsid w:val="00140630"/>
    <w:rsid w:val="00140982"/>
    <w:rsid w:val="00140CC1"/>
    <w:rsid w:val="001427D3"/>
    <w:rsid w:val="00142B88"/>
    <w:rsid w:val="0014348C"/>
    <w:rsid w:val="00143C36"/>
    <w:rsid w:val="00143DDB"/>
    <w:rsid w:val="0014444F"/>
    <w:rsid w:val="00145736"/>
    <w:rsid w:val="00146293"/>
    <w:rsid w:val="00146AAD"/>
    <w:rsid w:val="0015016F"/>
    <w:rsid w:val="001504CE"/>
    <w:rsid w:val="0015141E"/>
    <w:rsid w:val="00152964"/>
    <w:rsid w:val="00153435"/>
    <w:rsid w:val="001534EF"/>
    <w:rsid w:val="00153A4F"/>
    <w:rsid w:val="00154755"/>
    <w:rsid w:val="00156055"/>
    <w:rsid w:val="00156DFC"/>
    <w:rsid w:val="00160D06"/>
    <w:rsid w:val="00161D58"/>
    <w:rsid w:val="001620B3"/>
    <w:rsid w:val="00162813"/>
    <w:rsid w:val="001628EC"/>
    <w:rsid w:val="00163DE1"/>
    <w:rsid w:val="00164BDE"/>
    <w:rsid w:val="00166AB7"/>
    <w:rsid w:val="001673D4"/>
    <w:rsid w:val="0016768B"/>
    <w:rsid w:val="001718B0"/>
    <w:rsid w:val="00171AB1"/>
    <w:rsid w:val="00173583"/>
    <w:rsid w:val="00173F64"/>
    <w:rsid w:val="0017519A"/>
    <w:rsid w:val="00176B3A"/>
    <w:rsid w:val="00177953"/>
    <w:rsid w:val="00180831"/>
    <w:rsid w:val="00180FAC"/>
    <w:rsid w:val="001817CD"/>
    <w:rsid w:val="00181D10"/>
    <w:rsid w:val="0018280F"/>
    <w:rsid w:val="00182CBB"/>
    <w:rsid w:val="00184547"/>
    <w:rsid w:val="00185B55"/>
    <w:rsid w:val="0018650F"/>
    <w:rsid w:val="00186B58"/>
    <w:rsid w:val="00187E63"/>
    <w:rsid w:val="001901E0"/>
    <w:rsid w:val="001904C2"/>
    <w:rsid w:val="00191DB7"/>
    <w:rsid w:val="001929FF"/>
    <w:rsid w:val="00192C4D"/>
    <w:rsid w:val="001934F0"/>
    <w:rsid w:val="0019378C"/>
    <w:rsid w:val="00194112"/>
    <w:rsid w:val="00194B24"/>
    <w:rsid w:val="00195170"/>
    <w:rsid w:val="00197D45"/>
    <w:rsid w:val="001A0420"/>
    <w:rsid w:val="001A04ED"/>
    <w:rsid w:val="001A0E84"/>
    <w:rsid w:val="001A1149"/>
    <w:rsid w:val="001A1679"/>
    <w:rsid w:val="001A2B20"/>
    <w:rsid w:val="001A3892"/>
    <w:rsid w:val="001A40F9"/>
    <w:rsid w:val="001A415F"/>
    <w:rsid w:val="001A5697"/>
    <w:rsid w:val="001A5DF8"/>
    <w:rsid w:val="001A5F32"/>
    <w:rsid w:val="001A6108"/>
    <w:rsid w:val="001A6D80"/>
    <w:rsid w:val="001A7CD9"/>
    <w:rsid w:val="001A7DBF"/>
    <w:rsid w:val="001B1328"/>
    <w:rsid w:val="001B14C9"/>
    <w:rsid w:val="001B36B2"/>
    <w:rsid w:val="001B3EA0"/>
    <w:rsid w:val="001B4580"/>
    <w:rsid w:val="001B4808"/>
    <w:rsid w:val="001B64BE"/>
    <w:rsid w:val="001B6BB7"/>
    <w:rsid w:val="001B6C18"/>
    <w:rsid w:val="001C1B24"/>
    <w:rsid w:val="001C2616"/>
    <w:rsid w:val="001C3098"/>
    <w:rsid w:val="001C3431"/>
    <w:rsid w:val="001C571E"/>
    <w:rsid w:val="001C57A2"/>
    <w:rsid w:val="001C6358"/>
    <w:rsid w:val="001C7060"/>
    <w:rsid w:val="001D0149"/>
    <w:rsid w:val="001D02EB"/>
    <w:rsid w:val="001D0323"/>
    <w:rsid w:val="001D121D"/>
    <w:rsid w:val="001D1A26"/>
    <w:rsid w:val="001D1AFE"/>
    <w:rsid w:val="001D2813"/>
    <w:rsid w:val="001D3A56"/>
    <w:rsid w:val="001D3CD9"/>
    <w:rsid w:val="001D41AA"/>
    <w:rsid w:val="001D4294"/>
    <w:rsid w:val="001D4A31"/>
    <w:rsid w:val="001D4D55"/>
    <w:rsid w:val="001D625B"/>
    <w:rsid w:val="001E00CF"/>
    <w:rsid w:val="001E0293"/>
    <w:rsid w:val="001E0B83"/>
    <w:rsid w:val="001E0C80"/>
    <w:rsid w:val="001E1EF2"/>
    <w:rsid w:val="001E2254"/>
    <w:rsid w:val="001E3083"/>
    <w:rsid w:val="001E31DB"/>
    <w:rsid w:val="001E3395"/>
    <w:rsid w:val="001E397C"/>
    <w:rsid w:val="001E487A"/>
    <w:rsid w:val="001E5D91"/>
    <w:rsid w:val="001E643E"/>
    <w:rsid w:val="001E65DC"/>
    <w:rsid w:val="001E6BF5"/>
    <w:rsid w:val="001E6F8E"/>
    <w:rsid w:val="001E7312"/>
    <w:rsid w:val="001F043E"/>
    <w:rsid w:val="001F16BD"/>
    <w:rsid w:val="001F1906"/>
    <w:rsid w:val="001F2895"/>
    <w:rsid w:val="001F48EE"/>
    <w:rsid w:val="001F5528"/>
    <w:rsid w:val="001F625F"/>
    <w:rsid w:val="001F68C2"/>
    <w:rsid w:val="001F6DA3"/>
    <w:rsid w:val="001F7404"/>
    <w:rsid w:val="001F7629"/>
    <w:rsid w:val="001F7781"/>
    <w:rsid w:val="002006AC"/>
    <w:rsid w:val="00200B5E"/>
    <w:rsid w:val="00200D3F"/>
    <w:rsid w:val="00201FD2"/>
    <w:rsid w:val="00202295"/>
    <w:rsid w:val="00202628"/>
    <w:rsid w:val="00203106"/>
    <w:rsid w:val="00203441"/>
    <w:rsid w:val="00203948"/>
    <w:rsid w:val="00203982"/>
    <w:rsid w:val="00203C39"/>
    <w:rsid w:val="002059FF"/>
    <w:rsid w:val="00206642"/>
    <w:rsid w:val="002069C5"/>
    <w:rsid w:val="00206C43"/>
    <w:rsid w:val="00210541"/>
    <w:rsid w:val="00214ED9"/>
    <w:rsid w:val="0021630B"/>
    <w:rsid w:val="00217703"/>
    <w:rsid w:val="00217DB2"/>
    <w:rsid w:val="00221934"/>
    <w:rsid w:val="0022249A"/>
    <w:rsid w:val="002226FA"/>
    <w:rsid w:val="00222BD3"/>
    <w:rsid w:val="002232F7"/>
    <w:rsid w:val="002238E7"/>
    <w:rsid w:val="0022483F"/>
    <w:rsid w:val="00224FEB"/>
    <w:rsid w:val="0022578A"/>
    <w:rsid w:val="00225CCA"/>
    <w:rsid w:val="002264C4"/>
    <w:rsid w:val="002272EC"/>
    <w:rsid w:val="00230578"/>
    <w:rsid w:val="0023063C"/>
    <w:rsid w:val="0023108E"/>
    <w:rsid w:val="00231453"/>
    <w:rsid w:val="00232A9F"/>
    <w:rsid w:val="002333C4"/>
    <w:rsid w:val="0023492D"/>
    <w:rsid w:val="00234E5B"/>
    <w:rsid w:val="00236EFB"/>
    <w:rsid w:val="00237144"/>
    <w:rsid w:val="0023726F"/>
    <w:rsid w:val="00237AAD"/>
    <w:rsid w:val="00237ABA"/>
    <w:rsid w:val="00237BB1"/>
    <w:rsid w:val="00242442"/>
    <w:rsid w:val="0024274E"/>
    <w:rsid w:val="0024594B"/>
    <w:rsid w:val="002471D3"/>
    <w:rsid w:val="002478F4"/>
    <w:rsid w:val="00247E1C"/>
    <w:rsid w:val="00250C92"/>
    <w:rsid w:val="0025195F"/>
    <w:rsid w:val="00251B32"/>
    <w:rsid w:val="00251DE8"/>
    <w:rsid w:val="00252221"/>
    <w:rsid w:val="00252B08"/>
    <w:rsid w:val="002532EA"/>
    <w:rsid w:val="0025338B"/>
    <w:rsid w:val="00253502"/>
    <w:rsid w:val="00253532"/>
    <w:rsid w:val="002536F7"/>
    <w:rsid w:val="00253788"/>
    <w:rsid w:val="00255967"/>
    <w:rsid w:val="002571F8"/>
    <w:rsid w:val="00257D2B"/>
    <w:rsid w:val="002600A1"/>
    <w:rsid w:val="002600FE"/>
    <w:rsid w:val="002603BC"/>
    <w:rsid w:val="00260B62"/>
    <w:rsid w:val="00260F1C"/>
    <w:rsid w:val="00260F57"/>
    <w:rsid w:val="0026121B"/>
    <w:rsid w:val="002628D9"/>
    <w:rsid w:val="00262B27"/>
    <w:rsid w:val="00263465"/>
    <w:rsid w:val="00263A64"/>
    <w:rsid w:val="002642A3"/>
    <w:rsid w:val="0026430D"/>
    <w:rsid w:val="00264730"/>
    <w:rsid w:val="002654EA"/>
    <w:rsid w:val="0026642D"/>
    <w:rsid w:val="0027386D"/>
    <w:rsid w:val="00275328"/>
    <w:rsid w:val="00276114"/>
    <w:rsid w:val="00276620"/>
    <w:rsid w:val="00276779"/>
    <w:rsid w:val="00277071"/>
    <w:rsid w:val="00280228"/>
    <w:rsid w:val="00280740"/>
    <w:rsid w:val="00281E12"/>
    <w:rsid w:val="00284102"/>
    <w:rsid w:val="00284327"/>
    <w:rsid w:val="0028488E"/>
    <w:rsid w:val="0028604C"/>
    <w:rsid w:val="00286471"/>
    <w:rsid w:val="002869D3"/>
    <w:rsid w:val="00287432"/>
    <w:rsid w:val="0028791F"/>
    <w:rsid w:val="00287E96"/>
    <w:rsid w:val="00287EC4"/>
    <w:rsid w:val="002900AD"/>
    <w:rsid w:val="00290369"/>
    <w:rsid w:val="00290CB1"/>
    <w:rsid w:val="002912F9"/>
    <w:rsid w:val="0029268F"/>
    <w:rsid w:val="00293174"/>
    <w:rsid w:val="00293589"/>
    <w:rsid w:val="00294F31"/>
    <w:rsid w:val="002957B0"/>
    <w:rsid w:val="002A0B5A"/>
    <w:rsid w:val="002A1649"/>
    <w:rsid w:val="002A1D3E"/>
    <w:rsid w:val="002A2C27"/>
    <w:rsid w:val="002A2C2E"/>
    <w:rsid w:val="002A3EF9"/>
    <w:rsid w:val="002A52BA"/>
    <w:rsid w:val="002A587E"/>
    <w:rsid w:val="002A58D1"/>
    <w:rsid w:val="002A6D76"/>
    <w:rsid w:val="002A7A4A"/>
    <w:rsid w:val="002B0053"/>
    <w:rsid w:val="002B0D00"/>
    <w:rsid w:val="002B252F"/>
    <w:rsid w:val="002B3CBA"/>
    <w:rsid w:val="002B6FEB"/>
    <w:rsid w:val="002B7372"/>
    <w:rsid w:val="002B7879"/>
    <w:rsid w:val="002C0229"/>
    <w:rsid w:val="002C2547"/>
    <w:rsid w:val="002C3106"/>
    <w:rsid w:val="002C3432"/>
    <w:rsid w:val="002C3AF1"/>
    <w:rsid w:val="002C4563"/>
    <w:rsid w:val="002C4E2C"/>
    <w:rsid w:val="002C57E6"/>
    <w:rsid w:val="002C5DF0"/>
    <w:rsid w:val="002C6D83"/>
    <w:rsid w:val="002C7647"/>
    <w:rsid w:val="002C7B82"/>
    <w:rsid w:val="002D0DF8"/>
    <w:rsid w:val="002D1DA0"/>
    <w:rsid w:val="002D2CBF"/>
    <w:rsid w:val="002D36AE"/>
    <w:rsid w:val="002D39CC"/>
    <w:rsid w:val="002D4272"/>
    <w:rsid w:val="002D45EA"/>
    <w:rsid w:val="002D47C7"/>
    <w:rsid w:val="002D53BB"/>
    <w:rsid w:val="002D668D"/>
    <w:rsid w:val="002D6B88"/>
    <w:rsid w:val="002D6E9E"/>
    <w:rsid w:val="002D732D"/>
    <w:rsid w:val="002D7714"/>
    <w:rsid w:val="002D7F95"/>
    <w:rsid w:val="002E03B3"/>
    <w:rsid w:val="002E0F9A"/>
    <w:rsid w:val="002E2DC4"/>
    <w:rsid w:val="002E586F"/>
    <w:rsid w:val="002E7032"/>
    <w:rsid w:val="002E7E1C"/>
    <w:rsid w:val="002F0367"/>
    <w:rsid w:val="002F14D3"/>
    <w:rsid w:val="002F1F5E"/>
    <w:rsid w:val="002F264F"/>
    <w:rsid w:val="002F3C36"/>
    <w:rsid w:val="002F446D"/>
    <w:rsid w:val="002F44A0"/>
    <w:rsid w:val="002F4D93"/>
    <w:rsid w:val="002F5ABF"/>
    <w:rsid w:val="002F5DF3"/>
    <w:rsid w:val="002F6C1F"/>
    <w:rsid w:val="002F6DA3"/>
    <w:rsid w:val="002F7BFC"/>
    <w:rsid w:val="002F7F45"/>
    <w:rsid w:val="003008F4"/>
    <w:rsid w:val="00301A82"/>
    <w:rsid w:val="00301D35"/>
    <w:rsid w:val="00302D30"/>
    <w:rsid w:val="00303F95"/>
    <w:rsid w:val="00304096"/>
    <w:rsid w:val="003041A9"/>
    <w:rsid w:val="00306C1C"/>
    <w:rsid w:val="00307632"/>
    <w:rsid w:val="00310415"/>
    <w:rsid w:val="003105A4"/>
    <w:rsid w:val="00311550"/>
    <w:rsid w:val="00311CB3"/>
    <w:rsid w:val="00312D79"/>
    <w:rsid w:val="00313130"/>
    <w:rsid w:val="003137DE"/>
    <w:rsid w:val="00314005"/>
    <w:rsid w:val="0031452B"/>
    <w:rsid w:val="00315028"/>
    <w:rsid w:val="0031544D"/>
    <w:rsid w:val="00316B22"/>
    <w:rsid w:val="003200F5"/>
    <w:rsid w:val="00320D7F"/>
    <w:rsid w:val="003224C8"/>
    <w:rsid w:val="0032282E"/>
    <w:rsid w:val="00323014"/>
    <w:rsid w:val="00323ED6"/>
    <w:rsid w:val="00323F15"/>
    <w:rsid w:val="00325AEB"/>
    <w:rsid w:val="00325F13"/>
    <w:rsid w:val="0032660E"/>
    <w:rsid w:val="003273C7"/>
    <w:rsid w:val="00327DAC"/>
    <w:rsid w:val="0033031A"/>
    <w:rsid w:val="003309E9"/>
    <w:rsid w:val="003316F1"/>
    <w:rsid w:val="00331F7E"/>
    <w:rsid w:val="00332385"/>
    <w:rsid w:val="003332BD"/>
    <w:rsid w:val="0033384E"/>
    <w:rsid w:val="003338E7"/>
    <w:rsid w:val="00333D8A"/>
    <w:rsid w:val="003356B6"/>
    <w:rsid w:val="003359F0"/>
    <w:rsid w:val="00335E8C"/>
    <w:rsid w:val="00335ED8"/>
    <w:rsid w:val="003362AF"/>
    <w:rsid w:val="00340016"/>
    <w:rsid w:val="00340A2F"/>
    <w:rsid w:val="00341C35"/>
    <w:rsid w:val="00341C40"/>
    <w:rsid w:val="00343835"/>
    <w:rsid w:val="00343D74"/>
    <w:rsid w:val="00345148"/>
    <w:rsid w:val="00346198"/>
    <w:rsid w:val="0034637C"/>
    <w:rsid w:val="00347733"/>
    <w:rsid w:val="0035200C"/>
    <w:rsid w:val="00353122"/>
    <w:rsid w:val="00354FD7"/>
    <w:rsid w:val="003552D0"/>
    <w:rsid w:val="0035668C"/>
    <w:rsid w:val="00356E4E"/>
    <w:rsid w:val="00357F1B"/>
    <w:rsid w:val="003603D4"/>
    <w:rsid w:val="00360D04"/>
    <w:rsid w:val="0036189A"/>
    <w:rsid w:val="00361C7F"/>
    <w:rsid w:val="00361C85"/>
    <w:rsid w:val="00362D38"/>
    <w:rsid w:val="003648CA"/>
    <w:rsid w:val="003662C0"/>
    <w:rsid w:val="00366884"/>
    <w:rsid w:val="00366A7D"/>
    <w:rsid w:val="00370157"/>
    <w:rsid w:val="00371319"/>
    <w:rsid w:val="0037156B"/>
    <w:rsid w:val="003715EB"/>
    <w:rsid w:val="00371798"/>
    <w:rsid w:val="0037353E"/>
    <w:rsid w:val="00375DF2"/>
    <w:rsid w:val="0037692A"/>
    <w:rsid w:val="003804CA"/>
    <w:rsid w:val="00380A18"/>
    <w:rsid w:val="003816D1"/>
    <w:rsid w:val="003827A2"/>
    <w:rsid w:val="00382E9A"/>
    <w:rsid w:val="003832B0"/>
    <w:rsid w:val="003834A5"/>
    <w:rsid w:val="0038351D"/>
    <w:rsid w:val="00383AEF"/>
    <w:rsid w:val="00383E2C"/>
    <w:rsid w:val="003841EC"/>
    <w:rsid w:val="00384205"/>
    <w:rsid w:val="003844AE"/>
    <w:rsid w:val="00384B18"/>
    <w:rsid w:val="00384C8A"/>
    <w:rsid w:val="00385DF6"/>
    <w:rsid w:val="003873A7"/>
    <w:rsid w:val="003878F7"/>
    <w:rsid w:val="00387CC8"/>
    <w:rsid w:val="00390DA9"/>
    <w:rsid w:val="0039208C"/>
    <w:rsid w:val="00392117"/>
    <w:rsid w:val="003927D4"/>
    <w:rsid w:val="00392F74"/>
    <w:rsid w:val="00393647"/>
    <w:rsid w:val="003936DD"/>
    <w:rsid w:val="00394C76"/>
    <w:rsid w:val="0039785D"/>
    <w:rsid w:val="00397E18"/>
    <w:rsid w:val="003A020D"/>
    <w:rsid w:val="003A0CC5"/>
    <w:rsid w:val="003A1525"/>
    <w:rsid w:val="003A1526"/>
    <w:rsid w:val="003A1A6A"/>
    <w:rsid w:val="003A1CD9"/>
    <w:rsid w:val="003A1F42"/>
    <w:rsid w:val="003A2866"/>
    <w:rsid w:val="003A30EF"/>
    <w:rsid w:val="003A460E"/>
    <w:rsid w:val="003A509F"/>
    <w:rsid w:val="003A5AED"/>
    <w:rsid w:val="003A73F5"/>
    <w:rsid w:val="003B0B61"/>
    <w:rsid w:val="003B111E"/>
    <w:rsid w:val="003B12FF"/>
    <w:rsid w:val="003B2015"/>
    <w:rsid w:val="003B2020"/>
    <w:rsid w:val="003B4D00"/>
    <w:rsid w:val="003B551A"/>
    <w:rsid w:val="003B55D6"/>
    <w:rsid w:val="003B6A33"/>
    <w:rsid w:val="003B6DA1"/>
    <w:rsid w:val="003B70E8"/>
    <w:rsid w:val="003B7257"/>
    <w:rsid w:val="003B7D31"/>
    <w:rsid w:val="003C1A01"/>
    <w:rsid w:val="003C1BD3"/>
    <w:rsid w:val="003C3978"/>
    <w:rsid w:val="003C3A5B"/>
    <w:rsid w:val="003C3D6C"/>
    <w:rsid w:val="003C4EDF"/>
    <w:rsid w:val="003C557F"/>
    <w:rsid w:val="003C6234"/>
    <w:rsid w:val="003C6BE6"/>
    <w:rsid w:val="003C7E0F"/>
    <w:rsid w:val="003D017F"/>
    <w:rsid w:val="003D0AFD"/>
    <w:rsid w:val="003D0E87"/>
    <w:rsid w:val="003D0FB0"/>
    <w:rsid w:val="003D25EC"/>
    <w:rsid w:val="003D2A27"/>
    <w:rsid w:val="003D30D7"/>
    <w:rsid w:val="003D3150"/>
    <w:rsid w:val="003D3453"/>
    <w:rsid w:val="003D3E1F"/>
    <w:rsid w:val="003D3E81"/>
    <w:rsid w:val="003D5071"/>
    <w:rsid w:val="003D5640"/>
    <w:rsid w:val="003D72D6"/>
    <w:rsid w:val="003D77FE"/>
    <w:rsid w:val="003E0C36"/>
    <w:rsid w:val="003E2400"/>
    <w:rsid w:val="003E2A37"/>
    <w:rsid w:val="003E3DDA"/>
    <w:rsid w:val="003E3FA8"/>
    <w:rsid w:val="003E597E"/>
    <w:rsid w:val="003E695F"/>
    <w:rsid w:val="003F18F8"/>
    <w:rsid w:val="003F29C1"/>
    <w:rsid w:val="003F2E27"/>
    <w:rsid w:val="003F2FC5"/>
    <w:rsid w:val="003F32ED"/>
    <w:rsid w:val="003F3ECF"/>
    <w:rsid w:val="003F4060"/>
    <w:rsid w:val="003F41C5"/>
    <w:rsid w:val="003F437F"/>
    <w:rsid w:val="003F4EB8"/>
    <w:rsid w:val="003F542E"/>
    <w:rsid w:val="003F64E7"/>
    <w:rsid w:val="003F7072"/>
    <w:rsid w:val="003F7F42"/>
    <w:rsid w:val="00401C55"/>
    <w:rsid w:val="00401F1C"/>
    <w:rsid w:val="00402059"/>
    <w:rsid w:val="0040266E"/>
    <w:rsid w:val="00402F83"/>
    <w:rsid w:val="00403793"/>
    <w:rsid w:val="00404B2C"/>
    <w:rsid w:val="0040509B"/>
    <w:rsid w:val="004053DB"/>
    <w:rsid w:val="004067A5"/>
    <w:rsid w:val="00406A75"/>
    <w:rsid w:val="00406C9B"/>
    <w:rsid w:val="004071B0"/>
    <w:rsid w:val="0040730F"/>
    <w:rsid w:val="00407CB1"/>
    <w:rsid w:val="004100D4"/>
    <w:rsid w:val="00410106"/>
    <w:rsid w:val="00411155"/>
    <w:rsid w:val="004119B2"/>
    <w:rsid w:val="00411F1B"/>
    <w:rsid w:val="0041282A"/>
    <w:rsid w:val="00412D3E"/>
    <w:rsid w:val="00414A82"/>
    <w:rsid w:val="004151AB"/>
    <w:rsid w:val="0041560B"/>
    <w:rsid w:val="00417469"/>
    <w:rsid w:val="0041756A"/>
    <w:rsid w:val="0042201D"/>
    <w:rsid w:val="00424C54"/>
    <w:rsid w:val="004254B5"/>
    <w:rsid w:val="004266F2"/>
    <w:rsid w:val="00426AF4"/>
    <w:rsid w:val="004273F4"/>
    <w:rsid w:val="0043070C"/>
    <w:rsid w:val="0043117E"/>
    <w:rsid w:val="004311FE"/>
    <w:rsid w:val="0043130F"/>
    <w:rsid w:val="00431B5E"/>
    <w:rsid w:val="00432E33"/>
    <w:rsid w:val="0043353B"/>
    <w:rsid w:val="00433CA4"/>
    <w:rsid w:val="00433EB2"/>
    <w:rsid w:val="00433F78"/>
    <w:rsid w:val="00434266"/>
    <w:rsid w:val="004346FA"/>
    <w:rsid w:val="00434CC1"/>
    <w:rsid w:val="004354EB"/>
    <w:rsid w:val="00436014"/>
    <w:rsid w:val="004363B9"/>
    <w:rsid w:val="004368B5"/>
    <w:rsid w:val="004376D3"/>
    <w:rsid w:val="004401DD"/>
    <w:rsid w:val="00440984"/>
    <w:rsid w:val="00441FB9"/>
    <w:rsid w:val="004421D1"/>
    <w:rsid w:val="00442338"/>
    <w:rsid w:val="0044261B"/>
    <w:rsid w:val="00442635"/>
    <w:rsid w:val="00442732"/>
    <w:rsid w:val="00443886"/>
    <w:rsid w:val="00443AAB"/>
    <w:rsid w:val="0044461B"/>
    <w:rsid w:val="0044461C"/>
    <w:rsid w:val="00444B08"/>
    <w:rsid w:val="00446BC5"/>
    <w:rsid w:val="004509EE"/>
    <w:rsid w:val="00450AC7"/>
    <w:rsid w:val="00450B75"/>
    <w:rsid w:val="00450BB2"/>
    <w:rsid w:val="00452B67"/>
    <w:rsid w:val="00453132"/>
    <w:rsid w:val="0045389C"/>
    <w:rsid w:val="004541CD"/>
    <w:rsid w:val="00454529"/>
    <w:rsid w:val="004553E7"/>
    <w:rsid w:val="004557A0"/>
    <w:rsid w:val="00456819"/>
    <w:rsid w:val="00456FD9"/>
    <w:rsid w:val="004575F5"/>
    <w:rsid w:val="00457C98"/>
    <w:rsid w:val="00457D52"/>
    <w:rsid w:val="00460ECD"/>
    <w:rsid w:val="004613BE"/>
    <w:rsid w:val="00461C79"/>
    <w:rsid w:val="00462F29"/>
    <w:rsid w:val="004635A2"/>
    <w:rsid w:val="0046517F"/>
    <w:rsid w:val="00465524"/>
    <w:rsid w:val="00466523"/>
    <w:rsid w:val="00466FC8"/>
    <w:rsid w:val="00467358"/>
    <w:rsid w:val="00467417"/>
    <w:rsid w:val="0047039B"/>
    <w:rsid w:val="004709C7"/>
    <w:rsid w:val="004739F0"/>
    <w:rsid w:val="00473F73"/>
    <w:rsid w:val="00474710"/>
    <w:rsid w:val="00476651"/>
    <w:rsid w:val="0047787B"/>
    <w:rsid w:val="00477A90"/>
    <w:rsid w:val="004800EE"/>
    <w:rsid w:val="00480917"/>
    <w:rsid w:val="00480969"/>
    <w:rsid w:val="00480EA5"/>
    <w:rsid w:val="0048333E"/>
    <w:rsid w:val="00483385"/>
    <w:rsid w:val="00483C33"/>
    <w:rsid w:val="0048401B"/>
    <w:rsid w:val="00485D5F"/>
    <w:rsid w:val="00485F7D"/>
    <w:rsid w:val="00487263"/>
    <w:rsid w:val="004907A0"/>
    <w:rsid w:val="00491B6A"/>
    <w:rsid w:val="00491E9E"/>
    <w:rsid w:val="00495678"/>
    <w:rsid w:val="00495FCB"/>
    <w:rsid w:val="00496618"/>
    <w:rsid w:val="004968B4"/>
    <w:rsid w:val="0049760B"/>
    <w:rsid w:val="004A1986"/>
    <w:rsid w:val="004A3DE0"/>
    <w:rsid w:val="004A508C"/>
    <w:rsid w:val="004A5333"/>
    <w:rsid w:val="004A55F3"/>
    <w:rsid w:val="004A647C"/>
    <w:rsid w:val="004A6B85"/>
    <w:rsid w:val="004A6E6B"/>
    <w:rsid w:val="004B07EE"/>
    <w:rsid w:val="004B2103"/>
    <w:rsid w:val="004B21E2"/>
    <w:rsid w:val="004B25E1"/>
    <w:rsid w:val="004B27FE"/>
    <w:rsid w:val="004B2A56"/>
    <w:rsid w:val="004B4A72"/>
    <w:rsid w:val="004B52C2"/>
    <w:rsid w:val="004B5C33"/>
    <w:rsid w:val="004B6BB4"/>
    <w:rsid w:val="004C0C4E"/>
    <w:rsid w:val="004C24E4"/>
    <w:rsid w:val="004C264D"/>
    <w:rsid w:val="004C2D7E"/>
    <w:rsid w:val="004C36B7"/>
    <w:rsid w:val="004C3AC9"/>
    <w:rsid w:val="004C3C6D"/>
    <w:rsid w:val="004C5E1A"/>
    <w:rsid w:val="004C737E"/>
    <w:rsid w:val="004C7744"/>
    <w:rsid w:val="004C78CC"/>
    <w:rsid w:val="004D0823"/>
    <w:rsid w:val="004D0825"/>
    <w:rsid w:val="004D1048"/>
    <w:rsid w:val="004D1D00"/>
    <w:rsid w:val="004D1DA0"/>
    <w:rsid w:val="004D272E"/>
    <w:rsid w:val="004D297C"/>
    <w:rsid w:val="004D4400"/>
    <w:rsid w:val="004D4F83"/>
    <w:rsid w:val="004D5718"/>
    <w:rsid w:val="004D5793"/>
    <w:rsid w:val="004D5982"/>
    <w:rsid w:val="004D6CBC"/>
    <w:rsid w:val="004D7E9C"/>
    <w:rsid w:val="004E05F4"/>
    <w:rsid w:val="004E0674"/>
    <w:rsid w:val="004E06AA"/>
    <w:rsid w:val="004E12BA"/>
    <w:rsid w:val="004E1620"/>
    <w:rsid w:val="004E2491"/>
    <w:rsid w:val="004E328C"/>
    <w:rsid w:val="004E3937"/>
    <w:rsid w:val="004E3ACB"/>
    <w:rsid w:val="004E56FF"/>
    <w:rsid w:val="004E69DB"/>
    <w:rsid w:val="004F3DF1"/>
    <w:rsid w:val="004F410F"/>
    <w:rsid w:val="004F64B5"/>
    <w:rsid w:val="004F660C"/>
    <w:rsid w:val="004F7A4E"/>
    <w:rsid w:val="00500600"/>
    <w:rsid w:val="005013AC"/>
    <w:rsid w:val="00501BAB"/>
    <w:rsid w:val="005020FC"/>
    <w:rsid w:val="00502106"/>
    <w:rsid w:val="00502518"/>
    <w:rsid w:val="005028D1"/>
    <w:rsid w:val="0050444F"/>
    <w:rsid w:val="005045A6"/>
    <w:rsid w:val="00504854"/>
    <w:rsid w:val="00505192"/>
    <w:rsid w:val="00505483"/>
    <w:rsid w:val="00505888"/>
    <w:rsid w:val="00506845"/>
    <w:rsid w:val="005100F3"/>
    <w:rsid w:val="00510253"/>
    <w:rsid w:val="0051116E"/>
    <w:rsid w:val="00511551"/>
    <w:rsid w:val="00511817"/>
    <w:rsid w:val="005118A7"/>
    <w:rsid w:val="005118D1"/>
    <w:rsid w:val="0051382D"/>
    <w:rsid w:val="005152B5"/>
    <w:rsid w:val="00515826"/>
    <w:rsid w:val="00515F7E"/>
    <w:rsid w:val="00516D5B"/>
    <w:rsid w:val="005209B4"/>
    <w:rsid w:val="00520E5F"/>
    <w:rsid w:val="0052106B"/>
    <w:rsid w:val="005225BB"/>
    <w:rsid w:val="00523389"/>
    <w:rsid w:val="00523FF6"/>
    <w:rsid w:val="00524751"/>
    <w:rsid w:val="00524BFE"/>
    <w:rsid w:val="00525A85"/>
    <w:rsid w:val="00526667"/>
    <w:rsid w:val="00526A4F"/>
    <w:rsid w:val="00526DE8"/>
    <w:rsid w:val="00527269"/>
    <w:rsid w:val="005300F7"/>
    <w:rsid w:val="00530C9E"/>
    <w:rsid w:val="00532C0C"/>
    <w:rsid w:val="00533D50"/>
    <w:rsid w:val="00534161"/>
    <w:rsid w:val="00534F94"/>
    <w:rsid w:val="005365EB"/>
    <w:rsid w:val="00536D14"/>
    <w:rsid w:val="00536FC4"/>
    <w:rsid w:val="00537543"/>
    <w:rsid w:val="00537F90"/>
    <w:rsid w:val="005404F6"/>
    <w:rsid w:val="00540C0B"/>
    <w:rsid w:val="00541602"/>
    <w:rsid w:val="00542B53"/>
    <w:rsid w:val="0054317B"/>
    <w:rsid w:val="0054387F"/>
    <w:rsid w:val="0054424C"/>
    <w:rsid w:val="005450F9"/>
    <w:rsid w:val="005463D7"/>
    <w:rsid w:val="00551158"/>
    <w:rsid w:val="00551BEB"/>
    <w:rsid w:val="00552C96"/>
    <w:rsid w:val="005532E1"/>
    <w:rsid w:val="00553656"/>
    <w:rsid w:val="00555637"/>
    <w:rsid w:val="00556E4E"/>
    <w:rsid w:val="005575F9"/>
    <w:rsid w:val="0055779B"/>
    <w:rsid w:val="00560BDC"/>
    <w:rsid w:val="00562DDF"/>
    <w:rsid w:val="00563D83"/>
    <w:rsid w:val="005647D0"/>
    <w:rsid w:val="005671C0"/>
    <w:rsid w:val="00567E97"/>
    <w:rsid w:val="00571E0B"/>
    <w:rsid w:val="005729B0"/>
    <w:rsid w:val="00575C2C"/>
    <w:rsid w:val="00575F54"/>
    <w:rsid w:val="00576286"/>
    <w:rsid w:val="00580F7B"/>
    <w:rsid w:val="00580FEE"/>
    <w:rsid w:val="00581108"/>
    <w:rsid w:val="00581F93"/>
    <w:rsid w:val="00583807"/>
    <w:rsid w:val="00583AC6"/>
    <w:rsid w:val="00584179"/>
    <w:rsid w:val="00590040"/>
    <w:rsid w:val="00590F97"/>
    <w:rsid w:val="0059237E"/>
    <w:rsid w:val="005929F4"/>
    <w:rsid w:val="00593E33"/>
    <w:rsid w:val="00594985"/>
    <w:rsid w:val="005949F9"/>
    <w:rsid w:val="005951D9"/>
    <w:rsid w:val="00595B93"/>
    <w:rsid w:val="00597186"/>
    <w:rsid w:val="0059729F"/>
    <w:rsid w:val="00597634"/>
    <w:rsid w:val="00597953"/>
    <w:rsid w:val="00597A03"/>
    <w:rsid w:val="00597DD1"/>
    <w:rsid w:val="00597E40"/>
    <w:rsid w:val="00597FE1"/>
    <w:rsid w:val="005A021F"/>
    <w:rsid w:val="005A059E"/>
    <w:rsid w:val="005A184A"/>
    <w:rsid w:val="005A24F9"/>
    <w:rsid w:val="005A2A96"/>
    <w:rsid w:val="005A2C0A"/>
    <w:rsid w:val="005A2CEE"/>
    <w:rsid w:val="005A2E53"/>
    <w:rsid w:val="005A329C"/>
    <w:rsid w:val="005A3606"/>
    <w:rsid w:val="005A384A"/>
    <w:rsid w:val="005A401A"/>
    <w:rsid w:val="005A40FA"/>
    <w:rsid w:val="005A577A"/>
    <w:rsid w:val="005A614A"/>
    <w:rsid w:val="005A6EAB"/>
    <w:rsid w:val="005A76DF"/>
    <w:rsid w:val="005B02C4"/>
    <w:rsid w:val="005B1CB4"/>
    <w:rsid w:val="005B1E44"/>
    <w:rsid w:val="005B2471"/>
    <w:rsid w:val="005B2611"/>
    <w:rsid w:val="005B2985"/>
    <w:rsid w:val="005B3535"/>
    <w:rsid w:val="005B3540"/>
    <w:rsid w:val="005B377D"/>
    <w:rsid w:val="005B3F77"/>
    <w:rsid w:val="005B4437"/>
    <w:rsid w:val="005B4892"/>
    <w:rsid w:val="005B5278"/>
    <w:rsid w:val="005B5340"/>
    <w:rsid w:val="005B61D4"/>
    <w:rsid w:val="005B6D9C"/>
    <w:rsid w:val="005B79A3"/>
    <w:rsid w:val="005B7E0E"/>
    <w:rsid w:val="005C03CD"/>
    <w:rsid w:val="005C0603"/>
    <w:rsid w:val="005C0FE0"/>
    <w:rsid w:val="005C3476"/>
    <w:rsid w:val="005C4323"/>
    <w:rsid w:val="005C43CE"/>
    <w:rsid w:val="005C56B5"/>
    <w:rsid w:val="005C636A"/>
    <w:rsid w:val="005C64FA"/>
    <w:rsid w:val="005C67FE"/>
    <w:rsid w:val="005C735C"/>
    <w:rsid w:val="005C7ED6"/>
    <w:rsid w:val="005D029C"/>
    <w:rsid w:val="005D1A72"/>
    <w:rsid w:val="005D1BCB"/>
    <w:rsid w:val="005D4644"/>
    <w:rsid w:val="005D4754"/>
    <w:rsid w:val="005D5C8F"/>
    <w:rsid w:val="005D5D50"/>
    <w:rsid w:val="005D6967"/>
    <w:rsid w:val="005D6C92"/>
    <w:rsid w:val="005D7BEF"/>
    <w:rsid w:val="005E1142"/>
    <w:rsid w:val="005E15E0"/>
    <w:rsid w:val="005E23C4"/>
    <w:rsid w:val="005E358C"/>
    <w:rsid w:val="005E3B22"/>
    <w:rsid w:val="005E49DD"/>
    <w:rsid w:val="005E4F31"/>
    <w:rsid w:val="005E5E23"/>
    <w:rsid w:val="005E5FCD"/>
    <w:rsid w:val="005E6E6F"/>
    <w:rsid w:val="005E7038"/>
    <w:rsid w:val="005F1946"/>
    <w:rsid w:val="005F1CB0"/>
    <w:rsid w:val="005F2304"/>
    <w:rsid w:val="005F302F"/>
    <w:rsid w:val="005F3D81"/>
    <w:rsid w:val="005F43B1"/>
    <w:rsid w:val="005F43B7"/>
    <w:rsid w:val="005F54BF"/>
    <w:rsid w:val="005F562C"/>
    <w:rsid w:val="005F672A"/>
    <w:rsid w:val="005F69F8"/>
    <w:rsid w:val="005F6C65"/>
    <w:rsid w:val="005F7412"/>
    <w:rsid w:val="005F7A06"/>
    <w:rsid w:val="0060126D"/>
    <w:rsid w:val="006023FB"/>
    <w:rsid w:val="00603AEE"/>
    <w:rsid w:val="00603E1E"/>
    <w:rsid w:val="0060587B"/>
    <w:rsid w:val="00610E15"/>
    <w:rsid w:val="00611B44"/>
    <w:rsid w:val="00612D7D"/>
    <w:rsid w:val="0061316B"/>
    <w:rsid w:val="00613548"/>
    <w:rsid w:val="00613C90"/>
    <w:rsid w:val="00614D30"/>
    <w:rsid w:val="00614F60"/>
    <w:rsid w:val="0061771C"/>
    <w:rsid w:val="0061783B"/>
    <w:rsid w:val="006179E2"/>
    <w:rsid w:val="00620F02"/>
    <w:rsid w:val="0062141D"/>
    <w:rsid w:val="00622107"/>
    <w:rsid w:val="006222C4"/>
    <w:rsid w:val="006236F0"/>
    <w:rsid w:val="0062394B"/>
    <w:rsid w:val="00623AA0"/>
    <w:rsid w:val="00623C8A"/>
    <w:rsid w:val="00624E6E"/>
    <w:rsid w:val="0062523F"/>
    <w:rsid w:val="00625BB2"/>
    <w:rsid w:val="00625C06"/>
    <w:rsid w:val="006263DB"/>
    <w:rsid w:val="00626410"/>
    <w:rsid w:val="00626615"/>
    <w:rsid w:val="00626DA5"/>
    <w:rsid w:val="00627246"/>
    <w:rsid w:val="006276EC"/>
    <w:rsid w:val="006277DA"/>
    <w:rsid w:val="00630365"/>
    <w:rsid w:val="00630384"/>
    <w:rsid w:val="006305C0"/>
    <w:rsid w:val="00630743"/>
    <w:rsid w:val="00631B85"/>
    <w:rsid w:val="00631CA8"/>
    <w:rsid w:val="006320DC"/>
    <w:rsid w:val="006326B9"/>
    <w:rsid w:val="00633085"/>
    <w:rsid w:val="00634E50"/>
    <w:rsid w:val="00634E96"/>
    <w:rsid w:val="00634EB9"/>
    <w:rsid w:val="006356C8"/>
    <w:rsid w:val="006362C7"/>
    <w:rsid w:val="006374CC"/>
    <w:rsid w:val="00637D39"/>
    <w:rsid w:val="00640072"/>
    <w:rsid w:val="00641D14"/>
    <w:rsid w:val="0064221B"/>
    <w:rsid w:val="00643626"/>
    <w:rsid w:val="00644245"/>
    <w:rsid w:val="0064450D"/>
    <w:rsid w:val="0064595C"/>
    <w:rsid w:val="006459E7"/>
    <w:rsid w:val="006470CC"/>
    <w:rsid w:val="0065077C"/>
    <w:rsid w:val="00651022"/>
    <w:rsid w:val="00652D1B"/>
    <w:rsid w:val="0065446B"/>
    <w:rsid w:val="00654CFD"/>
    <w:rsid w:val="00654F38"/>
    <w:rsid w:val="0065500B"/>
    <w:rsid w:val="00656415"/>
    <w:rsid w:val="00657490"/>
    <w:rsid w:val="0066029B"/>
    <w:rsid w:val="0066058E"/>
    <w:rsid w:val="00660917"/>
    <w:rsid w:val="00660E6C"/>
    <w:rsid w:val="0066225B"/>
    <w:rsid w:val="006626F0"/>
    <w:rsid w:val="00662B87"/>
    <w:rsid w:val="00663127"/>
    <w:rsid w:val="0066391A"/>
    <w:rsid w:val="006641C3"/>
    <w:rsid w:val="00665353"/>
    <w:rsid w:val="00665CF6"/>
    <w:rsid w:val="00665E50"/>
    <w:rsid w:val="00666380"/>
    <w:rsid w:val="006663C2"/>
    <w:rsid w:val="006673A9"/>
    <w:rsid w:val="006677EE"/>
    <w:rsid w:val="0067067E"/>
    <w:rsid w:val="0067078C"/>
    <w:rsid w:val="006713DB"/>
    <w:rsid w:val="006721EF"/>
    <w:rsid w:val="00673AE7"/>
    <w:rsid w:val="00673FC5"/>
    <w:rsid w:val="00673FF7"/>
    <w:rsid w:val="00675458"/>
    <w:rsid w:val="0067603D"/>
    <w:rsid w:val="00676D90"/>
    <w:rsid w:val="00677312"/>
    <w:rsid w:val="00677495"/>
    <w:rsid w:val="006778E7"/>
    <w:rsid w:val="00677CBF"/>
    <w:rsid w:val="006801ED"/>
    <w:rsid w:val="00680905"/>
    <w:rsid w:val="006813BD"/>
    <w:rsid w:val="00683608"/>
    <w:rsid w:val="006857DB"/>
    <w:rsid w:val="006861F2"/>
    <w:rsid w:val="00686508"/>
    <w:rsid w:val="006874AF"/>
    <w:rsid w:val="00691DE1"/>
    <w:rsid w:val="00693AF1"/>
    <w:rsid w:val="00694D9B"/>
    <w:rsid w:val="00695956"/>
    <w:rsid w:val="00696404"/>
    <w:rsid w:val="00696BBC"/>
    <w:rsid w:val="0069747B"/>
    <w:rsid w:val="00697724"/>
    <w:rsid w:val="00697C0D"/>
    <w:rsid w:val="00697F3B"/>
    <w:rsid w:val="006A018E"/>
    <w:rsid w:val="006A0BFA"/>
    <w:rsid w:val="006A0CC3"/>
    <w:rsid w:val="006A16D9"/>
    <w:rsid w:val="006A195B"/>
    <w:rsid w:val="006A201E"/>
    <w:rsid w:val="006A2CF6"/>
    <w:rsid w:val="006A3E74"/>
    <w:rsid w:val="006A40F1"/>
    <w:rsid w:val="006A48B4"/>
    <w:rsid w:val="006A5589"/>
    <w:rsid w:val="006A6FEB"/>
    <w:rsid w:val="006A709F"/>
    <w:rsid w:val="006A7283"/>
    <w:rsid w:val="006A7541"/>
    <w:rsid w:val="006A7C89"/>
    <w:rsid w:val="006B0033"/>
    <w:rsid w:val="006B0750"/>
    <w:rsid w:val="006B1158"/>
    <w:rsid w:val="006B1553"/>
    <w:rsid w:val="006B16FC"/>
    <w:rsid w:val="006B32BE"/>
    <w:rsid w:val="006B38D7"/>
    <w:rsid w:val="006B3A10"/>
    <w:rsid w:val="006B5196"/>
    <w:rsid w:val="006B5462"/>
    <w:rsid w:val="006B5471"/>
    <w:rsid w:val="006B642B"/>
    <w:rsid w:val="006B69E4"/>
    <w:rsid w:val="006B6D6B"/>
    <w:rsid w:val="006B729A"/>
    <w:rsid w:val="006B74A5"/>
    <w:rsid w:val="006B7574"/>
    <w:rsid w:val="006C0468"/>
    <w:rsid w:val="006C15BC"/>
    <w:rsid w:val="006C1831"/>
    <w:rsid w:val="006C1BBD"/>
    <w:rsid w:val="006C2020"/>
    <w:rsid w:val="006C2CB1"/>
    <w:rsid w:val="006C2D0D"/>
    <w:rsid w:val="006C3197"/>
    <w:rsid w:val="006C3D1A"/>
    <w:rsid w:val="006C3E32"/>
    <w:rsid w:val="006C4424"/>
    <w:rsid w:val="006C51B9"/>
    <w:rsid w:val="006C6948"/>
    <w:rsid w:val="006C69DB"/>
    <w:rsid w:val="006C768B"/>
    <w:rsid w:val="006D098D"/>
    <w:rsid w:val="006D18C7"/>
    <w:rsid w:val="006D208F"/>
    <w:rsid w:val="006D2406"/>
    <w:rsid w:val="006D3176"/>
    <w:rsid w:val="006D3966"/>
    <w:rsid w:val="006D5843"/>
    <w:rsid w:val="006D5B4B"/>
    <w:rsid w:val="006D638B"/>
    <w:rsid w:val="006D64A2"/>
    <w:rsid w:val="006D7094"/>
    <w:rsid w:val="006D7A06"/>
    <w:rsid w:val="006D7CF0"/>
    <w:rsid w:val="006E19A8"/>
    <w:rsid w:val="006E1D5F"/>
    <w:rsid w:val="006E34EB"/>
    <w:rsid w:val="006E45D4"/>
    <w:rsid w:val="006E5638"/>
    <w:rsid w:val="006E56DD"/>
    <w:rsid w:val="006E5E49"/>
    <w:rsid w:val="006E603C"/>
    <w:rsid w:val="006E62BE"/>
    <w:rsid w:val="006E6715"/>
    <w:rsid w:val="006E6928"/>
    <w:rsid w:val="006E69BC"/>
    <w:rsid w:val="006F09CE"/>
    <w:rsid w:val="006F14D7"/>
    <w:rsid w:val="006F1AE7"/>
    <w:rsid w:val="006F2C50"/>
    <w:rsid w:val="006F2E45"/>
    <w:rsid w:val="006F440A"/>
    <w:rsid w:val="006F5BAF"/>
    <w:rsid w:val="006F629E"/>
    <w:rsid w:val="006F7E8F"/>
    <w:rsid w:val="00700457"/>
    <w:rsid w:val="00700A7E"/>
    <w:rsid w:val="007026EA"/>
    <w:rsid w:val="007030B0"/>
    <w:rsid w:val="00704845"/>
    <w:rsid w:val="00705531"/>
    <w:rsid w:val="00706415"/>
    <w:rsid w:val="00706C63"/>
    <w:rsid w:val="007074CE"/>
    <w:rsid w:val="0070779B"/>
    <w:rsid w:val="00707C8D"/>
    <w:rsid w:val="00710C92"/>
    <w:rsid w:val="007133AF"/>
    <w:rsid w:val="00713A39"/>
    <w:rsid w:val="00713B93"/>
    <w:rsid w:val="00714D3B"/>
    <w:rsid w:val="00714DC1"/>
    <w:rsid w:val="00716224"/>
    <w:rsid w:val="0071779D"/>
    <w:rsid w:val="00722F4E"/>
    <w:rsid w:val="00723318"/>
    <w:rsid w:val="00723486"/>
    <w:rsid w:val="00723931"/>
    <w:rsid w:val="007254EA"/>
    <w:rsid w:val="0072728F"/>
    <w:rsid w:val="00727401"/>
    <w:rsid w:val="00727AFA"/>
    <w:rsid w:val="00727B6E"/>
    <w:rsid w:val="00732590"/>
    <w:rsid w:val="00732E4A"/>
    <w:rsid w:val="00732F86"/>
    <w:rsid w:val="007346DE"/>
    <w:rsid w:val="00734C17"/>
    <w:rsid w:val="00735CAE"/>
    <w:rsid w:val="0073718B"/>
    <w:rsid w:val="00737805"/>
    <w:rsid w:val="00737EA3"/>
    <w:rsid w:val="00740E21"/>
    <w:rsid w:val="007425F7"/>
    <w:rsid w:val="007438C6"/>
    <w:rsid w:val="00744A27"/>
    <w:rsid w:val="00745788"/>
    <w:rsid w:val="0074580F"/>
    <w:rsid w:val="00745F33"/>
    <w:rsid w:val="007471E1"/>
    <w:rsid w:val="00747675"/>
    <w:rsid w:val="00747BCA"/>
    <w:rsid w:val="00747E74"/>
    <w:rsid w:val="0075089E"/>
    <w:rsid w:val="007541EC"/>
    <w:rsid w:val="00754B09"/>
    <w:rsid w:val="007577A6"/>
    <w:rsid w:val="00757DF0"/>
    <w:rsid w:val="00760B56"/>
    <w:rsid w:val="00760C4F"/>
    <w:rsid w:val="007610EE"/>
    <w:rsid w:val="00761234"/>
    <w:rsid w:val="007615BD"/>
    <w:rsid w:val="00762742"/>
    <w:rsid w:val="007627E5"/>
    <w:rsid w:val="00762ABA"/>
    <w:rsid w:val="00762CB9"/>
    <w:rsid w:val="00762EDC"/>
    <w:rsid w:val="00763985"/>
    <w:rsid w:val="00763A74"/>
    <w:rsid w:val="00763BB9"/>
    <w:rsid w:val="00764186"/>
    <w:rsid w:val="0076783D"/>
    <w:rsid w:val="007723A9"/>
    <w:rsid w:val="00773BEF"/>
    <w:rsid w:val="007741AA"/>
    <w:rsid w:val="00774AFD"/>
    <w:rsid w:val="00775413"/>
    <w:rsid w:val="00775C72"/>
    <w:rsid w:val="00775F84"/>
    <w:rsid w:val="00775F8A"/>
    <w:rsid w:val="00777C46"/>
    <w:rsid w:val="00777F3F"/>
    <w:rsid w:val="007804AD"/>
    <w:rsid w:val="00780EC6"/>
    <w:rsid w:val="007812FB"/>
    <w:rsid w:val="00782265"/>
    <w:rsid w:val="00782807"/>
    <w:rsid w:val="0078338A"/>
    <w:rsid w:val="0078400A"/>
    <w:rsid w:val="00785922"/>
    <w:rsid w:val="00786015"/>
    <w:rsid w:val="0078723A"/>
    <w:rsid w:val="0078771B"/>
    <w:rsid w:val="00790517"/>
    <w:rsid w:val="00790B7A"/>
    <w:rsid w:val="0079135F"/>
    <w:rsid w:val="00791920"/>
    <w:rsid w:val="00791DDD"/>
    <w:rsid w:val="007923B6"/>
    <w:rsid w:val="00792ECE"/>
    <w:rsid w:val="00794A3C"/>
    <w:rsid w:val="00795CD6"/>
    <w:rsid w:val="00797C09"/>
    <w:rsid w:val="007A036D"/>
    <w:rsid w:val="007A055A"/>
    <w:rsid w:val="007A07C7"/>
    <w:rsid w:val="007A16DB"/>
    <w:rsid w:val="007A1DD9"/>
    <w:rsid w:val="007A23C0"/>
    <w:rsid w:val="007A2CD1"/>
    <w:rsid w:val="007A4C2C"/>
    <w:rsid w:val="007A4E84"/>
    <w:rsid w:val="007A64B8"/>
    <w:rsid w:val="007A7CAE"/>
    <w:rsid w:val="007B0B17"/>
    <w:rsid w:val="007B0B57"/>
    <w:rsid w:val="007B0E73"/>
    <w:rsid w:val="007B2414"/>
    <w:rsid w:val="007B253B"/>
    <w:rsid w:val="007B29C0"/>
    <w:rsid w:val="007B2F2B"/>
    <w:rsid w:val="007B30A4"/>
    <w:rsid w:val="007B50A0"/>
    <w:rsid w:val="007B5C66"/>
    <w:rsid w:val="007B6AD8"/>
    <w:rsid w:val="007C193E"/>
    <w:rsid w:val="007C251B"/>
    <w:rsid w:val="007C3141"/>
    <w:rsid w:val="007C45C4"/>
    <w:rsid w:val="007C4945"/>
    <w:rsid w:val="007C4C3B"/>
    <w:rsid w:val="007C767A"/>
    <w:rsid w:val="007D152A"/>
    <w:rsid w:val="007D182B"/>
    <w:rsid w:val="007D55B0"/>
    <w:rsid w:val="007D5B9B"/>
    <w:rsid w:val="007D6C9D"/>
    <w:rsid w:val="007D6CE1"/>
    <w:rsid w:val="007D7653"/>
    <w:rsid w:val="007D7947"/>
    <w:rsid w:val="007D7EC3"/>
    <w:rsid w:val="007E3720"/>
    <w:rsid w:val="007E3DAB"/>
    <w:rsid w:val="007E3F3B"/>
    <w:rsid w:val="007E4043"/>
    <w:rsid w:val="007E4B72"/>
    <w:rsid w:val="007E53F2"/>
    <w:rsid w:val="007E6A18"/>
    <w:rsid w:val="007E706E"/>
    <w:rsid w:val="007F01D0"/>
    <w:rsid w:val="007F07F5"/>
    <w:rsid w:val="007F167C"/>
    <w:rsid w:val="007F1749"/>
    <w:rsid w:val="007F2202"/>
    <w:rsid w:val="007F37A9"/>
    <w:rsid w:val="007F5951"/>
    <w:rsid w:val="007F6F66"/>
    <w:rsid w:val="007F79A2"/>
    <w:rsid w:val="008016D8"/>
    <w:rsid w:val="00802A33"/>
    <w:rsid w:val="0080308E"/>
    <w:rsid w:val="00803618"/>
    <w:rsid w:val="00805D18"/>
    <w:rsid w:val="00810D4C"/>
    <w:rsid w:val="008113DC"/>
    <w:rsid w:val="008115D9"/>
    <w:rsid w:val="00811605"/>
    <w:rsid w:val="00812C8E"/>
    <w:rsid w:val="00816875"/>
    <w:rsid w:val="00817D7D"/>
    <w:rsid w:val="00820178"/>
    <w:rsid w:val="008203C3"/>
    <w:rsid w:val="0082147E"/>
    <w:rsid w:val="008223CB"/>
    <w:rsid w:val="0082585A"/>
    <w:rsid w:val="00826193"/>
    <w:rsid w:val="00826529"/>
    <w:rsid w:val="00827DA2"/>
    <w:rsid w:val="008317E7"/>
    <w:rsid w:val="00832180"/>
    <w:rsid w:val="00832469"/>
    <w:rsid w:val="00833074"/>
    <w:rsid w:val="00837FC2"/>
    <w:rsid w:val="008413DF"/>
    <w:rsid w:val="00842CDC"/>
    <w:rsid w:val="008442D9"/>
    <w:rsid w:val="008447B7"/>
    <w:rsid w:val="00844FDC"/>
    <w:rsid w:val="0084551E"/>
    <w:rsid w:val="0084613F"/>
    <w:rsid w:val="00847278"/>
    <w:rsid w:val="00847A5F"/>
    <w:rsid w:val="00847D8A"/>
    <w:rsid w:val="008514AB"/>
    <w:rsid w:val="00851C51"/>
    <w:rsid w:val="00853337"/>
    <w:rsid w:val="008543F1"/>
    <w:rsid w:val="00854B10"/>
    <w:rsid w:val="008555B4"/>
    <w:rsid w:val="008561AE"/>
    <w:rsid w:val="008573CA"/>
    <w:rsid w:val="0085747F"/>
    <w:rsid w:val="00860EF5"/>
    <w:rsid w:val="0086196D"/>
    <w:rsid w:val="00862D61"/>
    <w:rsid w:val="008635EB"/>
    <w:rsid w:val="0086416B"/>
    <w:rsid w:val="008666B6"/>
    <w:rsid w:val="00866C32"/>
    <w:rsid w:val="00867DD7"/>
    <w:rsid w:val="008704D7"/>
    <w:rsid w:val="00870A6D"/>
    <w:rsid w:val="00870B64"/>
    <w:rsid w:val="0087221C"/>
    <w:rsid w:val="008725E3"/>
    <w:rsid w:val="008738B3"/>
    <w:rsid w:val="00873BB6"/>
    <w:rsid w:val="008747E2"/>
    <w:rsid w:val="00874B31"/>
    <w:rsid w:val="00874CD0"/>
    <w:rsid w:val="008750A5"/>
    <w:rsid w:val="00875BC3"/>
    <w:rsid w:val="0087722C"/>
    <w:rsid w:val="008826D5"/>
    <w:rsid w:val="00883898"/>
    <w:rsid w:val="00883C72"/>
    <w:rsid w:val="008840F4"/>
    <w:rsid w:val="00884A3A"/>
    <w:rsid w:val="0088651F"/>
    <w:rsid w:val="00886835"/>
    <w:rsid w:val="00887858"/>
    <w:rsid w:val="008914A8"/>
    <w:rsid w:val="00893ACF"/>
    <w:rsid w:val="00893B67"/>
    <w:rsid w:val="00893CD3"/>
    <w:rsid w:val="008947A6"/>
    <w:rsid w:val="00894D4F"/>
    <w:rsid w:val="00895038"/>
    <w:rsid w:val="008A0C88"/>
    <w:rsid w:val="008A10E0"/>
    <w:rsid w:val="008A181F"/>
    <w:rsid w:val="008A1E2D"/>
    <w:rsid w:val="008A39ED"/>
    <w:rsid w:val="008A4235"/>
    <w:rsid w:val="008A4E0A"/>
    <w:rsid w:val="008A6571"/>
    <w:rsid w:val="008A68BB"/>
    <w:rsid w:val="008A737D"/>
    <w:rsid w:val="008A74BA"/>
    <w:rsid w:val="008A77AB"/>
    <w:rsid w:val="008B0A76"/>
    <w:rsid w:val="008B0D2F"/>
    <w:rsid w:val="008B1DB4"/>
    <w:rsid w:val="008B20DF"/>
    <w:rsid w:val="008B2205"/>
    <w:rsid w:val="008B27A3"/>
    <w:rsid w:val="008B2AA2"/>
    <w:rsid w:val="008B2E5D"/>
    <w:rsid w:val="008B31B6"/>
    <w:rsid w:val="008B3A71"/>
    <w:rsid w:val="008B7FFC"/>
    <w:rsid w:val="008C00FD"/>
    <w:rsid w:val="008C19B7"/>
    <w:rsid w:val="008C2931"/>
    <w:rsid w:val="008C311E"/>
    <w:rsid w:val="008C4827"/>
    <w:rsid w:val="008C4AF1"/>
    <w:rsid w:val="008C4FF1"/>
    <w:rsid w:val="008C5F3C"/>
    <w:rsid w:val="008C676D"/>
    <w:rsid w:val="008C6EFA"/>
    <w:rsid w:val="008C7187"/>
    <w:rsid w:val="008D1686"/>
    <w:rsid w:val="008D2B0E"/>
    <w:rsid w:val="008D309D"/>
    <w:rsid w:val="008D3645"/>
    <w:rsid w:val="008D3E5B"/>
    <w:rsid w:val="008D43D7"/>
    <w:rsid w:val="008D46E6"/>
    <w:rsid w:val="008D47D3"/>
    <w:rsid w:val="008D691F"/>
    <w:rsid w:val="008D6D22"/>
    <w:rsid w:val="008D749C"/>
    <w:rsid w:val="008E104F"/>
    <w:rsid w:val="008E1419"/>
    <w:rsid w:val="008E4261"/>
    <w:rsid w:val="008E64C2"/>
    <w:rsid w:val="008E7F4F"/>
    <w:rsid w:val="008F05AF"/>
    <w:rsid w:val="008F1983"/>
    <w:rsid w:val="008F204F"/>
    <w:rsid w:val="008F2053"/>
    <w:rsid w:val="008F2924"/>
    <w:rsid w:val="008F2D22"/>
    <w:rsid w:val="008F690D"/>
    <w:rsid w:val="008F7A44"/>
    <w:rsid w:val="00904CBE"/>
    <w:rsid w:val="00904DE5"/>
    <w:rsid w:val="00904FF0"/>
    <w:rsid w:val="00905B08"/>
    <w:rsid w:val="00905E04"/>
    <w:rsid w:val="00906464"/>
    <w:rsid w:val="00906755"/>
    <w:rsid w:val="009076CE"/>
    <w:rsid w:val="009109E8"/>
    <w:rsid w:val="009114A0"/>
    <w:rsid w:val="00911AAD"/>
    <w:rsid w:val="00911BDA"/>
    <w:rsid w:val="00911E7C"/>
    <w:rsid w:val="009126C9"/>
    <w:rsid w:val="00912F76"/>
    <w:rsid w:val="00913333"/>
    <w:rsid w:val="00913E57"/>
    <w:rsid w:val="00915A36"/>
    <w:rsid w:val="00915F38"/>
    <w:rsid w:val="009165CE"/>
    <w:rsid w:val="00916B7D"/>
    <w:rsid w:val="00917124"/>
    <w:rsid w:val="00917580"/>
    <w:rsid w:val="0091759E"/>
    <w:rsid w:val="00917A49"/>
    <w:rsid w:val="00920413"/>
    <w:rsid w:val="0092061F"/>
    <w:rsid w:val="00921548"/>
    <w:rsid w:val="00921DD8"/>
    <w:rsid w:val="00922893"/>
    <w:rsid w:val="00924116"/>
    <w:rsid w:val="00924A12"/>
    <w:rsid w:val="00925DE9"/>
    <w:rsid w:val="009260F6"/>
    <w:rsid w:val="00926296"/>
    <w:rsid w:val="009269B0"/>
    <w:rsid w:val="00927B96"/>
    <w:rsid w:val="00931D42"/>
    <w:rsid w:val="00932208"/>
    <w:rsid w:val="00932260"/>
    <w:rsid w:val="00932FDB"/>
    <w:rsid w:val="0093350C"/>
    <w:rsid w:val="00934272"/>
    <w:rsid w:val="00934B1B"/>
    <w:rsid w:val="00934FB6"/>
    <w:rsid w:val="009351C1"/>
    <w:rsid w:val="009363B0"/>
    <w:rsid w:val="00936A31"/>
    <w:rsid w:val="00937F38"/>
    <w:rsid w:val="009415E7"/>
    <w:rsid w:val="00941AB1"/>
    <w:rsid w:val="00941BE4"/>
    <w:rsid w:val="009432E2"/>
    <w:rsid w:val="00943657"/>
    <w:rsid w:val="00943EB1"/>
    <w:rsid w:val="00944C91"/>
    <w:rsid w:val="00944E44"/>
    <w:rsid w:val="009454D8"/>
    <w:rsid w:val="009459ED"/>
    <w:rsid w:val="00945F02"/>
    <w:rsid w:val="00947025"/>
    <w:rsid w:val="009504C8"/>
    <w:rsid w:val="009514D9"/>
    <w:rsid w:val="009518AF"/>
    <w:rsid w:val="00951AD4"/>
    <w:rsid w:val="0095307F"/>
    <w:rsid w:val="00953ECA"/>
    <w:rsid w:val="0095450B"/>
    <w:rsid w:val="0095545E"/>
    <w:rsid w:val="0095577D"/>
    <w:rsid w:val="00956305"/>
    <w:rsid w:val="00956AA0"/>
    <w:rsid w:val="009604BA"/>
    <w:rsid w:val="009610B3"/>
    <w:rsid w:val="00961281"/>
    <w:rsid w:val="009614AE"/>
    <w:rsid w:val="00961C49"/>
    <w:rsid w:val="00965C94"/>
    <w:rsid w:val="00965CEA"/>
    <w:rsid w:val="00966D80"/>
    <w:rsid w:val="00967039"/>
    <w:rsid w:val="00967295"/>
    <w:rsid w:val="009679F1"/>
    <w:rsid w:val="00967A1F"/>
    <w:rsid w:val="00970140"/>
    <w:rsid w:val="009703FA"/>
    <w:rsid w:val="00971557"/>
    <w:rsid w:val="00971638"/>
    <w:rsid w:val="009717BB"/>
    <w:rsid w:val="009732CB"/>
    <w:rsid w:val="00974209"/>
    <w:rsid w:val="00974A2A"/>
    <w:rsid w:val="00977096"/>
    <w:rsid w:val="009777FE"/>
    <w:rsid w:val="0098099E"/>
    <w:rsid w:val="00980B20"/>
    <w:rsid w:val="00981A4E"/>
    <w:rsid w:val="00981B63"/>
    <w:rsid w:val="00981B9E"/>
    <w:rsid w:val="00983D14"/>
    <w:rsid w:val="0098466D"/>
    <w:rsid w:val="00985718"/>
    <w:rsid w:val="0098715D"/>
    <w:rsid w:val="00987822"/>
    <w:rsid w:val="00991923"/>
    <w:rsid w:val="00992475"/>
    <w:rsid w:val="00992823"/>
    <w:rsid w:val="00992C2E"/>
    <w:rsid w:val="009930C3"/>
    <w:rsid w:val="00993B9A"/>
    <w:rsid w:val="00994055"/>
    <w:rsid w:val="00994317"/>
    <w:rsid w:val="009954FC"/>
    <w:rsid w:val="00995D56"/>
    <w:rsid w:val="009A0447"/>
    <w:rsid w:val="009A3FE5"/>
    <w:rsid w:val="009A452A"/>
    <w:rsid w:val="009A5194"/>
    <w:rsid w:val="009A5DA6"/>
    <w:rsid w:val="009A6714"/>
    <w:rsid w:val="009A673E"/>
    <w:rsid w:val="009A68ED"/>
    <w:rsid w:val="009A6DAD"/>
    <w:rsid w:val="009A74E2"/>
    <w:rsid w:val="009A7A03"/>
    <w:rsid w:val="009B1EFD"/>
    <w:rsid w:val="009B3276"/>
    <w:rsid w:val="009B3DA3"/>
    <w:rsid w:val="009B45F5"/>
    <w:rsid w:val="009B510D"/>
    <w:rsid w:val="009B5D3A"/>
    <w:rsid w:val="009B6E7E"/>
    <w:rsid w:val="009B7D26"/>
    <w:rsid w:val="009C09D5"/>
    <w:rsid w:val="009C0D32"/>
    <w:rsid w:val="009C23C9"/>
    <w:rsid w:val="009C247E"/>
    <w:rsid w:val="009C294F"/>
    <w:rsid w:val="009C3A94"/>
    <w:rsid w:val="009C456F"/>
    <w:rsid w:val="009C63C0"/>
    <w:rsid w:val="009C6C2A"/>
    <w:rsid w:val="009C6D7B"/>
    <w:rsid w:val="009C705A"/>
    <w:rsid w:val="009C7600"/>
    <w:rsid w:val="009C7B2A"/>
    <w:rsid w:val="009D06E9"/>
    <w:rsid w:val="009D0A9E"/>
    <w:rsid w:val="009D0E30"/>
    <w:rsid w:val="009D20C6"/>
    <w:rsid w:val="009D2DEA"/>
    <w:rsid w:val="009D2EFC"/>
    <w:rsid w:val="009D30A6"/>
    <w:rsid w:val="009D3B6E"/>
    <w:rsid w:val="009D4105"/>
    <w:rsid w:val="009D4439"/>
    <w:rsid w:val="009D51C2"/>
    <w:rsid w:val="009D63F8"/>
    <w:rsid w:val="009D65EF"/>
    <w:rsid w:val="009D66BE"/>
    <w:rsid w:val="009D68EC"/>
    <w:rsid w:val="009D6FE9"/>
    <w:rsid w:val="009E13F0"/>
    <w:rsid w:val="009E3389"/>
    <w:rsid w:val="009E3A55"/>
    <w:rsid w:val="009E4724"/>
    <w:rsid w:val="009E4A50"/>
    <w:rsid w:val="009E4E09"/>
    <w:rsid w:val="009E6F0C"/>
    <w:rsid w:val="009F0AF6"/>
    <w:rsid w:val="009F14A3"/>
    <w:rsid w:val="009F16E5"/>
    <w:rsid w:val="009F236F"/>
    <w:rsid w:val="009F2A7D"/>
    <w:rsid w:val="009F4C04"/>
    <w:rsid w:val="009F4EBC"/>
    <w:rsid w:val="009F5147"/>
    <w:rsid w:val="009F531A"/>
    <w:rsid w:val="009F5F75"/>
    <w:rsid w:val="009F6AEF"/>
    <w:rsid w:val="009F7A3E"/>
    <w:rsid w:val="009F7E95"/>
    <w:rsid w:val="00A00EF7"/>
    <w:rsid w:val="00A00F8C"/>
    <w:rsid w:val="00A0165E"/>
    <w:rsid w:val="00A01ACB"/>
    <w:rsid w:val="00A01D1B"/>
    <w:rsid w:val="00A02760"/>
    <w:rsid w:val="00A02CC1"/>
    <w:rsid w:val="00A02F63"/>
    <w:rsid w:val="00A0377E"/>
    <w:rsid w:val="00A04E7F"/>
    <w:rsid w:val="00A05188"/>
    <w:rsid w:val="00A051E5"/>
    <w:rsid w:val="00A053A7"/>
    <w:rsid w:val="00A055FD"/>
    <w:rsid w:val="00A05AB2"/>
    <w:rsid w:val="00A0730E"/>
    <w:rsid w:val="00A07C6E"/>
    <w:rsid w:val="00A10FAE"/>
    <w:rsid w:val="00A119D1"/>
    <w:rsid w:val="00A140AC"/>
    <w:rsid w:val="00A1560C"/>
    <w:rsid w:val="00A157B2"/>
    <w:rsid w:val="00A15C00"/>
    <w:rsid w:val="00A16D20"/>
    <w:rsid w:val="00A203BF"/>
    <w:rsid w:val="00A224C2"/>
    <w:rsid w:val="00A22EE3"/>
    <w:rsid w:val="00A23486"/>
    <w:rsid w:val="00A23872"/>
    <w:rsid w:val="00A25125"/>
    <w:rsid w:val="00A2549E"/>
    <w:rsid w:val="00A2550B"/>
    <w:rsid w:val="00A2556D"/>
    <w:rsid w:val="00A256E3"/>
    <w:rsid w:val="00A2580D"/>
    <w:rsid w:val="00A25D5E"/>
    <w:rsid w:val="00A26087"/>
    <w:rsid w:val="00A26690"/>
    <w:rsid w:val="00A26DBD"/>
    <w:rsid w:val="00A27506"/>
    <w:rsid w:val="00A279C8"/>
    <w:rsid w:val="00A301D2"/>
    <w:rsid w:val="00A30BF1"/>
    <w:rsid w:val="00A31E83"/>
    <w:rsid w:val="00A3256B"/>
    <w:rsid w:val="00A32A5F"/>
    <w:rsid w:val="00A32E7D"/>
    <w:rsid w:val="00A33A92"/>
    <w:rsid w:val="00A34287"/>
    <w:rsid w:val="00A35667"/>
    <w:rsid w:val="00A35C46"/>
    <w:rsid w:val="00A401E2"/>
    <w:rsid w:val="00A404AB"/>
    <w:rsid w:val="00A4092A"/>
    <w:rsid w:val="00A41A70"/>
    <w:rsid w:val="00A41CFA"/>
    <w:rsid w:val="00A42C78"/>
    <w:rsid w:val="00A43081"/>
    <w:rsid w:val="00A43083"/>
    <w:rsid w:val="00A43FE4"/>
    <w:rsid w:val="00A449A2"/>
    <w:rsid w:val="00A4759E"/>
    <w:rsid w:val="00A47DEC"/>
    <w:rsid w:val="00A50518"/>
    <w:rsid w:val="00A506F1"/>
    <w:rsid w:val="00A51BFF"/>
    <w:rsid w:val="00A51DB5"/>
    <w:rsid w:val="00A52DD6"/>
    <w:rsid w:val="00A5345C"/>
    <w:rsid w:val="00A54741"/>
    <w:rsid w:val="00A5585E"/>
    <w:rsid w:val="00A55D23"/>
    <w:rsid w:val="00A56243"/>
    <w:rsid w:val="00A56D29"/>
    <w:rsid w:val="00A57478"/>
    <w:rsid w:val="00A578B5"/>
    <w:rsid w:val="00A60EC6"/>
    <w:rsid w:val="00A619F9"/>
    <w:rsid w:val="00A6224D"/>
    <w:rsid w:val="00A639C5"/>
    <w:rsid w:val="00A64AE5"/>
    <w:rsid w:val="00A64BA5"/>
    <w:rsid w:val="00A653F9"/>
    <w:rsid w:val="00A65A61"/>
    <w:rsid w:val="00A66730"/>
    <w:rsid w:val="00A67F81"/>
    <w:rsid w:val="00A70C34"/>
    <w:rsid w:val="00A71615"/>
    <w:rsid w:val="00A72498"/>
    <w:rsid w:val="00A7384B"/>
    <w:rsid w:val="00A73A49"/>
    <w:rsid w:val="00A73A7B"/>
    <w:rsid w:val="00A73E7A"/>
    <w:rsid w:val="00A76792"/>
    <w:rsid w:val="00A76935"/>
    <w:rsid w:val="00A76ACE"/>
    <w:rsid w:val="00A77CCD"/>
    <w:rsid w:val="00A77DE9"/>
    <w:rsid w:val="00A806AE"/>
    <w:rsid w:val="00A81F8A"/>
    <w:rsid w:val="00A82466"/>
    <w:rsid w:val="00A82825"/>
    <w:rsid w:val="00A834DA"/>
    <w:rsid w:val="00A847ED"/>
    <w:rsid w:val="00A85F06"/>
    <w:rsid w:val="00A87F7B"/>
    <w:rsid w:val="00A90BB9"/>
    <w:rsid w:val="00A90BDD"/>
    <w:rsid w:val="00A912C6"/>
    <w:rsid w:val="00A91485"/>
    <w:rsid w:val="00A915DA"/>
    <w:rsid w:val="00A93FD2"/>
    <w:rsid w:val="00A95123"/>
    <w:rsid w:val="00A952D9"/>
    <w:rsid w:val="00A95D11"/>
    <w:rsid w:val="00A96473"/>
    <w:rsid w:val="00A96660"/>
    <w:rsid w:val="00A96E1B"/>
    <w:rsid w:val="00A9750D"/>
    <w:rsid w:val="00AA09AC"/>
    <w:rsid w:val="00AA16C0"/>
    <w:rsid w:val="00AA17A3"/>
    <w:rsid w:val="00AA2224"/>
    <w:rsid w:val="00AA334F"/>
    <w:rsid w:val="00AA3356"/>
    <w:rsid w:val="00AA4D87"/>
    <w:rsid w:val="00AA4E60"/>
    <w:rsid w:val="00AA5F0A"/>
    <w:rsid w:val="00AA67EF"/>
    <w:rsid w:val="00AA6AFE"/>
    <w:rsid w:val="00AA6D39"/>
    <w:rsid w:val="00AA6D4B"/>
    <w:rsid w:val="00AB0930"/>
    <w:rsid w:val="00AB1442"/>
    <w:rsid w:val="00AB29B0"/>
    <w:rsid w:val="00AB383F"/>
    <w:rsid w:val="00AB38FE"/>
    <w:rsid w:val="00AB3B09"/>
    <w:rsid w:val="00AB443E"/>
    <w:rsid w:val="00AB468F"/>
    <w:rsid w:val="00AB5546"/>
    <w:rsid w:val="00AB5A6A"/>
    <w:rsid w:val="00AB5D22"/>
    <w:rsid w:val="00AB689D"/>
    <w:rsid w:val="00AB6E42"/>
    <w:rsid w:val="00AC089F"/>
    <w:rsid w:val="00AC0D59"/>
    <w:rsid w:val="00AC12DA"/>
    <w:rsid w:val="00AC18DD"/>
    <w:rsid w:val="00AC1EBF"/>
    <w:rsid w:val="00AC2192"/>
    <w:rsid w:val="00AC2392"/>
    <w:rsid w:val="00AC2AE3"/>
    <w:rsid w:val="00AC2BA8"/>
    <w:rsid w:val="00AC3917"/>
    <w:rsid w:val="00AC3D63"/>
    <w:rsid w:val="00AC5026"/>
    <w:rsid w:val="00AC60A7"/>
    <w:rsid w:val="00AC73BF"/>
    <w:rsid w:val="00AC7D85"/>
    <w:rsid w:val="00AC7FF8"/>
    <w:rsid w:val="00AD0661"/>
    <w:rsid w:val="00AD0D57"/>
    <w:rsid w:val="00AD1658"/>
    <w:rsid w:val="00AD1684"/>
    <w:rsid w:val="00AD1A4B"/>
    <w:rsid w:val="00AD2AE4"/>
    <w:rsid w:val="00AD401C"/>
    <w:rsid w:val="00AD5DD8"/>
    <w:rsid w:val="00AD6449"/>
    <w:rsid w:val="00AD6F4D"/>
    <w:rsid w:val="00AD7B1B"/>
    <w:rsid w:val="00AD7E9A"/>
    <w:rsid w:val="00AE113A"/>
    <w:rsid w:val="00AE2A6F"/>
    <w:rsid w:val="00AE31F2"/>
    <w:rsid w:val="00AE3A52"/>
    <w:rsid w:val="00AE4413"/>
    <w:rsid w:val="00AE5965"/>
    <w:rsid w:val="00AE5F88"/>
    <w:rsid w:val="00AE6F2F"/>
    <w:rsid w:val="00AE7493"/>
    <w:rsid w:val="00AE7D60"/>
    <w:rsid w:val="00AF0DAA"/>
    <w:rsid w:val="00AF1770"/>
    <w:rsid w:val="00AF2F4B"/>
    <w:rsid w:val="00AF4CFF"/>
    <w:rsid w:val="00AF4F3B"/>
    <w:rsid w:val="00AF50D9"/>
    <w:rsid w:val="00AF6EE9"/>
    <w:rsid w:val="00AF6EF9"/>
    <w:rsid w:val="00AF6FCF"/>
    <w:rsid w:val="00AF74F3"/>
    <w:rsid w:val="00AF7C9A"/>
    <w:rsid w:val="00B000D3"/>
    <w:rsid w:val="00B00303"/>
    <w:rsid w:val="00B00450"/>
    <w:rsid w:val="00B0069B"/>
    <w:rsid w:val="00B00E5B"/>
    <w:rsid w:val="00B016DE"/>
    <w:rsid w:val="00B02677"/>
    <w:rsid w:val="00B03159"/>
    <w:rsid w:val="00B043E9"/>
    <w:rsid w:val="00B04DE8"/>
    <w:rsid w:val="00B05C2A"/>
    <w:rsid w:val="00B06CA5"/>
    <w:rsid w:val="00B06EA5"/>
    <w:rsid w:val="00B07C3F"/>
    <w:rsid w:val="00B10741"/>
    <w:rsid w:val="00B11357"/>
    <w:rsid w:val="00B11E5B"/>
    <w:rsid w:val="00B12B9F"/>
    <w:rsid w:val="00B14C04"/>
    <w:rsid w:val="00B1603E"/>
    <w:rsid w:val="00B170CA"/>
    <w:rsid w:val="00B173E0"/>
    <w:rsid w:val="00B17826"/>
    <w:rsid w:val="00B20022"/>
    <w:rsid w:val="00B2004C"/>
    <w:rsid w:val="00B2056D"/>
    <w:rsid w:val="00B20CB1"/>
    <w:rsid w:val="00B22113"/>
    <w:rsid w:val="00B23538"/>
    <w:rsid w:val="00B23A14"/>
    <w:rsid w:val="00B249BA"/>
    <w:rsid w:val="00B25073"/>
    <w:rsid w:val="00B25970"/>
    <w:rsid w:val="00B26EF5"/>
    <w:rsid w:val="00B300C9"/>
    <w:rsid w:val="00B34801"/>
    <w:rsid w:val="00B34C37"/>
    <w:rsid w:val="00B36F34"/>
    <w:rsid w:val="00B37A73"/>
    <w:rsid w:val="00B4020A"/>
    <w:rsid w:val="00B40D0E"/>
    <w:rsid w:val="00B4210F"/>
    <w:rsid w:val="00B4270C"/>
    <w:rsid w:val="00B43570"/>
    <w:rsid w:val="00B43813"/>
    <w:rsid w:val="00B44ABA"/>
    <w:rsid w:val="00B45D70"/>
    <w:rsid w:val="00B46AD3"/>
    <w:rsid w:val="00B47239"/>
    <w:rsid w:val="00B50445"/>
    <w:rsid w:val="00B5095A"/>
    <w:rsid w:val="00B51490"/>
    <w:rsid w:val="00B52565"/>
    <w:rsid w:val="00B52B9E"/>
    <w:rsid w:val="00B54889"/>
    <w:rsid w:val="00B560B5"/>
    <w:rsid w:val="00B560D6"/>
    <w:rsid w:val="00B56267"/>
    <w:rsid w:val="00B565AC"/>
    <w:rsid w:val="00B56884"/>
    <w:rsid w:val="00B56993"/>
    <w:rsid w:val="00B620DF"/>
    <w:rsid w:val="00B62914"/>
    <w:rsid w:val="00B6293B"/>
    <w:rsid w:val="00B62E18"/>
    <w:rsid w:val="00B6393A"/>
    <w:rsid w:val="00B650DA"/>
    <w:rsid w:val="00B65DCA"/>
    <w:rsid w:val="00B668D3"/>
    <w:rsid w:val="00B675C4"/>
    <w:rsid w:val="00B70EF3"/>
    <w:rsid w:val="00B71378"/>
    <w:rsid w:val="00B71517"/>
    <w:rsid w:val="00B723DB"/>
    <w:rsid w:val="00B726EC"/>
    <w:rsid w:val="00B72F8A"/>
    <w:rsid w:val="00B740CD"/>
    <w:rsid w:val="00B746EA"/>
    <w:rsid w:val="00B7543E"/>
    <w:rsid w:val="00B77088"/>
    <w:rsid w:val="00B77DF2"/>
    <w:rsid w:val="00B8060B"/>
    <w:rsid w:val="00B809B3"/>
    <w:rsid w:val="00B80F37"/>
    <w:rsid w:val="00B81244"/>
    <w:rsid w:val="00B825F2"/>
    <w:rsid w:val="00B82827"/>
    <w:rsid w:val="00B8392E"/>
    <w:rsid w:val="00B84A5E"/>
    <w:rsid w:val="00B84E5E"/>
    <w:rsid w:val="00B85763"/>
    <w:rsid w:val="00B8603C"/>
    <w:rsid w:val="00B877F1"/>
    <w:rsid w:val="00B87A02"/>
    <w:rsid w:val="00B87C98"/>
    <w:rsid w:val="00B90209"/>
    <w:rsid w:val="00B906A6"/>
    <w:rsid w:val="00B906EF"/>
    <w:rsid w:val="00B91610"/>
    <w:rsid w:val="00B91718"/>
    <w:rsid w:val="00B9256E"/>
    <w:rsid w:val="00B92959"/>
    <w:rsid w:val="00B93140"/>
    <w:rsid w:val="00B964B5"/>
    <w:rsid w:val="00B9779F"/>
    <w:rsid w:val="00BA0374"/>
    <w:rsid w:val="00BA0536"/>
    <w:rsid w:val="00BA11AD"/>
    <w:rsid w:val="00BA35A2"/>
    <w:rsid w:val="00BA3B60"/>
    <w:rsid w:val="00BA44BF"/>
    <w:rsid w:val="00BA4F91"/>
    <w:rsid w:val="00BA5103"/>
    <w:rsid w:val="00BA714E"/>
    <w:rsid w:val="00BA7A1E"/>
    <w:rsid w:val="00BB0177"/>
    <w:rsid w:val="00BB043B"/>
    <w:rsid w:val="00BB0B4D"/>
    <w:rsid w:val="00BB12A7"/>
    <w:rsid w:val="00BB29BA"/>
    <w:rsid w:val="00BB4D1B"/>
    <w:rsid w:val="00BB5D17"/>
    <w:rsid w:val="00BB5D3B"/>
    <w:rsid w:val="00BB6CD1"/>
    <w:rsid w:val="00BB6DF7"/>
    <w:rsid w:val="00BB7E64"/>
    <w:rsid w:val="00BC0D49"/>
    <w:rsid w:val="00BC1329"/>
    <w:rsid w:val="00BC142C"/>
    <w:rsid w:val="00BC28BC"/>
    <w:rsid w:val="00BC2A34"/>
    <w:rsid w:val="00BC2AD1"/>
    <w:rsid w:val="00BC2BD1"/>
    <w:rsid w:val="00BC3489"/>
    <w:rsid w:val="00BC3EDF"/>
    <w:rsid w:val="00BC4881"/>
    <w:rsid w:val="00BC52AA"/>
    <w:rsid w:val="00BC561A"/>
    <w:rsid w:val="00BC58D7"/>
    <w:rsid w:val="00BC5B3F"/>
    <w:rsid w:val="00BC6E65"/>
    <w:rsid w:val="00BC7320"/>
    <w:rsid w:val="00BC79D8"/>
    <w:rsid w:val="00BD1E83"/>
    <w:rsid w:val="00BD2B15"/>
    <w:rsid w:val="00BD58AC"/>
    <w:rsid w:val="00BD5AF6"/>
    <w:rsid w:val="00BD6B14"/>
    <w:rsid w:val="00BE1055"/>
    <w:rsid w:val="00BE2061"/>
    <w:rsid w:val="00BE24F1"/>
    <w:rsid w:val="00BE374F"/>
    <w:rsid w:val="00BE4975"/>
    <w:rsid w:val="00BE5181"/>
    <w:rsid w:val="00BE5B1B"/>
    <w:rsid w:val="00BE6084"/>
    <w:rsid w:val="00BE6EAA"/>
    <w:rsid w:val="00BE7D22"/>
    <w:rsid w:val="00BF0854"/>
    <w:rsid w:val="00BF14AF"/>
    <w:rsid w:val="00BF1EA1"/>
    <w:rsid w:val="00BF2369"/>
    <w:rsid w:val="00BF2C63"/>
    <w:rsid w:val="00BF3619"/>
    <w:rsid w:val="00BF3687"/>
    <w:rsid w:val="00BF42F3"/>
    <w:rsid w:val="00BF4A29"/>
    <w:rsid w:val="00BF4E1B"/>
    <w:rsid w:val="00BF5415"/>
    <w:rsid w:val="00BF570F"/>
    <w:rsid w:val="00BF6364"/>
    <w:rsid w:val="00C0172E"/>
    <w:rsid w:val="00C026A7"/>
    <w:rsid w:val="00C0286B"/>
    <w:rsid w:val="00C03571"/>
    <w:rsid w:val="00C03B64"/>
    <w:rsid w:val="00C04A4E"/>
    <w:rsid w:val="00C04AE0"/>
    <w:rsid w:val="00C052F5"/>
    <w:rsid w:val="00C058FF"/>
    <w:rsid w:val="00C05CCB"/>
    <w:rsid w:val="00C0637A"/>
    <w:rsid w:val="00C06DBB"/>
    <w:rsid w:val="00C1070A"/>
    <w:rsid w:val="00C10DEC"/>
    <w:rsid w:val="00C11308"/>
    <w:rsid w:val="00C11552"/>
    <w:rsid w:val="00C127A1"/>
    <w:rsid w:val="00C152E3"/>
    <w:rsid w:val="00C15C31"/>
    <w:rsid w:val="00C15EA0"/>
    <w:rsid w:val="00C1679F"/>
    <w:rsid w:val="00C1749D"/>
    <w:rsid w:val="00C20CEA"/>
    <w:rsid w:val="00C21D4A"/>
    <w:rsid w:val="00C2280E"/>
    <w:rsid w:val="00C23616"/>
    <w:rsid w:val="00C23E2D"/>
    <w:rsid w:val="00C250B7"/>
    <w:rsid w:val="00C26135"/>
    <w:rsid w:val="00C26384"/>
    <w:rsid w:val="00C269B6"/>
    <w:rsid w:val="00C26F8D"/>
    <w:rsid w:val="00C30B0B"/>
    <w:rsid w:val="00C31905"/>
    <w:rsid w:val="00C31910"/>
    <w:rsid w:val="00C32057"/>
    <w:rsid w:val="00C32524"/>
    <w:rsid w:val="00C32B9C"/>
    <w:rsid w:val="00C32F4B"/>
    <w:rsid w:val="00C33A69"/>
    <w:rsid w:val="00C33F8F"/>
    <w:rsid w:val="00C34669"/>
    <w:rsid w:val="00C347EC"/>
    <w:rsid w:val="00C35790"/>
    <w:rsid w:val="00C36942"/>
    <w:rsid w:val="00C40BAB"/>
    <w:rsid w:val="00C41231"/>
    <w:rsid w:val="00C41441"/>
    <w:rsid w:val="00C42599"/>
    <w:rsid w:val="00C43667"/>
    <w:rsid w:val="00C44343"/>
    <w:rsid w:val="00C44527"/>
    <w:rsid w:val="00C50596"/>
    <w:rsid w:val="00C506A0"/>
    <w:rsid w:val="00C51962"/>
    <w:rsid w:val="00C51F37"/>
    <w:rsid w:val="00C51FD1"/>
    <w:rsid w:val="00C53E89"/>
    <w:rsid w:val="00C54612"/>
    <w:rsid w:val="00C54AA0"/>
    <w:rsid w:val="00C55490"/>
    <w:rsid w:val="00C56CFF"/>
    <w:rsid w:val="00C57092"/>
    <w:rsid w:val="00C61B33"/>
    <w:rsid w:val="00C623DE"/>
    <w:rsid w:val="00C62505"/>
    <w:rsid w:val="00C63533"/>
    <w:rsid w:val="00C63894"/>
    <w:rsid w:val="00C642EC"/>
    <w:rsid w:val="00C657DA"/>
    <w:rsid w:val="00C65868"/>
    <w:rsid w:val="00C65AE0"/>
    <w:rsid w:val="00C65B0E"/>
    <w:rsid w:val="00C666B3"/>
    <w:rsid w:val="00C67C32"/>
    <w:rsid w:val="00C70A8C"/>
    <w:rsid w:val="00C71303"/>
    <w:rsid w:val="00C71FE2"/>
    <w:rsid w:val="00C723DD"/>
    <w:rsid w:val="00C724F3"/>
    <w:rsid w:val="00C73CA2"/>
    <w:rsid w:val="00C73FF6"/>
    <w:rsid w:val="00C74261"/>
    <w:rsid w:val="00C7499A"/>
    <w:rsid w:val="00C758AB"/>
    <w:rsid w:val="00C765E4"/>
    <w:rsid w:val="00C765F8"/>
    <w:rsid w:val="00C80E4E"/>
    <w:rsid w:val="00C81505"/>
    <w:rsid w:val="00C81A1F"/>
    <w:rsid w:val="00C81E3B"/>
    <w:rsid w:val="00C81F61"/>
    <w:rsid w:val="00C84559"/>
    <w:rsid w:val="00C85B91"/>
    <w:rsid w:val="00C86026"/>
    <w:rsid w:val="00C86757"/>
    <w:rsid w:val="00C87C4A"/>
    <w:rsid w:val="00C87E47"/>
    <w:rsid w:val="00C87E9F"/>
    <w:rsid w:val="00C9135D"/>
    <w:rsid w:val="00C931D7"/>
    <w:rsid w:val="00C93225"/>
    <w:rsid w:val="00C9372F"/>
    <w:rsid w:val="00C94263"/>
    <w:rsid w:val="00C94736"/>
    <w:rsid w:val="00C94DDC"/>
    <w:rsid w:val="00C96C8A"/>
    <w:rsid w:val="00C97593"/>
    <w:rsid w:val="00C976A4"/>
    <w:rsid w:val="00CA029F"/>
    <w:rsid w:val="00CA0C41"/>
    <w:rsid w:val="00CA24B1"/>
    <w:rsid w:val="00CA363F"/>
    <w:rsid w:val="00CA3E7B"/>
    <w:rsid w:val="00CA4938"/>
    <w:rsid w:val="00CA6809"/>
    <w:rsid w:val="00CA6A28"/>
    <w:rsid w:val="00CA706A"/>
    <w:rsid w:val="00CA76B0"/>
    <w:rsid w:val="00CA76D1"/>
    <w:rsid w:val="00CB142B"/>
    <w:rsid w:val="00CB1BF0"/>
    <w:rsid w:val="00CB2CC8"/>
    <w:rsid w:val="00CB303F"/>
    <w:rsid w:val="00CB3A1F"/>
    <w:rsid w:val="00CB3AD4"/>
    <w:rsid w:val="00CB4069"/>
    <w:rsid w:val="00CB4488"/>
    <w:rsid w:val="00CB44F2"/>
    <w:rsid w:val="00CB4A15"/>
    <w:rsid w:val="00CB4D18"/>
    <w:rsid w:val="00CB542E"/>
    <w:rsid w:val="00CB5698"/>
    <w:rsid w:val="00CB77F5"/>
    <w:rsid w:val="00CB7937"/>
    <w:rsid w:val="00CC0627"/>
    <w:rsid w:val="00CC0F0D"/>
    <w:rsid w:val="00CC15E8"/>
    <w:rsid w:val="00CC2D05"/>
    <w:rsid w:val="00CC3131"/>
    <w:rsid w:val="00CC31FA"/>
    <w:rsid w:val="00CC4069"/>
    <w:rsid w:val="00CC5B0C"/>
    <w:rsid w:val="00CC68D7"/>
    <w:rsid w:val="00CC6D82"/>
    <w:rsid w:val="00CC7966"/>
    <w:rsid w:val="00CD0514"/>
    <w:rsid w:val="00CD13B9"/>
    <w:rsid w:val="00CD1F54"/>
    <w:rsid w:val="00CD481F"/>
    <w:rsid w:val="00CD4DB5"/>
    <w:rsid w:val="00CD5608"/>
    <w:rsid w:val="00CD61E7"/>
    <w:rsid w:val="00CD76A7"/>
    <w:rsid w:val="00CE0605"/>
    <w:rsid w:val="00CE182C"/>
    <w:rsid w:val="00CE216B"/>
    <w:rsid w:val="00CE2722"/>
    <w:rsid w:val="00CE28A9"/>
    <w:rsid w:val="00CE3722"/>
    <w:rsid w:val="00CE456F"/>
    <w:rsid w:val="00CE46C0"/>
    <w:rsid w:val="00CE4838"/>
    <w:rsid w:val="00CE5380"/>
    <w:rsid w:val="00CE6F93"/>
    <w:rsid w:val="00CE7117"/>
    <w:rsid w:val="00CE72DF"/>
    <w:rsid w:val="00CE739B"/>
    <w:rsid w:val="00CE7F78"/>
    <w:rsid w:val="00CF0257"/>
    <w:rsid w:val="00CF0D66"/>
    <w:rsid w:val="00CF1174"/>
    <w:rsid w:val="00CF12E8"/>
    <w:rsid w:val="00CF1626"/>
    <w:rsid w:val="00CF19A5"/>
    <w:rsid w:val="00CF1BC3"/>
    <w:rsid w:val="00CF2224"/>
    <w:rsid w:val="00CF28AB"/>
    <w:rsid w:val="00CF4715"/>
    <w:rsid w:val="00CF474C"/>
    <w:rsid w:val="00CF6921"/>
    <w:rsid w:val="00D006CB"/>
    <w:rsid w:val="00D00ED9"/>
    <w:rsid w:val="00D00F7D"/>
    <w:rsid w:val="00D0296C"/>
    <w:rsid w:val="00D02FDE"/>
    <w:rsid w:val="00D03070"/>
    <w:rsid w:val="00D0316F"/>
    <w:rsid w:val="00D03E22"/>
    <w:rsid w:val="00D04AED"/>
    <w:rsid w:val="00D05184"/>
    <w:rsid w:val="00D069C3"/>
    <w:rsid w:val="00D0735E"/>
    <w:rsid w:val="00D106DA"/>
    <w:rsid w:val="00D10D06"/>
    <w:rsid w:val="00D110DB"/>
    <w:rsid w:val="00D112CE"/>
    <w:rsid w:val="00D1182B"/>
    <w:rsid w:val="00D12979"/>
    <w:rsid w:val="00D135C0"/>
    <w:rsid w:val="00D14216"/>
    <w:rsid w:val="00D150D5"/>
    <w:rsid w:val="00D155E3"/>
    <w:rsid w:val="00D15852"/>
    <w:rsid w:val="00D15E1B"/>
    <w:rsid w:val="00D16F54"/>
    <w:rsid w:val="00D179CF"/>
    <w:rsid w:val="00D17A5A"/>
    <w:rsid w:val="00D2066D"/>
    <w:rsid w:val="00D20EE8"/>
    <w:rsid w:val="00D22C4F"/>
    <w:rsid w:val="00D23C28"/>
    <w:rsid w:val="00D23E6B"/>
    <w:rsid w:val="00D2599C"/>
    <w:rsid w:val="00D25FF8"/>
    <w:rsid w:val="00D26859"/>
    <w:rsid w:val="00D26B50"/>
    <w:rsid w:val="00D2727C"/>
    <w:rsid w:val="00D30A3A"/>
    <w:rsid w:val="00D3166A"/>
    <w:rsid w:val="00D31B7B"/>
    <w:rsid w:val="00D31D1B"/>
    <w:rsid w:val="00D34A49"/>
    <w:rsid w:val="00D34F1D"/>
    <w:rsid w:val="00D361D8"/>
    <w:rsid w:val="00D37886"/>
    <w:rsid w:val="00D41084"/>
    <w:rsid w:val="00D417FC"/>
    <w:rsid w:val="00D42D8C"/>
    <w:rsid w:val="00D42DF3"/>
    <w:rsid w:val="00D43462"/>
    <w:rsid w:val="00D43859"/>
    <w:rsid w:val="00D446FE"/>
    <w:rsid w:val="00D44982"/>
    <w:rsid w:val="00D451BD"/>
    <w:rsid w:val="00D460B3"/>
    <w:rsid w:val="00D46929"/>
    <w:rsid w:val="00D46A2B"/>
    <w:rsid w:val="00D47BBD"/>
    <w:rsid w:val="00D50BC3"/>
    <w:rsid w:val="00D513E2"/>
    <w:rsid w:val="00D514FE"/>
    <w:rsid w:val="00D516D2"/>
    <w:rsid w:val="00D517ED"/>
    <w:rsid w:val="00D51BDD"/>
    <w:rsid w:val="00D52EE3"/>
    <w:rsid w:val="00D53009"/>
    <w:rsid w:val="00D53243"/>
    <w:rsid w:val="00D533C3"/>
    <w:rsid w:val="00D53B5B"/>
    <w:rsid w:val="00D5493B"/>
    <w:rsid w:val="00D57BCF"/>
    <w:rsid w:val="00D57CEF"/>
    <w:rsid w:val="00D57F38"/>
    <w:rsid w:val="00D60192"/>
    <w:rsid w:val="00D607E3"/>
    <w:rsid w:val="00D61D1B"/>
    <w:rsid w:val="00D62FA4"/>
    <w:rsid w:val="00D6367A"/>
    <w:rsid w:val="00D63CFB"/>
    <w:rsid w:val="00D65574"/>
    <w:rsid w:val="00D65DC1"/>
    <w:rsid w:val="00D660A5"/>
    <w:rsid w:val="00D66223"/>
    <w:rsid w:val="00D67BB7"/>
    <w:rsid w:val="00D67D26"/>
    <w:rsid w:val="00D71CBD"/>
    <w:rsid w:val="00D7321A"/>
    <w:rsid w:val="00D734F6"/>
    <w:rsid w:val="00D738AE"/>
    <w:rsid w:val="00D73A0F"/>
    <w:rsid w:val="00D73C4A"/>
    <w:rsid w:val="00D73F45"/>
    <w:rsid w:val="00D742D1"/>
    <w:rsid w:val="00D743F5"/>
    <w:rsid w:val="00D746C1"/>
    <w:rsid w:val="00D76065"/>
    <w:rsid w:val="00D76280"/>
    <w:rsid w:val="00D80C9B"/>
    <w:rsid w:val="00D83A64"/>
    <w:rsid w:val="00D841D6"/>
    <w:rsid w:val="00D85D02"/>
    <w:rsid w:val="00D8607D"/>
    <w:rsid w:val="00D8679B"/>
    <w:rsid w:val="00D86CA5"/>
    <w:rsid w:val="00D87046"/>
    <w:rsid w:val="00D871BD"/>
    <w:rsid w:val="00D91104"/>
    <w:rsid w:val="00D91637"/>
    <w:rsid w:val="00D92671"/>
    <w:rsid w:val="00D93606"/>
    <w:rsid w:val="00D94F3B"/>
    <w:rsid w:val="00D9572E"/>
    <w:rsid w:val="00D964C7"/>
    <w:rsid w:val="00D97D20"/>
    <w:rsid w:val="00D97E79"/>
    <w:rsid w:val="00DA0656"/>
    <w:rsid w:val="00DA0752"/>
    <w:rsid w:val="00DA1AC9"/>
    <w:rsid w:val="00DA23D3"/>
    <w:rsid w:val="00DA25E1"/>
    <w:rsid w:val="00DA3070"/>
    <w:rsid w:val="00DA38D4"/>
    <w:rsid w:val="00DA39AA"/>
    <w:rsid w:val="00DA3B5C"/>
    <w:rsid w:val="00DA4338"/>
    <w:rsid w:val="00DA45E6"/>
    <w:rsid w:val="00DA4AE2"/>
    <w:rsid w:val="00DA503C"/>
    <w:rsid w:val="00DA518C"/>
    <w:rsid w:val="00DA5289"/>
    <w:rsid w:val="00DA6333"/>
    <w:rsid w:val="00DA6922"/>
    <w:rsid w:val="00DA6F2F"/>
    <w:rsid w:val="00DB1737"/>
    <w:rsid w:val="00DB3D9A"/>
    <w:rsid w:val="00DB403C"/>
    <w:rsid w:val="00DB454D"/>
    <w:rsid w:val="00DB4CD5"/>
    <w:rsid w:val="00DB4F84"/>
    <w:rsid w:val="00DB5338"/>
    <w:rsid w:val="00DB54DB"/>
    <w:rsid w:val="00DB59D2"/>
    <w:rsid w:val="00DB5AE1"/>
    <w:rsid w:val="00DB5D0B"/>
    <w:rsid w:val="00DB7589"/>
    <w:rsid w:val="00DB7751"/>
    <w:rsid w:val="00DB7C6D"/>
    <w:rsid w:val="00DC0181"/>
    <w:rsid w:val="00DC02DC"/>
    <w:rsid w:val="00DC24D5"/>
    <w:rsid w:val="00DC3C8C"/>
    <w:rsid w:val="00DC45CE"/>
    <w:rsid w:val="00DC53E2"/>
    <w:rsid w:val="00DD03A5"/>
    <w:rsid w:val="00DD2B42"/>
    <w:rsid w:val="00DD325C"/>
    <w:rsid w:val="00DD3A4C"/>
    <w:rsid w:val="00DD53D5"/>
    <w:rsid w:val="00DD551E"/>
    <w:rsid w:val="00DD552B"/>
    <w:rsid w:val="00DE157A"/>
    <w:rsid w:val="00DE1F4E"/>
    <w:rsid w:val="00DE338B"/>
    <w:rsid w:val="00DE34EE"/>
    <w:rsid w:val="00DE3659"/>
    <w:rsid w:val="00DE3B0B"/>
    <w:rsid w:val="00DE4ACD"/>
    <w:rsid w:val="00DE55C1"/>
    <w:rsid w:val="00DE5A49"/>
    <w:rsid w:val="00DE6938"/>
    <w:rsid w:val="00DE78D4"/>
    <w:rsid w:val="00DE7B59"/>
    <w:rsid w:val="00DF01E7"/>
    <w:rsid w:val="00DF0289"/>
    <w:rsid w:val="00DF0329"/>
    <w:rsid w:val="00DF12F6"/>
    <w:rsid w:val="00DF3C54"/>
    <w:rsid w:val="00DF4495"/>
    <w:rsid w:val="00DF4DF8"/>
    <w:rsid w:val="00DF4E51"/>
    <w:rsid w:val="00DF56C1"/>
    <w:rsid w:val="00DF5DC5"/>
    <w:rsid w:val="00DF7BC2"/>
    <w:rsid w:val="00DF7CBE"/>
    <w:rsid w:val="00E0114E"/>
    <w:rsid w:val="00E01387"/>
    <w:rsid w:val="00E018F0"/>
    <w:rsid w:val="00E0202A"/>
    <w:rsid w:val="00E020CC"/>
    <w:rsid w:val="00E03AFE"/>
    <w:rsid w:val="00E057D9"/>
    <w:rsid w:val="00E05922"/>
    <w:rsid w:val="00E0637D"/>
    <w:rsid w:val="00E069A3"/>
    <w:rsid w:val="00E07727"/>
    <w:rsid w:val="00E07D8B"/>
    <w:rsid w:val="00E11D33"/>
    <w:rsid w:val="00E11EC4"/>
    <w:rsid w:val="00E134D5"/>
    <w:rsid w:val="00E1360F"/>
    <w:rsid w:val="00E1387F"/>
    <w:rsid w:val="00E14127"/>
    <w:rsid w:val="00E14196"/>
    <w:rsid w:val="00E15B20"/>
    <w:rsid w:val="00E16435"/>
    <w:rsid w:val="00E16E69"/>
    <w:rsid w:val="00E20ACC"/>
    <w:rsid w:val="00E21BD3"/>
    <w:rsid w:val="00E25215"/>
    <w:rsid w:val="00E25EE3"/>
    <w:rsid w:val="00E26397"/>
    <w:rsid w:val="00E26599"/>
    <w:rsid w:val="00E27697"/>
    <w:rsid w:val="00E32737"/>
    <w:rsid w:val="00E32D8B"/>
    <w:rsid w:val="00E33294"/>
    <w:rsid w:val="00E33599"/>
    <w:rsid w:val="00E33E22"/>
    <w:rsid w:val="00E34D6A"/>
    <w:rsid w:val="00E35734"/>
    <w:rsid w:val="00E358AD"/>
    <w:rsid w:val="00E36793"/>
    <w:rsid w:val="00E3777C"/>
    <w:rsid w:val="00E41DE1"/>
    <w:rsid w:val="00E42F03"/>
    <w:rsid w:val="00E43469"/>
    <w:rsid w:val="00E44E03"/>
    <w:rsid w:val="00E45BDF"/>
    <w:rsid w:val="00E46D7A"/>
    <w:rsid w:val="00E51127"/>
    <w:rsid w:val="00E518E1"/>
    <w:rsid w:val="00E5227A"/>
    <w:rsid w:val="00E5287C"/>
    <w:rsid w:val="00E537E4"/>
    <w:rsid w:val="00E55437"/>
    <w:rsid w:val="00E5544C"/>
    <w:rsid w:val="00E55AFF"/>
    <w:rsid w:val="00E5627F"/>
    <w:rsid w:val="00E57D48"/>
    <w:rsid w:val="00E57DC3"/>
    <w:rsid w:val="00E61124"/>
    <w:rsid w:val="00E617BE"/>
    <w:rsid w:val="00E61C7B"/>
    <w:rsid w:val="00E62593"/>
    <w:rsid w:val="00E63B25"/>
    <w:rsid w:val="00E63DE9"/>
    <w:rsid w:val="00E63E16"/>
    <w:rsid w:val="00E64511"/>
    <w:rsid w:val="00E65D11"/>
    <w:rsid w:val="00E6733A"/>
    <w:rsid w:val="00E705BD"/>
    <w:rsid w:val="00E71615"/>
    <w:rsid w:val="00E71683"/>
    <w:rsid w:val="00E74579"/>
    <w:rsid w:val="00E76697"/>
    <w:rsid w:val="00E76BC9"/>
    <w:rsid w:val="00E77B14"/>
    <w:rsid w:val="00E81BE1"/>
    <w:rsid w:val="00E81E1F"/>
    <w:rsid w:val="00E8225D"/>
    <w:rsid w:val="00E82568"/>
    <w:rsid w:val="00E8276C"/>
    <w:rsid w:val="00E83A69"/>
    <w:rsid w:val="00E84E7B"/>
    <w:rsid w:val="00E84FAF"/>
    <w:rsid w:val="00E860F5"/>
    <w:rsid w:val="00E86F6C"/>
    <w:rsid w:val="00E90690"/>
    <w:rsid w:val="00E92EA4"/>
    <w:rsid w:val="00E93A8D"/>
    <w:rsid w:val="00E941D6"/>
    <w:rsid w:val="00E941FF"/>
    <w:rsid w:val="00E94243"/>
    <w:rsid w:val="00E96648"/>
    <w:rsid w:val="00E96FF6"/>
    <w:rsid w:val="00E973EC"/>
    <w:rsid w:val="00E978DE"/>
    <w:rsid w:val="00EA0668"/>
    <w:rsid w:val="00EA1014"/>
    <w:rsid w:val="00EA161F"/>
    <w:rsid w:val="00EA206C"/>
    <w:rsid w:val="00EA2778"/>
    <w:rsid w:val="00EA27B0"/>
    <w:rsid w:val="00EA2D79"/>
    <w:rsid w:val="00EA2EFB"/>
    <w:rsid w:val="00EA3B7E"/>
    <w:rsid w:val="00EA5076"/>
    <w:rsid w:val="00EA588D"/>
    <w:rsid w:val="00EA6E8C"/>
    <w:rsid w:val="00EA6E9E"/>
    <w:rsid w:val="00EA767B"/>
    <w:rsid w:val="00EA7804"/>
    <w:rsid w:val="00EB02F9"/>
    <w:rsid w:val="00EB2015"/>
    <w:rsid w:val="00EB304E"/>
    <w:rsid w:val="00EB3539"/>
    <w:rsid w:val="00EB3A4F"/>
    <w:rsid w:val="00EB468C"/>
    <w:rsid w:val="00EB622A"/>
    <w:rsid w:val="00EB77B9"/>
    <w:rsid w:val="00EB79A3"/>
    <w:rsid w:val="00EC158B"/>
    <w:rsid w:val="00EC1D06"/>
    <w:rsid w:val="00EC2105"/>
    <w:rsid w:val="00EC29C5"/>
    <w:rsid w:val="00EC38B7"/>
    <w:rsid w:val="00EC4A05"/>
    <w:rsid w:val="00EC4CA8"/>
    <w:rsid w:val="00EC73F3"/>
    <w:rsid w:val="00EC7A18"/>
    <w:rsid w:val="00ED1C56"/>
    <w:rsid w:val="00ED22B7"/>
    <w:rsid w:val="00ED2569"/>
    <w:rsid w:val="00ED29D3"/>
    <w:rsid w:val="00ED2DF4"/>
    <w:rsid w:val="00ED5B96"/>
    <w:rsid w:val="00ED6ADF"/>
    <w:rsid w:val="00ED7B7A"/>
    <w:rsid w:val="00EE0515"/>
    <w:rsid w:val="00EE1700"/>
    <w:rsid w:val="00EE2822"/>
    <w:rsid w:val="00EE2DBE"/>
    <w:rsid w:val="00EE43E8"/>
    <w:rsid w:val="00EE5C94"/>
    <w:rsid w:val="00EE63BE"/>
    <w:rsid w:val="00EE68CC"/>
    <w:rsid w:val="00EE6C6F"/>
    <w:rsid w:val="00EF01A0"/>
    <w:rsid w:val="00EF1A55"/>
    <w:rsid w:val="00EF2534"/>
    <w:rsid w:val="00EF416B"/>
    <w:rsid w:val="00EF5320"/>
    <w:rsid w:val="00EF59BB"/>
    <w:rsid w:val="00EF5D9F"/>
    <w:rsid w:val="00EF5DC9"/>
    <w:rsid w:val="00EF61DD"/>
    <w:rsid w:val="00EF67CB"/>
    <w:rsid w:val="00F006A7"/>
    <w:rsid w:val="00F00CB8"/>
    <w:rsid w:val="00F01165"/>
    <w:rsid w:val="00F01CC2"/>
    <w:rsid w:val="00F02B44"/>
    <w:rsid w:val="00F035EB"/>
    <w:rsid w:val="00F04D70"/>
    <w:rsid w:val="00F04D95"/>
    <w:rsid w:val="00F0628E"/>
    <w:rsid w:val="00F065E4"/>
    <w:rsid w:val="00F1049F"/>
    <w:rsid w:val="00F10A6C"/>
    <w:rsid w:val="00F11E19"/>
    <w:rsid w:val="00F15125"/>
    <w:rsid w:val="00F1514D"/>
    <w:rsid w:val="00F2042F"/>
    <w:rsid w:val="00F21694"/>
    <w:rsid w:val="00F21998"/>
    <w:rsid w:val="00F227EF"/>
    <w:rsid w:val="00F231D5"/>
    <w:rsid w:val="00F24459"/>
    <w:rsid w:val="00F248D2"/>
    <w:rsid w:val="00F24FC0"/>
    <w:rsid w:val="00F25097"/>
    <w:rsid w:val="00F25F7D"/>
    <w:rsid w:val="00F26A82"/>
    <w:rsid w:val="00F275DC"/>
    <w:rsid w:val="00F30426"/>
    <w:rsid w:val="00F319A2"/>
    <w:rsid w:val="00F32B76"/>
    <w:rsid w:val="00F34039"/>
    <w:rsid w:val="00F34D95"/>
    <w:rsid w:val="00F35B08"/>
    <w:rsid w:val="00F35FE5"/>
    <w:rsid w:val="00F36195"/>
    <w:rsid w:val="00F3689F"/>
    <w:rsid w:val="00F36E1B"/>
    <w:rsid w:val="00F36EEC"/>
    <w:rsid w:val="00F372B4"/>
    <w:rsid w:val="00F372EC"/>
    <w:rsid w:val="00F40E80"/>
    <w:rsid w:val="00F43573"/>
    <w:rsid w:val="00F43B00"/>
    <w:rsid w:val="00F44E83"/>
    <w:rsid w:val="00F466EC"/>
    <w:rsid w:val="00F46ECF"/>
    <w:rsid w:val="00F47CF1"/>
    <w:rsid w:val="00F50EC4"/>
    <w:rsid w:val="00F52070"/>
    <w:rsid w:val="00F524E3"/>
    <w:rsid w:val="00F53ACB"/>
    <w:rsid w:val="00F54C4D"/>
    <w:rsid w:val="00F567CF"/>
    <w:rsid w:val="00F57182"/>
    <w:rsid w:val="00F5775E"/>
    <w:rsid w:val="00F6249C"/>
    <w:rsid w:val="00F6289F"/>
    <w:rsid w:val="00F634CA"/>
    <w:rsid w:val="00F63705"/>
    <w:rsid w:val="00F63B30"/>
    <w:rsid w:val="00F647A0"/>
    <w:rsid w:val="00F655DF"/>
    <w:rsid w:val="00F66E52"/>
    <w:rsid w:val="00F672F0"/>
    <w:rsid w:val="00F674C1"/>
    <w:rsid w:val="00F67AD4"/>
    <w:rsid w:val="00F7084D"/>
    <w:rsid w:val="00F70992"/>
    <w:rsid w:val="00F720F2"/>
    <w:rsid w:val="00F731DB"/>
    <w:rsid w:val="00F73591"/>
    <w:rsid w:val="00F748F8"/>
    <w:rsid w:val="00F75D80"/>
    <w:rsid w:val="00F7773B"/>
    <w:rsid w:val="00F77833"/>
    <w:rsid w:val="00F77ECF"/>
    <w:rsid w:val="00F77F52"/>
    <w:rsid w:val="00F801F6"/>
    <w:rsid w:val="00F81AED"/>
    <w:rsid w:val="00F821C6"/>
    <w:rsid w:val="00F8260A"/>
    <w:rsid w:val="00F82BBA"/>
    <w:rsid w:val="00F83AE7"/>
    <w:rsid w:val="00F83EFA"/>
    <w:rsid w:val="00F8658A"/>
    <w:rsid w:val="00F871CB"/>
    <w:rsid w:val="00F87CAD"/>
    <w:rsid w:val="00F91D45"/>
    <w:rsid w:val="00F92B60"/>
    <w:rsid w:val="00F94669"/>
    <w:rsid w:val="00F9468D"/>
    <w:rsid w:val="00F9642B"/>
    <w:rsid w:val="00FA0615"/>
    <w:rsid w:val="00FA686F"/>
    <w:rsid w:val="00FA6B9D"/>
    <w:rsid w:val="00FA6EE0"/>
    <w:rsid w:val="00FA6FC0"/>
    <w:rsid w:val="00FB202A"/>
    <w:rsid w:val="00FB2A39"/>
    <w:rsid w:val="00FB446A"/>
    <w:rsid w:val="00FB5B08"/>
    <w:rsid w:val="00FB64C5"/>
    <w:rsid w:val="00FB654E"/>
    <w:rsid w:val="00FB6E28"/>
    <w:rsid w:val="00FB6FB4"/>
    <w:rsid w:val="00FB79D5"/>
    <w:rsid w:val="00FB7F93"/>
    <w:rsid w:val="00FC0248"/>
    <w:rsid w:val="00FC0A24"/>
    <w:rsid w:val="00FC2BB9"/>
    <w:rsid w:val="00FC2C7C"/>
    <w:rsid w:val="00FC4296"/>
    <w:rsid w:val="00FC5598"/>
    <w:rsid w:val="00FC5BED"/>
    <w:rsid w:val="00FC5D6A"/>
    <w:rsid w:val="00FC6D5D"/>
    <w:rsid w:val="00FC79F9"/>
    <w:rsid w:val="00FC7C6C"/>
    <w:rsid w:val="00FD05F6"/>
    <w:rsid w:val="00FD0E39"/>
    <w:rsid w:val="00FD15AE"/>
    <w:rsid w:val="00FD1A9F"/>
    <w:rsid w:val="00FD1C92"/>
    <w:rsid w:val="00FD3911"/>
    <w:rsid w:val="00FD3CFC"/>
    <w:rsid w:val="00FD44DB"/>
    <w:rsid w:val="00FD5E67"/>
    <w:rsid w:val="00FD66D6"/>
    <w:rsid w:val="00FD712A"/>
    <w:rsid w:val="00FE023C"/>
    <w:rsid w:val="00FE09D1"/>
    <w:rsid w:val="00FE1E9A"/>
    <w:rsid w:val="00FE2275"/>
    <w:rsid w:val="00FE28C3"/>
    <w:rsid w:val="00FE653D"/>
    <w:rsid w:val="00FE6DFD"/>
    <w:rsid w:val="00FE7EB0"/>
    <w:rsid w:val="00FF027A"/>
    <w:rsid w:val="00FF02BC"/>
    <w:rsid w:val="00FF0642"/>
    <w:rsid w:val="00FF084D"/>
    <w:rsid w:val="00FF1084"/>
    <w:rsid w:val="00FF1723"/>
    <w:rsid w:val="00FF31EC"/>
    <w:rsid w:val="00FF3A84"/>
    <w:rsid w:val="00FF5028"/>
    <w:rsid w:val="00FF5286"/>
    <w:rsid w:val="00FF5719"/>
    <w:rsid w:val="00FF5E28"/>
    <w:rsid w:val="00FF64D2"/>
    <w:rsid w:val="00FF6ED8"/>
    <w:rsid w:val="00FF79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648"/>
    <w:pPr>
      <w:spacing w:after="200" w:line="276" w:lineRule="auto"/>
    </w:pPr>
    <w:rPr>
      <w:rFonts w:cs="Calibri"/>
      <w:sz w:val="22"/>
      <w:szCs w:val="22"/>
      <w:lang w:eastAsia="en-US"/>
    </w:rPr>
  </w:style>
  <w:style w:type="paragraph" w:styleId="5">
    <w:name w:val="heading 5"/>
    <w:basedOn w:val="a"/>
    <w:next w:val="a"/>
    <w:link w:val="50"/>
    <w:uiPriority w:val="99"/>
    <w:qFormat/>
    <w:rsid w:val="00AC18DD"/>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AC18DD"/>
    <w:rPr>
      <w:rFonts w:ascii="Times New Roman" w:hAnsi="Times New Roman" w:cs="Times New Roman"/>
      <w:b/>
      <w:bCs/>
      <w:i/>
      <w:iCs/>
      <w:sz w:val="26"/>
      <w:szCs w:val="26"/>
      <w:lang w:eastAsia="ru-RU"/>
    </w:rPr>
  </w:style>
  <w:style w:type="paragraph" w:styleId="a3">
    <w:name w:val="Normal (Web)"/>
    <w:basedOn w:val="a"/>
    <w:uiPriority w:val="99"/>
    <w:rsid w:val="004C78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C78CC"/>
    <w:pPr>
      <w:ind w:left="720"/>
    </w:pPr>
  </w:style>
  <w:style w:type="paragraph" w:styleId="a5">
    <w:name w:val="Body Text"/>
    <w:basedOn w:val="a"/>
    <w:link w:val="a6"/>
    <w:uiPriority w:val="99"/>
    <w:rsid w:val="004C78CC"/>
    <w:pPr>
      <w:spacing w:after="12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locked/>
    <w:rsid w:val="004C78CC"/>
    <w:rPr>
      <w:rFonts w:ascii="Times New Roman" w:hAnsi="Times New Roman" w:cs="Times New Roman"/>
      <w:sz w:val="20"/>
      <w:szCs w:val="20"/>
      <w:lang w:eastAsia="ru-RU"/>
    </w:rPr>
  </w:style>
  <w:style w:type="character" w:styleId="a7">
    <w:name w:val="Hyperlink"/>
    <w:basedOn w:val="a0"/>
    <w:uiPriority w:val="99"/>
    <w:rsid w:val="004C78CC"/>
    <w:rPr>
      <w:color w:val="0000FF"/>
      <w:u w:val="single"/>
    </w:rPr>
  </w:style>
  <w:style w:type="paragraph" w:customStyle="1" w:styleId="ConsPlusNormal">
    <w:name w:val="ConsPlusNormal"/>
    <w:link w:val="ConsPlusNormal0"/>
    <w:rsid w:val="004C78CC"/>
    <w:pPr>
      <w:widowControl w:val="0"/>
      <w:autoSpaceDE w:val="0"/>
      <w:autoSpaceDN w:val="0"/>
      <w:adjustRightInd w:val="0"/>
      <w:ind w:left="357" w:firstLine="720"/>
      <w:jc w:val="both"/>
    </w:pPr>
    <w:rPr>
      <w:rFonts w:ascii="Arial" w:eastAsia="MS Mincho" w:hAnsi="Arial"/>
      <w:sz w:val="22"/>
      <w:szCs w:val="22"/>
      <w:lang w:eastAsia="ja-JP"/>
    </w:rPr>
  </w:style>
  <w:style w:type="paragraph" w:styleId="2">
    <w:name w:val="Body Text Indent 2"/>
    <w:basedOn w:val="a"/>
    <w:link w:val="20"/>
    <w:uiPriority w:val="99"/>
    <w:rsid w:val="004C78CC"/>
    <w:pPr>
      <w:spacing w:after="120" w:line="480" w:lineRule="auto"/>
      <w:ind w:left="283"/>
    </w:pPr>
  </w:style>
  <w:style w:type="character" w:customStyle="1" w:styleId="20">
    <w:name w:val="Основной текст с отступом 2 Знак"/>
    <w:basedOn w:val="a0"/>
    <w:link w:val="2"/>
    <w:uiPriority w:val="99"/>
    <w:locked/>
    <w:rsid w:val="004C78CC"/>
    <w:rPr>
      <w:rFonts w:ascii="Calibri" w:eastAsia="Times New Roman" w:hAnsi="Calibri" w:cs="Calibri"/>
    </w:rPr>
  </w:style>
  <w:style w:type="character" w:customStyle="1" w:styleId="a8">
    <w:name w:val="Основной текст с отступом Знак"/>
    <w:link w:val="a9"/>
    <w:uiPriority w:val="99"/>
    <w:locked/>
    <w:rsid w:val="004C78CC"/>
    <w:rPr>
      <w:sz w:val="24"/>
      <w:szCs w:val="24"/>
    </w:rPr>
  </w:style>
  <w:style w:type="paragraph" w:styleId="a9">
    <w:name w:val="Body Text Indent"/>
    <w:basedOn w:val="a"/>
    <w:link w:val="a8"/>
    <w:uiPriority w:val="99"/>
    <w:rsid w:val="004C78CC"/>
    <w:pPr>
      <w:spacing w:after="120" w:line="240" w:lineRule="auto"/>
      <w:ind w:left="283"/>
    </w:pPr>
    <w:rPr>
      <w:rFonts w:cs="Times New Roman"/>
      <w:sz w:val="24"/>
      <w:szCs w:val="24"/>
    </w:rPr>
  </w:style>
  <w:style w:type="character" w:customStyle="1" w:styleId="BodyTextIndentChar1">
    <w:name w:val="Body Text Indent Char1"/>
    <w:basedOn w:val="a0"/>
    <w:link w:val="a9"/>
    <w:uiPriority w:val="99"/>
    <w:semiHidden/>
    <w:rsid w:val="001B2DD4"/>
    <w:rPr>
      <w:rFonts w:cs="Calibri"/>
      <w:lang w:eastAsia="en-US"/>
    </w:rPr>
  </w:style>
  <w:style w:type="character" w:customStyle="1" w:styleId="1">
    <w:name w:val="Основной текст с отступом Знак1"/>
    <w:basedOn w:val="a0"/>
    <w:link w:val="a9"/>
    <w:uiPriority w:val="99"/>
    <w:locked/>
    <w:rsid w:val="004C78CC"/>
    <w:rPr>
      <w:rFonts w:ascii="Calibri" w:eastAsia="Times New Roman" w:hAnsi="Calibri" w:cs="Calibri"/>
    </w:rPr>
  </w:style>
  <w:style w:type="paragraph" w:styleId="aa">
    <w:name w:val="Title"/>
    <w:aliases w:val="Знак Знак, Знак Знак"/>
    <w:basedOn w:val="a"/>
    <w:link w:val="10"/>
    <w:qFormat/>
    <w:rsid w:val="004C78CC"/>
    <w:pPr>
      <w:spacing w:after="0" w:line="240" w:lineRule="auto"/>
      <w:jc w:val="center"/>
    </w:pPr>
    <w:rPr>
      <w:rFonts w:ascii="Times New Roman" w:eastAsia="Times New Roman" w:hAnsi="Times New Roman" w:cs="Times New Roman"/>
      <w:b/>
      <w:bCs/>
      <w:color w:val="000000"/>
      <w:sz w:val="28"/>
      <w:szCs w:val="28"/>
      <w:lang w:eastAsia="ru-RU"/>
    </w:rPr>
  </w:style>
  <w:style w:type="character" w:customStyle="1" w:styleId="10">
    <w:name w:val="Название Знак1"/>
    <w:aliases w:val="Знак Знак Знак, Знак Знак Знак"/>
    <w:basedOn w:val="a0"/>
    <w:link w:val="aa"/>
    <w:locked/>
    <w:rsid w:val="004C78CC"/>
    <w:rPr>
      <w:rFonts w:ascii="Times New Roman" w:hAnsi="Times New Roman" w:cs="Times New Roman"/>
      <w:b/>
      <w:bCs/>
      <w:color w:val="000000"/>
      <w:sz w:val="24"/>
      <w:szCs w:val="24"/>
      <w:lang w:eastAsia="ru-RU"/>
    </w:rPr>
  </w:style>
  <w:style w:type="character" w:customStyle="1" w:styleId="ab">
    <w:name w:val="Название Знак"/>
    <w:aliases w:val="Знак Знак Знак1"/>
    <w:basedOn w:val="a0"/>
    <w:link w:val="aa"/>
    <w:uiPriority w:val="99"/>
    <w:locked/>
    <w:rsid w:val="004C78CC"/>
    <w:rPr>
      <w:rFonts w:ascii="Cambria" w:hAnsi="Cambria" w:cs="Cambria"/>
      <w:color w:val="auto"/>
      <w:spacing w:val="5"/>
      <w:kern w:val="28"/>
      <w:sz w:val="52"/>
      <w:szCs w:val="52"/>
    </w:rPr>
  </w:style>
  <w:style w:type="paragraph" w:styleId="ac">
    <w:name w:val="Plain Text"/>
    <w:basedOn w:val="a"/>
    <w:link w:val="ad"/>
    <w:uiPriority w:val="99"/>
    <w:rsid w:val="004C78CC"/>
    <w:pPr>
      <w:spacing w:after="0" w:line="240" w:lineRule="auto"/>
    </w:pPr>
    <w:rPr>
      <w:rFonts w:ascii="Courier New" w:eastAsia="Times New Roman" w:hAnsi="Courier New" w:cs="Courier New"/>
      <w:sz w:val="20"/>
      <w:szCs w:val="20"/>
    </w:rPr>
  </w:style>
  <w:style w:type="character" w:customStyle="1" w:styleId="ad">
    <w:name w:val="Текст Знак"/>
    <w:basedOn w:val="a0"/>
    <w:link w:val="ac"/>
    <w:uiPriority w:val="99"/>
    <w:locked/>
    <w:rsid w:val="004C78CC"/>
    <w:rPr>
      <w:rFonts w:ascii="Courier New" w:hAnsi="Courier New" w:cs="Courier New"/>
      <w:sz w:val="20"/>
      <w:szCs w:val="20"/>
    </w:rPr>
  </w:style>
  <w:style w:type="paragraph" w:customStyle="1" w:styleId="ConsPlusCell">
    <w:name w:val="ConsPlusCell"/>
    <w:uiPriority w:val="99"/>
    <w:rsid w:val="00FB446A"/>
    <w:pPr>
      <w:widowControl w:val="0"/>
      <w:autoSpaceDE w:val="0"/>
      <w:autoSpaceDN w:val="0"/>
      <w:adjustRightInd w:val="0"/>
    </w:pPr>
    <w:rPr>
      <w:rFonts w:ascii="Arial" w:eastAsia="Times New Roman" w:hAnsi="Arial" w:cs="Arial"/>
    </w:rPr>
  </w:style>
  <w:style w:type="character" w:customStyle="1" w:styleId="apple-style-span">
    <w:name w:val="apple-style-span"/>
    <w:basedOn w:val="a0"/>
    <w:uiPriority w:val="99"/>
    <w:rsid w:val="0051116E"/>
  </w:style>
  <w:style w:type="character" w:customStyle="1" w:styleId="apple-converted-space">
    <w:name w:val="apple-converted-space"/>
    <w:basedOn w:val="a0"/>
    <w:uiPriority w:val="99"/>
    <w:rsid w:val="0051116E"/>
  </w:style>
  <w:style w:type="paragraph" w:customStyle="1" w:styleId="ae">
    <w:name w:val="Программа культура"/>
    <w:basedOn w:val="a"/>
    <w:uiPriority w:val="99"/>
    <w:rsid w:val="0051116E"/>
    <w:pPr>
      <w:spacing w:after="0" w:line="360" w:lineRule="auto"/>
      <w:ind w:firstLine="720"/>
      <w:jc w:val="both"/>
    </w:pPr>
    <w:rPr>
      <w:rFonts w:ascii="Times New Roman" w:eastAsia="Times New Roman" w:hAnsi="Times New Roman" w:cs="Times New Roman"/>
      <w:color w:val="000000"/>
      <w:sz w:val="24"/>
      <w:szCs w:val="24"/>
      <w:lang w:eastAsia="ru-RU"/>
    </w:rPr>
  </w:style>
  <w:style w:type="paragraph" w:customStyle="1" w:styleId="ConsNonformat">
    <w:name w:val="ConsNonformat"/>
    <w:uiPriority w:val="99"/>
    <w:rsid w:val="00AC18DD"/>
    <w:pPr>
      <w:widowControl w:val="0"/>
      <w:autoSpaceDE w:val="0"/>
      <w:autoSpaceDN w:val="0"/>
      <w:adjustRightInd w:val="0"/>
    </w:pPr>
    <w:rPr>
      <w:rFonts w:ascii="Courier New" w:eastAsia="Times New Roman" w:hAnsi="Courier New" w:cs="Courier New"/>
    </w:rPr>
  </w:style>
  <w:style w:type="table" w:styleId="af">
    <w:name w:val="Table Grid"/>
    <w:basedOn w:val="a1"/>
    <w:uiPriority w:val="99"/>
    <w:rsid w:val="00222BD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222B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locked/>
    <w:rsid w:val="00222BD3"/>
    <w:rPr>
      <w:rFonts w:ascii="Times New Roman" w:hAnsi="Times New Roman" w:cs="Times New Roman"/>
      <w:sz w:val="24"/>
      <w:szCs w:val="24"/>
      <w:lang w:eastAsia="ru-RU"/>
    </w:rPr>
  </w:style>
  <w:style w:type="paragraph" w:styleId="af2">
    <w:name w:val="footer"/>
    <w:basedOn w:val="a"/>
    <w:link w:val="af3"/>
    <w:uiPriority w:val="99"/>
    <w:rsid w:val="00323ED6"/>
    <w:pPr>
      <w:tabs>
        <w:tab w:val="center" w:pos="4677"/>
        <w:tab w:val="right" w:pos="9355"/>
      </w:tabs>
      <w:spacing w:after="0" w:line="240" w:lineRule="auto"/>
    </w:pPr>
  </w:style>
  <w:style w:type="character" w:customStyle="1" w:styleId="af3">
    <w:name w:val="Нижний колонтитул Знак"/>
    <w:basedOn w:val="a0"/>
    <w:link w:val="af2"/>
    <w:uiPriority w:val="99"/>
    <w:locked/>
    <w:rsid w:val="00323ED6"/>
    <w:rPr>
      <w:rFonts w:ascii="Calibri" w:eastAsia="Times New Roman" w:hAnsi="Calibri" w:cs="Calibri"/>
    </w:rPr>
  </w:style>
  <w:style w:type="paragraph" w:styleId="af4">
    <w:name w:val="Balloon Text"/>
    <w:basedOn w:val="a"/>
    <w:link w:val="af5"/>
    <w:uiPriority w:val="99"/>
    <w:semiHidden/>
    <w:rsid w:val="005E358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locked/>
    <w:rsid w:val="005E358C"/>
    <w:rPr>
      <w:rFonts w:ascii="Tahoma" w:eastAsia="Times New Roman" w:hAnsi="Tahoma" w:cs="Tahoma"/>
      <w:sz w:val="16"/>
      <w:szCs w:val="16"/>
    </w:rPr>
  </w:style>
  <w:style w:type="character" w:styleId="af6">
    <w:name w:val="annotation reference"/>
    <w:basedOn w:val="a0"/>
    <w:uiPriority w:val="99"/>
    <w:semiHidden/>
    <w:rsid w:val="001E6F8E"/>
    <w:rPr>
      <w:sz w:val="16"/>
      <w:szCs w:val="16"/>
    </w:rPr>
  </w:style>
  <w:style w:type="paragraph" w:styleId="af7">
    <w:name w:val="annotation text"/>
    <w:basedOn w:val="a"/>
    <w:link w:val="af8"/>
    <w:uiPriority w:val="99"/>
    <w:semiHidden/>
    <w:rsid w:val="001E6F8E"/>
    <w:pPr>
      <w:spacing w:line="240" w:lineRule="auto"/>
    </w:pPr>
    <w:rPr>
      <w:sz w:val="20"/>
      <w:szCs w:val="20"/>
    </w:rPr>
  </w:style>
  <w:style w:type="character" w:customStyle="1" w:styleId="af8">
    <w:name w:val="Текст примечания Знак"/>
    <w:basedOn w:val="a0"/>
    <w:link w:val="af7"/>
    <w:uiPriority w:val="99"/>
    <w:locked/>
    <w:rsid w:val="001E6F8E"/>
    <w:rPr>
      <w:rFonts w:ascii="Calibri" w:eastAsia="Times New Roman" w:hAnsi="Calibri" w:cs="Calibri"/>
      <w:sz w:val="20"/>
      <w:szCs w:val="20"/>
    </w:rPr>
  </w:style>
  <w:style w:type="paragraph" w:styleId="af9">
    <w:name w:val="annotation subject"/>
    <w:basedOn w:val="af7"/>
    <w:next w:val="af7"/>
    <w:link w:val="afa"/>
    <w:uiPriority w:val="99"/>
    <w:semiHidden/>
    <w:rsid w:val="001E6F8E"/>
    <w:rPr>
      <w:b/>
      <w:bCs/>
    </w:rPr>
  </w:style>
  <w:style w:type="character" w:customStyle="1" w:styleId="afa">
    <w:name w:val="Тема примечания Знак"/>
    <w:basedOn w:val="af8"/>
    <w:link w:val="af9"/>
    <w:uiPriority w:val="99"/>
    <w:semiHidden/>
    <w:locked/>
    <w:rsid w:val="001E6F8E"/>
    <w:rPr>
      <w:b/>
      <w:bCs/>
    </w:rPr>
  </w:style>
  <w:style w:type="character" w:customStyle="1" w:styleId="ConsPlusNormal0">
    <w:name w:val="ConsPlusNormal Знак"/>
    <w:link w:val="ConsPlusNormal"/>
    <w:locked/>
    <w:rsid w:val="001B64BE"/>
    <w:rPr>
      <w:rFonts w:ascii="Arial" w:eastAsia="MS Mincho" w:hAnsi="Arial"/>
      <w:sz w:val="22"/>
      <w:szCs w:val="22"/>
      <w:lang w:eastAsia="ja-JP" w:bidi="ar-SA"/>
    </w:rPr>
  </w:style>
  <w:style w:type="paragraph" w:styleId="HTML">
    <w:name w:val="HTML Preformatted"/>
    <w:basedOn w:val="a"/>
    <w:link w:val="HTML0"/>
    <w:uiPriority w:val="99"/>
    <w:rsid w:val="00904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904FF0"/>
    <w:rPr>
      <w:rFonts w:ascii="Courier New" w:hAnsi="Courier New" w:cs="Courier New"/>
      <w:sz w:val="20"/>
      <w:szCs w:val="20"/>
      <w:lang w:eastAsia="ru-RU"/>
    </w:rPr>
  </w:style>
  <w:style w:type="paragraph" w:customStyle="1" w:styleId="TPrilogSection">
    <w:name w:val="TPrilogSection"/>
    <w:basedOn w:val="21"/>
    <w:uiPriority w:val="99"/>
    <w:rsid w:val="00DB7C6D"/>
    <w:pPr>
      <w:spacing w:before="480" w:after="280" w:line="360" w:lineRule="auto"/>
      <w:jc w:val="center"/>
    </w:pPr>
    <w:rPr>
      <w:rFonts w:ascii="Times New Roman" w:eastAsia="Times New Roman" w:hAnsi="Times New Roman" w:cs="Times New Roman"/>
      <w:kern w:val="16"/>
      <w:sz w:val="24"/>
      <w:szCs w:val="24"/>
      <w:lang w:eastAsia="ru-RU"/>
    </w:rPr>
  </w:style>
  <w:style w:type="paragraph" w:styleId="21">
    <w:name w:val="Body Text 2"/>
    <w:basedOn w:val="a"/>
    <w:link w:val="22"/>
    <w:uiPriority w:val="99"/>
    <w:semiHidden/>
    <w:rsid w:val="00DB7C6D"/>
    <w:pPr>
      <w:spacing w:after="120" w:line="480" w:lineRule="auto"/>
    </w:pPr>
  </w:style>
  <w:style w:type="character" w:customStyle="1" w:styleId="22">
    <w:name w:val="Основной текст 2 Знак"/>
    <w:basedOn w:val="a0"/>
    <w:link w:val="21"/>
    <w:uiPriority w:val="99"/>
    <w:semiHidden/>
    <w:locked/>
    <w:rsid w:val="00DB7C6D"/>
    <w:rPr>
      <w:rFonts w:ascii="Calibri" w:eastAsia="Times New Roman" w:hAnsi="Calibri" w:cs="Calibri"/>
    </w:rPr>
  </w:style>
  <w:style w:type="character" w:customStyle="1" w:styleId="TextNPA">
    <w:name w:val="Text NPA"/>
    <w:basedOn w:val="a0"/>
    <w:rsid w:val="00AC12DA"/>
    <w:rPr>
      <w:rFonts w:ascii="Courier New" w:hAnsi="Courier New" w:cs="Courier New" w:hint="default"/>
    </w:rPr>
  </w:style>
  <w:style w:type="paragraph" w:styleId="afb">
    <w:name w:val="No Spacing"/>
    <w:uiPriority w:val="1"/>
    <w:qFormat/>
    <w:rsid w:val="00920413"/>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1264075107">
      <w:marLeft w:val="0"/>
      <w:marRight w:val="0"/>
      <w:marTop w:val="0"/>
      <w:marBottom w:val="0"/>
      <w:divBdr>
        <w:top w:val="none" w:sz="0" w:space="0" w:color="auto"/>
        <w:left w:val="none" w:sz="0" w:space="0" w:color="auto"/>
        <w:bottom w:val="none" w:sz="0" w:space="0" w:color="auto"/>
        <w:right w:val="none" w:sz="0" w:space="0" w:color="auto"/>
      </w:divBdr>
    </w:div>
    <w:div w:id="1264075108">
      <w:marLeft w:val="0"/>
      <w:marRight w:val="0"/>
      <w:marTop w:val="0"/>
      <w:marBottom w:val="0"/>
      <w:divBdr>
        <w:top w:val="none" w:sz="0" w:space="0" w:color="auto"/>
        <w:left w:val="none" w:sz="0" w:space="0" w:color="auto"/>
        <w:bottom w:val="none" w:sz="0" w:space="0" w:color="auto"/>
        <w:right w:val="none" w:sz="0" w:space="0" w:color="auto"/>
      </w:divBdr>
    </w:div>
    <w:div w:id="15620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cbs.ru/MarcWeb/Index.asp" TargetMode="External"/><Relationship Id="rId13" Type="http://schemas.openxmlformats.org/officeDocument/2006/relationships/hyperlink" Target="http://museum-npr.ru" TargetMode="External"/><Relationship Id="rId18" Type="http://schemas.openxmlformats.org/officeDocument/2006/relationships/hyperlink" Target="consultantplus://offline/ref=D9C485C8D67B331A3F31498A7DE58473884CADD1B24650172DB43F049FAD48DA436EF6377C5AA9D638PA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69811B85E92B3A9E1A48852B8B3B8FE461929A5FC684279C2DFB1252F34C3FEECFA37BB690X243C" TargetMode="External"/><Relationship Id="rId7" Type="http://schemas.openxmlformats.org/officeDocument/2006/relationships/endnotes" Target="endnotes.xml"/><Relationship Id="rId12" Type="http://schemas.openxmlformats.org/officeDocument/2006/relationships/hyperlink" Target="consultantplus://offline/ref=BC57EFA4C2338702A6CEF611AF1D60658A1AB9F3F1FCB978FD91AE766Fi7ECC" TargetMode="External"/><Relationship Id="rId17" Type="http://schemas.openxmlformats.org/officeDocument/2006/relationships/hyperlink" Target="consultantplus://offline/ref=CFF768A7BE7476D1739C50825CB9FA811BF6A5A79CDD003FAE76DC63194238A1FAE973147BQA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oskatalog.ru/data/museums/siberian" TargetMode="External"/><Relationship Id="rId20" Type="http://schemas.openxmlformats.org/officeDocument/2006/relationships/hyperlink" Target="consultantplus://offline/ref=CFF768A7BE7476D1739C50825CB9FA811BF6A5A79CDD003FAE76DC63194238A1FAE973147BQ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F768A7BE7476D1739C50825CB9FA811BF6A5A79CDD003FAE76DC63194238A1FAE973147BQAE" TargetMode="External"/><Relationship Id="rId24" Type="http://schemas.openxmlformats.org/officeDocument/2006/relationships/hyperlink" Target="consultantplus://offline/ref=69811B85E92B3A9E1A48852B8B3B8FE461929856C485279C2DFB1252F3X44CC" TargetMode="External"/><Relationship Id="rId5" Type="http://schemas.openxmlformats.org/officeDocument/2006/relationships/webSettings" Target="webSettings.xml"/><Relationship Id="rId15" Type="http://schemas.openxmlformats.org/officeDocument/2006/relationships/hyperlink" Target="http://goscatalog.ru" TargetMode="External"/><Relationship Id="rId23" Type="http://schemas.openxmlformats.org/officeDocument/2006/relationships/hyperlink" Target="consultantplus://offline/ref=69811B85E92B3A9E1A48852B8B3B8FE461929555C081279C2DFB1252F3X44CC" TargetMode="External"/><Relationship Id="rId10" Type="http://schemas.openxmlformats.org/officeDocument/2006/relationships/hyperlink" Target="consultantplus://offline/ref=BC57EFA4C2338702A6CEF611AF1D60658A1AB9F3F1FCB978FD91AE766Fi7ECC" TargetMode="External"/><Relationship Id="rId19" Type="http://schemas.openxmlformats.org/officeDocument/2006/relationships/hyperlink" Target="consultantplus://offline/ref=CFF768A7BE7476D1739C50825CB9FA811BF6A5A79CDD003FAE76DC63194238A1FAE973147BQAE" TargetMode="External"/><Relationship Id="rId4" Type="http://schemas.openxmlformats.org/officeDocument/2006/relationships/settings" Target="settings.xml"/><Relationship Id="rId9" Type="http://schemas.openxmlformats.org/officeDocument/2006/relationships/hyperlink" Target="http://www.mucbs.ru/index.php/norilsk.%20&#1053;&#1072;%2001.01.2014" TargetMode="External"/><Relationship Id="rId14" Type="http://schemas.openxmlformats.org/officeDocument/2006/relationships/hyperlink" Target="http://norilskgallery.ru/" TargetMode="External"/><Relationship Id="rId22" Type="http://schemas.openxmlformats.org/officeDocument/2006/relationships/hyperlink" Target="consultantplus://offline/ref=69811B85E92B3A9E1A48852B8B3B8FE461929A5FC684279C2DFB1252F34C3FEECFA37BB690X243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7DBC8-CAD9-480F-AEC4-8F23E1F1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61</Pages>
  <Words>25939</Words>
  <Characters>147855</Characters>
  <Application>Microsoft Office Word</Application>
  <DocSecurity>0</DocSecurity>
  <Lines>1232</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173448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nastenkosg</dc:creator>
  <cp:keywords/>
  <dc:description/>
  <cp:lastModifiedBy>Чиркова</cp:lastModifiedBy>
  <cp:revision>39</cp:revision>
  <cp:lastPrinted>2014-12-04T09:20:00Z</cp:lastPrinted>
  <dcterms:created xsi:type="dcterms:W3CDTF">2014-10-22T08:48:00Z</dcterms:created>
  <dcterms:modified xsi:type="dcterms:W3CDTF">2014-12-05T10:18:00Z</dcterms:modified>
</cp:coreProperties>
</file>