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BC5471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10.04.</w:t>
      </w:r>
      <w:r w:rsidR="00667262" w:rsidRPr="00667262">
        <w:rPr>
          <w:sz w:val="26"/>
          <w:szCs w:val="26"/>
        </w:rPr>
        <w:t xml:space="preserve">2024                        </w:t>
      </w:r>
      <w:r>
        <w:rPr>
          <w:sz w:val="26"/>
          <w:szCs w:val="26"/>
        </w:rPr>
        <w:t xml:space="preserve">                 </w:t>
      </w:r>
      <w:r w:rsidR="00667262" w:rsidRPr="00667262">
        <w:rPr>
          <w:sz w:val="26"/>
          <w:szCs w:val="26"/>
        </w:rPr>
        <w:t xml:space="preserve">    г.Норильск              </w:t>
      </w:r>
      <w:r>
        <w:rPr>
          <w:sz w:val="26"/>
          <w:szCs w:val="26"/>
        </w:rPr>
        <w:t xml:space="preserve">                                № 2741</w:t>
      </w: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B403D5" w:rsidRPr="00854887" w:rsidRDefault="00B403D5" w:rsidP="00872790">
      <w:pPr>
        <w:spacing w:after="0" w:line="27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54887">
        <w:rPr>
          <w:rFonts w:ascii="Times New Roman" w:hAnsi="Times New Roman" w:cs="Times New Roman"/>
          <w:sz w:val="26"/>
          <w:szCs w:val="26"/>
        </w:rPr>
        <w:t>О внесении изменений в 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887">
        <w:rPr>
          <w:rFonts w:ascii="Times New Roman" w:hAnsi="Times New Roman" w:cs="Times New Roman"/>
          <w:sz w:val="26"/>
          <w:szCs w:val="26"/>
        </w:rPr>
        <w:t>от 05.04.2024 № 2641</w:t>
      </w:r>
    </w:p>
    <w:p w:rsidR="00B403D5" w:rsidRPr="00854887" w:rsidRDefault="00B403D5" w:rsidP="008727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262" w:rsidRPr="00854887" w:rsidRDefault="00667262" w:rsidP="0085488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887" w:rsidRPr="00854887" w:rsidRDefault="00854887" w:rsidP="00854887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887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Норильска от 02.04.2024 № 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6F3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3964C7">
        <w:rPr>
          <w:rFonts w:ascii="Times New Roman" w:eastAsia="Calibri" w:hAnsi="Times New Roman"/>
          <w:sz w:val="26"/>
          <w:szCs w:val="26"/>
          <w:lang w:eastAsia="en-US"/>
        </w:rPr>
        <w:t>О подготовке и</w:t>
      </w:r>
      <w:r w:rsidR="00596F3A">
        <w:rPr>
          <w:rFonts w:ascii="Times New Roman" w:eastAsia="Calibri" w:hAnsi="Times New Roman"/>
          <w:sz w:val="26"/>
          <w:szCs w:val="26"/>
          <w:lang w:eastAsia="en-US"/>
        </w:rPr>
        <w:t xml:space="preserve"> праздновани</w:t>
      </w:r>
      <w:r w:rsidR="003964C7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596F3A">
        <w:rPr>
          <w:rFonts w:ascii="Times New Roman" w:eastAsia="Calibri" w:hAnsi="Times New Roman"/>
          <w:sz w:val="26"/>
          <w:szCs w:val="26"/>
          <w:lang w:eastAsia="en-US"/>
        </w:rPr>
        <w:t xml:space="preserve"> 79-й годовщины Победы советского народа в Великой Отечественной войне 1941-1945 годов»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54887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от 05.04.2024 № 2641</w:t>
      </w:r>
      <w:r w:rsidRPr="00854887">
        <w:rPr>
          <w:rFonts w:ascii="Times New Roman" w:hAnsi="Times New Roman" w:cs="Times New Roman"/>
          <w:sz w:val="26"/>
          <w:szCs w:val="26"/>
        </w:rPr>
        <w:t xml:space="preserve"> «О временном прекращении движения транспорт</w:t>
      </w:r>
      <w:r w:rsidR="00596F3A">
        <w:rPr>
          <w:rFonts w:ascii="Times New Roman" w:hAnsi="Times New Roman" w:cs="Times New Roman"/>
          <w:sz w:val="26"/>
          <w:szCs w:val="26"/>
        </w:rPr>
        <w:t xml:space="preserve">ных средств </w:t>
      </w:r>
      <w:r w:rsidRPr="00854887">
        <w:rPr>
          <w:rFonts w:ascii="Times New Roman" w:hAnsi="Times New Roman" w:cs="Times New Roman"/>
          <w:sz w:val="26"/>
          <w:szCs w:val="26"/>
        </w:rPr>
        <w:t>по автомобильным дорогам общего пользования местного значения муниципального образования город Норильск» (далее – Распоряжение) следующее изменение:</w:t>
      </w:r>
    </w:p>
    <w:p w:rsidR="00854887" w:rsidRPr="008A67D6" w:rsidRDefault="008A67D6" w:rsidP="00854887">
      <w:pPr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D6">
        <w:rPr>
          <w:rFonts w:ascii="Times New Roman" w:hAnsi="Times New Roman" w:cs="Times New Roman"/>
          <w:sz w:val="26"/>
          <w:szCs w:val="26"/>
        </w:rPr>
        <w:t>Под</w:t>
      </w:r>
      <w:r w:rsidR="00854887" w:rsidRPr="008A67D6">
        <w:rPr>
          <w:rFonts w:ascii="Times New Roman" w:hAnsi="Times New Roman" w:cs="Times New Roman"/>
          <w:sz w:val="26"/>
          <w:szCs w:val="26"/>
        </w:rPr>
        <w:t>пункт 1</w:t>
      </w:r>
      <w:r w:rsidR="00596F3A" w:rsidRPr="008A67D6">
        <w:rPr>
          <w:rFonts w:ascii="Times New Roman" w:hAnsi="Times New Roman" w:cs="Times New Roman"/>
          <w:sz w:val="26"/>
          <w:szCs w:val="26"/>
        </w:rPr>
        <w:t>.1.1.</w:t>
      </w:r>
      <w:r w:rsidR="00854887" w:rsidRPr="008A67D6">
        <w:rPr>
          <w:rFonts w:ascii="Times New Roman" w:hAnsi="Times New Roman" w:cs="Times New Roman"/>
          <w:sz w:val="26"/>
          <w:szCs w:val="26"/>
        </w:rPr>
        <w:t xml:space="preserve"> Распоряжения изложить в следующей редакции:</w:t>
      </w:r>
    </w:p>
    <w:p w:rsidR="00854887" w:rsidRPr="008A67D6" w:rsidRDefault="00854887" w:rsidP="00854887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D6">
        <w:rPr>
          <w:rFonts w:ascii="Times New Roman" w:hAnsi="Times New Roman" w:cs="Times New Roman"/>
          <w:sz w:val="26"/>
          <w:szCs w:val="26"/>
        </w:rPr>
        <w:t>«1.1.1. 03, 06 и 07 мая 2024 года на период проведения генеральной репетиции парадного расчета частей Норильского гарнизона:</w:t>
      </w:r>
    </w:p>
    <w:p w:rsidR="00854887" w:rsidRPr="005D1835" w:rsidRDefault="00854887" w:rsidP="00854887">
      <w:pPr>
        <w:tabs>
          <w:tab w:val="left" w:pos="142"/>
          <w:tab w:val="left" w:pos="709"/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D6">
        <w:rPr>
          <w:rFonts w:ascii="Times New Roman" w:hAnsi="Times New Roman" w:cs="Times New Roman"/>
          <w:sz w:val="26"/>
          <w:szCs w:val="26"/>
        </w:rPr>
        <w:t>- на участке улицы Севастопольская от перекрёстка с улицей Богдана Хмельницкого до перекрёстка с улицей Кирова с 09:00 часов до 13:00 часов.</w:t>
      </w:r>
      <w:r w:rsidR="00596F3A" w:rsidRPr="008A67D6">
        <w:rPr>
          <w:rFonts w:ascii="Times New Roman" w:hAnsi="Times New Roman" w:cs="Times New Roman"/>
          <w:sz w:val="26"/>
          <w:szCs w:val="26"/>
        </w:rPr>
        <w:t>».</w:t>
      </w:r>
    </w:p>
    <w:p w:rsidR="00854887" w:rsidRPr="00854887" w:rsidRDefault="00854887" w:rsidP="00854887">
      <w:pPr>
        <w:pStyle w:val="ab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Cs w:val="26"/>
        </w:rPr>
      </w:pPr>
      <w:r w:rsidRPr="00854887">
        <w:rPr>
          <w:szCs w:val="26"/>
        </w:rPr>
        <w:t xml:space="preserve">Опубликовать настоящее распоряжение в газете «Заполярная правда»       </w:t>
      </w:r>
      <w:r w:rsidR="00596F3A">
        <w:rPr>
          <w:szCs w:val="26"/>
        </w:rPr>
        <w:t xml:space="preserve">    </w:t>
      </w:r>
      <w:r w:rsidRPr="00854887">
        <w:rPr>
          <w:szCs w:val="26"/>
        </w:rPr>
        <w:t>и разместить его на официальном сайте муниципального образования город Норильск.</w:t>
      </w:r>
    </w:p>
    <w:p w:rsidR="00854887" w:rsidRPr="00AF14FA" w:rsidRDefault="00854887" w:rsidP="00596F3A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6"/>
        </w:rPr>
      </w:pPr>
    </w:p>
    <w:p w:rsidR="00854887" w:rsidRPr="00AF14FA" w:rsidRDefault="00854887" w:rsidP="00596F3A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6"/>
        </w:rPr>
      </w:pPr>
    </w:p>
    <w:p w:rsidR="00ED27FC" w:rsidRPr="005D1835" w:rsidRDefault="00ED27FC" w:rsidP="00BC54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471" w:rsidRPr="006E5F66" w:rsidRDefault="00BC5471" w:rsidP="00BC547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BC5471" w:rsidRDefault="00BC5471" w:rsidP="00BC547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</w:p>
    <w:p w:rsidR="00BC5471" w:rsidRDefault="00BC5471" w:rsidP="00BC547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и благоустройству - начальник Управления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BC5471" w:rsidRPr="00BC5471" w:rsidRDefault="00BC5471" w:rsidP="00BC547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6E5F66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 А.А. Яковлев</w:t>
      </w:r>
    </w:p>
    <w:p w:rsidR="00BC5471" w:rsidRPr="006E5F66" w:rsidRDefault="00BC5471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7D6" w:rsidRDefault="008A67D6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C27B1" w:rsidSect="00533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D7" w:rsidRDefault="007156D7" w:rsidP="00F37E16">
      <w:pPr>
        <w:spacing w:after="0" w:line="240" w:lineRule="auto"/>
      </w:pPr>
      <w:r>
        <w:separator/>
      </w:r>
    </w:p>
  </w:endnote>
  <w:endnote w:type="continuationSeparator" w:id="0">
    <w:p w:rsidR="007156D7" w:rsidRDefault="007156D7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D7" w:rsidRDefault="007156D7" w:rsidP="00F37E16">
      <w:pPr>
        <w:spacing w:after="0" w:line="240" w:lineRule="auto"/>
      </w:pPr>
      <w:r>
        <w:separator/>
      </w:r>
    </w:p>
  </w:footnote>
  <w:footnote w:type="continuationSeparator" w:id="0">
    <w:p w:rsidR="007156D7" w:rsidRDefault="007156D7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3213E68"/>
    <w:multiLevelType w:val="hybridMultilevel"/>
    <w:tmpl w:val="C6BA5B32"/>
    <w:lvl w:ilvl="0" w:tplc="0A36163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6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5ACC02A0"/>
    <w:multiLevelType w:val="multilevel"/>
    <w:tmpl w:val="A4F6E64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11"/>
  </w:num>
  <w:num w:numId="9">
    <w:abstractNumId w:val="19"/>
  </w:num>
  <w:num w:numId="10">
    <w:abstractNumId w:val="12"/>
  </w:num>
  <w:num w:numId="11">
    <w:abstractNumId w:val="20"/>
  </w:num>
  <w:num w:numId="12">
    <w:abstractNumId w:val="7"/>
  </w:num>
  <w:num w:numId="13">
    <w:abstractNumId w:val="3"/>
  </w:num>
  <w:num w:numId="14">
    <w:abstractNumId w:val="18"/>
  </w:num>
  <w:num w:numId="15">
    <w:abstractNumId w:val="10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7745E"/>
    <w:rsid w:val="000917A6"/>
    <w:rsid w:val="000C54B6"/>
    <w:rsid w:val="000D4D1B"/>
    <w:rsid w:val="0013130A"/>
    <w:rsid w:val="00153CA2"/>
    <w:rsid w:val="00161FB8"/>
    <w:rsid w:val="001635ED"/>
    <w:rsid w:val="001F6EA1"/>
    <w:rsid w:val="0023578C"/>
    <w:rsid w:val="00237816"/>
    <w:rsid w:val="002A082B"/>
    <w:rsid w:val="003075AC"/>
    <w:rsid w:val="00326B45"/>
    <w:rsid w:val="00355BEC"/>
    <w:rsid w:val="003761A7"/>
    <w:rsid w:val="003964C7"/>
    <w:rsid w:val="003B29D7"/>
    <w:rsid w:val="003E4CE8"/>
    <w:rsid w:val="003E6BDE"/>
    <w:rsid w:val="003F64B8"/>
    <w:rsid w:val="00417D74"/>
    <w:rsid w:val="004412C9"/>
    <w:rsid w:val="00456213"/>
    <w:rsid w:val="00472310"/>
    <w:rsid w:val="00515043"/>
    <w:rsid w:val="00533A70"/>
    <w:rsid w:val="0055351C"/>
    <w:rsid w:val="00596F3A"/>
    <w:rsid w:val="005B431B"/>
    <w:rsid w:val="005D1835"/>
    <w:rsid w:val="005F2822"/>
    <w:rsid w:val="005F5157"/>
    <w:rsid w:val="00605DCB"/>
    <w:rsid w:val="00667262"/>
    <w:rsid w:val="0067600D"/>
    <w:rsid w:val="00686145"/>
    <w:rsid w:val="00690AEF"/>
    <w:rsid w:val="00695D4E"/>
    <w:rsid w:val="006C2C8F"/>
    <w:rsid w:val="006D1E75"/>
    <w:rsid w:val="006E5F66"/>
    <w:rsid w:val="007156D7"/>
    <w:rsid w:val="007213E4"/>
    <w:rsid w:val="007539FE"/>
    <w:rsid w:val="007E4E1B"/>
    <w:rsid w:val="00836A51"/>
    <w:rsid w:val="00854887"/>
    <w:rsid w:val="008704C3"/>
    <w:rsid w:val="008708F1"/>
    <w:rsid w:val="00872790"/>
    <w:rsid w:val="00886681"/>
    <w:rsid w:val="00893048"/>
    <w:rsid w:val="008A1781"/>
    <w:rsid w:val="008A67D6"/>
    <w:rsid w:val="008B53EF"/>
    <w:rsid w:val="008C7F40"/>
    <w:rsid w:val="009037F7"/>
    <w:rsid w:val="00924A08"/>
    <w:rsid w:val="00937CC5"/>
    <w:rsid w:val="009B022C"/>
    <w:rsid w:val="009B7473"/>
    <w:rsid w:val="009F0C37"/>
    <w:rsid w:val="009F697C"/>
    <w:rsid w:val="00A22809"/>
    <w:rsid w:val="00A2648D"/>
    <w:rsid w:val="00A84A8D"/>
    <w:rsid w:val="00A8689E"/>
    <w:rsid w:val="00A918FF"/>
    <w:rsid w:val="00AD0BDA"/>
    <w:rsid w:val="00AE0BC8"/>
    <w:rsid w:val="00B0182E"/>
    <w:rsid w:val="00B01901"/>
    <w:rsid w:val="00B066EE"/>
    <w:rsid w:val="00B14965"/>
    <w:rsid w:val="00B33311"/>
    <w:rsid w:val="00B403D5"/>
    <w:rsid w:val="00B54E63"/>
    <w:rsid w:val="00B7192B"/>
    <w:rsid w:val="00B94966"/>
    <w:rsid w:val="00BA1BF4"/>
    <w:rsid w:val="00BB1A10"/>
    <w:rsid w:val="00BC27B1"/>
    <w:rsid w:val="00BC5471"/>
    <w:rsid w:val="00BE376A"/>
    <w:rsid w:val="00C03E0A"/>
    <w:rsid w:val="00C41E00"/>
    <w:rsid w:val="00C8311A"/>
    <w:rsid w:val="00CF7BE5"/>
    <w:rsid w:val="00D212DE"/>
    <w:rsid w:val="00D51D75"/>
    <w:rsid w:val="00DA4C67"/>
    <w:rsid w:val="00DE38EA"/>
    <w:rsid w:val="00E06B20"/>
    <w:rsid w:val="00E21033"/>
    <w:rsid w:val="00E37C2E"/>
    <w:rsid w:val="00E403C9"/>
    <w:rsid w:val="00E53E9A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F37E16"/>
    <w:rsid w:val="00F4221C"/>
    <w:rsid w:val="00F47D68"/>
    <w:rsid w:val="00F658F7"/>
    <w:rsid w:val="00F92F26"/>
    <w:rsid w:val="00FA349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c">
    <w:name w:val="No Spacing"/>
    <w:uiPriority w:val="1"/>
    <w:qFormat/>
    <w:rsid w:val="00596F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2024-04-04T05:24:00Z</cp:lastPrinted>
  <dcterms:created xsi:type="dcterms:W3CDTF">2024-04-09T10:38:00Z</dcterms:created>
  <dcterms:modified xsi:type="dcterms:W3CDTF">2024-04-10T08:31:00Z</dcterms:modified>
</cp:coreProperties>
</file>