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BD0" w:rsidRPr="00397F2C" w:rsidRDefault="00C67BD0" w:rsidP="00C67BD0">
      <w:pPr>
        <w:pStyle w:val="a3"/>
        <w:tabs>
          <w:tab w:val="left" w:pos="7230"/>
        </w:tabs>
        <w:ind w:firstLine="709"/>
        <w:jc w:val="center"/>
      </w:pPr>
      <w:r w:rsidRPr="00397F2C">
        <w:rPr>
          <w:noProof/>
        </w:rPr>
        <w:drawing>
          <wp:inline distT="0" distB="0" distL="0" distR="0">
            <wp:extent cx="462915" cy="563880"/>
            <wp:effectExtent l="0" t="0" r="0" b="762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BD0" w:rsidRPr="00397F2C" w:rsidRDefault="00C67BD0" w:rsidP="00C67BD0">
      <w:pPr>
        <w:pStyle w:val="a3"/>
        <w:tabs>
          <w:tab w:val="left" w:pos="5529"/>
        </w:tabs>
        <w:ind w:firstLine="709"/>
        <w:jc w:val="center"/>
        <w:rPr>
          <w:color w:val="000000"/>
          <w:szCs w:val="26"/>
        </w:rPr>
      </w:pPr>
      <w:r w:rsidRPr="00397F2C">
        <w:rPr>
          <w:color w:val="000000"/>
          <w:szCs w:val="26"/>
        </w:rPr>
        <w:t>АДМИНИСТРАЦИЯ ГОРОДА НОРИЛЬСКА</w:t>
      </w:r>
    </w:p>
    <w:p w:rsidR="00C67BD0" w:rsidRPr="00397F2C" w:rsidRDefault="00C67BD0" w:rsidP="00C67BD0">
      <w:pPr>
        <w:pStyle w:val="a3"/>
        <w:ind w:firstLine="709"/>
        <w:jc w:val="center"/>
        <w:rPr>
          <w:color w:val="000000"/>
          <w:szCs w:val="26"/>
        </w:rPr>
      </w:pPr>
      <w:r w:rsidRPr="00397F2C">
        <w:rPr>
          <w:color w:val="000000"/>
          <w:szCs w:val="26"/>
        </w:rPr>
        <w:t>КРАСНОЯРСКОГО КРАЯ</w:t>
      </w:r>
    </w:p>
    <w:p w:rsidR="00C67BD0" w:rsidRPr="00B77EAC" w:rsidRDefault="00C67BD0" w:rsidP="00C67BD0">
      <w:pPr>
        <w:pStyle w:val="a3"/>
        <w:ind w:firstLine="709"/>
        <w:jc w:val="center"/>
        <w:outlineLvl w:val="0"/>
        <w:rPr>
          <w:bCs/>
          <w:color w:val="000000"/>
          <w:szCs w:val="26"/>
        </w:rPr>
      </w:pPr>
    </w:p>
    <w:p w:rsidR="00C67BD0" w:rsidRPr="003D607F" w:rsidRDefault="00C67BD0" w:rsidP="00C67BD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67BD0" w:rsidRPr="00397F2C" w:rsidRDefault="00C67BD0" w:rsidP="00C67BD0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</w:p>
    <w:p w:rsidR="00C67BD0" w:rsidRPr="00CF396A" w:rsidRDefault="001F4729" w:rsidP="00C67BD0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01.06.</w:t>
      </w:r>
      <w:r w:rsidR="00C67BD0" w:rsidRPr="00CF396A">
        <w:rPr>
          <w:rFonts w:ascii="Times New Roman" w:hAnsi="Times New Roman" w:cs="Times New Roman"/>
          <w:b w:val="0"/>
          <w:sz w:val="26"/>
          <w:szCs w:val="26"/>
        </w:rPr>
        <w:t>20</w:t>
      </w:r>
      <w:r w:rsidR="00C67BD0">
        <w:rPr>
          <w:rFonts w:ascii="Times New Roman" w:hAnsi="Times New Roman" w:cs="Times New Roman"/>
          <w:b w:val="0"/>
          <w:sz w:val="26"/>
          <w:szCs w:val="26"/>
        </w:rPr>
        <w:t xml:space="preserve">20      </w:t>
      </w:r>
      <w:r w:rsidR="00C67BD0" w:rsidRPr="00CF396A"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C67BD0">
        <w:rPr>
          <w:rFonts w:ascii="Times New Roman" w:hAnsi="Times New Roman" w:cs="Times New Roman"/>
          <w:b w:val="0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</w:t>
      </w:r>
      <w:r w:rsidR="00C67BD0">
        <w:rPr>
          <w:rFonts w:ascii="Times New Roman" w:hAnsi="Times New Roman" w:cs="Times New Roman"/>
          <w:b w:val="0"/>
          <w:sz w:val="26"/>
          <w:szCs w:val="26"/>
        </w:rPr>
        <w:t xml:space="preserve">  г. </w:t>
      </w:r>
      <w:r w:rsidR="00C67BD0" w:rsidRPr="00CF396A">
        <w:rPr>
          <w:rFonts w:ascii="Times New Roman" w:hAnsi="Times New Roman" w:cs="Times New Roman"/>
          <w:b w:val="0"/>
          <w:sz w:val="26"/>
          <w:szCs w:val="26"/>
        </w:rPr>
        <w:t xml:space="preserve">Норильск        </w:t>
      </w:r>
      <w:r w:rsidR="00C67BD0">
        <w:rPr>
          <w:rFonts w:ascii="Times New Roman" w:hAnsi="Times New Roman" w:cs="Times New Roman"/>
          <w:b w:val="0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="00C67BD0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C67BD0" w:rsidRPr="00CF396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№ 267</w:t>
      </w:r>
    </w:p>
    <w:p w:rsidR="00C67BD0" w:rsidRDefault="00C67BD0" w:rsidP="00C67BD0">
      <w:pPr>
        <w:rPr>
          <w:sz w:val="26"/>
        </w:rPr>
      </w:pPr>
    </w:p>
    <w:p w:rsidR="00C67BD0" w:rsidRDefault="00C67BD0" w:rsidP="00C67BD0">
      <w:pPr>
        <w:rPr>
          <w:sz w:val="26"/>
        </w:rPr>
      </w:pPr>
    </w:p>
    <w:p w:rsidR="00C67BD0" w:rsidRPr="00E17285" w:rsidRDefault="00C67BD0" w:rsidP="00C67BD0">
      <w:pPr>
        <w:jc w:val="both"/>
        <w:rPr>
          <w:sz w:val="26"/>
          <w:szCs w:val="26"/>
        </w:rPr>
      </w:pPr>
      <w:r w:rsidRPr="00505C70">
        <w:rPr>
          <w:sz w:val="26"/>
          <w:szCs w:val="26"/>
        </w:rPr>
        <w:t>О</w:t>
      </w:r>
      <w:r>
        <w:rPr>
          <w:sz w:val="26"/>
          <w:szCs w:val="26"/>
        </w:rPr>
        <w:t>б</w:t>
      </w:r>
      <w:r w:rsidRPr="00505C70">
        <w:rPr>
          <w:sz w:val="26"/>
          <w:szCs w:val="26"/>
        </w:rPr>
        <w:t xml:space="preserve"> </w:t>
      </w:r>
      <w:r>
        <w:rPr>
          <w:sz w:val="26"/>
          <w:szCs w:val="26"/>
        </w:rPr>
        <w:t>утверждении цен (</w:t>
      </w:r>
      <w:r w:rsidRPr="00E17285">
        <w:rPr>
          <w:sz w:val="26"/>
          <w:szCs w:val="26"/>
        </w:rPr>
        <w:t>тарифов</w:t>
      </w:r>
      <w:r>
        <w:rPr>
          <w:sz w:val="26"/>
          <w:szCs w:val="26"/>
        </w:rPr>
        <w:t>)</w:t>
      </w:r>
      <w:r w:rsidRPr="00E17285">
        <w:rPr>
          <w:sz w:val="26"/>
          <w:szCs w:val="26"/>
        </w:rPr>
        <w:t xml:space="preserve"> на услуги</w:t>
      </w:r>
      <w:r w:rsidR="00A513C2">
        <w:rPr>
          <w:sz w:val="26"/>
          <w:szCs w:val="26"/>
        </w:rPr>
        <w:t xml:space="preserve"> по предоставлению доступа к инфраструктуре</w:t>
      </w:r>
      <w:r w:rsidR="00A513C2" w:rsidRPr="00E17285">
        <w:rPr>
          <w:sz w:val="26"/>
          <w:szCs w:val="26"/>
        </w:rPr>
        <w:t xml:space="preserve"> </w:t>
      </w:r>
      <w:r w:rsidRPr="00E17285">
        <w:rPr>
          <w:sz w:val="26"/>
          <w:szCs w:val="26"/>
        </w:rPr>
        <w:t>муниципального унитарного предприятия муниципального образования город Норильск «Коммунальные объединенные системы»</w:t>
      </w:r>
      <w:r w:rsidR="00623840">
        <w:rPr>
          <w:sz w:val="26"/>
          <w:szCs w:val="26"/>
        </w:rPr>
        <w:t xml:space="preserve"> </w:t>
      </w:r>
    </w:p>
    <w:p w:rsidR="00C67BD0" w:rsidRDefault="00C67BD0" w:rsidP="00C67BD0">
      <w:pPr>
        <w:ind w:firstLine="709"/>
        <w:rPr>
          <w:sz w:val="26"/>
          <w:szCs w:val="26"/>
        </w:rPr>
      </w:pPr>
    </w:p>
    <w:p w:rsidR="00C67BD0" w:rsidRPr="00397F2C" w:rsidRDefault="00C67BD0" w:rsidP="00C67BD0">
      <w:pPr>
        <w:ind w:firstLine="709"/>
        <w:rPr>
          <w:sz w:val="26"/>
          <w:szCs w:val="26"/>
        </w:rPr>
      </w:pPr>
    </w:p>
    <w:p w:rsidR="00C67BD0" w:rsidRPr="00CA1371" w:rsidRDefault="00C67BD0" w:rsidP="00C67BD0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CA1371">
        <w:rPr>
          <w:sz w:val="26"/>
          <w:szCs w:val="26"/>
        </w:rPr>
        <w:t xml:space="preserve">В целях </w:t>
      </w:r>
      <w:r>
        <w:rPr>
          <w:sz w:val="26"/>
          <w:szCs w:val="26"/>
        </w:rPr>
        <w:t xml:space="preserve">урегулирования вопроса установления цен (тарифов) </w:t>
      </w:r>
      <w:r w:rsidR="00A513C2">
        <w:rPr>
          <w:sz w:val="26"/>
          <w:szCs w:val="26"/>
        </w:rPr>
        <w:t>на</w:t>
      </w:r>
      <w:r w:rsidR="00AE408A">
        <w:rPr>
          <w:sz w:val="26"/>
          <w:szCs w:val="26"/>
        </w:rPr>
        <w:t xml:space="preserve"> востребованные</w:t>
      </w:r>
      <w:r w:rsidR="00A513C2">
        <w:rPr>
          <w:sz w:val="26"/>
          <w:szCs w:val="26"/>
        </w:rPr>
        <w:t xml:space="preserve"> услуги,</w:t>
      </w:r>
      <w:r>
        <w:rPr>
          <w:sz w:val="26"/>
          <w:szCs w:val="26"/>
        </w:rPr>
        <w:t xml:space="preserve"> оказываемые муниципальным унитарным предприятием муниципального образования город Норильск «Коммунальные объединенные системы»,</w:t>
      </w:r>
    </w:p>
    <w:p w:rsidR="00C67BD0" w:rsidRDefault="00C67BD0" w:rsidP="00C67BD0">
      <w:pPr>
        <w:jc w:val="both"/>
        <w:rPr>
          <w:sz w:val="26"/>
          <w:szCs w:val="26"/>
        </w:rPr>
      </w:pPr>
      <w:r w:rsidRPr="00CA1371">
        <w:rPr>
          <w:sz w:val="26"/>
          <w:szCs w:val="26"/>
        </w:rPr>
        <w:t>ПОСТАНОВЛЯЮ:</w:t>
      </w:r>
    </w:p>
    <w:p w:rsidR="00C67BD0" w:rsidRPr="004B1A27" w:rsidRDefault="00C67BD0" w:rsidP="00C67BD0">
      <w:pPr>
        <w:ind w:firstLine="709"/>
        <w:jc w:val="both"/>
        <w:rPr>
          <w:sz w:val="26"/>
          <w:szCs w:val="26"/>
        </w:rPr>
      </w:pPr>
    </w:p>
    <w:p w:rsidR="00C67BD0" w:rsidRDefault="00C67BD0" w:rsidP="00D13F90">
      <w:pPr>
        <w:ind w:firstLine="708"/>
        <w:jc w:val="both"/>
        <w:rPr>
          <w:sz w:val="26"/>
          <w:szCs w:val="26"/>
        </w:rPr>
      </w:pPr>
      <w:r w:rsidRPr="002F27EC">
        <w:rPr>
          <w:sz w:val="26"/>
          <w:szCs w:val="26"/>
        </w:rPr>
        <w:t xml:space="preserve">1. </w:t>
      </w:r>
      <w:r>
        <w:rPr>
          <w:sz w:val="26"/>
          <w:szCs w:val="26"/>
        </w:rPr>
        <w:t>Утвердить цен</w:t>
      </w:r>
      <w:r w:rsidR="00F15EE9">
        <w:rPr>
          <w:sz w:val="26"/>
          <w:szCs w:val="26"/>
        </w:rPr>
        <w:t>ы</w:t>
      </w:r>
      <w:r>
        <w:rPr>
          <w:sz w:val="26"/>
          <w:szCs w:val="26"/>
        </w:rPr>
        <w:t xml:space="preserve"> (</w:t>
      </w:r>
      <w:r w:rsidRPr="00E17285">
        <w:rPr>
          <w:sz w:val="26"/>
          <w:szCs w:val="26"/>
        </w:rPr>
        <w:t>тариф</w:t>
      </w:r>
      <w:r w:rsidR="00F15EE9">
        <w:rPr>
          <w:sz w:val="26"/>
          <w:szCs w:val="26"/>
        </w:rPr>
        <w:t>ы</w:t>
      </w:r>
      <w:r>
        <w:rPr>
          <w:sz w:val="26"/>
          <w:szCs w:val="26"/>
        </w:rPr>
        <w:t>)</w:t>
      </w:r>
      <w:r w:rsidRPr="00E17285">
        <w:rPr>
          <w:sz w:val="26"/>
          <w:szCs w:val="26"/>
        </w:rPr>
        <w:t xml:space="preserve"> </w:t>
      </w:r>
      <w:r w:rsidR="00F15EE9" w:rsidRPr="00E17285">
        <w:rPr>
          <w:sz w:val="26"/>
          <w:szCs w:val="26"/>
        </w:rPr>
        <w:t>на услуги</w:t>
      </w:r>
      <w:r w:rsidR="00F15EE9">
        <w:rPr>
          <w:sz w:val="26"/>
          <w:szCs w:val="26"/>
        </w:rPr>
        <w:t xml:space="preserve"> по предоставлению доступа к инфраструктуре</w:t>
      </w:r>
      <w:r w:rsidR="00F15EE9" w:rsidRPr="00E17285">
        <w:rPr>
          <w:sz w:val="26"/>
          <w:szCs w:val="26"/>
        </w:rPr>
        <w:t xml:space="preserve"> муниципального унитарного предприятия муниципального образования город Норильск «Коммунальные объединенные системы»</w:t>
      </w:r>
      <w:r w:rsidR="00F15EE9">
        <w:rPr>
          <w:sz w:val="26"/>
          <w:szCs w:val="26"/>
        </w:rPr>
        <w:t xml:space="preserve"> </w:t>
      </w:r>
      <w:r>
        <w:rPr>
          <w:sz w:val="26"/>
          <w:szCs w:val="26"/>
        </w:rPr>
        <w:t>(прилагается).</w:t>
      </w:r>
    </w:p>
    <w:p w:rsidR="00D13F90" w:rsidRDefault="00D13F90" w:rsidP="00D13F9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Установить, что цены (тарифы)</w:t>
      </w:r>
      <w:r w:rsidR="005A7C5F">
        <w:rPr>
          <w:sz w:val="26"/>
          <w:szCs w:val="26"/>
        </w:rPr>
        <w:t xml:space="preserve"> на услуги, работы </w:t>
      </w:r>
      <w:r w:rsidR="005A7C5F" w:rsidRPr="00E17285">
        <w:rPr>
          <w:sz w:val="26"/>
          <w:szCs w:val="26"/>
        </w:rPr>
        <w:t>муниципального унитарного предприятия муниципального образования город Норильск «Коммунальные объединенные системы»</w:t>
      </w:r>
      <w:r w:rsidR="005A7C5F">
        <w:rPr>
          <w:sz w:val="26"/>
          <w:szCs w:val="26"/>
        </w:rPr>
        <w:t xml:space="preserve">, </w:t>
      </w:r>
      <w:r>
        <w:rPr>
          <w:sz w:val="26"/>
          <w:szCs w:val="26"/>
        </w:rPr>
        <w:t>не предусмотренные настоящим постановлением</w:t>
      </w:r>
      <w:r w:rsidR="00C950B9">
        <w:rPr>
          <w:sz w:val="26"/>
          <w:szCs w:val="26"/>
        </w:rPr>
        <w:t xml:space="preserve">, </w:t>
      </w:r>
      <w:r w:rsidR="00AE408A">
        <w:rPr>
          <w:sz w:val="26"/>
          <w:szCs w:val="26"/>
        </w:rPr>
        <w:t>подлежат формированию и утверждению</w:t>
      </w:r>
      <w:r w:rsidR="00C950B9">
        <w:rPr>
          <w:sz w:val="26"/>
          <w:szCs w:val="26"/>
        </w:rPr>
        <w:t xml:space="preserve"> </w:t>
      </w:r>
      <w:r w:rsidR="00AE408A">
        <w:rPr>
          <w:sz w:val="26"/>
          <w:szCs w:val="26"/>
        </w:rPr>
        <w:t>в соответствии с П</w:t>
      </w:r>
      <w:r w:rsidR="005C2574">
        <w:rPr>
          <w:sz w:val="26"/>
          <w:szCs w:val="26"/>
        </w:rPr>
        <w:t xml:space="preserve">орядком установления цен (тарифов) на услуги, работы </w:t>
      </w:r>
      <w:r w:rsidR="0003523A">
        <w:rPr>
          <w:sz w:val="26"/>
          <w:szCs w:val="26"/>
        </w:rPr>
        <w:t>муниципального</w:t>
      </w:r>
      <w:r w:rsidR="005C2574">
        <w:rPr>
          <w:sz w:val="26"/>
          <w:szCs w:val="26"/>
        </w:rPr>
        <w:t xml:space="preserve"> унитарного предприятия муниципального образования город Норильск «Коммунальные объединенные системы», утвержденным </w:t>
      </w:r>
      <w:r w:rsidR="00FD75A9">
        <w:rPr>
          <w:sz w:val="26"/>
          <w:szCs w:val="26"/>
        </w:rPr>
        <w:t>постановлением Администрации города Норильска от 26.05.2020 № 251</w:t>
      </w:r>
      <w:r w:rsidR="0003348B">
        <w:rPr>
          <w:sz w:val="26"/>
          <w:szCs w:val="26"/>
        </w:rPr>
        <w:t>,</w:t>
      </w:r>
      <w:r w:rsidR="00FD75A9">
        <w:rPr>
          <w:sz w:val="26"/>
          <w:szCs w:val="26"/>
        </w:rPr>
        <w:t xml:space="preserve"> в срок не позднее месяца </w:t>
      </w:r>
      <w:r w:rsidR="00C950B9">
        <w:rPr>
          <w:sz w:val="26"/>
          <w:szCs w:val="26"/>
        </w:rPr>
        <w:t xml:space="preserve">со дня обращения </w:t>
      </w:r>
      <w:r w:rsidR="00911C35">
        <w:rPr>
          <w:sz w:val="26"/>
          <w:szCs w:val="26"/>
        </w:rPr>
        <w:t xml:space="preserve">потребителя </w:t>
      </w:r>
      <w:r w:rsidR="00177543">
        <w:rPr>
          <w:sz w:val="26"/>
          <w:szCs w:val="26"/>
        </w:rPr>
        <w:t>за предоставлением</w:t>
      </w:r>
      <w:r w:rsidR="0003523A">
        <w:rPr>
          <w:sz w:val="26"/>
          <w:szCs w:val="26"/>
        </w:rPr>
        <w:t xml:space="preserve"> соответствующей</w:t>
      </w:r>
      <w:r w:rsidR="00177543">
        <w:rPr>
          <w:sz w:val="26"/>
          <w:szCs w:val="26"/>
        </w:rPr>
        <w:t xml:space="preserve"> услуги</w:t>
      </w:r>
      <w:r w:rsidR="00911C35">
        <w:rPr>
          <w:sz w:val="26"/>
          <w:szCs w:val="26"/>
        </w:rPr>
        <w:t>, работы</w:t>
      </w:r>
      <w:r w:rsidR="00177543">
        <w:rPr>
          <w:sz w:val="26"/>
          <w:szCs w:val="26"/>
        </w:rPr>
        <w:t>.</w:t>
      </w:r>
    </w:p>
    <w:p w:rsidR="00C67BD0" w:rsidRDefault="0003523A" w:rsidP="00C67B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67BD0">
        <w:rPr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516AEE" w:rsidRPr="00505C70" w:rsidRDefault="00516AEE" w:rsidP="00C67B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постановление вступает в силу с 01.06.2020.</w:t>
      </w:r>
    </w:p>
    <w:p w:rsidR="00C67BD0" w:rsidRDefault="00C67BD0" w:rsidP="00C67BD0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C67BD0" w:rsidRDefault="00C67BD0" w:rsidP="00C67BD0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C67BD0" w:rsidRPr="000C7366" w:rsidRDefault="00C67BD0" w:rsidP="00C67BD0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C67BD0" w:rsidRDefault="00C67BD0" w:rsidP="00C67BD0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города Норильска</w:t>
      </w:r>
      <w:r w:rsidRPr="00397F2C">
        <w:rPr>
          <w:sz w:val="26"/>
          <w:szCs w:val="26"/>
        </w:rPr>
        <w:tab/>
      </w:r>
      <w:r w:rsidRPr="00397F2C">
        <w:rPr>
          <w:sz w:val="26"/>
          <w:szCs w:val="26"/>
        </w:rPr>
        <w:tab/>
      </w:r>
      <w:r w:rsidRPr="00397F2C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</w:t>
      </w:r>
      <w:r w:rsidR="00AC54CD">
        <w:rPr>
          <w:sz w:val="26"/>
          <w:szCs w:val="26"/>
        </w:rPr>
        <w:t xml:space="preserve">     </w:t>
      </w:r>
      <w:proofErr w:type="spellStart"/>
      <w:r>
        <w:rPr>
          <w:sz w:val="26"/>
          <w:szCs w:val="26"/>
        </w:rPr>
        <w:t>Р.В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Ахметчин</w:t>
      </w:r>
      <w:proofErr w:type="spellEnd"/>
    </w:p>
    <w:p w:rsidR="00C67BD0" w:rsidRDefault="00C67BD0" w:rsidP="00C67BD0">
      <w:pPr>
        <w:jc w:val="both"/>
        <w:rPr>
          <w:sz w:val="26"/>
          <w:szCs w:val="26"/>
        </w:rPr>
      </w:pPr>
    </w:p>
    <w:p w:rsidR="00C67BD0" w:rsidRDefault="00C67BD0" w:rsidP="00C67BD0">
      <w:pPr>
        <w:jc w:val="both"/>
        <w:rPr>
          <w:sz w:val="26"/>
          <w:szCs w:val="26"/>
        </w:rPr>
      </w:pPr>
    </w:p>
    <w:p w:rsidR="00C67BD0" w:rsidRDefault="00C67BD0" w:rsidP="00C67BD0">
      <w:pPr>
        <w:jc w:val="both"/>
        <w:rPr>
          <w:sz w:val="26"/>
          <w:szCs w:val="26"/>
        </w:rPr>
      </w:pPr>
    </w:p>
    <w:p w:rsidR="00C67BD0" w:rsidRDefault="00C67BD0" w:rsidP="00C67BD0">
      <w:pPr>
        <w:jc w:val="both"/>
        <w:rPr>
          <w:sz w:val="26"/>
          <w:szCs w:val="26"/>
        </w:rPr>
      </w:pPr>
    </w:p>
    <w:p w:rsidR="00C67BD0" w:rsidRDefault="00C67BD0" w:rsidP="00C67BD0">
      <w:pPr>
        <w:jc w:val="both"/>
        <w:rPr>
          <w:sz w:val="26"/>
          <w:szCs w:val="26"/>
        </w:rPr>
      </w:pPr>
    </w:p>
    <w:p w:rsidR="0003348B" w:rsidRDefault="0003348B" w:rsidP="00C67BD0">
      <w:pPr>
        <w:jc w:val="both"/>
        <w:rPr>
          <w:sz w:val="26"/>
          <w:szCs w:val="26"/>
        </w:rPr>
      </w:pPr>
    </w:p>
    <w:p w:rsidR="00C67BD0" w:rsidRPr="00436DE0" w:rsidRDefault="00C67BD0" w:rsidP="00C67BD0">
      <w:pPr>
        <w:jc w:val="both"/>
        <w:rPr>
          <w:sz w:val="22"/>
          <w:szCs w:val="22"/>
        </w:rPr>
      </w:pPr>
    </w:p>
    <w:p w:rsidR="00C67BD0" w:rsidRPr="00CB36DA" w:rsidRDefault="00C67BD0" w:rsidP="00C67BD0">
      <w:pPr>
        <w:jc w:val="both"/>
        <w:rPr>
          <w:sz w:val="22"/>
          <w:szCs w:val="22"/>
        </w:rPr>
      </w:pPr>
    </w:p>
    <w:p w:rsidR="00BD2146" w:rsidRDefault="00BD2146"/>
    <w:p w:rsidR="00882E36" w:rsidRPr="00882E36" w:rsidRDefault="00882E36" w:rsidP="00AC54CD">
      <w:pPr>
        <w:ind w:left="5245"/>
        <w:rPr>
          <w:sz w:val="26"/>
          <w:szCs w:val="26"/>
        </w:rPr>
      </w:pPr>
      <w:r w:rsidRPr="00882E36">
        <w:rPr>
          <w:sz w:val="26"/>
          <w:szCs w:val="26"/>
        </w:rPr>
        <w:lastRenderedPageBreak/>
        <w:t>УТВЕРЖДЕНЫ</w:t>
      </w:r>
    </w:p>
    <w:p w:rsidR="00882E36" w:rsidRDefault="00882E36" w:rsidP="00AC54CD">
      <w:pPr>
        <w:ind w:left="5245"/>
        <w:rPr>
          <w:sz w:val="26"/>
          <w:szCs w:val="26"/>
        </w:rPr>
      </w:pPr>
      <w:r>
        <w:rPr>
          <w:sz w:val="26"/>
          <w:szCs w:val="26"/>
        </w:rPr>
        <w:t>п</w:t>
      </w:r>
      <w:r w:rsidRPr="00882E36">
        <w:rPr>
          <w:sz w:val="26"/>
          <w:szCs w:val="26"/>
        </w:rPr>
        <w:t xml:space="preserve">остановлением </w:t>
      </w:r>
    </w:p>
    <w:p w:rsidR="00AC54CD" w:rsidRDefault="00882E36" w:rsidP="00AC54CD">
      <w:pPr>
        <w:ind w:left="5245"/>
        <w:rPr>
          <w:sz w:val="26"/>
          <w:szCs w:val="26"/>
        </w:rPr>
      </w:pPr>
      <w:r w:rsidRPr="00882E36">
        <w:rPr>
          <w:sz w:val="26"/>
          <w:szCs w:val="26"/>
        </w:rPr>
        <w:t xml:space="preserve">Администрации города </w:t>
      </w:r>
      <w:r w:rsidR="00AC54CD">
        <w:rPr>
          <w:sz w:val="26"/>
          <w:szCs w:val="26"/>
        </w:rPr>
        <w:t>Н</w:t>
      </w:r>
      <w:r w:rsidRPr="00882E36">
        <w:rPr>
          <w:sz w:val="26"/>
          <w:szCs w:val="26"/>
        </w:rPr>
        <w:t xml:space="preserve">орильска </w:t>
      </w:r>
    </w:p>
    <w:p w:rsidR="00882E36" w:rsidRDefault="001F4729" w:rsidP="00AC54CD">
      <w:pPr>
        <w:ind w:left="5245"/>
        <w:rPr>
          <w:sz w:val="26"/>
          <w:szCs w:val="26"/>
        </w:rPr>
      </w:pPr>
      <w:r>
        <w:rPr>
          <w:sz w:val="26"/>
          <w:szCs w:val="26"/>
        </w:rPr>
        <w:t>от 01.06.2020 № 267</w:t>
      </w:r>
    </w:p>
    <w:p w:rsidR="00AC54CD" w:rsidRDefault="00AC54CD" w:rsidP="00AC54CD">
      <w:pPr>
        <w:ind w:left="5245"/>
        <w:rPr>
          <w:sz w:val="26"/>
          <w:szCs w:val="26"/>
        </w:rPr>
      </w:pPr>
    </w:p>
    <w:p w:rsidR="00AC54CD" w:rsidRDefault="00AC54CD" w:rsidP="00AC54CD">
      <w:pPr>
        <w:ind w:left="5245"/>
        <w:rPr>
          <w:sz w:val="26"/>
          <w:szCs w:val="26"/>
        </w:rPr>
      </w:pPr>
    </w:p>
    <w:p w:rsidR="00AC54CD" w:rsidRPr="00E17285" w:rsidRDefault="00AC54CD" w:rsidP="00AC54CD">
      <w:pPr>
        <w:jc w:val="center"/>
        <w:rPr>
          <w:sz w:val="26"/>
          <w:szCs w:val="26"/>
        </w:rPr>
      </w:pPr>
      <w:r>
        <w:rPr>
          <w:sz w:val="26"/>
          <w:szCs w:val="26"/>
        </w:rPr>
        <w:t>Цены (</w:t>
      </w:r>
      <w:r w:rsidRPr="00E17285">
        <w:rPr>
          <w:sz w:val="26"/>
          <w:szCs w:val="26"/>
        </w:rPr>
        <w:t>тариф</w:t>
      </w:r>
      <w:r>
        <w:rPr>
          <w:sz w:val="26"/>
          <w:szCs w:val="26"/>
        </w:rPr>
        <w:t>ы)</w:t>
      </w:r>
      <w:r w:rsidRPr="00E17285">
        <w:rPr>
          <w:sz w:val="26"/>
          <w:szCs w:val="26"/>
        </w:rPr>
        <w:t xml:space="preserve"> на услуги</w:t>
      </w:r>
      <w:r>
        <w:rPr>
          <w:sz w:val="26"/>
          <w:szCs w:val="26"/>
        </w:rPr>
        <w:t xml:space="preserve"> по предоставлению доступа к инфраструктуре</w:t>
      </w:r>
      <w:r w:rsidRPr="00E17285">
        <w:rPr>
          <w:sz w:val="26"/>
          <w:szCs w:val="26"/>
        </w:rPr>
        <w:t xml:space="preserve"> муниципального унитарного предприятия муниципального образования город Норильск «Коммунальные объединенные системы»</w:t>
      </w:r>
    </w:p>
    <w:p w:rsidR="00AC54CD" w:rsidRDefault="00AC54CD" w:rsidP="00AC54CD">
      <w:pPr>
        <w:ind w:left="5245"/>
        <w:rPr>
          <w:sz w:val="26"/>
          <w:szCs w:val="26"/>
        </w:rPr>
      </w:pPr>
    </w:p>
    <w:p w:rsidR="00AC54CD" w:rsidRDefault="00AC54CD" w:rsidP="00AC54CD">
      <w:pPr>
        <w:ind w:left="5245"/>
        <w:rPr>
          <w:sz w:val="26"/>
          <w:szCs w:val="26"/>
        </w:rPr>
      </w:pPr>
    </w:p>
    <w:p w:rsidR="00AC54CD" w:rsidRDefault="00AC54CD" w:rsidP="00AC54CD">
      <w:pPr>
        <w:ind w:left="5245"/>
        <w:rPr>
          <w:sz w:val="26"/>
          <w:szCs w:val="26"/>
        </w:rPr>
      </w:pPr>
    </w:p>
    <w:tbl>
      <w:tblPr>
        <w:tblW w:w="9623" w:type="dxa"/>
        <w:tblInd w:w="-5" w:type="dxa"/>
        <w:tblLook w:val="04A0" w:firstRow="1" w:lastRow="0" w:firstColumn="1" w:lastColumn="0" w:noHBand="0" w:noVBand="1"/>
      </w:tblPr>
      <w:tblGrid>
        <w:gridCol w:w="720"/>
        <w:gridCol w:w="5943"/>
        <w:gridCol w:w="1420"/>
        <w:gridCol w:w="1540"/>
      </w:tblGrid>
      <w:tr w:rsidR="00AC54CD" w:rsidRPr="005F10BA" w:rsidTr="00A22098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CD" w:rsidRPr="005F10BA" w:rsidRDefault="00AC54CD" w:rsidP="00A22098">
            <w:pPr>
              <w:jc w:val="center"/>
              <w:rPr>
                <w:color w:val="000000"/>
                <w:sz w:val="26"/>
                <w:szCs w:val="26"/>
              </w:rPr>
            </w:pPr>
            <w:r w:rsidRPr="005F10BA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CD" w:rsidRPr="005F10BA" w:rsidRDefault="00AC54CD" w:rsidP="00A22098">
            <w:pPr>
              <w:jc w:val="center"/>
              <w:rPr>
                <w:color w:val="000000"/>
                <w:sz w:val="26"/>
                <w:szCs w:val="26"/>
              </w:rPr>
            </w:pPr>
            <w:r w:rsidRPr="005F10BA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CD" w:rsidRPr="005F10BA" w:rsidRDefault="00AC54CD" w:rsidP="00A22098">
            <w:pPr>
              <w:jc w:val="center"/>
              <w:rPr>
                <w:color w:val="000000"/>
                <w:sz w:val="26"/>
                <w:szCs w:val="26"/>
              </w:rPr>
            </w:pPr>
            <w:r w:rsidRPr="005F10BA">
              <w:rPr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CD" w:rsidRPr="005F10BA" w:rsidRDefault="00AC54CD" w:rsidP="00A22098">
            <w:pPr>
              <w:jc w:val="center"/>
              <w:rPr>
                <w:color w:val="000000"/>
                <w:sz w:val="26"/>
                <w:szCs w:val="26"/>
              </w:rPr>
            </w:pPr>
            <w:r w:rsidRPr="005F10BA">
              <w:rPr>
                <w:color w:val="000000"/>
                <w:sz w:val="26"/>
                <w:szCs w:val="26"/>
              </w:rPr>
              <w:t>Тариф, руб. (без НДС)</w:t>
            </w:r>
          </w:p>
        </w:tc>
      </w:tr>
      <w:tr w:rsidR="00AC54CD" w:rsidRPr="005F10BA" w:rsidTr="00A22098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CD" w:rsidRPr="005F10BA" w:rsidRDefault="00AC54CD" w:rsidP="00A22098">
            <w:pPr>
              <w:jc w:val="center"/>
              <w:rPr>
                <w:color w:val="000000"/>
                <w:sz w:val="26"/>
                <w:szCs w:val="26"/>
              </w:rPr>
            </w:pPr>
            <w:r w:rsidRPr="005F10B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CD" w:rsidRPr="005F10BA" w:rsidRDefault="00AC54CD" w:rsidP="00A22098">
            <w:pPr>
              <w:rPr>
                <w:color w:val="000000"/>
                <w:sz w:val="26"/>
                <w:szCs w:val="26"/>
              </w:rPr>
            </w:pPr>
            <w:r w:rsidRPr="005F10BA">
              <w:rPr>
                <w:color w:val="000000"/>
                <w:sz w:val="26"/>
                <w:szCs w:val="26"/>
              </w:rPr>
              <w:t>Предоставление доступа для размещения линейно-кабельных сооружений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CD" w:rsidRPr="005F10BA" w:rsidRDefault="00AC54CD" w:rsidP="00A22098">
            <w:pPr>
              <w:jc w:val="center"/>
              <w:rPr>
                <w:color w:val="000000"/>
                <w:sz w:val="26"/>
                <w:szCs w:val="26"/>
              </w:rPr>
            </w:pPr>
            <w:r w:rsidRPr="005F10BA">
              <w:rPr>
                <w:color w:val="000000"/>
                <w:sz w:val="26"/>
                <w:szCs w:val="26"/>
              </w:rPr>
              <w:t xml:space="preserve">1 </w:t>
            </w:r>
            <w:proofErr w:type="spellStart"/>
            <w:r w:rsidRPr="005F10BA">
              <w:rPr>
                <w:color w:val="000000"/>
                <w:sz w:val="26"/>
                <w:szCs w:val="26"/>
              </w:rPr>
              <w:t>п.м</w:t>
            </w:r>
            <w:proofErr w:type="spellEnd"/>
            <w:r w:rsidRPr="005F10BA">
              <w:rPr>
                <w:color w:val="000000"/>
                <w:sz w:val="26"/>
                <w:szCs w:val="26"/>
              </w:rPr>
              <w:t>./месяц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CD" w:rsidRPr="005F10BA" w:rsidRDefault="00AC54CD" w:rsidP="00A22098">
            <w:pPr>
              <w:jc w:val="center"/>
              <w:rPr>
                <w:color w:val="000000"/>
                <w:sz w:val="26"/>
                <w:szCs w:val="26"/>
              </w:rPr>
            </w:pPr>
            <w:r w:rsidRPr="005F10BA">
              <w:rPr>
                <w:color w:val="000000"/>
                <w:sz w:val="26"/>
                <w:szCs w:val="26"/>
              </w:rPr>
              <w:t>26,94</w:t>
            </w:r>
          </w:p>
        </w:tc>
      </w:tr>
      <w:tr w:rsidR="00AC54CD" w:rsidRPr="005F10BA" w:rsidTr="00A22098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CD" w:rsidRPr="005F10BA" w:rsidRDefault="00AC54CD" w:rsidP="00A22098">
            <w:pPr>
              <w:jc w:val="center"/>
              <w:rPr>
                <w:color w:val="000000"/>
                <w:sz w:val="26"/>
                <w:szCs w:val="26"/>
              </w:rPr>
            </w:pPr>
            <w:r w:rsidRPr="005F10B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CD" w:rsidRPr="005F10BA" w:rsidRDefault="00AC54CD" w:rsidP="00A22098">
            <w:pPr>
              <w:rPr>
                <w:color w:val="000000"/>
                <w:sz w:val="26"/>
                <w:szCs w:val="26"/>
              </w:rPr>
            </w:pPr>
            <w:r w:rsidRPr="005F10BA">
              <w:rPr>
                <w:color w:val="000000"/>
                <w:sz w:val="26"/>
                <w:szCs w:val="26"/>
              </w:rPr>
              <w:t>Предоставление доступа для размещения сетей электросвязи и технического обслуживания линейно-кабельных сооружений:</w:t>
            </w:r>
          </w:p>
        </w:tc>
      </w:tr>
      <w:tr w:rsidR="00AC54CD" w:rsidRPr="005F10BA" w:rsidTr="00A2209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CD" w:rsidRPr="005F10BA" w:rsidRDefault="00AC54CD" w:rsidP="00A22098">
            <w:pPr>
              <w:jc w:val="center"/>
              <w:rPr>
                <w:color w:val="000000"/>
                <w:sz w:val="26"/>
                <w:szCs w:val="26"/>
              </w:rPr>
            </w:pPr>
            <w:r w:rsidRPr="005F10BA">
              <w:rPr>
                <w:color w:val="000000"/>
                <w:sz w:val="26"/>
                <w:szCs w:val="26"/>
              </w:rPr>
              <w:t>2.1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CD" w:rsidRPr="005F10BA" w:rsidRDefault="00AC54CD" w:rsidP="00A22098">
            <w:pPr>
              <w:rPr>
                <w:color w:val="000000"/>
                <w:sz w:val="26"/>
                <w:szCs w:val="26"/>
              </w:rPr>
            </w:pPr>
            <w:r w:rsidRPr="005F10BA">
              <w:rPr>
                <w:color w:val="000000"/>
                <w:sz w:val="26"/>
                <w:szCs w:val="26"/>
              </w:rPr>
              <w:t>до 17 мм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CD" w:rsidRPr="005F10BA" w:rsidRDefault="00AC54CD" w:rsidP="00A22098">
            <w:pPr>
              <w:jc w:val="center"/>
              <w:rPr>
                <w:color w:val="000000"/>
                <w:sz w:val="26"/>
                <w:szCs w:val="26"/>
              </w:rPr>
            </w:pPr>
            <w:r w:rsidRPr="005F10BA">
              <w:rPr>
                <w:color w:val="000000"/>
                <w:sz w:val="26"/>
                <w:szCs w:val="26"/>
              </w:rPr>
              <w:t xml:space="preserve">1 </w:t>
            </w:r>
            <w:proofErr w:type="spellStart"/>
            <w:r w:rsidRPr="005F10BA">
              <w:rPr>
                <w:color w:val="000000"/>
                <w:sz w:val="26"/>
                <w:szCs w:val="26"/>
              </w:rPr>
              <w:t>п.м</w:t>
            </w:r>
            <w:proofErr w:type="spellEnd"/>
            <w:r w:rsidRPr="005F10BA">
              <w:rPr>
                <w:color w:val="000000"/>
                <w:sz w:val="26"/>
                <w:szCs w:val="26"/>
              </w:rPr>
              <w:t>./месяц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CD" w:rsidRPr="005F10BA" w:rsidRDefault="00AC54CD" w:rsidP="00A22098">
            <w:pPr>
              <w:jc w:val="center"/>
              <w:rPr>
                <w:color w:val="000000"/>
                <w:sz w:val="26"/>
                <w:szCs w:val="26"/>
              </w:rPr>
            </w:pPr>
            <w:r w:rsidRPr="005F10BA">
              <w:rPr>
                <w:color w:val="000000"/>
                <w:sz w:val="26"/>
                <w:szCs w:val="26"/>
              </w:rPr>
              <w:t>5,47</w:t>
            </w:r>
          </w:p>
        </w:tc>
      </w:tr>
      <w:tr w:rsidR="00AC54CD" w:rsidRPr="005F10BA" w:rsidTr="00A2209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CD" w:rsidRPr="005F10BA" w:rsidRDefault="00AC54CD" w:rsidP="00A22098">
            <w:pPr>
              <w:jc w:val="center"/>
              <w:rPr>
                <w:color w:val="000000"/>
                <w:sz w:val="26"/>
                <w:szCs w:val="26"/>
              </w:rPr>
            </w:pPr>
            <w:r w:rsidRPr="005F10BA">
              <w:rPr>
                <w:color w:val="000000"/>
                <w:sz w:val="26"/>
                <w:szCs w:val="26"/>
              </w:rPr>
              <w:t>2.2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CD" w:rsidRPr="005F10BA" w:rsidRDefault="00AC54CD" w:rsidP="00A22098">
            <w:pPr>
              <w:rPr>
                <w:color w:val="000000"/>
                <w:sz w:val="26"/>
                <w:szCs w:val="26"/>
              </w:rPr>
            </w:pPr>
            <w:r w:rsidRPr="005F10BA">
              <w:rPr>
                <w:color w:val="000000"/>
                <w:sz w:val="26"/>
                <w:szCs w:val="26"/>
              </w:rPr>
              <w:t>18 – 26 мм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CD" w:rsidRPr="005F10BA" w:rsidRDefault="00AC54CD" w:rsidP="00A22098">
            <w:pPr>
              <w:jc w:val="center"/>
              <w:rPr>
                <w:color w:val="000000"/>
                <w:sz w:val="26"/>
                <w:szCs w:val="26"/>
              </w:rPr>
            </w:pPr>
            <w:r w:rsidRPr="005F10BA">
              <w:rPr>
                <w:color w:val="000000"/>
                <w:sz w:val="26"/>
                <w:szCs w:val="26"/>
              </w:rPr>
              <w:t xml:space="preserve">1 </w:t>
            </w:r>
            <w:proofErr w:type="spellStart"/>
            <w:r w:rsidRPr="005F10BA">
              <w:rPr>
                <w:color w:val="000000"/>
                <w:sz w:val="26"/>
                <w:szCs w:val="26"/>
              </w:rPr>
              <w:t>п.м</w:t>
            </w:r>
            <w:proofErr w:type="spellEnd"/>
            <w:r w:rsidRPr="005F10BA">
              <w:rPr>
                <w:color w:val="000000"/>
                <w:sz w:val="26"/>
                <w:szCs w:val="26"/>
              </w:rPr>
              <w:t>./месяц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CD" w:rsidRPr="005F10BA" w:rsidRDefault="00AC54CD" w:rsidP="00A22098">
            <w:pPr>
              <w:jc w:val="center"/>
              <w:rPr>
                <w:color w:val="000000"/>
                <w:sz w:val="26"/>
                <w:szCs w:val="26"/>
              </w:rPr>
            </w:pPr>
            <w:r w:rsidRPr="005F10BA">
              <w:rPr>
                <w:color w:val="000000"/>
                <w:sz w:val="26"/>
                <w:szCs w:val="26"/>
              </w:rPr>
              <w:t>8,37</w:t>
            </w:r>
          </w:p>
        </w:tc>
      </w:tr>
      <w:tr w:rsidR="00AC54CD" w:rsidRPr="005F10BA" w:rsidTr="00A2209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CD" w:rsidRPr="005F10BA" w:rsidRDefault="00AC54CD" w:rsidP="00A22098">
            <w:pPr>
              <w:jc w:val="center"/>
              <w:rPr>
                <w:color w:val="000000"/>
                <w:sz w:val="26"/>
                <w:szCs w:val="26"/>
              </w:rPr>
            </w:pPr>
            <w:r w:rsidRPr="005F10BA">
              <w:rPr>
                <w:color w:val="000000"/>
                <w:sz w:val="26"/>
                <w:szCs w:val="26"/>
              </w:rPr>
              <w:t>2.3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CD" w:rsidRPr="005F10BA" w:rsidRDefault="00AC54CD" w:rsidP="00A22098">
            <w:pPr>
              <w:rPr>
                <w:color w:val="000000"/>
                <w:sz w:val="26"/>
                <w:szCs w:val="26"/>
              </w:rPr>
            </w:pPr>
            <w:r w:rsidRPr="005F10BA">
              <w:rPr>
                <w:color w:val="000000"/>
                <w:sz w:val="26"/>
                <w:szCs w:val="26"/>
              </w:rPr>
              <w:t>27–33 мм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CD" w:rsidRPr="005F10BA" w:rsidRDefault="00AC54CD" w:rsidP="00A22098">
            <w:pPr>
              <w:jc w:val="center"/>
              <w:rPr>
                <w:color w:val="000000"/>
                <w:sz w:val="26"/>
                <w:szCs w:val="26"/>
              </w:rPr>
            </w:pPr>
            <w:r w:rsidRPr="005F10BA">
              <w:rPr>
                <w:color w:val="000000"/>
                <w:sz w:val="26"/>
                <w:szCs w:val="26"/>
              </w:rPr>
              <w:t xml:space="preserve">1 </w:t>
            </w:r>
            <w:proofErr w:type="spellStart"/>
            <w:r w:rsidRPr="005F10BA">
              <w:rPr>
                <w:color w:val="000000"/>
                <w:sz w:val="26"/>
                <w:szCs w:val="26"/>
              </w:rPr>
              <w:t>п.м</w:t>
            </w:r>
            <w:proofErr w:type="spellEnd"/>
            <w:r w:rsidRPr="005F10BA">
              <w:rPr>
                <w:color w:val="000000"/>
                <w:sz w:val="26"/>
                <w:szCs w:val="26"/>
              </w:rPr>
              <w:t>./месяц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CD" w:rsidRPr="005F10BA" w:rsidRDefault="00AC54CD" w:rsidP="00A22098">
            <w:pPr>
              <w:jc w:val="center"/>
              <w:rPr>
                <w:color w:val="000000"/>
                <w:sz w:val="26"/>
                <w:szCs w:val="26"/>
              </w:rPr>
            </w:pPr>
            <w:r w:rsidRPr="005F10BA">
              <w:rPr>
                <w:color w:val="000000"/>
                <w:sz w:val="26"/>
                <w:szCs w:val="26"/>
              </w:rPr>
              <w:t>10,62</w:t>
            </w:r>
          </w:p>
        </w:tc>
      </w:tr>
      <w:tr w:rsidR="00AC54CD" w:rsidRPr="005F10BA" w:rsidTr="00A2209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CD" w:rsidRPr="005F10BA" w:rsidRDefault="00AC54CD" w:rsidP="00A22098">
            <w:pPr>
              <w:jc w:val="center"/>
              <w:rPr>
                <w:color w:val="000000"/>
                <w:sz w:val="26"/>
                <w:szCs w:val="26"/>
              </w:rPr>
            </w:pPr>
            <w:r w:rsidRPr="005F10BA">
              <w:rPr>
                <w:color w:val="000000"/>
                <w:sz w:val="26"/>
                <w:szCs w:val="26"/>
              </w:rPr>
              <w:t>2.4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CD" w:rsidRPr="005F10BA" w:rsidRDefault="00AC54CD" w:rsidP="00A22098">
            <w:pPr>
              <w:rPr>
                <w:color w:val="000000"/>
                <w:sz w:val="26"/>
                <w:szCs w:val="26"/>
              </w:rPr>
            </w:pPr>
            <w:r w:rsidRPr="005F10BA">
              <w:rPr>
                <w:color w:val="000000"/>
                <w:sz w:val="26"/>
                <w:szCs w:val="26"/>
              </w:rPr>
              <w:t>34 – 41 мм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CD" w:rsidRPr="005F10BA" w:rsidRDefault="00AC54CD" w:rsidP="00A22098">
            <w:pPr>
              <w:jc w:val="center"/>
              <w:rPr>
                <w:color w:val="000000"/>
                <w:sz w:val="26"/>
                <w:szCs w:val="26"/>
              </w:rPr>
            </w:pPr>
            <w:r w:rsidRPr="005F10BA">
              <w:rPr>
                <w:color w:val="000000"/>
                <w:sz w:val="26"/>
                <w:szCs w:val="26"/>
              </w:rPr>
              <w:t xml:space="preserve">1 </w:t>
            </w:r>
            <w:proofErr w:type="spellStart"/>
            <w:r w:rsidRPr="005F10BA">
              <w:rPr>
                <w:color w:val="000000"/>
                <w:sz w:val="26"/>
                <w:szCs w:val="26"/>
              </w:rPr>
              <w:t>п.м</w:t>
            </w:r>
            <w:proofErr w:type="spellEnd"/>
            <w:r w:rsidRPr="005F10BA">
              <w:rPr>
                <w:color w:val="000000"/>
                <w:sz w:val="26"/>
                <w:szCs w:val="26"/>
              </w:rPr>
              <w:t>./месяц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CD" w:rsidRPr="005F10BA" w:rsidRDefault="00AC54CD" w:rsidP="00A22098">
            <w:pPr>
              <w:jc w:val="center"/>
              <w:rPr>
                <w:color w:val="000000"/>
                <w:sz w:val="26"/>
                <w:szCs w:val="26"/>
              </w:rPr>
            </w:pPr>
            <w:r w:rsidRPr="005F10BA">
              <w:rPr>
                <w:color w:val="000000"/>
                <w:sz w:val="26"/>
                <w:szCs w:val="26"/>
              </w:rPr>
              <w:t>13,19</w:t>
            </w:r>
          </w:p>
        </w:tc>
      </w:tr>
      <w:tr w:rsidR="00AC54CD" w:rsidRPr="005F10BA" w:rsidTr="00A2209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CD" w:rsidRPr="005F10BA" w:rsidRDefault="00AC54CD" w:rsidP="00A22098">
            <w:pPr>
              <w:jc w:val="center"/>
              <w:rPr>
                <w:color w:val="000000"/>
                <w:sz w:val="26"/>
                <w:szCs w:val="26"/>
              </w:rPr>
            </w:pPr>
            <w:r w:rsidRPr="005F10BA">
              <w:rPr>
                <w:color w:val="000000"/>
                <w:sz w:val="26"/>
                <w:szCs w:val="26"/>
              </w:rPr>
              <w:t>2.5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CD" w:rsidRPr="005F10BA" w:rsidRDefault="00AC54CD" w:rsidP="00A22098">
            <w:pPr>
              <w:rPr>
                <w:color w:val="000000"/>
                <w:sz w:val="26"/>
                <w:szCs w:val="26"/>
              </w:rPr>
            </w:pPr>
            <w:r w:rsidRPr="005F10BA">
              <w:rPr>
                <w:color w:val="000000"/>
                <w:sz w:val="26"/>
                <w:szCs w:val="26"/>
              </w:rPr>
              <w:t>42 – 48 мм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CD" w:rsidRPr="005F10BA" w:rsidRDefault="00AC54CD" w:rsidP="00A22098">
            <w:pPr>
              <w:jc w:val="center"/>
              <w:rPr>
                <w:color w:val="000000"/>
                <w:sz w:val="26"/>
                <w:szCs w:val="26"/>
              </w:rPr>
            </w:pPr>
            <w:r w:rsidRPr="005F10BA">
              <w:rPr>
                <w:color w:val="000000"/>
                <w:sz w:val="26"/>
                <w:szCs w:val="26"/>
              </w:rPr>
              <w:t xml:space="preserve">1 </w:t>
            </w:r>
            <w:proofErr w:type="spellStart"/>
            <w:r w:rsidRPr="005F10BA">
              <w:rPr>
                <w:color w:val="000000"/>
                <w:sz w:val="26"/>
                <w:szCs w:val="26"/>
              </w:rPr>
              <w:t>п.м</w:t>
            </w:r>
            <w:proofErr w:type="spellEnd"/>
            <w:r w:rsidRPr="005F10BA">
              <w:rPr>
                <w:color w:val="000000"/>
                <w:sz w:val="26"/>
                <w:szCs w:val="26"/>
              </w:rPr>
              <w:t>./месяц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CD" w:rsidRPr="005F10BA" w:rsidRDefault="00AC54CD" w:rsidP="00A22098">
            <w:pPr>
              <w:jc w:val="center"/>
              <w:rPr>
                <w:color w:val="000000"/>
                <w:sz w:val="26"/>
                <w:szCs w:val="26"/>
              </w:rPr>
            </w:pPr>
            <w:r w:rsidRPr="005F10BA">
              <w:rPr>
                <w:color w:val="000000"/>
                <w:sz w:val="26"/>
                <w:szCs w:val="26"/>
              </w:rPr>
              <w:t>15,44</w:t>
            </w:r>
          </w:p>
        </w:tc>
      </w:tr>
      <w:tr w:rsidR="00AC54CD" w:rsidRPr="005F10BA" w:rsidTr="00A2209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CD" w:rsidRPr="005F10BA" w:rsidRDefault="00AC54CD" w:rsidP="00A22098">
            <w:pPr>
              <w:jc w:val="center"/>
              <w:rPr>
                <w:color w:val="000000"/>
                <w:sz w:val="26"/>
                <w:szCs w:val="26"/>
              </w:rPr>
            </w:pPr>
            <w:r w:rsidRPr="005F10BA">
              <w:rPr>
                <w:color w:val="000000"/>
                <w:sz w:val="26"/>
                <w:szCs w:val="26"/>
              </w:rPr>
              <w:t>2.6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CD" w:rsidRPr="005F10BA" w:rsidRDefault="00AC54CD" w:rsidP="00A22098">
            <w:pPr>
              <w:rPr>
                <w:color w:val="000000"/>
                <w:sz w:val="26"/>
                <w:szCs w:val="26"/>
              </w:rPr>
            </w:pPr>
            <w:r w:rsidRPr="005F10BA">
              <w:rPr>
                <w:color w:val="000000"/>
                <w:sz w:val="26"/>
                <w:szCs w:val="26"/>
              </w:rPr>
              <w:t>более 49 мм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CD" w:rsidRPr="005F10BA" w:rsidRDefault="00AC54CD" w:rsidP="00A22098">
            <w:pPr>
              <w:jc w:val="center"/>
              <w:rPr>
                <w:color w:val="000000"/>
                <w:sz w:val="26"/>
                <w:szCs w:val="26"/>
              </w:rPr>
            </w:pPr>
            <w:r w:rsidRPr="005F10BA">
              <w:rPr>
                <w:color w:val="000000"/>
                <w:sz w:val="26"/>
                <w:szCs w:val="26"/>
              </w:rPr>
              <w:t xml:space="preserve">1 </w:t>
            </w:r>
            <w:proofErr w:type="spellStart"/>
            <w:r w:rsidRPr="005F10BA">
              <w:rPr>
                <w:color w:val="000000"/>
                <w:sz w:val="26"/>
                <w:szCs w:val="26"/>
              </w:rPr>
              <w:t>п.м</w:t>
            </w:r>
            <w:proofErr w:type="spellEnd"/>
            <w:r w:rsidRPr="005F10BA">
              <w:rPr>
                <w:color w:val="000000"/>
                <w:sz w:val="26"/>
                <w:szCs w:val="26"/>
              </w:rPr>
              <w:t>./месяц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CD" w:rsidRPr="005F10BA" w:rsidRDefault="00AC54CD" w:rsidP="00A22098">
            <w:pPr>
              <w:jc w:val="center"/>
              <w:rPr>
                <w:color w:val="000000"/>
                <w:sz w:val="26"/>
                <w:szCs w:val="26"/>
              </w:rPr>
            </w:pPr>
            <w:r w:rsidRPr="005F10BA">
              <w:rPr>
                <w:color w:val="000000"/>
                <w:sz w:val="26"/>
                <w:szCs w:val="26"/>
              </w:rPr>
              <w:t>15,76</w:t>
            </w:r>
          </w:p>
        </w:tc>
      </w:tr>
    </w:tbl>
    <w:p w:rsidR="00AC54CD" w:rsidRDefault="00AC54CD" w:rsidP="00AC54CD">
      <w:pPr>
        <w:ind w:left="5245"/>
        <w:rPr>
          <w:sz w:val="26"/>
          <w:szCs w:val="26"/>
        </w:rPr>
      </w:pPr>
    </w:p>
    <w:p w:rsidR="004D0E7B" w:rsidRDefault="004D0E7B" w:rsidP="00AC54CD">
      <w:pPr>
        <w:ind w:left="5245"/>
        <w:rPr>
          <w:sz w:val="26"/>
          <w:szCs w:val="26"/>
        </w:rPr>
      </w:pPr>
    </w:p>
    <w:p w:rsidR="004D0E7B" w:rsidRDefault="004D0E7B" w:rsidP="00AC54CD">
      <w:pPr>
        <w:ind w:left="5245"/>
        <w:rPr>
          <w:sz w:val="26"/>
          <w:szCs w:val="26"/>
        </w:rPr>
      </w:pPr>
    </w:p>
    <w:p w:rsidR="004D0E7B" w:rsidRDefault="004D0E7B" w:rsidP="00AC54CD">
      <w:pPr>
        <w:ind w:left="5245"/>
        <w:rPr>
          <w:sz w:val="26"/>
          <w:szCs w:val="26"/>
        </w:rPr>
      </w:pPr>
    </w:p>
    <w:p w:rsidR="004D0E7B" w:rsidRDefault="004D0E7B" w:rsidP="00AC54CD">
      <w:pPr>
        <w:ind w:left="5245"/>
        <w:rPr>
          <w:sz w:val="26"/>
          <w:szCs w:val="26"/>
        </w:rPr>
      </w:pPr>
    </w:p>
    <w:p w:rsidR="004D0E7B" w:rsidRDefault="004D0E7B" w:rsidP="00AC54CD">
      <w:pPr>
        <w:ind w:left="5245"/>
        <w:rPr>
          <w:sz w:val="26"/>
          <w:szCs w:val="26"/>
        </w:rPr>
      </w:pPr>
    </w:p>
    <w:p w:rsidR="004D0E7B" w:rsidRDefault="004D0E7B" w:rsidP="00AC54CD">
      <w:pPr>
        <w:ind w:left="5245"/>
        <w:rPr>
          <w:sz w:val="26"/>
          <w:szCs w:val="26"/>
        </w:rPr>
      </w:pPr>
    </w:p>
    <w:p w:rsidR="004D0E7B" w:rsidRDefault="004D0E7B" w:rsidP="00AC54CD">
      <w:pPr>
        <w:ind w:left="5245"/>
        <w:rPr>
          <w:sz w:val="26"/>
          <w:szCs w:val="26"/>
        </w:rPr>
      </w:pPr>
    </w:p>
    <w:p w:rsidR="004D0E7B" w:rsidRDefault="004D0E7B" w:rsidP="00AC54CD">
      <w:pPr>
        <w:ind w:left="5245"/>
        <w:rPr>
          <w:sz w:val="26"/>
          <w:szCs w:val="26"/>
        </w:rPr>
      </w:pPr>
    </w:p>
    <w:p w:rsidR="004D0E7B" w:rsidRDefault="004D0E7B" w:rsidP="00AC54CD">
      <w:pPr>
        <w:ind w:left="5245"/>
        <w:rPr>
          <w:sz w:val="26"/>
          <w:szCs w:val="26"/>
        </w:rPr>
      </w:pPr>
    </w:p>
    <w:p w:rsidR="004D0E7B" w:rsidRDefault="004D0E7B" w:rsidP="00AC54CD">
      <w:pPr>
        <w:ind w:left="5245"/>
        <w:rPr>
          <w:sz w:val="26"/>
          <w:szCs w:val="26"/>
        </w:rPr>
      </w:pPr>
    </w:p>
    <w:p w:rsidR="004D0E7B" w:rsidRDefault="004D0E7B" w:rsidP="00AC54CD">
      <w:pPr>
        <w:ind w:left="5245"/>
        <w:rPr>
          <w:sz w:val="26"/>
          <w:szCs w:val="26"/>
        </w:rPr>
      </w:pPr>
    </w:p>
    <w:p w:rsidR="004D0E7B" w:rsidRDefault="004D0E7B" w:rsidP="00AC54CD">
      <w:pPr>
        <w:ind w:left="5245"/>
        <w:rPr>
          <w:sz w:val="26"/>
          <w:szCs w:val="26"/>
        </w:rPr>
      </w:pPr>
    </w:p>
    <w:p w:rsidR="004D0E7B" w:rsidRDefault="004D0E7B" w:rsidP="00AC54CD">
      <w:pPr>
        <w:ind w:left="5245"/>
        <w:rPr>
          <w:sz w:val="26"/>
          <w:szCs w:val="26"/>
        </w:rPr>
      </w:pPr>
    </w:p>
    <w:p w:rsidR="004D0E7B" w:rsidRDefault="004D0E7B" w:rsidP="00AC54CD">
      <w:pPr>
        <w:ind w:left="5245"/>
        <w:rPr>
          <w:sz w:val="26"/>
          <w:szCs w:val="26"/>
        </w:rPr>
      </w:pPr>
    </w:p>
    <w:p w:rsidR="004D0E7B" w:rsidRDefault="004D0E7B" w:rsidP="00AC54CD">
      <w:pPr>
        <w:ind w:left="5245"/>
        <w:rPr>
          <w:sz w:val="26"/>
          <w:szCs w:val="26"/>
        </w:rPr>
      </w:pPr>
    </w:p>
    <w:p w:rsidR="004D0E7B" w:rsidRDefault="004D0E7B" w:rsidP="00AC54CD">
      <w:pPr>
        <w:ind w:left="5245"/>
        <w:rPr>
          <w:sz w:val="26"/>
          <w:szCs w:val="26"/>
        </w:rPr>
      </w:pPr>
      <w:bookmarkStart w:id="0" w:name="_GoBack"/>
      <w:bookmarkEnd w:id="0"/>
    </w:p>
    <w:sectPr w:rsidR="004D0E7B" w:rsidSect="00AC54CD">
      <w:pgSz w:w="11906" w:h="16838" w:code="9"/>
      <w:pgMar w:top="1134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BD0"/>
    <w:rsid w:val="0003348B"/>
    <w:rsid w:val="0003523A"/>
    <w:rsid w:val="000E2017"/>
    <w:rsid w:val="00177543"/>
    <w:rsid w:val="001F4729"/>
    <w:rsid w:val="002F5D21"/>
    <w:rsid w:val="00300AF5"/>
    <w:rsid w:val="00436DE0"/>
    <w:rsid w:val="004D0E7B"/>
    <w:rsid w:val="004E0F2F"/>
    <w:rsid w:val="00516AEE"/>
    <w:rsid w:val="00581639"/>
    <w:rsid w:val="005A7C5F"/>
    <w:rsid w:val="005C2574"/>
    <w:rsid w:val="005F10BA"/>
    <w:rsid w:val="00623840"/>
    <w:rsid w:val="00661B4F"/>
    <w:rsid w:val="00882E36"/>
    <w:rsid w:val="008D3DCE"/>
    <w:rsid w:val="00911C35"/>
    <w:rsid w:val="009B2103"/>
    <w:rsid w:val="00A513C2"/>
    <w:rsid w:val="00AC54CD"/>
    <w:rsid w:val="00AE408A"/>
    <w:rsid w:val="00B7758F"/>
    <w:rsid w:val="00BD2146"/>
    <w:rsid w:val="00C67BD0"/>
    <w:rsid w:val="00C950B9"/>
    <w:rsid w:val="00CA02F8"/>
    <w:rsid w:val="00D13F90"/>
    <w:rsid w:val="00F15EE9"/>
    <w:rsid w:val="00F26BCB"/>
    <w:rsid w:val="00FD75A9"/>
    <w:rsid w:val="00FE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FD5E1-61CE-480F-930F-B3A8DE801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7BD0"/>
    <w:pPr>
      <w:tabs>
        <w:tab w:val="center" w:pos="4153"/>
        <w:tab w:val="right" w:pos="8306"/>
      </w:tabs>
    </w:pPr>
    <w:rPr>
      <w:sz w:val="26"/>
    </w:rPr>
  </w:style>
  <w:style w:type="character" w:customStyle="1" w:styleId="a4">
    <w:name w:val="Верхний колонтитул Знак"/>
    <w:basedOn w:val="a0"/>
    <w:link w:val="a3"/>
    <w:rsid w:val="00C67BD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C67B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67B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13F9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A02F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02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Капитолина Викторовна</dc:creator>
  <cp:keywords/>
  <dc:description/>
  <cp:lastModifiedBy>Грицюк Марина Геннадьевна</cp:lastModifiedBy>
  <cp:revision>5</cp:revision>
  <cp:lastPrinted>2020-06-01T05:02:00Z</cp:lastPrinted>
  <dcterms:created xsi:type="dcterms:W3CDTF">2020-05-28T10:24:00Z</dcterms:created>
  <dcterms:modified xsi:type="dcterms:W3CDTF">2020-06-01T10:26:00Z</dcterms:modified>
</cp:coreProperties>
</file>