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C90D57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>
        <w:rPr>
          <w:rFonts w:ascii="Times New Roman" w:hAnsi="Times New Roman" w:cs="Times New Roman"/>
          <w:sz w:val="26"/>
          <w:szCs w:val="26"/>
        </w:rPr>
        <w:t xml:space="preserve">по </w:t>
      </w:r>
      <w:r w:rsidR="00C90D57" w:rsidRPr="00C90D57">
        <w:rPr>
          <w:rFonts w:ascii="Times New Roman" w:hAnsi="Times New Roman" w:cs="Times New Roman"/>
          <w:sz w:val="26"/>
          <w:szCs w:val="26"/>
        </w:rPr>
        <w:t>проект</w:t>
      </w:r>
      <w:r w:rsidR="00DD0913">
        <w:rPr>
          <w:rFonts w:ascii="Times New Roman" w:hAnsi="Times New Roman" w:cs="Times New Roman"/>
          <w:sz w:val="26"/>
          <w:szCs w:val="26"/>
        </w:rPr>
        <w:t>у</w:t>
      </w:r>
      <w:r w:rsidR="00C90D57" w:rsidRPr="00C90D57">
        <w:rPr>
          <w:rFonts w:ascii="Times New Roman" w:hAnsi="Times New Roman" w:cs="Times New Roman"/>
          <w:sz w:val="26"/>
          <w:szCs w:val="26"/>
        </w:rPr>
        <w:t xml:space="preserve"> «</w:t>
      </w:r>
      <w:r w:rsidR="00FE1537" w:rsidRPr="00FE1537">
        <w:rPr>
          <w:rFonts w:ascii="Times New Roman" w:hAnsi="Times New Roman" w:cs="Times New Roman"/>
          <w:sz w:val="26"/>
        </w:rPr>
        <w:t xml:space="preserve">Об утверждении документации по планировке </w:t>
      </w:r>
      <w:r w:rsidR="00996B7F" w:rsidRPr="00996B7F">
        <w:rPr>
          <w:rFonts w:ascii="Times New Roman" w:hAnsi="Times New Roman" w:cs="Times New Roman"/>
          <w:sz w:val="26"/>
        </w:rPr>
        <w:t xml:space="preserve">территории </w:t>
      </w:r>
      <w:r w:rsidR="00FE1537" w:rsidRPr="00FE1537">
        <w:rPr>
          <w:rFonts w:ascii="Times New Roman" w:hAnsi="Times New Roman" w:cs="Times New Roman"/>
          <w:sz w:val="26"/>
        </w:rPr>
        <w:t>и межеванию территории</w:t>
      </w:r>
      <w:r w:rsidR="00C90D57" w:rsidRPr="00C90D57">
        <w:rPr>
          <w:rFonts w:ascii="Times New Roman" w:hAnsi="Times New Roman" w:cs="Times New Roman"/>
          <w:sz w:val="26"/>
        </w:rPr>
        <w:t>»</w:t>
      </w:r>
    </w:p>
    <w:p w:rsidR="00727F62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18579C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F4204B">
        <w:rPr>
          <w:rFonts w:ascii="Times New Roman" w:hAnsi="Times New Roman" w:cs="Times New Roman"/>
          <w:b/>
          <w:sz w:val="26"/>
          <w:szCs w:val="26"/>
        </w:rPr>
        <w:t>5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4204B">
        <w:rPr>
          <w:rFonts w:ascii="Times New Roman" w:hAnsi="Times New Roman" w:cs="Times New Roman"/>
          <w:b/>
          <w:sz w:val="26"/>
          <w:szCs w:val="26"/>
        </w:rPr>
        <w:t>08</w:t>
      </w:r>
      <w:r w:rsidR="003D1076">
        <w:rPr>
          <w:rFonts w:ascii="Times New Roman" w:hAnsi="Times New Roman" w:cs="Times New Roman"/>
          <w:b/>
          <w:sz w:val="26"/>
          <w:szCs w:val="26"/>
        </w:rPr>
        <w:t>.</w:t>
      </w:r>
      <w:r w:rsidR="005A35A7">
        <w:rPr>
          <w:rFonts w:ascii="Times New Roman" w:hAnsi="Times New Roman" w:cs="Times New Roman"/>
          <w:b/>
          <w:sz w:val="26"/>
          <w:szCs w:val="26"/>
        </w:rPr>
        <w:t>0</w:t>
      </w:r>
      <w:r w:rsidR="00F4204B">
        <w:rPr>
          <w:rFonts w:ascii="Times New Roman" w:hAnsi="Times New Roman" w:cs="Times New Roman"/>
          <w:b/>
          <w:sz w:val="26"/>
          <w:szCs w:val="26"/>
        </w:rPr>
        <w:t>6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264802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295757" w:rsidP="00295757">
      <w:pPr>
        <w:pStyle w:val="a6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E7F41" w:rsidRPr="00CE7F41">
        <w:rPr>
          <w:sz w:val="26"/>
          <w:szCs w:val="26"/>
        </w:rPr>
        <w:t xml:space="preserve">Об утверждении </w:t>
      </w:r>
      <w:r w:rsidR="002F423D" w:rsidRPr="002F423D">
        <w:rPr>
          <w:spacing w:val="2"/>
          <w:sz w:val="26"/>
          <w:szCs w:val="26"/>
        </w:rPr>
        <w:t>проект</w:t>
      </w:r>
      <w:r w:rsidR="002F423D">
        <w:rPr>
          <w:spacing w:val="2"/>
          <w:sz w:val="26"/>
          <w:szCs w:val="26"/>
        </w:rPr>
        <w:t>а</w:t>
      </w:r>
      <w:r w:rsidR="002F423D" w:rsidRPr="002F423D">
        <w:rPr>
          <w:spacing w:val="2"/>
          <w:sz w:val="26"/>
          <w:szCs w:val="26"/>
        </w:rPr>
        <w:t xml:space="preserve"> </w:t>
      </w:r>
      <w:r w:rsidR="00F4204B" w:rsidRPr="00F4204B">
        <w:rPr>
          <w:spacing w:val="2"/>
          <w:sz w:val="26"/>
          <w:szCs w:val="26"/>
        </w:rPr>
        <w:t>о внесении изменений в документацию по планировке территории в районе Центральном города Норильска в части жилой застройки территории, ограниченной улицей Набережная Урванцева, улицей Нансена, Молодежным проездом, утвержденную постановлением Администрации города Норильска от 01.10.2020 № 501</w:t>
      </w:r>
      <w:r>
        <w:rPr>
          <w:spacing w:val="2"/>
          <w:sz w:val="26"/>
          <w:szCs w:val="26"/>
        </w:rPr>
        <w:t>».</w:t>
      </w:r>
    </w:p>
    <w:p w:rsidR="00465E94" w:rsidRDefault="00465E94" w:rsidP="00465E94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D613E" w:rsidRPr="000D613E">
        <w:rPr>
          <w:rFonts w:ascii="Times New Roman" w:hAnsi="Times New Roman" w:cs="Times New Roman"/>
          <w:sz w:val="26"/>
          <w:szCs w:val="26"/>
        </w:rPr>
        <w:t>г.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0D613E" w:rsidRPr="000D613E">
        <w:rPr>
          <w:rFonts w:ascii="Times New Roman" w:hAnsi="Times New Roman" w:cs="Times New Roman"/>
          <w:sz w:val="26"/>
          <w:szCs w:val="26"/>
        </w:rPr>
        <w:t xml:space="preserve">Норильск, </w:t>
      </w:r>
      <w:r w:rsidR="005A35A7" w:rsidRPr="005A35A7">
        <w:rPr>
          <w:rFonts w:ascii="Times New Roman" w:hAnsi="Times New Roman" w:cs="Times New Roman"/>
          <w:sz w:val="26"/>
          <w:szCs w:val="26"/>
        </w:rPr>
        <w:t xml:space="preserve">район Центральный, Ленинский проспект, д.23А </w:t>
      </w:r>
      <w:r w:rsidR="000D613E" w:rsidRPr="000D613E">
        <w:rPr>
          <w:rFonts w:ascii="Times New Roman" w:hAnsi="Times New Roman" w:cs="Times New Roman"/>
          <w:sz w:val="26"/>
          <w:szCs w:val="26"/>
        </w:rPr>
        <w:t xml:space="preserve">(конференц-зал здания </w:t>
      </w:r>
      <w:r w:rsidR="005A35A7" w:rsidRPr="005A35A7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F4204B">
        <w:rPr>
          <w:rFonts w:ascii="Times New Roman" w:hAnsi="Times New Roman" w:cs="Times New Roman"/>
          <w:sz w:val="26"/>
          <w:szCs w:val="26"/>
        </w:rPr>
        <w:t>06</w:t>
      </w:r>
      <w:r w:rsidR="0028080F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F4204B">
        <w:rPr>
          <w:rFonts w:ascii="Times New Roman" w:hAnsi="Times New Roman" w:cs="Times New Roman"/>
          <w:sz w:val="26"/>
          <w:szCs w:val="26"/>
        </w:rPr>
        <w:t>6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9E5A31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F4204B">
        <w:rPr>
          <w:rFonts w:ascii="Times New Roman" w:hAnsi="Times New Roman" w:cs="Times New Roman"/>
          <w:sz w:val="26"/>
          <w:szCs w:val="26"/>
        </w:rPr>
        <w:t>07</w:t>
      </w:r>
      <w:r w:rsidR="0028080F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F4204B">
        <w:rPr>
          <w:rFonts w:ascii="Times New Roman" w:hAnsi="Times New Roman" w:cs="Times New Roman"/>
          <w:sz w:val="26"/>
          <w:szCs w:val="26"/>
        </w:rPr>
        <w:t>6</w:t>
      </w:r>
      <w:r w:rsidR="0065032D" w:rsidRPr="0065032D">
        <w:rPr>
          <w:rFonts w:ascii="Times New Roman" w:hAnsi="Times New Roman" w:cs="Times New Roman"/>
          <w:sz w:val="26"/>
          <w:szCs w:val="26"/>
        </w:rPr>
        <w:t>.20</w:t>
      </w:r>
      <w:r w:rsidR="006D0B6B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F84653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F71E6A">
        <w:rPr>
          <w:rFonts w:ascii="Times New Roman" w:hAnsi="Times New Roman" w:cs="Times New Roman"/>
          <w:sz w:val="26"/>
          <w:szCs w:val="26"/>
        </w:rPr>
        <w:br/>
      </w:r>
      <w:r w:rsidRPr="00740CBE">
        <w:rPr>
          <w:rFonts w:ascii="Times New Roman" w:hAnsi="Times New Roman" w:cs="Times New Roman"/>
          <w:sz w:val="26"/>
          <w:szCs w:val="26"/>
        </w:rPr>
        <w:t>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F4204B">
        <w:rPr>
          <w:rFonts w:ascii="Times New Roman" w:hAnsi="Times New Roman" w:cs="Times New Roman"/>
          <w:sz w:val="26"/>
          <w:szCs w:val="26"/>
        </w:rPr>
        <w:t>30</w:t>
      </w:r>
      <w:r w:rsidR="00727F62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2F423D">
        <w:rPr>
          <w:rFonts w:ascii="Times New Roman" w:hAnsi="Times New Roman" w:cs="Times New Roman"/>
          <w:sz w:val="26"/>
          <w:szCs w:val="26"/>
        </w:rPr>
        <w:t>5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7500C5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F4204B">
        <w:rPr>
          <w:rFonts w:ascii="Times New Roman" w:hAnsi="Times New Roman" w:cs="Times New Roman"/>
          <w:sz w:val="26"/>
          <w:szCs w:val="26"/>
        </w:rPr>
        <w:t>41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F4204B">
        <w:rPr>
          <w:rFonts w:ascii="Times New Roman" w:hAnsi="Times New Roman" w:cs="Times New Roman"/>
          <w:sz w:val="26"/>
          <w:szCs w:val="26"/>
        </w:rPr>
        <w:t xml:space="preserve"> 06</w:t>
      </w:r>
      <w:r w:rsidR="002F423D">
        <w:rPr>
          <w:rFonts w:ascii="Times New Roman" w:hAnsi="Times New Roman" w:cs="Times New Roman"/>
          <w:sz w:val="26"/>
          <w:szCs w:val="26"/>
        </w:rPr>
        <w:t>.0</w:t>
      </w:r>
      <w:r w:rsidR="00F4204B">
        <w:rPr>
          <w:rFonts w:ascii="Times New Roman" w:hAnsi="Times New Roman" w:cs="Times New Roman"/>
          <w:sz w:val="26"/>
          <w:szCs w:val="26"/>
        </w:rPr>
        <w:t>6</w:t>
      </w:r>
      <w:r w:rsidR="002B1027">
        <w:rPr>
          <w:rFonts w:ascii="Times New Roman" w:hAnsi="Times New Roman" w:cs="Times New Roman"/>
          <w:sz w:val="26"/>
          <w:szCs w:val="26"/>
        </w:rPr>
        <w:t xml:space="preserve">.2023 по </w:t>
      </w:r>
      <w:r w:rsidR="00F4204B">
        <w:rPr>
          <w:rFonts w:ascii="Times New Roman" w:hAnsi="Times New Roman" w:cs="Times New Roman"/>
          <w:sz w:val="26"/>
          <w:szCs w:val="26"/>
        </w:rPr>
        <w:t>07</w:t>
      </w:r>
      <w:r w:rsidR="00264802" w:rsidRPr="00264802">
        <w:rPr>
          <w:rFonts w:ascii="Times New Roman" w:hAnsi="Times New Roman" w:cs="Times New Roman"/>
          <w:sz w:val="26"/>
          <w:szCs w:val="26"/>
        </w:rPr>
        <w:t>.0</w:t>
      </w:r>
      <w:r w:rsidR="00F4204B">
        <w:rPr>
          <w:rFonts w:ascii="Times New Roman" w:hAnsi="Times New Roman" w:cs="Times New Roman"/>
          <w:sz w:val="26"/>
          <w:szCs w:val="26"/>
        </w:rPr>
        <w:t>6</w:t>
      </w:r>
      <w:r w:rsidR="00264802" w:rsidRPr="00264802">
        <w:rPr>
          <w:rFonts w:ascii="Times New Roman" w:hAnsi="Times New Roman" w:cs="Times New Roman"/>
          <w:sz w:val="26"/>
          <w:szCs w:val="26"/>
        </w:rPr>
        <w:t>.2023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Центральный</w:t>
      </w:r>
    </w:p>
    <w:p w:rsidR="004C7FB9" w:rsidRDefault="004C7FB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2D1337">
        <w:rPr>
          <w:rFonts w:ascii="Times New Roman" w:hAnsi="Times New Roman" w:cs="Times New Roman"/>
          <w:sz w:val="26"/>
          <w:szCs w:val="26"/>
        </w:rPr>
        <w:t>3</w:t>
      </w:r>
      <w:r w:rsidR="0065032D" w:rsidRPr="006517E0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4204B">
        <w:rPr>
          <w:rFonts w:ascii="Times New Roman" w:hAnsi="Times New Roman" w:cs="Times New Roman"/>
          <w:sz w:val="26"/>
          <w:szCs w:val="26"/>
        </w:rPr>
        <w:t>А.Н. Смирнов</w:t>
      </w:r>
      <w:r w:rsidR="006D0B6B">
        <w:rPr>
          <w:rFonts w:ascii="Times New Roman" w:hAnsi="Times New Roman" w:cs="Times New Roman"/>
          <w:sz w:val="26"/>
          <w:szCs w:val="26"/>
        </w:rPr>
        <w:t xml:space="preserve"> </w:t>
      </w:r>
      <w:r w:rsidR="00680730" w:rsidRPr="00123698">
        <w:rPr>
          <w:rFonts w:ascii="Times New Roman" w:hAnsi="Times New Roman" w:cs="Times New Roman"/>
          <w:sz w:val="26"/>
          <w:szCs w:val="26"/>
        </w:rPr>
        <w:t>–</w:t>
      </w:r>
      <w:r w:rsidR="003866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204B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F4204B">
        <w:rPr>
          <w:rFonts w:ascii="Times New Roman" w:hAnsi="Times New Roman" w:cs="Times New Roman"/>
          <w:sz w:val="26"/>
          <w:szCs w:val="26"/>
        </w:rPr>
        <w:t xml:space="preserve">. </w:t>
      </w:r>
      <w:r w:rsidR="00B200F8">
        <w:rPr>
          <w:rFonts w:ascii="Times New Roman" w:hAnsi="Times New Roman" w:cs="Times New Roman"/>
          <w:sz w:val="26"/>
          <w:szCs w:val="26"/>
        </w:rPr>
        <w:t>начальник</w:t>
      </w:r>
      <w:r w:rsidR="00F4204B">
        <w:rPr>
          <w:rFonts w:ascii="Times New Roman" w:hAnsi="Times New Roman" w:cs="Times New Roman"/>
          <w:sz w:val="26"/>
          <w:szCs w:val="26"/>
        </w:rPr>
        <w:t>а</w:t>
      </w:r>
      <w:r w:rsidR="00E61F1F">
        <w:rPr>
          <w:rFonts w:ascii="Times New Roman" w:hAnsi="Times New Roman" w:cs="Times New Roman"/>
          <w:sz w:val="26"/>
          <w:szCs w:val="26"/>
        </w:rPr>
        <w:t xml:space="preserve"> </w:t>
      </w:r>
      <w:r w:rsidR="00E61F1F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E61F1F">
        <w:rPr>
          <w:rFonts w:ascii="Times New Roman" w:hAnsi="Times New Roman" w:cs="Times New Roman"/>
          <w:sz w:val="26"/>
          <w:szCs w:val="26"/>
        </w:rPr>
        <w:t>я</w:t>
      </w:r>
      <w:r w:rsidR="00E61F1F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7141" w:rsidRDefault="002D7A75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4204B" w:rsidRPr="00F4204B">
        <w:rPr>
          <w:rFonts w:ascii="Times New Roman" w:hAnsi="Times New Roman" w:cs="Times New Roman"/>
          <w:sz w:val="26"/>
          <w:szCs w:val="26"/>
        </w:rPr>
        <w:t xml:space="preserve">А.Н. Смирнов – </w:t>
      </w:r>
      <w:proofErr w:type="spellStart"/>
      <w:r w:rsidR="00F4204B" w:rsidRPr="00F4204B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F4204B" w:rsidRPr="00F4204B">
        <w:rPr>
          <w:rFonts w:ascii="Times New Roman" w:hAnsi="Times New Roman" w:cs="Times New Roman"/>
          <w:sz w:val="26"/>
          <w:szCs w:val="26"/>
        </w:rPr>
        <w:t xml:space="preserve">. начальника </w:t>
      </w:r>
      <w:r w:rsidR="0018579C" w:rsidRPr="0018579C">
        <w:rPr>
          <w:rFonts w:ascii="Times New Roman" w:hAnsi="Times New Roman" w:cs="Times New Roman"/>
          <w:sz w:val="26"/>
          <w:szCs w:val="26"/>
        </w:rPr>
        <w:t>Управления по градостроительству и землепользованию Администрации города Норильска</w:t>
      </w:r>
    </w:p>
    <w:p w:rsidR="00072E08" w:rsidRDefault="00072E08" w:rsidP="00F9409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42AB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F4204B">
        <w:rPr>
          <w:rFonts w:ascii="Times New Roman" w:hAnsi="Times New Roman" w:cs="Times New Roman"/>
          <w:sz w:val="26"/>
          <w:szCs w:val="26"/>
        </w:rPr>
        <w:t>Т.В. Курникова</w:t>
      </w:r>
      <w:r w:rsidR="0018579C" w:rsidRPr="0018579C">
        <w:rPr>
          <w:rFonts w:ascii="Times New Roman" w:hAnsi="Times New Roman" w:cs="Times New Roman"/>
          <w:sz w:val="26"/>
          <w:szCs w:val="26"/>
        </w:rPr>
        <w:t xml:space="preserve"> – </w:t>
      </w:r>
      <w:r w:rsidR="00F4204B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18579C" w:rsidRPr="0018579C">
        <w:rPr>
          <w:rFonts w:ascii="Times New Roman" w:hAnsi="Times New Roman" w:cs="Times New Roman"/>
          <w:sz w:val="26"/>
          <w:szCs w:val="26"/>
        </w:rPr>
        <w:t xml:space="preserve"> отдела планировки и застройки территории Управления по градостроительству и землепользованию Администрации города Норильска</w:t>
      </w:r>
    </w:p>
    <w:p w:rsidR="00F9409D" w:rsidRDefault="00F9409D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B21F1" w:rsidRDefault="00CB21F1" w:rsidP="00CB21F1">
      <w:pPr>
        <w:autoSpaceDE w:val="0"/>
        <w:autoSpaceDN w:val="0"/>
        <w:adjustRightInd w:val="0"/>
        <w:ind w:firstLine="652"/>
        <w:jc w:val="both"/>
        <w:rPr>
          <w:sz w:val="26"/>
          <w:szCs w:val="26"/>
        </w:rPr>
      </w:pPr>
      <w:r w:rsidRPr="00277A90">
        <w:rPr>
          <w:sz w:val="26"/>
          <w:szCs w:val="26"/>
        </w:rPr>
        <w:t>В связи с необходимостью внесения изменений в документацию по планировке территории</w:t>
      </w:r>
      <w:r>
        <w:rPr>
          <w:spacing w:val="2"/>
          <w:sz w:val="26"/>
          <w:szCs w:val="26"/>
        </w:rPr>
        <w:t xml:space="preserve"> </w:t>
      </w:r>
      <w:r w:rsidR="00F4204B" w:rsidRPr="00F4204B">
        <w:rPr>
          <w:spacing w:val="2"/>
          <w:sz w:val="26"/>
          <w:szCs w:val="26"/>
        </w:rPr>
        <w:t>в районе Центральном города Норильска в части жилой застройки территории, ограниченной улицей Набережная Урванцева, улицей Нансена, Молодежным проездом, утвержденную постановлением Администрации города Норильска от 01.10.2020 № 501</w:t>
      </w:r>
      <w:r>
        <w:rPr>
          <w:sz w:val="26"/>
          <w:szCs w:val="26"/>
        </w:rPr>
        <w:t>,</w:t>
      </w:r>
      <w:r w:rsidR="00757735" w:rsidRPr="00757735">
        <w:rPr>
          <w:sz w:val="26"/>
          <w:szCs w:val="26"/>
        </w:rPr>
        <w:t xml:space="preserve"> </w:t>
      </w:r>
      <w:r w:rsidRPr="00CB21F1">
        <w:rPr>
          <w:sz w:val="26"/>
          <w:szCs w:val="26"/>
        </w:rPr>
        <w:t>разработана документация по планировке и межеванию территории. 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CB21F1" w:rsidRDefault="00CB21F1" w:rsidP="00CB21F1">
      <w:pPr>
        <w:autoSpaceDE w:val="0"/>
        <w:autoSpaceDN w:val="0"/>
        <w:adjustRightInd w:val="0"/>
        <w:ind w:firstLine="652"/>
        <w:jc w:val="both"/>
        <w:rPr>
          <w:b/>
          <w:sz w:val="26"/>
          <w:szCs w:val="26"/>
        </w:rPr>
      </w:pPr>
    </w:p>
    <w:p w:rsidR="003D3553" w:rsidRDefault="00D52051" w:rsidP="0005312C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05312C" w:rsidRPr="0005312C">
        <w:rPr>
          <w:rFonts w:ascii="Times New Roman" w:hAnsi="Times New Roman" w:cs="Times New Roman"/>
          <w:sz w:val="26"/>
          <w:szCs w:val="26"/>
        </w:rPr>
        <w:t>предложений и замечаний по существу обсуждаемого проекта не поступало.</w:t>
      </w:r>
    </w:p>
    <w:p w:rsidR="0005312C" w:rsidRPr="0005312C" w:rsidRDefault="0005312C" w:rsidP="0005312C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05312C" w:rsidRDefault="0005312C" w:rsidP="0005312C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  <w:r w:rsidRPr="00FE1537">
        <w:rPr>
          <w:sz w:val="26"/>
          <w:szCs w:val="26"/>
        </w:rPr>
        <w:t xml:space="preserve">Утвердить предложенный Проект </w:t>
      </w:r>
      <w:r w:rsidR="00F4204B" w:rsidRPr="00F4204B">
        <w:rPr>
          <w:spacing w:val="2"/>
          <w:sz w:val="26"/>
          <w:szCs w:val="26"/>
        </w:rPr>
        <w:t>о внесении изменений в документацию по планировке территории в районе Центральном города Норильска в части жилой застройки территории, ограниченной улицей Набережная Урванцева, улицей Нансена, Молодежным проездом, утвержденную постановлением Администрации города Норильска от 01.10.2020 № 501</w:t>
      </w:r>
      <w:r w:rsidR="00581486">
        <w:rPr>
          <w:spacing w:val="2"/>
          <w:sz w:val="26"/>
          <w:szCs w:val="26"/>
        </w:rPr>
        <w:t>.</w:t>
      </w:r>
    </w:p>
    <w:p w:rsidR="00675B3E" w:rsidRDefault="00295757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75B3E" w:rsidRPr="006517E0">
        <w:rPr>
          <w:sz w:val="26"/>
          <w:szCs w:val="26"/>
        </w:rPr>
        <w:t xml:space="preserve">Голосовали: «за» - </w:t>
      </w:r>
      <w:r w:rsidR="002D1337">
        <w:rPr>
          <w:sz w:val="26"/>
          <w:szCs w:val="26"/>
        </w:rPr>
        <w:t>3</w:t>
      </w:r>
      <w:bookmarkStart w:id="0" w:name="_GoBack"/>
      <w:bookmarkEnd w:id="0"/>
      <w:r w:rsidR="00675B3E" w:rsidRPr="006517E0">
        <w:rPr>
          <w:sz w:val="26"/>
          <w:szCs w:val="26"/>
        </w:rPr>
        <w:t xml:space="preserve"> чел., «пр</w:t>
      </w:r>
      <w:r w:rsidR="00072E08">
        <w:rPr>
          <w:sz w:val="26"/>
          <w:szCs w:val="26"/>
        </w:rPr>
        <w:t>отив» -</w:t>
      </w:r>
      <w:r w:rsidR="00675B3E" w:rsidRPr="006517E0">
        <w:rPr>
          <w:sz w:val="26"/>
          <w:szCs w:val="26"/>
        </w:rPr>
        <w:t xml:space="preserve"> 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F4204B">
        <w:rPr>
          <w:rFonts w:ascii="Times New Roman" w:hAnsi="Times New Roman" w:cs="Times New Roman"/>
          <w:sz w:val="26"/>
          <w:szCs w:val="26"/>
        </w:rPr>
        <w:t>А.Н. Смирнов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F4204B">
        <w:rPr>
          <w:rFonts w:ascii="Times New Roman" w:hAnsi="Times New Roman" w:cs="Times New Roman"/>
          <w:sz w:val="26"/>
          <w:szCs w:val="26"/>
        </w:rPr>
        <w:t>Т.В. Курникова</w:t>
      </w:r>
      <w:r w:rsidR="0018579C">
        <w:rPr>
          <w:rFonts w:ascii="Times New Roman" w:hAnsi="Times New Roman" w:cs="Times New Roman"/>
          <w:sz w:val="26"/>
          <w:szCs w:val="26"/>
        </w:rPr>
        <w:t xml:space="preserve"> </w:t>
      </w:r>
      <w:r w:rsidR="002C4D56">
        <w:rPr>
          <w:rFonts w:ascii="Times New Roman" w:hAnsi="Times New Roman" w:cs="Times New Roman"/>
          <w:sz w:val="26"/>
          <w:szCs w:val="26"/>
        </w:rPr>
        <w:t xml:space="preserve"> </w:t>
      </w:r>
      <w:r w:rsidR="003F1210">
        <w:rPr>
          <w:rFonts w:ascii="Times New Roman" w:hAnsi="Times New Roman" w:cs="Times New Roman"/>
          <w:sz w:val="26"/>
          <w:szCs w:val="26"/>
        </w:rPr>
        <w:t xml:space="preserve">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2C4D56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CAF6906"/>
    <w:multiLevelType w:val="hybridMultilevel"/>
    <w:tmpl w:val="FC781FA4"/>
    <w:lvl w:ilvl="0" w:tplc="F2AE9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2B00E85"/>
    <w:multiLevelType w:val="hybridMultilevel"/>
    <w:tmpl w:val="961E8D66"/>
    <w:lvl w:ilvl="0" w:tplc="F82C4A46">
      <w:start w:val="1"/>
      <w:numFmt w:val="decimal"/>
      <w:lvlText w:val="%1."/>
      <w:lvlJc w:val="left"/>
      <w:pPr>
        <w:ind w:left="10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13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2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5312C"/>
    <w:rsid w:val="00072E08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3129F"/>
    <w:rsid w:val="00160BDF"/>
    <w:rsid w:val="00163A7A"/>
    <w:rsid w:val="00166DC1"/>
    <w:rsid w:val="00167AD3"/>
    <w:rsid w:val="00182BFF"/>
    <w:rsid w:val="0018579C"/>
    <w:rsid w:val="001A1E83"/>
    <w:rsid w:val="001B7918"/>
    <w:rsid w:val="001D432E"/>
    <w:rsid w:val="001D7141"/>
    <w:rsid w:val="001E42B7"/>
    <w:rsid w:val="002150E9"/>
    <w:rsid w:val="002203DF"/>
    <w:rsid w:val="00226E59"/>
    <w:rsid w:val="00235B47"/>
    <w:rsid w:val="00235D81"/>
    <w:rsid w:val="00240BF3"/>
    <w:rsid w:val="00264802"/>
    <w:rsid w:val="0028080F"/>
    <w:rsid w:val="0029226C"/>
    <w:rsid w:val="00295757"/>
    <w:rsid w:val="002B05DF"/>
    <w:rsid w:val="002B1027"/>
    <w:rsid w:val="002C15AC"/>
    <w:rsid w:val="002C4D56"/>
    <w:rsid w:val="002D1337"/>
    <w:rsid w:val="002D13CE"/>
    <w:rsid w:val="002D7A75"/>
    <w:rsid w:val="002F423D"/>
    <w:rsid w:val="003117A0"/>
    <w:rsid w:val="003308D2"/>
    <w:rsid w:val="00331E48"/>
    <w:rsid w:val="0033380D"/>
    <w:rsid w:val="0033394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F1210"/>
    <w:rsid w:val="0040065E"/>
    <w:rsid w:val="00421CBE"/>
    <w:rsid w:val="00450F97"/>
    <w:rsid w:val="00465E94"/>
    <w:rsid w:val="0047267C"/>
    <w:rsid w:val="00474E21"/>
    <w:rsid w:val="0049353C"/>
    <w:rsid w:val="004B0BDC"/>
    <w:rsid w:val="004C195F"/>
    <w:rsid w:val="004C6A22"/>
    <w:rsid w:val="004C7FB9"/>
    <w:rsid w:val="004F308E"/>
    <w:rsid w:val="00500731"/>
    <w:rsid w:val="00505E8B"/>
    <w:rsid w:val="00510991"/>
    <w:rsid w:val="005257C3"/>
    <w:rsid w:val="005273AF"/>
    <w:rsid w:val="005331FA"/>
    <w:rsid w:val="005454EE"/>
    <w:rsid w:val="00567C61"/>
    <w:rsid w:val="00581486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5EE9"/>
    <w:rsid w:val="006226F4"/>
    <w:rsid w:val="00622A24"/>
    <w:rsid w:val="00624B77"/>
    <w:rsid w:val="00630664"/>
    <w:rsid w:val="00647FED"/>
    <w:rsid w:val="0065032D"/>
    <w:rsid w:val="006517E0"/>
    <w:rsid w:val="006523A6"/>
    <w:rsid w:val="006545E3"/>
    <w:rsid w:val="00675B3E"/>
    <w:rsid w:val="00680730"/>
    <w:rsid w:val="00693AA2"/>
    <w:rsid w:val="006C1A20"/>
    <w:rsid w:val="006D0072"/>
    <w:rsid w:val="006D0B6B"/>
    <w:rsid w:val="006F4D26"/>
    <w:rsid w:val="007002D7"/>
    <w:rsid w:val="007137FD"/>
    <w:rsid w:val="00717D89"/>
    <w:rsid w:val="007213DA"/>
    <w:rsid w:val="00721BCA"/>
    <w:rsid w:val="00723247"/>
    <w:rsid w:val="00726DA5"/>
    <w:rsid w:val="00727F62"/>
    <w:rsid w:val="00735E43"/>
    <w:rsid w:val="00736E4A"/>
    <w:rsid w:val="00740CBE"/>
    <w:rsid w:val="0074275F"/>
    <w:rsid w:val="007500C5"/>
    <w:rsid w:val="0075559E"/>
    <w:rsid w:val="00757735"/>
    <w:rsid w:val="00777C9C"/>
    <w:rsid w:val="00783255"/>
    <w:rsid w:val="007A753E"/>
    <w:rsid w:val="007A7D3A"/>
    <w:rsid w:val="007B2F14"/>
    <w:rsid w:val="007B4566"/>
    <w:rsid w:val="007B73FC"/>
    <w:rsid w:val="007C13B8"/>
    <w:rsid w:val="007D1935"/>
    <w:rsid w:val="007F26E7"/>
    <w:rsid w:val="0081792E"/>
    <w:rsid w:val="00822748"/>
    <w:rsid w:val="00833691"/>
    <w:rsid w:val="00837165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7330"/>
    <w:rsid w:val="009C5ECA"/>
    <w:rsid w:val="009E0A14"/>
    <w:rsid w:val="009E5A31"/>
    <w:rsid w:val="009F7FEF"/>
    <w:rsid w:val="00A1027C"/>
    <w:rsid w:val="00A11BF9"/>
    <w:rsid w:val="00A24BA6"/>
    <w:rsid w:val="00A30932"/>
    <w:rsid w:val="00A536F0"/>
    <w:rsid w:val="00A55EB3"/>
    <w:rsid w:val="00A73273"/>
    <w:rsid w:val="00AB1C7B"/>
    <w:rsid w:val="00AC0007"/>
    <w:rsid w:val="00AC56C2"/>
    <w:rsid w:val="00AD4716"/>
    <w:rsid w:val="00AD669D"/>
    <w:rsid w:val="00AF636C"/>
    <w:rsid w:val="00B048CC"/>
    <w:rsid w:val="00B139B4"/>
    <w:rsid w:val="00B200F8"/>
    <w:rsid w:val="00B23F9A"/>
    <w:rsid w:val="00B32B33"/>
    <w:rsid w:val="00B40348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81C24"/>
    <w:rsid w:val="00C85AF6"/>
    <w:rsid w:val="00C90D57"/>
    <w:rsid w:val="00CB21F1"/>
    <w:rsid w:val="00CB236D"/>
    <w:rsid w:val="00CB3275"/>
    <w:rsid w:val="00CB724C"/>
    <w:rsid w:val="00CE50C2"/>
    <w:rsid w:val="00CE7F41"/>
    <w:rsid w:val="00D05AC7"/>
    <w:rsid w:val="00D23846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D033E"/>
    <w:rsid w:val="00DD0913"/>
    <w:rsid w:val="00DD1ABF"/>
    <w:rsid w:val="00DF5942"/>
    <w:rsid w:val="00E018C6"/>
    <w:rsid w:val="00E03B4A"/>
    <w:rsid w:val="00E16F07"/>
    <w:rsid w:val="00E21B2E"/>
    <w:rsid w:val="00E40AEF"/>
    <w:rsid w:val="00E55544"/>
    <w:rsid w:val="00E61F1F"/>
    <w:rsid w:val="00E777C9"/>
    <w:rsid w:val="00E930E1"/>
    <w:rsid w:val="00E97554"/>
    <w:rsid w:val="00E97A4A"/>
    <w:rsid w:val="00EC6C45"/>
    <w:rsid w:val="00ED6FB8"/>
    <w:rsid w:val="00EE2A36"/>
    <w:rsid w:val="00F00B48"/>
    <w:rsid w:val="00F05BED"/>
    <w:rsid w:val="00F21B7A"/>
    <w:rsid w:val="00F4204B"/>
    <w:rsid w:val="00F46425"/>
    <w:rsid w:val="00F662EC"/>
    <w:rsid w:val="00F71E6A"/>
    <w:rsid w:val="00F84653"/>
    <w:rsid w:val="00F9300F"/>
    <w:rsid w:val="00F9409D"/>
    <w:rsid w:val="00F94199"/>
    <w:rsid w:val="00FB6690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customStyle="1" w:styleId="fontstyle01">
    <w:name w:val="fontstyle01"/>
    <w:basedOn w:val="a0"/>
    <w:rsid w:val="002B102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</cp:revision>
  <cp:lastPrinted>2023-06-09T02:43:00Z</cp:lastPrinted>
  <dcterms:created xsi:type="dcterms:W3CDTF">2023-06-08T09:09:00Z</dcterms:created>
  <dcterms:modified xsi:type="dcterms:W3CDTF">2023-06-09T02:43:00Z</dcterms:modified>
</cp:coreProperties>
</file>