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C2" w:rsidRDefault="00AF28B5">
      <w:pPr>
        <w:spacing w:after="361" w:line="259" w:lineRule="auto"/>
        <w:ind w:left="4317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8C2" w:rsidRDefault="00AF28B5">
      <w:pPr>
        <w:spacing w:after="0" w:line="259" w:lineRule="auto"/>
        <w:ind w:left="0" w:firstLine="0"/>
        <w:jc w:val="center"/>
      </w:pPr>
      <w:r>
        <w:t>КРАСНОЯРСКИЙ КРАЙ</w:t>
      </w:r>
    </w:p>
    <w:p w:rsidR="001928C2" w:rsidRDefault="00AF28B5">
      <w:pPr>
        <w:spacing w:after="372"/>
        <w:ind w:left="2134"/>
      </w:pPr>
      <w:r>
        <w:t>АДМИНИСТРАЦИЯ ГОРОДА НОРИЛЬСКА</w:t>
      </w:r>
    </w:p>
    <w:p w:rsidR="001928C2" w:rsidRDefault="00AF28B5">
      <w:pPr>
        <w:pStyle w:val="1"/>
      </w:pPr>
      <w:r>
        <w:t>ПОСТАНОВЛЕНИЕ</w:t>
      </w:r>
    </w:p>
    <w:p w:rsidR="001928C2" w:rsidRDefault="0024124B">
      <w:pPr>
        <w:spacing w:after="572" w:line="259" w:lineRule="auto"/>
        <w:ind w:left="0" w:firstLine="0"/>
        <w:jc w:val="left"/>
      </w:pPr>
      <w:r>
        <w:t>27.04.</w:t>
      </w:r>
      <w:r w:rsidR="00AF28B5">
        <w:t xml:space="preserve">2026                     </w:t>
      </w:r>
      <w:r>
        <w:t xml:space="preserve">                     </w:t>
      </w:r>
      <w:r w:rsidR="00AF28B5">
        <w:t xml:space="preserve">  г. Норильск                   </w:t>
      </w:r>
      <w:r>
        <w:t xml:space="preserve">      </w:t>
      </w:r>
      <w:r w:rsidR="00AF28B5">
        <w:t xml:space="preserve"> </w:t>
      </w:r>
      <w:r>
        <w:t xml:space="preserve">                      № 127</w:t>
      </w:r>
    </w:p>
    <w:p w:rsidR="001928C2" w:rsidRDefault="00AF28B5">
      <w:pPr>
        <w:spacing w:after="288"/>
        <w:ind w:left="-5"/>
      </w:pPr>
      <w:r>
        <w:t>О внесении изменений в постановление Администраци</w:t>
      </w:r>
      <w:r w:rsidR="007A0D65">
        <w:t xml:space="preserve">и города Норильска </w:t>
      </w:r>
      <w:r>
        <w:t xml:space="preserve">от </w:t>
      </w:r>
      <w:r w:rsidR="00FE7A13">
        <w:t>27.12.2018</w:t>
      </w:r>
      <w:r>
        <w:t xml:space="preserve"> № </w:t>
      </w:r>
      <w:r w:rsidR="00FE7A13">
        <w:t>518</w:t>
      </w:r>
      <w:r>
        <w:rPr>
          <w:sz w:val="24"/>
        </w:rPr>
        <w:t xml:space="preserve"> </w:t>
      </w:r>
    </w:p>
    <w:p w:rsidR="001928C2" w:rsidRDefault="00AF28B5">
      <w:pPr>
        <w:ind w:left="550"/>
      </w:pPr>
      <w:r>
        <w:t xml:space="preserve">В целях урегулирования отдельных вопросов, </w:t>
      </w:r>
    </w:p>
    <w:p w:rsidR="001928C2" w:rsidRPr="007A0D65" w:rsidRDefault="00AF28B5">
      <w:pPr>
        <w:spacing w:after="284"/>
        <w:ind w:left="-5"/>
        <w:rPr>
          <w:color w:val="000000" w:themeColor="text1"/>
        </w:rPr>
      </w:pPr>
      <w:r>
        <w:t>ПОСТАНОВЛЯЮ:</w:t>
      </w:r>
    </w:p>
    <w:p w:rsidR="001928C2" w:rsidRPr="007A0D65" w:rsidRDefault="007A0D65" w:rsidP="007A0D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Cs w:val="26"/>
        </w:rPr>
      </w:pPr>
      <w:r w:rsidRPr="007A0D65">
        <w:rPr>
          <w:rFonts w:eastAsiaTheme="minorEastAsia"/>
          <w:color w:val="000000" w:themeColor="text1"/>
          <w:szCs w:val="26"/>
        </w:rPr>
        <w:t xml:space="preserve">Внести в персональный </w:t>
      </w:r>
      <w:hyperlink r:id="rId6" w:history="1">
        <w:r w:rsidRPr="007A0D65">
          <w:rPr>
            <w:rFonts w:eastAsiaTheme="minorEastAsia"/>
            <w:color w:val="000000" w:themeColor="text1"/>
            <w:szCs w:val="26"/>
          </w:rPr>
          <w:t>состав</w:t>
        </w:r>
      </w:hyperlink>
      <w:r w:rsidRPr="007A0D65">
        <w:rPr>
          <w:rFonts w:eastAsiaTheme="minorEastAsia"/>
          <w:color w:val="000000" w:themeColor="text1"/>
          <w:szCs w:val="26"/>
        </w:rPr>
        <w:t xml:space="preserve"> комиссии </w:t>
      </w:r>
      <w:r w:rsidRPr="007A0D65">
        <w:rPr>
          <w:rFonts w:eastAsiaTheme="minorEastAsia"/>
          <w:color w:val="auto"/>
          <w:szCs w:val="26"/>
        </w:rPr>
        <w:t xml:space="preserve">по делам несовершеннолетних и защите их прав района </w:t>
      </w:r>
      <w:proofErr w:type="spellStart"/>
      <w:r w:rsidR="00FE7A13">
        <w:rPr>
          <w:rFonts w:eastAsiaTheme="minorEastAsia"/>
          <w:color w:val="auto"/>
          <w:szCs w:val="26"/>
        </w:rPr>
        <w:t>Кайеркан</w:t>
      </w:r>
      <w:proofErr w:type="spellEnd"/>
      <w:r w:rsidRPr="007A0D65">
        <w:rPr>
          <w:rFonts w:eastAsiaTheme="minorEastAsia"/>
          <w:color w:val="auto"/>
          <w:szCs w:val="26"/>
        </w:rPr>
        <w:t xml:space="preserve"> г</w:t>
      </w:r>
      <w:r w:rsidR="00920EF8">
        <w:rPr>
          <w:rFonts w:eastAsiaTheme="minorEastAsia"/>
          <w:color w:val="auto"/>
          <w:szCs w:val="26"/>
        </w:rPr>
        <w:t>орода Норильска, утвержденный п</w:t>
      </w:r>
      <w:r w:rsidRPr="007A0D65">
        <w:rPr>
          <w:rFonts w:eastAsiaTheme="minorEastAsia"/>
          <w:color w:val="auto"/>
          <w:szCs w:val="26"/>
        </w:rPr>
        <w:t xml:space="preserve">остановлением Администрации города Норильска от </w:t>
      </w:r>
      <w:r w:rsidR="00FE7A13">
        <w:t>27.12.2018 № 518</w:t>
      </w:r>
      <w:r w:rsidR="00FE7A13">
        <w:rPr>
          <w:sz w:val="24"/>
        </w:rPr>
        <w:t xml:space="preserve">          </w:t>
      </w:r>
      <w:r w:rsidR="00920EF8">
        <w:rPr>
          <w:sz w:val="24"/>
        </w:rPr>
        <w:t xml:space="preserve"> </w:t>
      </w:r>
      <w:r w:rsidR="00FE7A13">
        <w:rPr>
          <w:sz w:val="24"/>
        </w:rPr>
        <w:t xml:space="preserve">      </w:t>
      </w:r>
      <w:r w:rsidRPr="007A0D65">
        <w:rPr>
          <w:rFonts w:eastAsiaTheme="minorEastAsia"/>
          <w:color w:val="auto"/>
          <w:szCs w:val="26"/>
        </w:rPr>
        <w:t>(далее - Комиссия), следующие изменения:</w:t>
      </w:r>
    </w:p>
    <w:p w:rsidR="001928C2" w:rsidRDefault="00AF28B5" w:rsidP="00D01DE3">
      <w:pPr>
        <w:pStyle w:val="a3"/>
        <w:numPr>
          <w:ilvl w:val="1"/>
          <w:numId w:val="4"/>
        </w:numPr>
        <w:ind w:left="0" w:firstLine="709"/>
      </w:pPr>
      <w:r>
        <w:t>Вывести из персонального состава Комиссии:</w:t>
      </w:r>
      <w:r w:rsidR="00D01DE3">
        <w:t xml:space="preserve"> </w:t>
      </w:r>
      <w:proofErr w:type="spellStart"/>
      <w:r w:rsidR="00D01DE3">
        <w:t>Курунину</w:t>
      </w:r>
      <w:proofErr w:type="spellEnd"/>
      <w:r w:rsidR="00D01DE3">
        <w:t xml:space="preserve"> Ольгу Николаевну, </w:t>
      </w:r>
      <w:r w:rsidR="00FE7A13">
        <w:t>Сапрыкину Юлию Родионовну.</w:t>
      </w:r>
    </w:p>
    <w:p w:rsidR="001928C2" w:rsidRDefault="00AF28B5" w:rsidP="00D01DE3">
      <w:pPr>
        <w:pStyle w:val="a3"/>
        <w:numPr>
          <w:ilvl w:val="1"/>
          <w:numId w:val="3"/>
        </w:numPr>
        <w:ind w:left="0" w:firstLine="709"/>
      </w:pPr>
      <w:r>
        <w:t>Ввести в персональный состав Комиссии:</w:t>
      </w:r>
    </w:p>
    <w:p w:rsidR="001928C2" w:rsidRDefault="00AF28B5" w:rsidP="00D01DE3">
      <w:pPr>
        <w:pStyle w:val="a3"/>
        <w:numPr>
          <w:ilvl w:val="2"/>
          <w:numId w:val="3"/>
        </w:numPr>
        <w:ind w:left="0" w:firstLine="709"/>
      </w:pPr>
      <w:r>
        <w:t>Уварову Наталью Владиславовну – начальника отдела по обеспечению деятельности комиссий по делам несовершеннолетних и защите их прав города Норильска Администрации города Норильска, в качестве заместителя председателя Комиссии;</w:t>
      </w:r>
    </w:p>
    <w:p w:rsidR="00D01DE3" w:rsidRDefault="00FE7A13" w:rsidP="00FE7A13">
      <w:pPr>
        <w:pStyle w:val="a3"/>
        <w:numPr>
          <w:ilvl w:val="2"/>
          <w:numId w:val="3"/>
        </w:numPr>
        <w:ind w:left="0" w:firstLine="709"/>
      </w:pPr>
      <w:r>
        <w:t>Носова Валерия Андреевича – главного специалиста отдела по обеспечению деятельности комиссий по делам несовершеннолетних и защите их прав города Норильска Администрации города Норильска</w:t>
      </w:r>
      <w:r w:rsidR="00AF28B5">
        <w:t xml:space="preserve">, </w:t>
      </w:r>
      <w:r w:rsidR="007A0D65">
        <w:t>в качестве члена Комиссии;</w:t>
      </w:r>
    </w:p>
    <w:p w:rsidR="001928C2" w:rsidRDefault="00D01DE3" w:rsidP="00FE7A13">
      <w:pPr>
        <w:ind w:left="-5" w:firstLine="714"/>
      </w:pPr>
      <w:r>
        <w:t>1.2.3.</w:t>
      </w:r>
      <w:r>
        <w:tab/>
      </w:r>
      <w:proofErr w:type="spellStart"/>
      <w:r w:rsidR="00FE7A13">
        <w:t>Огневенкову</w:t>
      </w:r>
      <w:proofErr w:type="spellEnd"/>
      <w:r w:rsidR="00FE7A13">
        <w:t xml:space="preserve"> Анну Дмитриевну – специалиста по работе с молодежью МБУ «Молодежный центр»</w:t>
      </w:r>
      <w:r w:rsidR="00AF28B5">
        <w:t xml:space="preserve">, </w:t>
      </w:r>
      <w:r w:rsidR="007A0D65" w:rsidRPr="007A0D65">
        <w:t>(по согласованию), в качестве члена Комиссии</w:t>
      </w:r>
      <w:r w:rsidR="00AF28B5">
        <w:t>.</w:t>
      </w:r>
    </w:p>
    <w:p w:rsidR="001928C2" w:rsidRDefault="00D01DE3">
      <w:pPr>
        <w:spacing w:after="886"/>
        <w:ind w:left="-15" w:firstLine="708"/>
      </w:pPr>
      <w:r>
        <w:t>2.</w:t>
      </w:r>
      <w:r>
        <w:tab/>
      </w:r>
      <w:r w:rsidR="00A82CCB">
        <w:t>Р</w:t>
      </w:r>
      <w:r w:rsidR="00AF28B5">
        <w:t xml:space="preserve">азместить </w:t>
      </w:r>
      <w:r w:rsidR="00A82CCB" w:rsidRPr="00A82CCB">
        <w:t xml:space="preserve">настоящее постановление </w:t>
      </w:r>
      <w:r w:rsidR="00AF28B5">
        <w:t>на официальном сайте муниципального образования город Норильск.</w:t>
      </w:r>
    </w:p>
    <w:p w:rsidR="001928C2" w:rsidRDefault="00AF28B5">
      <w:pPr>
        <w:spacing w:after="1328"/>
        <w:ind w:left="-5"/>
      </w:pPr>
      <w:r>
        <w:t>Глава города Норильска                                                                                    Д.В. Карасев</w:t>
      </w:r>
      <w:bookmarkStart w:id="0" w:name="_GoBack"/>
      <w:bookmarkEnd w:id="0"/>
    </w:p>
    <w:sectPr w:rsidR="001928C2" w:rsidSect="002F30F8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04CCD"/>
    <w:multiLevelType w:val="hybridMultilevel"/>
    <w:tmpl w:val="47168CCA"/>
    <w:lvl w:ilvl="0" w:tplc="C8A88048">
      <w:start w:val="1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9ED2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F87D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EC29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877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BE09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767A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3E9C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AC6F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8A21BB"/>
    <w:multiLevelType w:val="multilevel"/>
    <w:tmpl w:val="CA7C79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56E609CC"/>
    <w:multiLevelType w:val="hybridMultilevel"/>
    <w:tmpl w:val="13A866F2"/>
    <w:lvl w:ilvl="0" w:tplc="A7644206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067AC6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C60568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72E2DE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58446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2ECA2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FADCE4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FEE4EC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8EE758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9D1A71"/>
    <w:multiLevelType w:val="multilevel"/>
    <w:tmpl w:val="10EA55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C2"/>
    <w:rsid w:val="001928C2"/>
    <w:rsid w:val="0024124B"/>
    <w:rsid w:val="002F30F8"/>
    <w:rsid w:val="007A0D65"/>
    <w:rsid w:val="00920EF8"/>
    <w:rsid w:val="00A82CCB"/>
    <w:rsid w:val="00AF28B5"/>
    <w:rsid w:val="00D01DE3"/>
    <w:rsid w:val="00EB399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2087-1EAE-4FCA-BACF-1CA0A72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7A0D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9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35696&amp;dst=10001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cp:lastModifiedBy>Грицюк Марина Геннадьевна</cp:lastModifiedBy>
  <cp:revision>8</cp:revision>
  <cp:lastPrinted>2026-04-22T04:03:00Z</cp:lastPrinted>
  <dcterms:created xsi:type="dcterms:W3CDTF">2026-04-20T02:47:00Z</dcterms:created>
  <dcterms:modified xsi:type="dcterms:W3CDTF">2026-04-28T02:29:00Z</dcterms:modified>
</cp:coreProperties>
</file>