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9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</w:t>
      </w:r>
    </w:p>
    <w:p w:rsidR="002C15AC" w:rsidRPr="00C90D57" w:rsidRDefault="00FE1537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1537">
        <w:rPr>
          <w:rFonts w:ascii="Times New Roman" w:hAnsi="Times New Roman" w:cs="Times New Roman"/>
          <w:sz w:val="26"/>
        </w:rPr>
        <w:t xml:space="preserve">по планировке </w:t>
      </w:r>
      <w:r w:rsidR="00996B7F" w:rsidRPr="00996B7F">
        <w:rPr>
          <w:rFonts w:ascii="Times New Roman" w:hAnsi="Times New Roman" w:cs="Times New Roman"/>
          <w:sz w:val="26"/>
        </w:rPr>
        <w:t>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29D">
        <w:rPr>
          <w:rFonts w:ascii="Times New Roman" w:hAnsi="Times New Roman" w:cs="Times New Roman"/>
          <w:b/>
          <w:sz w:val="26"/>
          <w:szCs w:val="26"/>
        </w:rPr>
        <w:t>32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64802">
        <w:rPr>
          <w:rFonts w:ascii="Times New Roman" w:hAnsi="Times New Roman" w:cs="Times New Roman"/>
          <w:b/>
          <w:sz w:val="26"/>
          <w:szCs w:val="26"/>
        </w:rPr>
        <w:t>1</w:t>
      </w:r>
      <w:r w:rsidR="0061429D">
        <w:rPr>
          <w:rFonts w:ascii="Times New Roman" w:hAnsi="Times New Roman" w:cs="Times New Roman"/>
          <w:b/>
          <w:sz w:val="26"/>
          <w:szCs w:val="26"/>
        </w:rPr>
        <w:t>4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61429D">
        <w:rPr>
          <w:rFonts w:ascii="Times New Roman" w:hAnsi="Times New Roman" w:cs="Times New Roman"/>
          <w:b/>
          <w:sz w:val="26"/>
          <w:szCs w:val="26"/>
        </w:rPr>
        <w:t>7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 xml:space="preserve">«Об утверждении </w:t>
      </w:r>
      <w:r w:rsidR="00F05BED">
        <w:rPr>
          <w:sz w:val="26"/>
          <w:szCs w:val="26"/>
        </w:rPr>
        <w:t>документации</w:t>
      </w:r>
      <w:r w:rsidR="00F05BED" w:rsidRPr="00F05BED">
        <w:rPr>
          <w:sz w:val="26"/>
          <w:szCs w:val="26"/>
        </w:rPr>
        <w:t xml:space="preserve"> </w:t>
      </w:r>
      <w:r w:rsidR="00567C61">
        <w:rPr>
          <w:sz w:val="26"/>
          <w:szCs w:val="26"/>
        </w:rPr>
        <w:t xml:space="preserve">по </w:t>
      </w:r>
      <w:r w:rsidR="00F05BED" w:rsidRPr="00F05BED">
        <w:rPr>
          <w:sz w:val="26"/>
          <w:szCs w:val="26"/>
        </w:rPr>
        <w:t>планировк</w:t>
      </w:r>
      <w:r w:rsidR="00996B7F">
        <w:rPr>
          <w:sz w:val="26"/>
          <w:szCs w:val="26"/>
        </w:rPr>
        <w:t>е</w:t>
      </w:r>
      <w:r w:rsidR="00F05BED" w:rsidRPr="00F05BED">
        <w:rPr>
          <w:sz w:val="26"/>
          <w:szCs w:val="26"/>
        </w:rPr>
        <w:t xml:space="preserve"> </w:t>
      </w:r>
      <w:r w:rsidR="00996B7F" w:rsidRPr="00996B7F">
        <w:rPr>
          <w:sz w:val="26"/>
          <w:szCs w:val="26"/>
        </w:rPr>
        <w:t xml:space="preserve">территории </w:t>
      </w:r>
      <w:r w:rsidR="00F05BED" w:rsidRPr="00F05BED">
        <w:rPr>
          <w:sz w:val="26"/>
          <w:szCs w:val="26"/>
        </w:rPr>
        <w:t xml:space="preserve">и </w:t>
      </w:r>
      <w:r w:rsidR="00264802" w:rsidRPr="00264802">
        <w:rPr>
          <w:sz w:val="26"/>
          <w:szCs w:val="26"/>
        </w:rPr>
        <w:t xml:space="preserve">межевания земельных участков в городском округе город Норильск в части жилой застройки территории, ограниченной </w:t>
      </w:r>
      <w:r w:rsidR="0061429D" w:rsidRPr="0061429D">
        <w:rPr>
          <w:sz w:val="26"/>
          <w:szCs w:val="26"/>
        </w:rPr>
        <w:t xml:space="preserve">улицей Лауреатов, улицей </w:t>
      </w:r>
      <w:proofErr w:type="spellStart"/>
      <w:r w:rsidR="0061429D" w:rsidRPr="0061429D">
        <w:rPr>
          <w:sz w:val="26"/>
          <w:szCs w:val="26"/>
        </w:rPr>
        <w:t>Талнахской</w:t>
      </w:r>
      <w:proofErr w:type="spellEnd"/>
      <w:r w:rsidR="0061429D" w:rsidRPr="0061429D">
        <w:rPr>
          <w:sz w:val="26"/>
          <w:szCs w:val="26"/>
        </w:rPr>
        <w:t xml:space="preserve">, проезда Михайличенко, улицей Бегичева, улицей Нансена, улицей </w:t>
      </w:r>
      <w:proofErr w:type="spellStart"/>
      <w:r w:rsidR="0061429D" w:rsidRPr="0061429D">
        <w:rPr>
          <w:sz w:val="26"/>
          <w:szCs w:val="26"/>
        </w:rPr>
        <w:t>Хантайская</w:t>
      </w:r>
      <w:proofErr w:type="spellEnd"/>
      <w:r w:rsidR="00264802">
        <w:rPr>
          <w:sz w:val="26"/>
          <w:szCs w:val="26"/>
        </w:rPr>
        <w:t>»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264802">
        <w:rPr>
          <w:rFonts w:ascii="Times New Roman" w:hAnsi="Times New Roman" w:cs="Times New Roman"/>
          <w:sz w:val="26"/>
          <w:szCs w:val="26"/>
        </w:rPr>
        <w:t>1</w:t>
      </w:r>
      <w:r w:rsidR="0061429D">
        <w:rPr>
          <w:rFonts w:ascii="Times New Roman" w:hAnsi="Times New Roman" w:cs="Times New Roman"/>
          <w:sz w:val="26"/>
          <w:szCs w:val="26"/>
        </w:rPr>
        <w:t>1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264802">
        <w:rPr>
          <w:rFonts w:ascii="Times New Roman" w:hAnsi="Times New Roman" w:cs="Times New Roman"/>
          <w:sz w:val="26"/>
          <w:szCs w:val="26"/>
        </w:rPr>
        <w:t>1</w:t>
      </w:r>
      <w:r w:rsidR="0061429D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, </w:t>
      </w:r>
      <w:r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61429D">
        <w:rPr>
          <w:rFonts w:ascii="Times New Roman" w:hAnsi="Times New Roman" w:cs="Times New Roman"/>
          <w:sz w:val="26"/>
          <w:szCs w:val="26"/>
        </w:rPr>
        <w:t>04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61429D">
        <w:rPr>
          <w:rFonts w:ascii="Times New Roman" w:hAnsi="Times New Roman" w:cs="Times New Roman"/>
          <w:sz w:val="26"/>
          <w:szCs w:val="26"/>
        </w:rPr>
        <w:t>51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61429D">
        <w:rPr>
          <w:rFonts w:ascii="Times New Roman" w:hAnsi="Times New Roman" w:cs="Times New Roman"/>
          <w:sz w:val="26"/>
          <w:szCs w:val="26"/>
        </w:rPr>
        <w:t xml:space="preserve"> 11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 по 1</w:t>
      </w:r>
      <w:r w:rsidR="0061429D">
        <w:rPr>
          <w:rFonts w:ascii="Times New Roman" w:hAnsi="Times New Roman" w:cs="Times New Roman"/>
          <w:sz w:val="26"/>
          <w:szCs w:val="26"/>
        </w:rPr>
        <w:t>3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Центральный</w:t>
      </w:r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61429D">
        <w:rPr>
          <w:rFonts w:ascii="Times New Roman" w:hAnsi="Times New Roman" w:cs="Times New Roman"/>
          <w:sz w:val="26"/>
          <w:szCs w:val="26"/>
        </w:rPr>
        <w:t>4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1429D">
        <w:rPr>
          <w:rFonts w:ascii="Times New Roman" w:hAnsi="Times New Roman" w:cs="Times New Roman"/>
          <w:sz w:val="26"/>
          <w:szCs w:val="26"/>
        </w:rPr>
        <w:t>А.Н. Смирнов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386632">
        <w:rPr>
          <w:rFonts w:ascii="Times New Roman" w:hAnsi="Times New Roman" w:cs="Times New Roman"/>
          <w:sz w:val="26"/>
          <w:szCs w:val="26"/>
        </w:rPr>
        <w:t xml:space="preserve"> </w:t>
      </w:r>
      <w:r w:rsidR="0061429D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61429D">
        <w:rPr>
          <w:rFonts w:ascii="Times New Roman" w:hAnsi="Times New Roman" w:cs="Times New Roman"/>
          <w:sz w:val="26"/>
          <w:szCs w:val="26"/>
        </w:rPr>
        <w:t>а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61429D" w:rsidRPr="0061429D">
        <w:t xml:space="preserve"> </w:t>
      </w:r>
      <w:r w:rsidR="0061429D" w:rsidRPr="0061429D">
        <w:rPr>
          <w:rFonts w:ascii="Times New Roman" w:hAnsi="Times New Roman" w:cs="Times New Roman"/>
          <w:sz w:val="26"/>
          <w:szCs w:val="26"/>
        </w:rPr>
        <w:t>по градостроительной деятельности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7E5C" w:rsidRPr="00827E5C">
        <w:rPr>
          <w:rFonts w:ascii="Times New Roman" w:hAnsi="Times New Roman" w:cs="Times New Roman"/>
          <w:sz w:val="26"/>
          <w:szCs w:val="26"/>
        </w:rPr>
        <w:t>А.Н. Смирнов – заместитель начальника Управления по градостроительству и землепользованию Администрации города Норильска по градостроительной деятельности</w:t>
      </w:r>
      <w:bookmarkStart w:id="0" w:name="_GoBack"/>
      <w:bookmarkEnd w:id="0"/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1429D" w:rsidRPr="0061429D">
        <w:rPr>
          <w:rFonts w:ascii="Times New Roman" w:hAnsi="Times New Roman" w:cs="Times New Roman"/>
          <w:sz w:val="26"/>
          <w:szCs w:val="26"/>
        </w:rPr>
        <w:t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</w:t>
      </w:r>
      <w:r w:rsidR="00F9409D" w:rsidRPr="00F9409D">
        <w:rPr>
          <w:rFonts w:ascii="Times New Roman" w:hAnsi="Times New Roman" w:cs="Times New Roman"/>
          <w:sz w:val="26"/>
          <w:szCs w:val="26"/>
        </w:rPr>
        <w:t>.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64802" w:rsidRDefault="00FE1537" w:rsidP="0058311D">
      <w:pPr>
        <w:pStyle w:val="a6"/>
        <w:ind w:left="0" w:firstLine="709"/>
        <w:jc w:val="both"/>
        <w:rPr>
          <w:sz w:val="26"/>
          <w:szCs w:val="26"/>
        </w:rPr>
      </w:pPr>
      <w:r w:rsidRPr="00FE1537">
        <w:rPr>
          <w:sz w:val="26"/>
          <w:szCs w:val="26"/>
        </w:rPr>
        <w:t xml:space="preserve">В целях обеспечения устойчивого развития территории, </w:t>
      </w:r>
      <w:r w:rsidR="00954F5A" w:rsidRPr="00954F5A">
        <w:rPr>
          <w:sz w:val="26"/>
          <w:szCs w:val="26"/>
        </w:rPr>
        <w:t>выделения элементов планировочной структуры, установления границ земельных участков</w:t>
      </w:r>
      <w:r w:rsidR="00854F7A">
        <w:rPr>
          <w:sz w:val="26"/>
          <w:szCs w:val="26"/>
        </w:rPr>
        <w:t xml:space="preserve"> </w:t>
      </w:r>
      <w:r w:rsidR="00264802" w:rsidRPr="00264802">
        <w:rPr>
          <w:sz w:val="26"/>
          <w:szCs w:val="26"/>
        </w:rPr>
        <w:t xml:space="preserve">в городском округе город Норильск в части жилой застройки территории, </w:t>
      </w:r>
      <w:r w:rsidR="0061429D" w:rsidRPr="0061429D">
        <w:rPr>
          <w:sz w:val="26"/>
          <w:szCs w:val="26"/>
        </w:rPr>
        <w:t xml:space="preserve">ограниченной улицей Лауреатов, улицей </w:t>
      </w:r>
      <w:proofErr w:type="spellStart"/>
      <w:r w:rsidR="0061429D" w:rsidRPr="0061429D">
        <w:rPr>
          <w:sz w:val="26"/>
          <w:szCs w:val="26"/>
        </w:rPr>
        <w:t>Талнахской</w:t>
      </w:r>
      <w:proofErr w:type="spellEnd"/>
      <w:r w:rsidR="0061429D" w:rsidRPr="0061429D">
        <w:rPr>
          <w:sz w:val="26"/>
          <w:szCs w:val="26"/>
        </w:rPr>
        <w:t xml:space="preserve">, проезда Михайличенко, улицей Бегичева, улицей Нансена, улицей </w:t>
      </w:r>
      <w:proofErr w:type="spellStart"/>
      <w:r w:rsidR="0061429D" w:rsidRPr="0061429D">
        <w:rPr>
          <w:sz w:val="26"/>
          <w:szCs w:val="26"/>
        </w:rPr>
        <w:t>Хантайская</w:t>
      </w:r>
      <w:proofErr w:type="spellEnd"/>
      <w:r w:rsidR="00264802">
        <w:rPr>
          <w:sz w:val="26"/>
          <w:szCs w:val="26"/>
        </w:rPr>
        <w:t>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7AD3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DD033E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E21B2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13129F" w:rsidRDefault="006D00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13CE">
        <w:rPr>
          <w:sz w:val="26"/>
          <w:szCs w:val="26"/>
        </w:rPr>
        <w:t>Утвердить предложенный п</w:t>
      </w:r>
      <w:r w:rsidR="00FE1537" w:rsidRPr="00FE1537">
        <w:rPr>
          <w:sz w:val="26"/>
          <w:szCs w:val="26"/>
        </w:rPr>
        <w:t xml:space="preserve">роект </w:t>
      </w:r>
      <w:r w:rsidR="00F05BED">
        <w:rPr>
          <w:sz w:val="26"/>
          <w:szCs w:val="26"/>
        </w:rPr>
        <w:t xml:space="preserve">документации по </w:t>
      </w:r>
      <w:r w:rsidR="00F05BED" w:rsidRPr="00F05BED">
        <w:rPr>
          <w:sz w:val="26"/>
          <w:szCs w:val="26"/>
        </w:rPr>
        <w:t>планировк</w:t>
      </w:r>
      <w:r w:rsidR="00F05BED">
        <w:rPr>
          <w:sz w:val="26"/>
          <w:szCs w:val="26"/>
        </w:rPr>
        <w:t>е</w:t>
      </w:r>
      <w:r w:rsidR="00996B7F" w:rsidRPr="00996B7F">
        <w:t xml:space="preserve"> </w:t>
      </w:r>
      <w:r w:rsidR="00996B7F" w:rsidRPr="00996B7F">
        <w:rPr>
          <w:sz w:val="26"/>
          <w:szCs w:val="26"/>
        </w:rPr>
        <w:t>территории</w:t>
      </w:r>
      <w:r w:rsidR="00F05BED" w:rsidRPr="00F05BED">
        <w:rPr>
          <w:sz w:val="26"/>
          <w:szCs w:val="26"/>
        </w:rPr>
        <w:t xml:space="preserve"> и </w:t>
      </w:r>
      <w:r w:rsidR="00264802" w:rsidRPr="00264802">
        <w:rPr>
          <w:sz w:val="26"/>
          <w:szCs w:val="26"/>
        </w:rPr>
        <w:t xml:space="preserve">межевания земельных участков в городском округе город Норильск в части жилой застройки территории, </w:t>
      </w:r>
      <w:r w:rsidR="0061429D" w:rsidRPr="0061429D">
        <w:rPr>
          <w:sz w:val="26"/>
          <w:szCs w:val="26"/>
        </w:rPr>
        <w:t xml:space="preserve">ограниченной улицей Лауреатов, улицей </w:t>
      </w:r>
      <w:proofErr w:type="spellStart"/>
      <w:r w:rsidR="0061429D" w:rsidRPr="0061429D">
        <w:rPr>
          <w:sz w:val="26"/>
          <w:szCs w:val="26"/>
        </w:rPr>
        <w:t>Талнахской</w:t>
      </w:r>
      <w:proofErr w:type="spellEnd"/>
      <w:r w:rsidR="0061429D" w:rsidRPr="0061429D">
        <w:rPr>
          <w:sz w:val="26"/>
          <w:szCs w:val="26"/>
        </w:rPr>
        <w:t xml:space="preserve">, проезда Михайличенко, улицей Бегичева, улицей Нансена, улицей </w:t>
      </w:r>
      <w:proofErr w:type="spellStart"/>
      <w:r w:rsidR="0061429D" w:rsidRPr="0061429D">
        <w:rPr>
          <w:sz w:val="26"/>
          <w:szCs w:val="26"/>
        </w:rPr>
        <w:t>Хантайская</w:t>
      </w:r>
      <w:proofErr w:type="spellEnd"/>
      <w:r w:rsidR="0013129F">
        <w:rPr>
          <w:sz w:val="26"/>
          <w:szCs w:val="26"/>
        </w:rPr>
        <w:t>.</w:t>
      </w:r>
    </w:p>
    <w:p w:rsidR="00854F7A" w:rsidRDefault="00854F7A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675B3E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 w:rsidRPr="006517E0">
        <w:rPr>
          <w:sz w:val="26"/>
          <w:szCs w:val="26"/>
        </w:rPr>
        <w:t xml:space="preserve">Голосовали: «за» - </w:t>
      </w:r>
      <w:r w:rsidR="0061429D">
        <w:rPr>
          <w:sz w:val="26"/>
          <w:szCs w:val="26"/>
        </w:rPr>
        <w:t>4</w:t>
      </w:r>
      <w:r w:rsidRPr="006517E0">
        <w:rPr>
          <w:sz w:val="26"/>
          <w:szCs w:val="26"/>
        </w:rPr>
        <w:t xml:space="preserve"> чел., «против» -  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61429D">
        <w:rPr>
          <w:rFonts w:ascii="Times New Roman" w:hAnsi="Times New Roman" w:cs="Times New Roman"/>
          <w:sz w:val="26"/>
          <w:szCs w:val="26"/>
        </w:rPr>
        <w:t>А.Н. Смирнов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61429D">
        <w:rPr>
          <w:rFonts w:ascii="Times New Roman" w:hAnsi="Times New Roman" w:cs="Times New Roman"/>
          <w:sz w:val="26"/>
          <w:szCs w:val="26"/>
        </w:rPr>
        <w:t xml:space="preserve">Е.В. Прохорова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51099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A1E83"/>
    <w:rsid w:val="001B7918"/>
    <w:rsid w:val="001D432E"/>
    <w:rsid w:val="001E42B7"/>
    <w:rsid w:val="002150E9"/>
    <w:rsid w:val="002203DF"/>
    <w:rsid w:val="00226E59"/>
    <w:rsid w:val="00235B47"/>
    <w:rsid w:val="00240BF3"/>
    <w:rsid w:val="00264802"/>
    <w:rsid w:val="0028080F"/>
    <w:rsid w:val="0029226C"/>
    <w:rsid w:val="002C15AC"/>
    <w:rsid w:val="002D13CE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6FB8"/>
    <w:rsid w:val="00EE2A36"/>
    <w:rsid w:val="00F00B48"/>
    <w:rsid w:val="00F05BED"/>
    <w:rsid w:val="00F21B7A"/>
    <w:rsid w:val="00F46425"/>
    <w:rsid w:val="00F662EC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13</cp:revision>
  <cp:lastPrinted>2022-10-14T01:56:00Z</cp:lastPrinted>
  <dcterms:created xsi:type="dcterms:W3CDTF">2022-10-13T03:08:00Z</dcterms:created>
  <dcterms:modified xsi:type="dcterms:W3CDTF">2023-07-17T01:27:00Z</dcterms:modified>
</cp:coreProperties>
</file>