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F" w:rsidRDefault="001D1AF3" w:rsidP="00D42284">
      <w:pPr>
        <w:tabs>
          <w:tab w:val="right" w:pos="9638"/>
        </w:tabs>
        <w:ind w:left="5103" w:hanging="283"/>
        <w:jc w:val="left"/>
        <w:rPr>
          <w:rFonts w:eastAsia="Times New Roman" w:cs="Times New Roman"/>
          <w:szCs w:val="26"/>
          <w:lang w:eastAsia="ru-RU"/>
        </w:rPr>
      </w:pPr>
      <w:r w:rsidRPr="001D1AF3">
        <w:rPr>
          <w:rFonts w:eastAsia="Times New Roman" w:cs="Times New Roman"/>
          <w:szCs w:val="26"/>
          <w:lang w:eastAsia="ru-RU"/>
        </w:rPr>
        <w:t>Утвержден</w:t>
      </w:r>
      <w:r w:rsidR="00731EBF">
        <w:rPr>
          <w:rFonts w:eastAsia="Times New Roman" w:cs="Times New Roman"/>
          <w:szCs w:val="26"/>
          <w:lang w:eastAsia="ru-RU"/>
        </w:rPr>
        <w:t xml:space="preserve"> </w:t>
      </w:r>
    </w:p>
    <w:p w:rsidR="00731EBF" w:rsidRDefault="001D1AF3" w:rsidP="00D42284">
      <w:pPr>
        <w:tabs>
          <w:tab w:val="right" w:pos="9638"/>
        </w:tabs>
        <w:ind w:left="5103" w:hanging="283"/>
        <w:jc w:val="left"/>
        <w:rPr>
          <w:rFonts w:eastAsia="Times New Roman" w:cs="Times New Roman"/>
          <w:szCs w:val="26"/>
          <w:lang w:eastAsia="ru-RU"/>
        </w:rPr>
      </w:pPr>
      <w:r w:rsidRPr="001D1AF3">
        <w:rPr>
          <w:rFonts w:eastAsia="Times New Roman" w:cs="Times New Roman"/>
          <w:szCs w:val="26"/>
          <w:lang w:eastAsia="ru-RU"/>
        </w:rPr>
        <w:t xml:space="preserve">решением Норильского </w:t>
      </w:r>
    </w:p>
    <w:p w:rsidR="001D1AF3" w:rsidRPr="001D1AF3" w:rsidRDefault="001D1AF3" w:rsidP="00D42284">
      <w:pPr>
        <w:tabs>
          <w:tab w:val="right" w:pos="9638"/>
        </w:tabs>
        <w:ind w:left="5103" w:hanging="283"/>
        <w:jc w:val="left"/>
        <w:rPr>
          <w:rFonts w:eastAsia="Times New Roman" w:cs="Times New Roman"/>
          <w:szCs w:val="26"/>
          <w:lang w:eastAsia="ru-RU"/>
        </w:rPr>
      </w:pPr>
      <w:r w:rsidRPr="001D1AF3">
        <w:rPr>
          <w:rFonts w:eastAsia="Times New Roman" w:cs="Times New Roman"/>
          <w:szCs w:val="26"/>
          <w:lang w:eastAsia="ru-RU"/>
        </w:rPr>
        <w:t>городского Совета депутатов</w:t>
      </w:r>
    </w:p>
    <w:p w:rsidR="001D1AF3" w:rsidRPr="001D1AF3" w:rsidRDefault="008242BD" w:rsidP="00D42284">
      <w:pPr>
        <w:tabs>
          <w:tab w:val="right" w:pos="9638"/>
        </w:tabs>
        <w:ind w:left="5103" w:hanging="283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от 12 сентября 2023 года № 9/6–</w:t>
      </w:r>
      <w:r w:rsidR="00D42284">
        <w:rPr>
          <w:rFonts w:eastAsia="Times New Roman" w:cs="Times New Roman"/>
          <w:szCs w:val="26"/>
          <w:lang w:eastAsia="ru-RU"/>
        </w:rPr>
        <w:t>236</w:t>
      </w:r>
    </w:p>
    <w:p w:rsidR="001D1AF3" w:rsidRDefault="001D1AF3" w:rsidP="00731EBF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1D1AF3" w:rsidRDefault="001D1AF3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1D1AF3" w:rsidRDefault="001D1AF3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1D1AF3" w:rsidRPr="001D1AF3" w:rsidRDefault="001D1AF3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  <w:bookmarkStart w:id="0" w:name="_GoBack"/>
      <w:bookmarkEnd w:id="0"/>
      <w:r w:rsidRPr="001D1AF3">
        <w:rPr>
          <w:rFonts w:eastAsia="Times New Roman" w:cs="Times New Roman"/>
          <w:szCs w:val="26"/>
          <w:lang w:eastAsia="ru-RU"/>
        </w:rPr>
        <w:t xml:space="preserve">Перечень </w:t>
      </w:r>
    </w:p>
    <w:p w:rsidR="001D1AF3" w:rsidRPr="001D1AF3" w:rsidRDefault="001D1AF3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  <w:r w:rsidRPr="001D1AF3">
        <w:rPr>
          <w:rFonts w:eastAsia="Times New Roman" w:cs="Times New Roman"/>
          <w:szCs w:val="26"/>
          <w:lang w:eastAsia="ru-RU"/>
        </w:rPr>
        <w:t xml:space="preserve">недвижимого имущества муниципальной собственности </w:t>
      </w:r>
    </w:p>
    <w:p w:rsidR="001D1AF3" w:rsidRPr="001D1AF3" w:rsidRDefault="001D1AF3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  <w:r w:rsidRPr="001D1AF3">
        <w:rPr>
          <w:rFonts w:eastAsia="Times New Roman" w:cs="Times New Roman"/>
          <w:szCs w:val="26"/>
          <w:lang w:eastAsia="ru-RU"/>
        </w:rPr>
        <w:t xml:space="preserve">муниципального образования город </w:t>
      </w:r>
      <w:r w:rsidR="00784B1F">
        <w:rPr>
          <w:rFonts w:eastAsia="Times New Roman" w:cs="Times New Roman"/>
          <w:szCs w:val="26"/>
          <w:lang w:eastAsia="ru-RU"/>
        </w:rPr>
        <w:t xml:space="preserve">Норильск, </w:t>
      </w:r>
      <w:r w:rsidRPr="001D1AF3">
        <w:rPr>
          <w:rFonts w:eastAsia="Times New Roman" w:cs="Times New Roman"/>
          <w:szCs w:val="26"/>
          <w:lang w:eastAsia="ru-RU"/>
        </w:rPr>
        <w:t xml:space="preserve">предлагаемого к передаче в государственную собственность Красноярского края </w:t>
      </w:r>
    </w:p>
    <w:p w:rsidR="001D1AF3" w:rsidRDefault="001D1AF3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tbl>
      <w:tblPr>
        <w:tblW w:w="10026" w:type="dxa"/>
        <w:tblInd w:w="-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"/>
        <w:gridCol w:w="1996"/>
        <w:gridCol w:w="3044"/>
        <w:gridCol w:w="2614"/>
        <w:gridCol w:w="1762"/>
      </w:tblGrid>
      <w:tr w:rsidR="00AD518E" w:rsidRPr="001D1AF3" w:rsidTr="00072501">
        <w:tc>
          <w:tcPr>
            <w:tcW w:w="610" w:type="dxa"/>
            <w:shd w:val="clear" w:color="auto" w:fill="auto"/>
          </w:tcPr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AF3">
              <w:rPr>
                <w:szCs w:val="26"/>
              </w:rPr>
              <w:t>№ п/п</w:t>
            </w:r>
          </w:p>
        </w:tc>
        <w:tc>
          <w:tcPr>
            <w:tcW w:w="1996" w:type="dxa"/>
            <w:shd w:val="clear" w:color="auto" w:fill="auto"/>
          </w:tcPr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AF3">
              <w:rPr>
                <w:szCs w:val="26"/>
              </w:rPr>
              <w:t>Наименование объекта недвижимости</w:t>
            </w:r>
          </w:p>
        </w:tc>
        <w:tc>
          <w:tcPr>
            <w:tcW w:w="3044" w:type="dxa"/>
            <w:shd w:val="clear" w:color="auto" w:fill="auto"/>
          </w:tcPr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AF3">
              <w:rPr>
                <w:szCs w:val="26"/>
              </w:rPr>
              <w:t>Адрес объекта недвижимого имущества</w:t>
            </w:r>
          </w:p>
        </w:tc>
        <w:tc>
          <w:tcPr>
            <w:tcW w:w="2614" w:type="dxa"/>
          </w:tcPr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AF3">
              <w:rPr>
                <w:szCs w:val="26"/>
              </w:rPr>
              <w:t>Кадастровый номер</w:t>
            </w:r>
          </w:p>
        </w:tc>
        <w:tc>
          <w:tcPr>
            <w:tcW w:w="1762" w:type="dxa"/>
          </w:tcPr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AF3">
              <w:rPr>
                <w:szCs w:val="26"/>
              </w:rPr>
              <w:t>Площадь объекта недвижимого имущества кв.м.</w:t>
            </w:r>
          </w:p>
        </w:tc>
      </w:tr>
      <w:tr w:rsidR="00AD518E" w:rsidRPr="001D1AF3" w:rsidTr="00072501">
        <w:tc>
          <w:tcPr>
            <w:tcW w:w="610" w:type="dxa"/>
            <w:shd w:val="clear" w:color="auto" w:fill="auto"/>
          </w:tcPr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AF3">
              <w:rPr>
                <w:szCs w:val="26"/>
              </w:rPr>
              <w:t>1.</w:t>
            </w:r>
          </w:p>
        </w:tc>
        <w:tc>
          <w:tcPr>
            <w:tcW w:w="1996" w:type="dxa"/>
            <w:shd w:val="clear" w:color="auto" w:fill="auto"/>
          </w:tcPr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AF3">
              <w:rPr>
                <w:szCs w:val="26"/>
              </w:rPr>
              <w:t>Нежилое</w:t>
            </w:r>
          </w:p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AF3">
              <w:rPr>
                <w:szCs w:val="26"/>
              </w:rPr>
              <w:t>здание</w:t>
            </w:r>
          </w:p>
        </w:tc>
        <w:tc>
          <w:tcPr>
            <w:tcW w:w="3044" w:type="dxa"/>
            <w:shd w:val="clear" w:color="auto" w:fill="auto"/>
          </w:tcPr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AF3">
              <w:rPr>
                <w:szCs w:val="26"/>
              </w:rPr>
              <w:t>Российская Федерация, Красноярский край, г. Норильск, ул. Нансена, д.</w:t>
            </w:r>
            <w:r>
              <w:rPr>
                <w:szCs w:val="26"/>
              </w:rPr>
              <w:t xml:space="preserve"> </w:t>
            </w:r>
            <w:r w:rsidRPr="001D1AF3">
              <w:rPr>
                <w:szCs w:val="26"/>
              </w:rPr>
              <w:t>22</w:t>
            </w:r>
          </w:p>
        </w:tc>
        <w:tc>
          <w:tcPr>
            <w:tcW w:w="2614" w:type="dxa"/>
          </w:tcPr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</w:p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AF3">
              <w:rPr>
                <w:szCs w:val="26"/>
              </w:rPr>
              <w:t xml:space="preserve">24:55:0402016:321 </w:t>
            </w:r>
          </w:p>
        </w:tc>
        <w:tc>
          <w:tcPr>
            <w:tcW w:w="1762" w:type="dxa"/>
          </w:tcPr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</w:p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AF3">
              <w:rPr>
                <w:szCs w:val="26"/>
              </w:rPr>
              <w:t>2029,8</w:t>
            </w:r>
          </w:p>
        </w:tc>
      </w:tr>
      <w:tr w:rsidR="00AD518E" w:rsidRPr="001D1AF3" w:rsidTr="00072501">
        <w:tc>
          <w:tcPr>
            <w:tcW w:w="610" w:type="dxa"/>
            <w:shd w:val="clear" w:color="auto" w:fill="auto"/>
          </w:tcPr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AF3">
              <w:rPr>
                <w:szCs w:val="26"/>
              </w:rPr>
              <w:t>2.</w:t>
            </w:r>
          </w:p>
        </w:tc>
        <w:tc>
          <w:tcPr>
            <w:tcW w:w="1996" w:type="dxa"/>
            <w:shd w:val="clear" w:color="auto" w:fill="auto"/>
          </w:tcPr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AF3">
              <w:rPr>
                <w:szCs w:val="26"/>
              </w:rPr>
              <w:t>Земельный участок</w:t>
            </w:r>
          </w:p>
        </w:tc>
        <w:tc>
          <w:tcPr>
            <w:tcW w:w="3044" w:type="dxa"/>
            <w:shd w:val="clear" w:color="auto" w:fill="auto"/>
          </w:tcPr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AF3">
              <w:rPr>
                <w:szCs w:val="26"/>
              </w:rPr>
              <w:t xml:space="preserve">Красноярский край, район город Норильск, ул. Нансена, дом 22 </w:t>
            </w:r>
          </w:p>
        </w:tc>
        <w:tc>
          <w:tcPr>
            <w:tcW w:w="2614" w:type="dxa"/>
          </w:tcPr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</w:p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AF3">
              <w:rPr>
                <w:szCs w:val="26"/>
              </w:rPr>
              <w:t xml:space="preserve">24:55:0402016:181 </w:t>
            </w:r>
          </w:p>
        </w:tc>
        <w:tc>
          <w:tcPr>
            <w:tcW w:w="1762" w:type="dxa"/>
          </w:tcPr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</w:p>
          <w:p w:rsidR="00AD518E" w:rsidRPr="001D1AF3" w:rsidRDefault="00AD518E" w:rsidP="00072501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AF3">
              <w:rPr>
                <w:szCs w:val="26"/>
              </w:rPr>
              <w:t>5091,0</w:t>
            </w:r>
          </w:p>
        </w:tc>
      </w:tr>
    </w:tbl>
    <w:p w:rsidR="001D1AF3" w:rsidRPr="001D1AF3" w:rsidRDefault="001D1AF3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1D1AF3" w:rsidRDefault="001D1AF3" w:rsidP="00731EBF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sectPr w:rsidR="001D1AF3" w:rsidSect="001C7A18">
      <w:headerReference w:type="default" r:id="rId6"/>
      <w:footerReference w:type="default" r:id="rId7"/>
      <w:pgSz w:w="11906" w:h="16838"/>
      <w:pgMar w:top="1134" w:right="1134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11D" w:rsidRDefault="005F611D" w:rsidP="00543F33">
      <w:r>
        <w:separator/>
      </w:r>
    </w:p>
  </w:endnote>
  <w:endnote w:type="continuationSeparator" w:id="0">
    <w:p w:rsidR="005F611D" w:rsidRDefault="005F611D" w:rsidP="0054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4668992"/>
      <w:docPartObj>
        <w:docPartGallery w:val="Page Numbers (Bottom of Page)"/>
        <w:docPartUnique/>
      </w:docPartObj>
    </w:sdtPr>
    <w:sdtEndPr/>
    <w:sdtContent>
      <w:p w:rsidR="008D244D" w:rsidRDefault="008D24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32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11D" w:rsidRDefault="005F611D" w:rsidP="00543F33">
      <w:r>
        <w:separator/>
      </w:r>
    </w:p>
  </w:footnote>
  <w:footnote w:type="continuationSeparator" w:id="0">
    <w:p w:rsidR="005F611D" w:rsidRDefault="005F611D" w:rsidP="0054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844" w:rsidRDefault="005F611D" w:rsidP="00577A7E">
    <w:pPr>
      <w:pStyle w:val="a3"/>
      <w:tabs>
        <w:tab w:val="left" w:pos="151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33"/>
    <w:rsid w:val="00001D60"/>
    <w:rsid w:val="0001360F"/>
    <w:rsid w:val="00027D45"/>
    <w:rsid w:val="00032366"/>
    <w:rsid w:val="00036348"/>
    <w:rsid w:val="00080770"/>
    <w:rsid w:val="000839A2"/>
    <w:rsid w:val="00084E5F"/>
    <w:rsid w:val="000859A9"/>
    <w:rsid w:val="0008627C"/>
    <w:rsid w:val="00090E0F"/>
    <w:rsid w:val="000A5AAA"/>
    <w:rsid w:val="000B7774"/>
    <w:rsid w:val="000C3D3B"/>
    <w:rsid w:val="000C4D2E"/>
    <w:rsid w:val="000C537C"/>
    <w:rsid w:val="000D288A"/>
    <w:rsid w:val="000E582F"/>
    <w:rsid w:val="00103306"/>
    <w:rsid w:val="00112A43"/>
    <w:rsid w:val="001203E9"/>
    <w:rsid w:val="001421FB"/>
    <w:rsid w:val="00154411"/>
    <w:rsid w:val="00156ED0"/>
    <w:rsid w:val="00164685"/>
    <w:rsid w:val="0018625F"/>
    <w:rsid w:val="001A18F6"/>
    <w:rsid w:val="001A1E11"/>
    <w:rsid w:val="001A7717"/>
    <w:rsid w:val="001B7DAC"/>
    <w:rsid w:val="001C0056"/>
    <w:rsid w:val="001C7A18"/>
    <w:rsid w:val="001D1AF3"/>
    <w:rsid w:val="001E1601"/>
    <w:rsid w:val="001E4FBC"/>
    <w:rsid w:val="00200DAC"/>
    <w:rsid w:val="00226C88"/>
    <w:rsid w:val="00253712"/>
    <w:rsid w:val="00255A84"/>
    <w:rsid w:val="00256703"/>
    <w:rsid w:val="00260C25"/>
    <w:rsid w:val="00261093"/>
    <w:rsid w:val="00261AAB"/>
    <w:rsid w:val="00263565"/>
    <w:rsid w:val="0026786E"/>
    <w:rsid w:val="0028501A"/>
    <w:rsid w:val="00293BD2"/>
    <w:rsid w:val="00295B87"/>
    <w:rsid w:val="002A7442"/>
    <w:rsid w:val="002C2987"/>
    <w:rsid w:val="002C3A5E"/>
    <w:rsid w:val="002E0324"/>
    <w:rsid w:val="002E2531"/>
    <w:rsid w:val="002E747E"/>
    <w:rsid w:val="002F12AC"/>
    <w:rsid w:val="002F63FA"/>
    <w:rsid w:val="00312669"/>
    <w:rsid w:val="00313385"/>
    <w:rsid w:val="003222E3"/>
    <w:rsid w:val="0032356D"/>
    <w:rsid w:val="00326D94"/>
    <w:rsid w:val="00340091"/>
    <w:rsid w:val="00351042"/>
    <w:rsid w:val="00364D49"/>
    <w:rsid w:val="0036633A"/>
    <w:rsid w:val="003755DF"/>
    <w:rsid w:val="00391085"/>
    <w:rsid w:val="003A1A68"/>
    <w:rsid w:val="003B5B95"/>
    <w:rsid w:val="003C4541"/>
    <w:rsid w:val="003D573A"/>
    <w:rsid w:val="003F279F"/>
    <w:rsid w:val="00415355"/>
    <w:rsid w:val="00426BA9"/>
    <w:rsid w:val="0044020E"/>
    <w:rsid w:val="00441431"/>
    <w:rsid w:val="004436F9"/>
    <w:rsid w:val="0045045B"/>
    <w:rsid w:val="00455E22"/>
    <w:rsid w:val="00457BAD"/>
    <w:rsid w:val="00460ABA"/>
    <w:rsid w:val="0046465D"/>
    <w:rsid w:val="00467F50"/>
    <w:rsid w:val="004B04E4"/>
    <w:rsid w:val="004C0E56"/>
    <w:rsid w:val="004D2988"/>
    <w:rsid w:val="004F06B1"/>
    <w:rsid w:val="004F316B"/>
    <w:rsid w:val="004F56C5"/>
    <w:rsid w:val="005034F3"/>
    <w:rsid w:val="00542C43"/>
    <w:rsid w:val="00543F33"/>
    <w:rsid w:val="005622D4"/>
    <w:rsid w:val="005851AA"/>
    <w:rsid w:val="00587EEE"/>
    <w:rsid w:val="005B0276"/>
    <w:rsid w:val="005B2A36"/>
    <w:rsid w:val="005C69B5"/>
    <w:rsid w:val="005F29D3"/>
    <w:rsid w:val="005F611D"/>
    <w:rsid w:val="00631998"/>
    <w:rsid w:val="006335A3"/>
    <w:rsid w:val="00634773"/>
    <w:rsid w:val="0063595A"/>
    <w:rsid w:val="00635C40"/>
    <w:rsid w:val="00635F77"/>
    <w:rsid w:val="00642DEA"/>
    <w:rsid w:val="006527AF"/>
    <w:rsid w:val="00654C6C"/>
    <w:rsid w:val="00656A63"/>
    <w:rsid w:val="00670198"/>
    <w:rsid w:val="00674E7E"/>
    <w:rsid w:val="00677BAC"/>
    <w:rsid w:val="00690DF8"/>
    <w:rsid w:val="006938B6"/>
    <w:rsid w:val="0069469E"/>
    <w:rsid w:val="00695BEF"/>
    <w:rsid w:val="006B741B"/>
    <w:rsid w:val="006B761C"/>
    <w:rsid w:val="006C2334"/>
    <w:rsid w:val="006C375B"/>
    <w:rsid w:val="006D2D35"/>
    <w:rsid w:val="006D7281"/>
    <w:rsid w:val="006E3058"/>
    <w:rsid w:val="006E7FF2"/>
    <w:rsid w:val="006F45E6"/>
    <w:rsid w:val="0070182F"/>
    <w:rsid w:val="0071524B"/>
    <w:rsid w:val="007159C0"/>
    <w:rsid w:val="00721E11"/>
    <w:rsid w:val="007225B7"/>
    <w:rsid w:val="00726297"/>
    <w:rsid w:val="00731EBF"/>
    <w:rsid w:val="007322BF"/>
    <w:rsid w:val="007535E2"/>
    <w:rsid w:val="00754B8E"/>
    <w:rsid w:val="00756C11"/>
    <w:rsid w:val="007742C5"/>
    <w:rsid w:val="00784B1F"/>
    <w:rsid w:val="00795E47"/>
    <w:rsid w:val="00796AF2"/>
    <w:rsid w:val="0079783B"/>
    <w:rsid w:val="007A4F3A"/>
    <w:rsid w:val="007B47E9"/>
    <w:rsid w:val="007C45BA"/>
    <w:rsid w:val="007C7013"/>
    <w:rsid w:val="007D1285"/>
    <w:rsid w:val="007D3E24"/>
    <w:rsid w:val="007F653D"/>
    <w:rsid w:val="0080497D"/>
    <w:rsid w:val="0081038E"/>
    <w:rsid w:val="008223F4"/>
    <w:rsid w:val="008242BD"/>
    <w:rsid w:val="0083309A"/>
    <w:rsid w:val="00835663"/>
    <w:rsid w:val="00840768"/>
    <w:rsid w:val="008518CB"/>
    <w:rsid w:val="00860297"/>
    <w:rsid w:val="00864071"/>
    <w:rsid w:val="008650FF"/>
    <w:rsid w:val="00866A0C"/>
    <w:rsid w:val="00871A2A"/>
    <w:rsid w:val="00875E31"/>
    <w:rsid w:val="008858DE"/>
    <w:rsid w:val="00887ED4"/>
    <w:rsid w:val="00892829"/>
    <w:rsid w:val="0089713D"/>
    <w:rsid w:val="008A26FA"/>
    <w:rsid w:val="008A73F9"/>
    <w:rsid w:val="008C1712"/>
    <w:rsid w:val="008C65AE"/>
    <w:rsid w:val="008D244D"/>
    <w:rsid w:val="008F06DF"/>
    <w:rsid w:val="008F14DC"/>
    <w:rsid w:val="009001DE"/>
    <w:rsid w:val="00913253"/>
    <w:rsid w:val="009144A6"/>
    <w:rsid w:val="0091483B"/>
    <w:rsid w:val="0091715F"/>
    <w:rsid w:val="00921E6B"/>
    <w:rsid w:val="00921E79"/>
    <w:rsid w:val="00941599"/>
    <w:rsid w:val="00941CC3"/>
    <w:rsid w:val="00942FC4"/>
    <w:rsid w:val="00951254"/>
    <w:rsid w:val="00951D8D"/>
    <w:rsid w:val="00963A74"/>
    <w:rsid w:val="00965971"/>
    <w:rsid w:val="00970446"/>
    <w:rsid w:val="00981DAF"/>
    <w:rsid w:val="00986F8A"/>
    <w:rsid w:val="00996A12"/>
    <w:rsid w:val="009A7283"/>
    <w:rsid w:val="009B1956"/>
    <w:rsid w:val="009B341A"/>
    <w:rsid w:val="009B65E3"/>
    <w:rsid w:val="009C4A05"/>
    <w:rsid w:val="009C5E85"/>
    <w:rsid w:val="009D6CED"/>
    <w:rsid w:val="009D7DFE"/>
    <w:rsid w:val="009E22C6"/>
    <w:rsid w:val="009F773E"/>
    <w:rsid w:val="00A05006"/>
    <w:rsid w:val="00A06D8A"/>
    <w:rsid w:val="00A50F5B"/>
    <w:rsid w:val="00A74DAA"/>
    <w:rsid w:val="00A86F65"/>
    <w:rsid w:val="00A9508D"/>
    <w:rsid w:val="00AA0D9D"/>
    <w:rsid w:val="00AA1C52"/>
    <w:rsid w:val="00AB7636"/>
    <w:rsid w:val="00AD077E"/>
    <w:rsid w:val="00AD2FAC"/>
    <w:rsid w:val="00AD518E"/>
    <w:rsid w:val="00AF168F"/>
    <w:rsid w:val="00B137CD"/>
    <w:rsid w:val="00B23F6C"/>
    <w:rsid w:val="00B26788"/>
    <w:rsid w:val="00B362D6"/>
    <w:rsid w:val="00B55A2C"/>
    <w:rsid w:val="00B7134D"/>
    <w:rsid w:val="00B72822"/>
    <w:rsid w:val="00B95B5A"/>
    <w:rsid w:val="00BA066F"/>
    <w:rsid w:val="00BA10E0"/>
    <w:rsid w:val="00BA3352"/>
    <w:rsid w:val="00BB752D"/>
    <w:rsid w:val="00BB7678"/>
    <w:rsid w:val="00BE7419"/>
    <w:rsid w:val="00BF0CEE"/>
    <w:rsid w:val="00BF60CF"/>
    <w:rsid w:val="00C026CF"/>
    <w:rsid w:val="00C02F6B"/>
    <w:rsid w:val="00C209D6"/>
    <w:rsid w:val="00C210FE"/>
    <w:rsid w:val="00C35C2C"/>
    <w:rsid w:val="00C47638"/>
    <w:rsid w:val="00C47FB6"/>
    <w:rsid w:val="00C54261"/>
    <w:rsid w:val="00C62850"/>
    <w:rsid w:val="00C75E96"/>
    <w:rsid w:val="00C846E3"/>
    <w:rsid w:val="00C90FBE"/>
    <w:rsid w:val="00C926A5"/>
    <w:rsid w:val="00CB0F9F"/>
    <w:rsid w:val="00CC0156"/>
    <w:rsid w:val="00CD5EB2"/>
    <w:rsid w:val="00CF0C10"/>
    <w:rsid w:val="00D0578F"/>
    <w:rsid w:val="00D2521F"/>
    <w:rsid w:val="00D310FC"/>
    <w:rsid w:val="00D3767D"/>
    <w:rsid w:val="00D42284"/>
    <w:rsid w:val="00D45825"/>
    <w:rsid w:val="00D7214A"/>
    <w:rsid w:val="00D74B79"/>
    <w:rsid w:val="00D86E4F"/>
    <w:rsid w:val="00D879D7"/>
    <w:rsid w:val="00D9313E"/>
    <w:rsid w:val="00D951CC"/>
    <w:rsid w:val="00DA2CD3"/>
    <w:rsid w:val="00DA74D5"/>
    <w:rsid w:val="00DC6053"/>
    <w:rsid w:val="00DC7719"/>
    <w:rsid w:val="00DC797B"/>
    <w:rsid w:val="00E0239B"/>
    <w:rsid w:val="00E17537"/>
    <w:rsid w:val="00E21CDC"/>
    <w:rsid w:val="00E451A8"/>
    <w:rsid w:val="00E572E0"/>
    <w:rsid w:val="00E90BD8"/>
    <w:rsid w:val="00EB35B5"/>
    <w:rsid w:val="00EB5B47"/>
    <w:rsid w:val="00EF0491"/>
    <w:rsid w:val="00F06AEE"/>
    <w:rsid w:val="00F13775"/>
    <w:rsid w:val="00F139BC"/>
    <w:rsid w:val="00F142EB"/>
    <w:rsid w:val="00F15DEE"/>
    <w:rsid w:val="00F35BAD"/>
    <w:rsid w:val="00F35E98"/>
    <w:rsid w:val="00F47C3D"/>
    <w:rsid w:val="00F5505F"/>
    <w:rsid w:val="00F6687B"/>
    <w:rsid w:val="00F75566"/>
    <w:rsid w:val="00F77F15"/>
    <w:rsid w:val="00F81C94"/>
    <w:rsid w:val="00F91702"/>
    <w:rsid w:val="00F96344"/>
    <w:rsid w:val="00FA025B"/>
    <w:rsid w:val="00FA1A12"/>
    <w:rsid w:val="00FA7C1C"/>
    <w:rsid w:val="00FB10C6"/>
    <w:rsid w:val="00FB2833"/>
    <w:rsid w:val="00FC5952"/>
    <w:rsid w:val="00FD134C"/>
    <w:rsid w:val="00FD3FBE"/>
    <w:rsid w:val="00FD5404"/>
    <w:rsid w:val="00FD5C17"/>
    <w:rsid w:val="00FD5EF4"/>
    <w:rsid w:val="00FE56D5"/>
    <w:rsid w:val="00FE74B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EF2F5E-AA46-4B2B-9F12-3F329C4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4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3F33"/>
    <w:pPr>
      <w:tabs>
        <w:tab w:val="center" w:pos="4677"/>
        <w:tab w:val="right" w:pos="9355"/>
      </w:tabs>
      <w:ind w:firstLine="709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3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F33"/>
  </w:style>
  <w:style w:type="paragraph" w:styleId="a7">
    <w:name w:val="Balloon Text"/>
    <w:basedOn w:val="a"/>
    <w:link w:val="a8"/>
    <w:uiPriority w:val="99"/>
    <w:semiHidden/>
    <w:unhideWhenUsed/>
    <w:rsid w:val="00E17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3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D2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9"/>
    <w:rsid w:val="00255A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5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6</cp:revision>
  <cp:lastPrinted>2023-05-25T09:14:00Z</cp:lastPrinted>
  <dcterms:created xsi:type="dcterms:W3CDTF">2023-08-08T07:30:00Z</dcterms:created>
  <dcterms:modified xsi:type="dcterms:W3CDTF">2023-09-11T09:16:00Z</dcterms:modified>
</cp:coreProperties>
</file>