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6A078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A0787">
              <w:rPr>
                <w:szCs w:val="26"/>
              </w:rPr>
              <w:t>25/4-554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21995" w:rsidRDefault="00321995" w:rsidP="00321995">
      <w:pPr>
        <w:autoSpaceDE w:val="0"/>
        <w:autoSpaceDN w:val="0"/>
        <w:adjustRightInd w:val="0"/>
        <w:jc w:val="center"/>
        <w:rPr>
          <w:szCs w:val="26"/>
        </w:rPr>
      </w:pPr>
      <w:r w:rsidRPr="00850D04">
        <w:rPr>
          <w:szCs w:val="26"/>
        </w:rPr>
        <w:t xml:space="preserve">О внесении изменений в решение </w:t>
      </w:r>
      <w:r>
        <w:rPr>
          <w:szCs w:val="26"/>
        </w:rPr>
        <w:t>Г</w:t>
      </w:r>
      <w:r w:rsidRPr="00850D04">
        <w:rPr>
          <w:szCs w:val="26"/>
        </w:rPr>
        <w:t xml:space="preserve">ородского Совета от 21.10.2008 № 14-330 «Об утверждении Положения о порядке назначения и выплаты </w:t>
      </w:r>
    </w:p>
    <w:p w:rsidR="003A0519" w:rsidRDefault="00321995" w:rsidP="00321995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850D04">
        <w:rPr>
          <w:szCs w:val="26"/>
        </w:rPr>
        <w:t>персональной надбавки к пенсии лицам, удостоенным звания «Почетный гражданин города Норильска»</w:t>
      </w:r>
    </w:p>
    <w:p w:rsidR="00321995" w:rsidRDefault="00321995" w:rsidP="00B5147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</w:p>
    <w:p w:rsidR="003A0519" w:rsidRDefault="00096945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 w:rsidRPr="00A4029E">
        <w:rPr>
          <w:rFonts w:eastAsia="Times New Roman" w:cs="Times New Roman"/>
          <w:szCs w:val="26"/>
        </w:rPr>
        <w:t xml:space="preserve">В </w:t>
      </w:r>
      <w:r>
        <w:rPr>
          <w:rFonts w:eastAsia="Times New Roman" w:cs="Times New Roman"/>
          <w:szCs w:val="26"/>
        </w:rPr>
        <w:t>соответствии со</w:t>
      </w:r>
      <w:r w:rsidRPr="00A4029E">
        <w:rPr>
          <w:rFonts w:eastAsia="Times New Roman" w:cs="Times New Roman"/>
          <w:szCs w:val="26"/>
        </w:rPr>
        <w:t xml:space="preserve"> статьей 28 Устава муниципального образования город Норильск</w:t>
      </w:r>
      <w:r w:rsidR="009B399F">
        <w:rPr>
          <w:szCs w:val="26"/>
        </w:rPr>
        <w:t xml:space="preserve">,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Pr="00096945" w:rsidRDefault="003A0519" w:rsidP="003A0519">
      <w:pPr>
        <w:jc w:val="both"/>
        <w:rPr>
          <w:rFonts w:cs="Times New Roman"/>
          <w:szCs w:val="26"/>
        </w:rPr>
      </w:pPr>
    </w:p>
    <w:p w:rsidR="00321995" w:rsidRDefault="00321995" w:rsidP="0032199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 w:cs="Times New Roman"/>
          <w:bCs/>
          <w:szCs w:val="26"/>
        </w:rPr>
        <w:t>1. В</w:t>
      </w:r>
      <w:r w:rsidRPr="00876B32">
        <w:rPr>
          <w:rFonts w:eastAsia="Calibri"/>
          <w:szCs w:val="26"/>
        </w:rPr>
        <w:t xml:space="preserve">нести в </w:t>
      </w:r>
      <w:r w:rsidRPr="00876B32">
        <w:rPr>
          <w:szCs w:val="26"/>
        </w:rPr>
        <w:t>Положени</w:t>
      </w:r>
      <w:r>
        <w:rPr>
          <w:szCs w:val="26"/>
        </w:rPr>
        <w:t>е</w:t>
      </w:r>
      <w:r w:rsidRPr="00876B32">
        <w:rPr>
          <w:szCs w:val="26"/>
        </w:rPr>
        <w:t xml:space="preserve"> о порядке назначения и выплаты персональной надбавки к пенсии</w:t>
      </w:r>
      <w:r w:rsidRPr="00850D04">
        <w:rPr>
          <w:szCs w:val="26"/>
        </w:rPr>
        <w:t xml:space="preserve"> лицам, удостоенным звания «Почетный гражданин города Норильска»</w:t>
      </w:r>
      <w:r>
        <w:rPr>
          <w:rFonts w:eastAsia="Calibri"/>
          <w:szCs w:val="26"/>
        </w:rPr>
        <w:t>, утвержденное р</w:t>
      </w:r>
      <w:r w:rsidRPr="00154FEB">
        <w:rPr>
          <w:rFonts w:eastAsia="Calibri"/>
          <w:szCs w:val="26"/>
        </w:rPr>
        <w:t xml:space="preserve">ешением </w:t>
      </w:r>
      <w:r>
        <w:rPr>
          <w:szCs w:val="26"/>
        </w:rPr>
        <w:t>Г</w:t>
      </w:r>
      <w:r w:rsidRPr="00850D04">
        <w:rPr>
          <w:szCs w:val="26"/>
        </w:rPr>
        <w:t>ородского Совета от 21.10.2008 № 14-330</w:t>
      </w:r>
      <w:r>
        <w:rPr>
          <w:szCs w:val="26"/>
        </w:rPr>
        <w:t xml:space="preserve"> (далее - Положение)</w:t>
      </w:r>
      <w:r>
        <w:rPr>
          <w:rFonts w:eastAsia="Calibri"/>
          <w:szCs w:val="26"/>
        </w:rPr>
        <w:t>, следующие изменения:</w:t>
      </w:r>
    </w:p>
    <w:p w:rsidR="00321995" w:rsidRDefault="00321995" w:rsidP="003219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eastAsia="Calibri"/>
          <w:szCs w:val="26"/>
        </w:rPr>
        <w:t xml:space="preserve">1.1. </w:t>
      </w:r>
      <w:r>
        <w:rPr>
          <w:szCs w:val="26"/>
        </w:rPr>
        <w:t>Абзац четвертый пункта 4.1 Положения после слов «копия пенсионного удостоверения» дополнить словами «или справка органа, осуществляющего пенсионное обеспечение, о назначении страховой пенсии».</w:t>
      </w:r>
    </w:p>
    <w:p w:rsidR="00321995" w:rsidRPr="00E8065A" w:rsidRDefault="00321995" w:rsidP="003219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8065A">
        <w:rPr>
          <w:szCs w:val="26"/>
        </w:rPr>
        <w:t xml:space="preserve">1.2. </w:t>
      </w:r>
      <w:r w:rsidR="00844346" w:rsidRPr="00E8065A">
        <w:rPr>
          <w:szCs w:val="26"/>
        </w:rPr>
        <w:t xml:space="preserve">Положение </w:t>
      </w:r>
      <w:r w:rsidR="00844346">
        <w:rPr>
          <w:szCs w:val="26"/>
        </w:rPr>
        <w:t>д</w:t>
      </w:r>
      <w:r w:rsidRPr="00E8065A">
        <w:rPr>
          <w:szCs w:val="26"/>
        </w:rPr>
        <w:t>ополнить пунктом 4.1.1 следующего содержания:</w:t>
      </w:r>
    </w:p>
    <w:p w:rsidR="00321995" w:rsidRDefault="00321995" w:rsidP="003219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</w:t>
      </w:r>
      <w:r w:rsidRPr="00E8065A">
        <w:rPr>
          <w:szCs w:val="26"/>
        </w:rPr>
        <w:t xml:space="preserve">4.1.1. </w:t>
      </w:r>
      <w:r w:rsidRPr="00E8065A">
        <w:rPr>
          <w:rFonts w:eastAsia="Calibri"/>
          <w:szCs w:val="26"/>
        </w:rPr>
        <w:t xml:space="preserve">В случае непредставления лицом, претендующим на установление надбавки к пенсии, документов, указанных в абзаце четвертом пункта 4.1 Положения самостоятельно, Управление социальной политики Администрации города Норильска </w:t>
      </w:r>
      <w:r w:rsidRPr="00E8065A">
        <w:rPr>
          <w:szCs w:val="26"/>
        </w:rPr>
        <w:t>в течени</w:t>
      </w:r>
      <w:r>
        <w:rPr>
          <w:szCs w:val="26"/>
        </w:rPr>
        <w:t>е</w:t>
      </w:r>
      <w:r w:rsidRPr="00E8065A">
        <w:rPr>
          <w:szCs w:val="26"/>
        </w:rPr>
        <w:t xml:space="preserve"> 5 рабочих дней </w:t>
      </w:r>
      <w:r w:rsidRPr="00E8065A">
        <w:rPr>
          <w:rFonts w:eastAsia="Calibri"/>
          <w:szCs w:val="26"/>
        </w:rPr>
        <w:t xml:space="preserve">запрашивает справку </w:t>
      </w:r>
      <w:r w:rsidRPr="00E8065A">
        <w:rPr>
          <w:szCs w:val="26"/>
        </w:rPr>
        <w:t xml:space="preserve">о назначении страховой пенсии </w:t>
      </w:r>
      <w:r w:rsidRPr="00E8065A">
        <w:rPr>
          <w:rFonts w:eastAsia="Calibri"/>
          <w:szCs w:val="26"/>
        </w:rPr>
        <w:t>в рамках межведомственного взаимодействия в</w:t>
      </w:r>
      <w:r w:rsidRPr="00E8065A">
        <w:rPr>
          <w:szCs w:val="26"/>
        </w:rPr>
        <w:t xml:space="preserve"> органе, осуществляющем пенсионное обеспечение</w:t>
      </w:r>
      <w:r>
        <w:rPr>
          <w:szCs w:val="26"/>
        </w:rPr>
        <w:t>.».</w:t>
      </w:r>
    </w:p>
    <w:p w:rsidR="00321995" w:rsidRDefault="00321995" w:rsidP="003219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8065A">
        <w:rPr>
          <w:szCs w:val="26"/>
        </w:rPr>
        <w:t xml:space="preserve">1.3. Абзац </w:t>
      </w:r>
      <w:r w:rsidRPr="003B0044">
        <w:rPr>
          <w:szCs w:val="26"/>
        </w:rPr>
        <w:t>четвертый пункта 4.4 Положения дополнить словами</w:t>
      </w:r>
      <w:r>
        <w:rPr>
          <w:szCs w:val="26"/>
        </w:rPr>
        <w:t xml:space="preserve"> </w:t>
      </w:r>
      <w:r w:rsidRPr="003B0044">
        <w:rPr>
          <w:szCs w:val="26"/>
        </w:rPr>
        <w:t>«,</w:t>
      </w:r>
      <w:r>
        <w:rPr>
          <w:szCs w:val="26"/>
        </w:rPr>
        <w:t xml:space="preserve"> </w:t>
      </w:r>
      <w:r w:rsidRPr="003B0044">
        <w:rPr>
          <w:szCs w:val="26"/>
        </w:rPr>
        <w:t>за исключением документов, указанных в абзаце четвертом пункта 4.1 настоящего Положения.».</w:t>
      </w:r>
    </w:p>
    <w:p w:rsidR="003A0519" w:rsidRDefault="00321995" w:rsidP="00321995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2</w:t>
      </w:r>
      <w:r w:rsidR="003A0519">
        <w:rPr>
          <w:szCs w:val="26"/>
        </w:rPr>
        <w:t xml:space="preserve">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9B399F">
        <w:rPr>
          <w:szCs w:val="26"/>
        </w:rPr>
        <w:t>социальной политике Бондаря В.В.</w:t>
      </w:r>
    </w:p>
    <w:p w:rsidR="00321995" w:rsidRDefault="00321995" w:rsidP="0032199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szCs w:val="26"/>
        </w:rPr>
        <w:t xml:space="preserve">3. </w:t>
      </w:r>
      <w:r w:rsidRPr="008F1C8E">
        <w:rPr>
          <w:szCs w:val="26"/>
        </w:rPr>
        <w:t xml:space="preserve">Решение вступает в силу через десять дней </w:t>
      </w:r>
      <w:r>
        <w:rPr>
          <w:szCs w:val="26"/>
        </w:rPr>
        <w:t>со дня</w:t>
      </w:r>
      <w:r w:rsidRPr="008F1C8E">
        <w:rPr>
          <w:szCs w:val="26"/>
        </w:rPr>
        <w:t xml:space="preserve"> опубликования в газете «Заполярная правда»</w:t>
      </w:r>
      <w:r>
        <w:rPr>
          <w:szCs w:val="26"/>
        </w:rPr>
        <w:t xml:space="preserve"> </w:t>
      </w:r>
      <w:r>
        <w:rPr>
          <w:rFonts w:eastAsia="Calibri"/>
          <w:szCs w:val="26"/>
        </w:rPr>
        <w:t>и распространяет свое действие на правоотношения, возникшие с 01.01.2015.</w:t>
      </w:r>
    </w:p>
    <w:p w:rsidR="00971091" w:rsidRDefault="00971091" w:rsidP="00321995">
      <w:pPr>
        <w:pStyle w:val="a4"/>
        <w:autoSpaceDE w:val="0"/>
        <w:autoSpaceDN w:val="0"/>
        <w:adjustRightInd w:val="0"/>
        <w:ind w:left="0" w:firstLine="709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321995" w:rsidRDefault="00321995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963"/>
      </w:tblGrid>
      <w:tr w:rsidR="00C87D2B" w:rsidTr="00C035E1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963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5848D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D5" w:rsidRDefault="00562CD5" w:rsidP="00171B74">
      <w:r>
        <w:separator/>
      </w:r>
    </w:p>
  </w:endnote>
  <w:endnote w:type="continuationSeparator" w:id="1">
    <w:p w:rsidR="00562CD5" w:rsidRDefault="00562CD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A2384">
        <w:pPr>
          <w:pStyle w:val="af1"/>
          <w:jc w:val="center"/>
        </w:pPr>
        <w:fldSimple w:instr=" PAGE   \* MERGEFORMAT ">
          <w:r w:rsidR="0032199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D5" w:rsidRDefault="00562CD5" w:rsidP="00171B74">
      <w:r>
        <w:separator/>
      </w:r>
    </w:p>
  </w:footnote>
  <w:footnote w:type="continuationSeparator" w:id="1">
    <w:p w:rsidR="00562CD5" w:rsidRDefault="00562CD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2384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CD5"/>
    <w:rsid w:val="00562F88"/>
    <w:rsid w:val="00565DEA"/>
    <w:rsid w:val="005848DF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0787"/>
    <w:rsid w:val="006A4D62"/>
    <w:rsid w:val="006B6354"/>
    <w:rsid w:val="006B7235"/>
    <w:rsid w:val="006C0D42"/>
    <w:rsid w:val="006C154C"/>
    <w:rsid w:val="006C23B0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2015-06-16T09:18:00Z</cp:lastPrinted>
  <dcterms:created xsi:type="dcterms:W3CDTF">2015-06-16T09:18:00Z</dcterms:created>
  <dcterms:modified xsi:type="dcterms:W3CDTF">2015-06-16T09:18:00Z</dcterms:modified>
</cp:coreProperties>
</file>