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317" w:rsidRPr="00AD3F00" w:rsidRDefault="006D0317" w:rsidP="006D0317">
      <w:pPr>
        <w:pStyle w:val="a3"/>
        <w:tabs>
          <w:tab w:val="left" w:pos="7230"/>
        </w:tabs>
        <w:jc w:val="center"/>
      </w:pPr>
      <w:r w:rsidRPr="00AD3F00">
        <w:rPr>
          <w:noProof/>
        </w:rPr>
        <w:drawing>
          <wp:inline distT="0" distB="0" distL="0" distR="0" wp14:anchorId="31B03E79" wp14:editId="515962ED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317" w:rsidRPr="00AD3F00" w:rsidRDefault="006D0317" w:rsidP="006D0317">
      <w:pPr>
        <w:pStyle w:val="1"/>
        <w:rPr>
          <w:b w:val="0"/>
          <w:bCs/>
          <w:sz w:val="26"/>
          <w:szCs w:val="26"/>
        </w:rPr>
      </w:pPr>
      <w:r w:rsidRPr="00AD3F00">
        <w:rPr>
          <w:b w:val="0"/>
          <w:bCs/>
          <w:sz w:val="26"/>
          <w:szCs w:val="26"/>
        </w:rPr>
        <w:t>АДМИНИСТРАЦИЯ ГОРОДА НОРИЛЬСКА</w:t>
      </w:r>
    </w:p>
    <w:p w:rsidR="006D0317" w:rsidRPr="00AD3F00" w:rsidRDefault="006D0317" w:rsidP="006D0317">
      <w:pPr>
        <w:pStyle w:val="2"/>
        <w:rPr>
          <w:b w:val="0"/>
          <w:bCs/>
          <w:sz w:val="26"/>
          <w:szCs w:val="26"/>
        </w:rPr>
      </w:pPr>
      <w:r w:rsidRPr="00AD3F00">
        <w:rPr>
          <w:b w:val="0"/>
          <w:bCs/>
          <w:sz w:val="26"/>
          <w:szCs w:val="26"/>
        </w:rPr>
        <w:t>КРАСНОЯРСКОГО КРАЯ</w:t>
      </w:r>
    </w:p>
    <w:p w:rsidR="006D0317" w:rsidRPr="00AD3F00" w:rsidRDefault="006D0317" w:rsidP="006D0317">
      <w:pPr>
        <w:rPr>
          <w:sz w:val="26"/>
          <w:szCs w:val="26"/>
        </w:rPr>
      </w:pPr>
    </w:p>
    <w:p w:rsidR="006D0317" w:rsidRPr="00AD3F00" w:rsidRDefault="006D0317" w:rsidP="006D0317">
      <w:pPr>
        <w:pStyle w:val="3"/>
        <w:rPr>
          <w:sz w:val="26"/>
          <w:szCs w:val="26"/>
        </w:rPr>
      </w:pPr>
      <w:r w:rsidRPr="00AD3F00">
        <w:rPr>
          <w:szCs w:val="28"/>
        </w:rPr>
        <w:t>ПОСТАНОВЛЕНИЕ</w:t>
      </w:r>
    </w:p>
    <w:p w:rsidR="006D0317" w:rsidRPr="00AD3F00" w:rsidRDefault="006D0317" w:rsidP="006D0317">
      <w:pPr>
        <w:jc w:val="center"/>
        <w:rPr>
          <w:sz w:val="26"/>
          <w:szCs w:val="26"/>
        </w:rPr>
      </w:pPr>
    </w:p>
    <w:p w:rsidR="006D0317" w:rsidRPr="00AD3F00" w:rsidRDefault="00517307" w:rsidP="0065527E">
      <w:pPr>
        <w:tabs>
          <w:tab w:val="left" w:pos="3969"/>
          <w:tab w:val="left" w:pos="7797"/>
        </w:tabs>
        <w:ind w:right="-161"/>
        <w:jc w:val="both"/>
        <w:rPr>
          <w:sz w:val="26"/>
          <w:szCs w:val="26"/>
        </w:rPr>
      </w:pPr>
      <w:r>
        <w:rPr>
          <w:sz w:val="26"/>
          <w:szCs w:val="26"/>
        </w:rPr>
        <w:t>06.04.</w:t>
      </w:r>
      <w:r w:rsidR="006D0317" w:rsidRPr="00AD3F00">
        <w:rPr>
          <w:sz w:val="26"/>
          <w:szCs w:val="26"/>
        </w:rPr>
        <w:t>20</w:t>
      </w:r>
      <w:r w:rsidR="00202E01">
        <w:rPr>
          <w:sz w:val="26"/>
          <w:szCs w:val="26"/>
        </w:rPr>
        <w:t>20</w:t>
      </w:r>
      <w:r w:rsidR="000F5A24" w:rsidRPr="00AD3F00">
        <w:rPr>
          <w:sz w:val="26"/>
          <w:szCs w:val="26"/>
        </w:rPr>
        <w:tab/>
      </w:r>
      <w:r>
        <w:rPr>
          <w:sz w:val="26"/>
          <w:szCs w:val="26"/>
        </w:rPr>
        <w:t xml:space="preserve">   </w:t>
      </w:r>
      <w:r w:rsidR="000F5A24" w:rsidRPr="00AD3F00">
        <w:rPr>
          <w:sz w:val="26"/>
          <w:szCs w:val="26"/>
        </w:rPr>
        <w:t>г. Норильск</w:t>
      </w:r>
      <w:r w:rsidR="00DB45E5" w:rsidRPr="00AD3F00">
        <w:rPr>
          <w:sz w:val="26"/>
          <w:szCs w:val="26"/>
        </w:rPr>
        <w:tab/>
        <w:t xml:space="preserve">  </w:t>
      </w:r>
      <w:r w:rsidR="006D0317" w:rsidRPr="00AD3F0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</w:t>
      </w:r>
      <w:r w:rsidR="006D0317" w:rsidRPr="00AD3F00">
        <w:rPr>
          <w:sz w:val="26"/>
          <w:szCs w:val="26"/>
        </w:rPr>
        <w:t xml:space="preserve"> №</w:t>
      </w:r>
      <w:r w:rsidR="00DB45E5" w:rsidRPr="00AD3F00">
        <w:rPr>
          <w:sz w:val="26"/>
          <w:szCs w:val="26"/>
        </w:rPr>
        <w:t xml:space="preserve"> </w:t>
      </w:r>
      <w:r>
        <w:rPr>
          <w:sz w:val="26"/>
          <w:szCs w:val="26"/>
        </w:rPr>
        <w:t>141</w:t>
      </w:r>
    </w:p>
    <w:p w:rsidR="006D0317" w:rsidRPr="00AD3F00" w:rsidRDefault="006D0317" w:rsidP="006D0317">
      <w:pPr>
        <w:jc w:val="center"/>
        <w:rPr>
          <w:sz w:val="26"/>
          <w:szCs w:val="26"/>
        </w:rPr>
      </w:pPr>
    </w:p>
    <w:p w:rsidR="006D0317" w:rsidRPr="00AD3F00" w:rsidRDefault="006D0317" w:rsidP="006D0317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AD3F00" w:rsidRPr="00AD3F00" w:rsidTr="00315DCD">
        <w:tc>
          <w:tcPr>
            <w:tcW w:w="10881" w:type="dxa"/>
            <w:tcBorders>
              <w:top w:val="nil"/>
              <w:left w:val="nil"/>
              <w:bottom w:val="nil"/>
              <w:right w:val="nil"/>
            </w:tcBorders>
          </w:tcPr>
          <w:p w:rsidR="006D0317" w:rsidRPr="00AD3F00" w:rsidRDefault="006D0317" w:rsidP="004F3E47">
            <w:pPr>
              <w:ind w:right="-108"/>
              <w:jc w:val="both"/>
              <w:rPr>
                <w:sz w:val="26"/>
                <w:szCs w:val="26"/>
              </w:rPr>
            </w:pPr>
            <w:r w:rsidRPr="00AD3F00">
              <w:rPr>
                <w:rStyle w:val="FontStyle18"/>
                <w:sz w:val="26"/>
                <w:szCs w:val="26"/>
              </w:rPr>
              <w:t>О внесении изменений в постановление А</w:t>
            </w:r>
            <w:r w:rsidR="006656A9" w:rsidRPr="00AD3F00">
              <w:rPr>
                <w:rStyle w:val="FontStyle18"/>
                <w:sz w:val="26"/>
                <w:szCs w:val="26"/>
              </w:rPr>
              <w:t xml:space="preserve">дминистрации города </w:t>
            </w:r>
            <w:r w:rsidR="004F3E47" w:rsidRPr="00AD3F00">
              <w:rPr>
                <w:rStyle w:val="FontStyle18"/>
                <w:sz w:val="26"/>
                <w:szCs w:val="26"/>
              </w:rPr>
              <w:t>Норильска от</w:t>
            </w:r>
            <w:r w:rsidR="006656A9" w:rsidRPr="00AD3F00">
              <w:rPr>
                <w:rStyle w:val="FontStyle18"/>
                <w:sz w:val="26"/>
                <w:szCs w:val="26"/>
              </w:rPr>
              <w:t xml:space="preserve"> 12.09.2012 № 282</w:t>
            </w:r>
          </w:p>
        </w:tc>
      </w:tr>
    </w:tbl>
    <w:p w:rsidR="00043EBA" w:rsidRPr="00AD3F00" w:rsidRDefault="00043EBA" w:rsidP="00043EBA">
      <w:pPr>
        <w:pStyle w:val="a3"/>
        <w:ind w:firstLine="709"/>
        <w:rPr>
          <w:sz w:val="26"/>
          <w:szCs w:val="26"/>
        </w:rPr>
      </w:pPr>
    </w:p>
    <w:p w:rsidR="001D0416" w:rsidRDefault="00AD19AF" w:rsidP="001D04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1D0416" w:rsidRPr="00675C39">
        <w:rPr>
          <w:rFonts w:ascii="Times New Roman" w:hAnsi="Times New Roman" w:cs="Times New Roman"/>
          <w:sz w:val="26"/>
          <w:szCs w:val="26"/>
        </w:rPr>
        <w:t>Федеральн</w:t>
      </w:r>
      <w:r>
        <w:rPr>
          <w:rFonts w:ascii="Times New Roman" w:hAnsi="Times New Roman" w:cs="Times New Roman"/>
          <w:sz w:val="26"/>
          <w:szCs w:val="26"/>
        </w:rPr>
        <w:t>ым</w:t>
      </w:r>
      <w:r w:rsidR="001D0416" w:rsidRPr="00675C39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ом</w:t>
      </w:r>
      <w:r w:rsidR="001D0416" w:rsidRPr="00675C39">
        <w:rPr>
          <w:rFonts w:ascii="Times New Roman" w:hAnsi="Times New Roman" w:cs="Times New Roman"/>
          <w:sz w:val="26"/>
          <w:szCs w:val="26"/>
        </w:rPr>
        <w:t xml:space="preserve"> от</w:t>
      </w:r>
      <w:r w:rsidR="001D0416" w:rsidRPr="00675C39">
        <w:rPr>
          <w:rFonts w:ascii="Times New Roman" w:hAnsi="Times New Roman"/>
          <w:sz w:val="26"/>
          <w:szCs w:val="26"/>
        </w:rPr>
        <w:t xml:space="preserve"> 27.07.2010 №</w:t>
      </w:r>
      <w:r w:rsidR="001D0416">
        <w:rPr>
          <w:rFonts w:ascii="Times New Roman" w:hAnsi="Times New Roman"/>
          <w:sz w:val="26"/>
          <w:szCs w:val="26"/>
        </w:rPr>
        <w:t xml:space="preserve"> </w:t>
      </w:r>
      <w:r w:rsidR="001D0416" w:rsidRPr="00675C39">
        <w:rPr>
          <w:rFonts w:ascii="Times New Roman" w:hAnsi="Times New Roman"/>
          <w:sz w:val="26"/>
          <w:szCs w:val="26"/>
        </w:rPr>
        <w:t xml:space="preserve">210-ФЗ </w:t>
      </w:r>
      <w:r w:rsidR="00E21BAE">
        <w:rPr>
          <w:rFonts w:ascii="Times New Roman" w:hAnsi="Times New Roman"/>
          <w:sz w:val="26"/>
          <w:szCs w:val="26"/>
        </w:rPr>
        <w:t xml:space="preserve">                              </w:t>
      </w:r>
      <w:r w:rsidR="001D0416" w:rsidRPr="00675C39">
        <w:rPr>
          <w:rFonts w:ascii="Times New Roman" w:hAnsi="Times New Roman"/>
          <w:sz w:val="26"/>
          <w:szCs w:val="26"/>
        </w:rPr>
        <w:t>«Об организации предоставления государственных и муниципальных услуг»</w:t>
      </w:r>
      <w:r w:rsidR="001D0416">
        <w:rPr>
          <w:rFonts w:ascii="Times New Roman" w:hAnsi="Times New Roman"/>
          <w:sz w:val="26"/>
          <w:szCs w:val="26"/>
        </w:rPr>
        <w:t>,</w:t>
      </w:r>
      <w:r w:rsidR="001D0416" w:rsidRPr="00675C39">
        <w:rPr>
          <w:rFonts w:ascii="Times New Roman" w:hAnsi="Times New Roman"/>
          <w:sz w:val="26"/>
          <w:szCs w:val="26"/>
        </w:rPr>
        <w:t xml:space="preserve"> в целях урегулирования отдельных вопросов предоставления муниципальной услуги</w:t>
      </w:r>
      <w:r w:rsidR="001D0416">
        <w:rPr>
          <w:rFonts w:ascii="Times New Roman" w:hAnsi="Times New Roman"/>
          <w:sz w:val="26"/>
          <w:szCs w:val="26"/>
        </w:rPr>
        <w:t xml:space="preserve"> </w:t>
      </w:r>
      <w:r w:rsidR="001D0416" w:rsidRPr="00675C39">
        <w:rPr>
          <w:rFonts w:ascii="Times New Roman" w:hAnsi="Times New Roman"/>
          <w:sz w:val="26"/>
          <w:szCs w:val="26"/>
        </w:rPr>
        <w:t>по выдаче разрешения на право организации розничного рынка</w:t>
      </w:r>
      <w:r w:rsidR="001D0416" w:rsidRPr="00675C39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043EBA" w:rsidRPr="00AD3F00" w:rsidRDefault="00043EBA" w:rsidP="00043EBA">
      <w:pPr>
        <w:jc w:val="both"/>
        <w:rPr>
          <w:spacing w:val="-2"/>
          <w:sz w:val="26"/>
          <w:szCs w:val="26"/>
        </w:rPr>
      </w:pPr>
      <w:r w:rsidRPr="00AD3F00">
        <w:rPr>
          <w:spacing w:val="-2"/>
          <w:sz w:val="26"/>
          <w:szCs w:val="26"/>
        </w:rPr>
        <w:t>ПОСТАНОВЛЯЮ:</w:t>
      </w:r>
    </w:p>
    <w:p w:rsidR="004F3E47" w:rsidRDefault="004F3E47" w:rsidP="00B9773E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pacing w:val="-2"/>
          <w:sz w:val="26"/>
          <w:szCs w:val="26"/>
        </w:rPr>
      </w:pPr>
    </w:p>
    <w:p w:rsidR="00E21BAE" w:rsidRDefault="009A1575" w:rsidP="00E21BA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D3F00">
        <w:rPr>
          <w:sz w:val="26"/>
          <w:szCs w:val="26"/>
        </w:rPr>
        <w:t>1</w:t>
      </w:r>
      <w:r w:rsidR="00B21C15" w:rsidRPr="00AD3F00">
        <w:rPr>
          <w:sz w:val="26"/>
          <w:szCs w:val="26"/>
        </w:rPr>
        <w:t>.</w:t>
      </w:r>
      <w:r w:rsidR="00B21C15" w:rsidRPr="00AD3F00">
        <w:rPr>
          <w:sz w:val="26"/>
          <w:szCs w:val="26"/>
        </w:rPr>
        <w:tab/>
      </w:r>
      <w:r w:rsidR="0096201F" w:rsidRPr="00AD3F00">
        <w:rPr>
          <w:rFonts w:eastAsiaTheme="minorHAnsi"/>
          <w:sz w:val="26"/>
          <w:szCs w:val="26"/>
          <w:lang w:eastAsia="en-US"/>
        </w:rPr>
        <w:t xml:space="preserve">Внести в Административный регламент предоставления муниципальной услуги по выдаче разрешения на право организации </w:t>
      </w:r>
      <w:r w:rsidR="00EB0AE6" w:rsidRPr="00AD3F00">
        <w:rPr>
          <w:rFonts w:eastAsiaTheme="minorHAnsi"/>
          <w:sz w:val="26"/>
          <w:szCs w:val="26"/>
          <w:lang w:eastAsia="en-US"/>
        </w:rPr>
        <w:t>розничного рынка, утвержденный п</w:t>
      </w:r>
      <w:r w:rsidR="0096201F" w:rsidRPr="00AD3F00">
        <w:rPr>
          <w:rFonts w:eastAsiaTheme="minorHAnsi"/>
          <w:sz w:val="26"/>
          <w:szCs w:val="26"/>
          <w:lang w:eastAsia="en-US"/>
        </w:rPr>
        <w:t xml:space="preserve">остановлением Администрации </w:t>
      </w:r>
      <w:r w:rsidR="00E57CB4" w:rsidRPr="00AD3F00">
        <w:rPr>
          <w:rFonts w:eastAsiaTheme="minorHAnsi"/>
          <w:sz w:val="26"/>
          <w:szCs w:val="26"/>
          <w:lang w:eastAsia="en-US"/>
        </w:rPr>
        <w:t>города Норильска от 12.09.2012</w:t>
      </w:r>
      <w:r w:rsidR="00E57CB4" w:rsidRPr="00AD3F00">
        <w:rPr>
          <w:rFonts w:eastAsiaTheme="minorHAnsi"/>
          <w:sz w:val="26"/>
          <w:szCs w:val="26"/>
          <w:lang w:eastAsia="en-US"/>
        </w:rPr>
        <w:br/>
        <w:t>№</w:t>
      </w:r>
      <w:r w:rsidR="0096201F" w:rsidRPr="00AD3F00">
        <w:rPr>
          <w:rFonts w:eastAsiaTheme="minorHAnsi"/>
          <w:sz w:val="26"/>
          <w:szCs w:val="26"/>
          <w:lang w:eastAsia="en-US"/>
        </w:rPr>
        <w:t xml:space="preserve"> 282</w:t>
      </w:r>
      <w:r w:rsidR="00616B9E">
        <w:rPr>
          <w:rFonts w:eastAsiaTheme="minorHAnsi"/>
          <w:sz w:val="26"/>
          <w:szCs w:val="26"/>
          <w:lang w:eastAsia="en-US"/>
        </w:rPr>
        <w:t xml:space="preserve"> (далее – Административный регламент),</w:t>
      </w:r>
      <w:r w:rsidR="0096201F" w:rsidRPr="00AD3F00">
        <w:rPr>
          <w:rFonts w:eastAsiaTheme="minorHAnsi"/>
          <w:sz w:val="26"/>
          <w:szCs w:val="26"/>
          <w:lang w:eastAsia="en-US"/>
        </w:rPr>
        <w:t xml:space="preserve"> следующие изменения:</w:t>
      </w:r>
    </w:p>
    <w:p w:rsidR="001B7FA9" w:rsidRDefault="007C6705" w:rsidP="001B7FA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D3F00">
        <w:rPr>
          <w:sz w:val="26"/>
          <w:szCs w:val="26"/>
        </w:rPr>
        <w:t>1.1.</w:t>
      </w:r>
      <w:r w:rsidR="001B4E40">
        <w:rPr>
          <w:sz w:val="26"/>
          <w:szCs w:val="26"/>
        </w:rPr>
        <w:t xml:space="preserve"> П</w:t>
      </w:r>
      <w:r w:rsidR="007E003B">
        <w:rPr>
          <w:sz w:val="26"/>
          <w:szCs w:val="26"/>
        </w:rPr>
        <w:t xml:space="preserve">ункт 1.2 Административного регламента </w:t>
      </w:r>
      <w:r w:rsidR="00E25E08">
        <w:rPr>
          <w:sz w:val="26"/>
          <w:szCs w:val="26"/>
        </w:rPr>
        <w:t xml:space="preserve">изложить в следующей редакции: </w:t>
      </w:r>
    </w:p>
    <w:p w:rsidR="00E21BAE" w:rsidRDefault="00E25E08" w:rsidP="001B7FA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«1.2</w:t>
      </w:r>
      <w:r w:rsidR="00B6527F">
        <w:rPr>
          <w:sz w:val="26"/>
          <w:szCs w:val="26"/>
        </w:rPr>
        <w:t>.</w:t>
      </w:r>
      <w:r>
        <w:rPr>
          <w:sz w:val="26"/>
          <w:szCs w:val="26"/>
        </w:rPr>
        <w:t xml:space="preserve"> Муниципальная услуга предоставляется юридическим лицам, </w:t>
      </w:r>
      <w:r w:rsidR="001A183D">
        <w:rPr>
          <w:rFonts w:eastAsiaTheme="minorHAnsi"/>
          <w:sz w:val="26"/>
          <w:szCs w:val="26"/>
          <w:lang w:eastAsia="en-US"/>
        </w:rPr>
        <w:t>которые зарегистрированы в установленном законодательством Российской Федерации порядке и котор</w:t>
      </w:r>
      <w:r w:rsidR="00B22D0E">
        <w:rPr>
          <w:rFonts w:eastAsiaTheme="minorHAnsi"/>
          <w:sz w:val="26"/>
          <w:szCs w:val="26"/>
          <w:lang w:eastAsia="en-US"/>
        </w:rPr>
        <w:t>ы</w:t>
      </w:r>
      <w:r w:rsidR="001A183D">
        <w:rPr>
          <w:rFonts w:eastAsiaTheme="minorHAnsi"/>
          <w:sz w:val="26"/>
          <w:szCs w:val="26"/>
          <w:lang w:eastAsia="en-US"/>
        </w:rPr>
        <w:t>м принадлежат объект или объекты недвижимости, расположенные на территории муниципального образования город Норильск</w:t>
      </w:r>
      <w:r w:rsidR="001B7FA9">
        <w:rPr>
          <w:rFonts w:eastAsiaTheme="minorHAnsi"/>
          <w:sz w:val="26"/>
          <w:szCs w:val="26"/>
          <w:lang w:eastAsia="en-US"/>
        </w:rPr>
        <w:t>, в пределах которой предполагается организация розничного рынка</w:t>
      </w:r>
      <w:r w:rsidR="001A183D">
        <w:rPr>
          <w:sz w:val="26"/>
          <w:szCs w:val="26"/>
        </w:rPr>
        <w:t xml:space="preserve"> </w:t>
      </w:r>
      <w:r>
        <w:rPr>
          <w:sz w:val="26"/>
          <w:szCs w:val="26"/>
        </w:rPr>
        <w:t>(далее – Заявител</w:t>
      </w:r>
      <w:r w:rsidR="00B25409">
        <w:rPr>
          <w:sz w:val="26"/>
          <w:szCs w:val="26"/>
        </w:rPr>
        <w:t>ь</w:t>
      </w:r>
      <w:r>
        <w:rPr>
          <w:sz w:val="26"/>
          <w:szCs w:val="26"/>
        </w:rPr>
        <w:t>).»</w:t>
      </w:r>
      <w:r w:rsidR="00B425C7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E21BAE" w:rsidRDefault="007E003B" w:rsidP="00E21BA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1.2. </w:t>
      </w:r>
      <w:r w:rsidR="00616B9E">
        <w:rPr>
          <w:sz w:val="26"/>
          <w:szCs w:val="26"/>
        </w:rPr>
        <w:t xml:space="preserve">Пункт 2.2 Административного регламента </w:t>
      </w:r>
      <w:r w:rsidR="00B72E08" w:rsidRPr="00AD3F00">
        <w:rPr>
          <w:sz w:val="26"/>
          <w:szCs w:val="26"/>
        </w:rPr>
        <w:t>изложить в следующей редакции:</w:t>
      </w:r>
    </w:p>
    <w:p w:rsidR="00E21BAE" w:rsidRDefault="002F21F9" w:rsidP="00E21BA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D3F00">
        <w:rPr>
          <w:sz w:val="26"/>
          <w:szCs w:val="26"/>
        </w:rPr>
        <w:t>«</w:t>
      </w:r>
      <w:r w:rsidR="00E25E08">
        <w:rPr>
          <w:sz w:val="26"/>
          <w:szCs w:val="26"/>
        </w:rPr>
        <w:t>2.2</w:t>
      </w:r>
      <w:r w:rsidR="00B6527F">
        <w:rPr>
          <w:sz w:val="26"/>
          <w:szCs w:val="26"/>
        </w:rPr>
        <w:t>.</w:t>
      </w:r>
      <w:r w:rsidR="00E25E08">
        <w:rPr>
          <w:sz w:val="26"/>
          <w:szCs w:val="26"/>
        </w:rPr>
        <w:t xml:space="preserve"> </w:t>
      </w:r>
      <w:r w:rsidR="00616B9E">
        <w:rPr>
          <w:sz w:val="26"/>
          <w:szCs w:val="26"/>
        </w:rPr>
        <w:t>Муниципальная услуга предоставляется Администрацией города Норильска</w:t>
      </w:r>
      <w:r w:rsidR="001A183D">
        <w:rPr>
          <w:sz w:val="26"/>
          <w:szCs w:val="26"/>
        </w:rPr>
        <w:t xml:space="preserve"> (заместителем Главы города Норильска по собственности и развитию предпринимательства)</w:t>
      </w:r>
      <w:r w:rsidR="00616B9E">
        <w:rPr>
          <w:sz w:val="26"/>
          <w:szCs w:val="26"/>
        </w:rPr>
        <w:t>, муниципальное казенное учреждение «Управление потребительского рынка и услуг»</w:t>
      </w:r>
      <w:r w:rsidR="007E003B">
        <w:rPr>
          <w:sz w:val="26"/>
          <w:szCs w:val="26"/>
        </w:rPr>
        <w:t xml:space="preserve"> (далее – Управление)</w:t>
      </w:r>
      <w:r w:rsidR="00E722DA">
        <w:rPr>
          <w:sz w:val="26"/>
          <w:szCs w:val="26"/>
        </w:rPr>
        <w:t xml:space="preserve"> участвует в предоставлении муниципальной услуги</w:t>
      </w:r>
      <w:r w:rsidR="007E003B">
        <w:rPr>
          <w:sz w:val="26"/>
          <w:szCs w:val="26"/>
        </w:rPr>
        <w:t>.»</w:t>
      </w:r>
      <w:r w:rsidR="006641A0">
        <w:rPr>
          <w:sz w:val="26"/>
          <w:szCs w:val="26"/>
        </w:rPr>
        <w:t>.</w:t>
      </w:r>
      <w:r w:rsidR="00616B9E">
        <w:rPr>
          <w:sz w:val="26"/>
          <w:szCs w:val="26"/>
        </w:rPr>
        <w:t xml:space="preserve"> </w:t>
      </w:r>
    </w:p>
    <w:p w:rsidR="00E21BAE" w:rsidRDefault="006D5129" w:rsidP="00E21BA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641A0">
        <w:rPr>
          <w:sz w:val="26"/>
          <w:szCs w:val="26"/>
        </w:rPr>
        <w:t>1.</w:t>
      </w:r>
      <w:r w:rsidR="00347B3E">
        <w:rPr>
          <w:sz w:val="26"/>
          <w:szCs w:val="26"/>
        </w:rPr>
        <w:t>3</w:t>
      </w:r>
      <w:r w:rsidRPr="006641A0">
        <w:rPr>
          <w:sz w:val="26"/>
          <w:szCs w:val="26"/>
        </w:rPr>
        <w:t xml:space="preserve">. В абзаце седьмом пункта 2.5 Административного регламента </w:t>
      </w:r>
      <w:r w:rsidR="004B2F7B" w:rsidRPr="006641A0">
        <w:rPr>
          <w:sz w:val="26"/>
          <w:szCs w:val="26"/>
        </w:rPr>
        <w:t xml:space="preserve">слово </w:t>
      </w:r>
      <w:r w:rsidR="004B2F7B">
        <w:rPr>
          <w:sz w:val="26"/>
          <w:szCs w:val="26"/>
        </w:rPr>
        <w:t xml:space="preserve">«Управлением» </w:t>
      </w:r>
      <w:r w:rsidR="00347B3E">
        <w:rPr>
          <w:sz w:val="26"/>
          <w:szCs w:val="26"/>
        </w:rPr>
        <w:t>заменить словами</w:t>
      </w:r>
      <w:r w:rsidR="004B2F7B">
        <w:rPr>
          <w:sz w:val="26"/>
          <w:szCs w:val="26"/>
        </w:rPr>
        <w:t xml:space="preserve"> «Администрацией города Норильска». </w:t>
      </w:r>
    </w:p>
    <w:p w:rsidR="00E21BAE" w:rsidRDefault="00C038F8" w:rsidP="00E21BA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1.</w:t>
      </w:r>
      <w:r w:rsidR="001301B8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="00823C53">
        <w:rPr>
          <w:sz w:val="26"/>
          <w:szCs w:val="26"/>
        </w:rPr>
        <w:t>Абзац десят</w:t>
      </w:r>
      <w:r w:rsidR="007D66AC">
        <w:rPr>
          <w:sz w:val="26"/>
          <w:szCs w:val="26"/>
        </w:rPr>
        <w:t>ый</w:t>
      </w:r>
      <w:r w:rsidR="00823C53">
        <w:rPr>
          <w:sz w:val="26"/>
          <w:szCs w:val="26"/>
        </w:rPr>
        <w:t xml:space="preserve"> пункта 2.6 Административного регламента исключить.</w:t>
      </w:r>
    </w:p>
    <w:p w:rsidR="00E21BAE" w:rsidRDefault="00642542" w:rsidP="00E21BA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1.</w:t>
      </w:r>
      <w:r w:rsidR="001301B8">
        <w:rPr>
          <w:sz w:val="26"/>
          <w:szCs w:val="26"/>
        </w:rPr>
        <w:t>5</w:t>
      </w:r>
      <w:r>
        <w:rPr>
          <w:sz w:val="26"/>
          <w:szCs w:val="26"/>
        </w:rPr>
        <w:t xml:space="preserve">. В подпункте </w:t>
      </w:r>
      <w:r w:rsidR="00062B0C">
        <w:rPr>
          <w:sz w:val="26"/>
          <w:szCs w:val="26"/>
        </w:rPr>
        <w:t>1</w:t>
      </w:r>
      <w:r>
        <w:rPr>
          <w:sz w:val="26"/>
          <w:szCs w:val="26"/>
        </w:rPr>
        <w:t xml:space="preserve"> пункта 2.7 Административного регламента после слов «печатью Заявителя» дополнить словами «(при наличии печати</w:t>
      </w:r>
      <w:r w:rsidR="00347B3E">
        <w:rPr>
          <w:sz w:val="26"/>
          <w:szCs w:val="26"/>
        </w:rPr>
        <w:t>)</w:t>
      </w:r>
      <w:r w:rsidR="006641A0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E21BAE" w:rsidRDefault="00CB00CB" w:rsidP="00E21BA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1.</w:t>
      </w:r>
      <w:r w:rsidR="001301B8">
        <w:rPr>
          <w:sz w:val="26"/>
          <w:szCs w:val="26"/>
        </w:rPr>
        <w:t>6</w:t>
      </w:r>
      <w:r>
        <w:rPr>
          <w:sz w:val="26"/>
          <w:szCs w:val="26"/>
        </w:rPr>
        <w:t>. В абзаце третьем пункта 2.14 Административного регламента слова «должностных лиц» заменить слов</w:t>
      </w:r>
      <w:r w:rsidR="006641A0">
        <w:rPr>
          <w:sz w:val="26"/>
          <w:szCs w:val="26"/>
        </w:rPr>
        <w:t>ом</w:t>
      </w:r>
      <w:r>
        <w:rPr>
          <w:sz w:val="26"/>
          <w:szCs w:val="26"/>
        </w:rPr>
        <w:t xml:space="preserve"> «специалистов». </w:t>
      </w:r>
    </w:p>
    <w:p w:rsidR="00E21BAE" w:rsidRDefault="00CA6D72" w:rsidP="00E21BA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1.</w:t>
      </w:r>
      <w:r w:rsidR="001301B8">
        <w:rPr>
          <w:sz w:val="26"/>
          <w:szCs w:val="26"/>
        </w:rPr>
        <w:t>7</w:t>
      </w:r>
      <w:r>
        <w:rPr>
          <w:sz w:val="26"/>
          <w:szCs w:val="26"/>
        </w:rPr>
        <w:t>.</w:t>
      </w:r>
      <w:r w:rsidR="00140971">
        <w:rPr>
          <w:sz w:val="26"/>
          <w:szCs w:val="26"/>
        </w:rPr>
        <w:t xml:space="preserve"> </w:t>
      </w:r>
      <w:r w:rsidR="004D5EFF">
        <w:rPr>
          <w:sz w:val="26"/>
          <w:szCs w:val="26"/>
        </w:rPr>
        <w:t>А</w:t>
      </w:r>
      <w:r w:rsidR="00140971">
        <w:rPr>
          <w:sz w:val="26"/>
          <w:szCs w:val="26"/>
        </w:rPr>
        <w:t>бзац четверт</w:t>
      </w:r>
      <w:r w:rsidR="004D5EFF">
        <w:rPr>
          <w:sz w:val="26"/>
          <w:szCs w:val="26"/>
        </w:rPr>
        <w:t>ый</w:t>
      </w:r>
      <w:r w:rsidR="00140971">
        <w:rPr>
          <w:sz w:val="26"/>
          <w:szCs w:val="26"/>
        </w:rPr>
        <w:t xml:space="preserve"> </w:t>
      </w:r>
      <w:r w:rsidR="00EA28DE">
        <w:rPr>
          <w:sz w:val="26"/>
          <w:szCs w:val="26"/>
        </w:rPr>
        <w:t xml:space="preserve">пункта 2.15 </w:t>
      </w:r>
      <w:r w:rsidR="006855FE">
        <w:rPr>
          <w:sz w:val="26"/>
          <w:szCs w:val="26"/>
        </w:rPr>
        <w:t>Административного регламента</w:t>
      </w:r>
      <w:r w:rsidR="004D5EFF">
        <w:rPr>
          <w:sz w:val="26"/>
          <w:szCs w:val="26"/>
        </w:rPr>
        <w:t xml:space="preserve"> изложить в следующей редакции:</w:t>
      </w:r>
    </w:p>
    <w:p w:rsidR="00E21BAE" w:rsidRDefault="004D5EFF" w:rsidP="00E21BA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lastRenderedPageBreak/>
        <w:t xml:space="preserve">«- доля обоснованных жалоб Заявителей, поступивших в Управление и (или) в Администрацию города </w:t>
      </w:r>
      <w:r w:rsidR="00C02596">
        <w:rPr>
          <w:sz w:val="26"/>
          <w:szCs w:val="26"/>
        </w:rPr>
        <w:t>Норильска,</w:t>
      </w:r>
      <w:r>
        <w:rPr>
          <w:sz w:val="26"/>
          <w:szCs w:val="26"/>
        </w:rPr>
        <w:t xml:space="preserve"> в </w:t>
      </w:r>
      <w:r w:rsidR="00C02596">
        <w:rPr>
          <w:sz w:val="26"/>
          <w:szCs w:val="26"/>
        </w:rPr>
        <w:t>устной,</w:t>
      </w:r>
      <w:r>
        <w:rPr>
          <w:sz w:val="26"/>
          <w:szCs w:val="26"/>
        </w:rPr>
        <w:t xml:space="preserve"> письменной формах, посредством почтовой или факсимильной связи, по электронной почте или через единый портал </w:t>
      </w:r>
      <w:r w:rsidR="00C02596">
        <w:rPr>
          <w:sz w:val="26"/>
          <w:szCs w:val="26"/>
        </w:rPr>
        <w:t xml:space="preserve">государственных и муниципальных услуг и (или) региональный портал государственных и муниципальных услуг, а также через многофункциональный центр на действия (бездействие) и решения Администрации города Норильска, директора Управления и специалистов Управления при предоставлении муниципальной услуги - не более 5 процентов от общего количества жалоб Заявителей на </w:t>
      </w:r>
      <w:r w:rsidR="006B2459">
        <w:rPr>
          <w:sz w:val="26"/>
          <w:szCs w:val="26"/>
        </w:rPr>
        <w:t xml:space="preserve">действия (бездействие) и решения Администрации города Норильска, директора Управления и специалистов Управления.».   </w:t>
      </w:r>
    </w:p>
    <w:p w:rsidR="00E21BAE" w:rsidRDefault="00B16E75" w:rsidP="00E21BA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1.</w:t>
      </w:r>
      <w:r w:rsidR="001301B8">
        <w:rPr>
          <w:sz w:val="26"/>
          <w:szCs w:val="26"/>
        </w:rPr>
        <w:t>8</w:t>
      </w:r>
      <w:r>
        <w:rPr>
          <w:sz w:val="26"/>
          <w:szCs w:val="26"/>
        </w:rPr>
        <w:t xml:space="preserve">. </w:t>
      </w:r>
      <w:r w:rsidR="00845C3F">
        <w:rPr>
          <w:sz w:val="26"/>
          <w:szCs w:val="26"/>
        </w:rPr>
        <w:t>П</w:t>
      </w:r>
      <w:r w:rsidR="00A901E1">
        <w:rPr>
          <w:sz w:val="26"/>
          <w:szCs w:val="26"/>
        </w:rPr>
        <w:t>ункт 3.3 Административного регламента</w:t>
      </w:r>
      <w:r w:rsidR="00845C3F">
        <w:rPr>
          <w:sz w:val="26"/>
          <w:szCs w:val="26"/>
        </w:rPr>
        <w:t xml:space="preserve"> </w:t>
      </w:r>
      <w:r w:rsidR="00A901E1">
        <w:rPr>
          <w:sz w:val="26"/>
          <w:szCs w:val="26"/>
        </w:rPr>
        <w:t xml:space="preserve">изложить в </w:t>
      </w:r>
      <w:r w:rsidR="00994372">
        <w:rPr>
          <w:sz w:val="26"/>
          <w:szCs w:val="26"/>
        </w:rPr>
        <w:t xml:space="preserve">следующей </w:t>
      </w:r>
      <w:r w:rsidR="00A901E1">
        <w:rPr>
          <w:sz w:val="26"/>
          <w:szCs w:val="26"/>
        </w:rPr>
        <w:t>редакции:</w:t>
      </w:r>
    </w:p>
    <w:p w:rsidR="00140971" w:rsidRDefault="00A901E1" w:rsidP="00E21BA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4A23A0">
        <w:rPr>
          <w:sz w:val="26"/>
          <w:szCs w:val="26"/>
        </w:rPr>
        <w:t xml:space="preserve">3.3. </w:t>
      </w:r>
      <w:r w:rsidR="001B7FA9">
        <w:rPr>
          <w:sz w:val="26"/>
          <w:szCs w:val="26"/>
        </w:rPr>
        <w:t>Лица, о</w:t>
      </w:r>
      <w:r>
        <w:rPr>
          <w:sz w:val="26"/>
          <w:szCs w:val="26"/>
        </w:rPr>
        <w:t>тветственные лица за выполнение административных процедур при предо</w:t>
      </w:r>
      <w:r w:rsidR="00845C3F">
        <w:rPr>
          <w:sz w:val="26"/>
          <w:szCs w:val="26"/>
        </w:rPr>
        <w:t>ставлении муниципальной услуги</w:t>
      </w:r>
      <w:r w:rsidR="00B22D0E">
        <w:rPr>
          <w:sz w:val="26"/>
          <w:szCs w:val="26"/>
        </w:rPr>
        <w:t>:</w:t>
      </w:r>
    </w:p>
    <w:p w:rsidR="00845C3F" w:rsidRPr="00845C3F" w:rsidRDefault="00845C3F" w:rsidP="00845C3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45C3F">
        <w:rPr>
          <w:rFonts w:eastAsiaTheme="minorHAnsi"/>
          <w:sz w:val="26"/>
          <w:szCs w:val="26"/>
          <w:lang w:eastAsia="en-US"/>
        </w:rPr>
        <w:t xml:space="preserve">1) при личном обращении Заявителя или через уполномоченного представителя ответственным за выполнение административных действий по приему, регистрации, экспертизе заявления и документов Заявителя является специалист </w:t>
      </w:r>
      <w:r>
        <w:rPr>
          <w:rFonts w:eastAsiaTheme="minorHAnsi"/>
          <w:sz w:val="26"/>
          <w:szCs w:val="26"/>
          <w:lang w:eastAsia="en-US"/>
        </w:rPr>
        <w:t xml:space="preserve">Управления, определенный приказом директора Управления </w:t>
      </w:r>
      <w:r w:rsidRPr="00845C3F">
        <w:rPr>
          <w:rFonts w:eastAsiaTheme="minorHAnsi"/>
          <w:sz w:val="26"/>
          <w:szCs w:val="26"/>
          <w:lang w:eastAsia="en-US"/>
        </w:rPr>
        <w:t xml:space="preserve">(далее - </w:t>
      </w:r>
      <w:r w:rsidR="00952B2D">
        <w:rPr>
          <w:rFonts w:eastAsiaTheme="minorHAnsi"/>
          <w:sz w:val="26"/>
          <w:szCs w:val="26"/>
          <w:lang w:eastAsia="en-US"/>
        </w:rPr>
        <w:t>С</w:t>
      </w:r>
      <w:r w:rsidRPr="00845C3F">
        <w:rPr>
          <w:rFonts w:eastAsiaTheme="minorHAnsi"/>
          <w:sz w:val="26"/>
          <w:szCs w:val="26"/>
          <w:lang w:eastAsia="en-US"/>
        </w:rPr>
        <w:t>пециалист);</w:t>
      </w:r>
    </w:p>
    <w:p w:rsidR="00845C3F" w:rsidRDefault="00845C3F" w:rsidP="00845C3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45C3F">
        <w:rPr>
          <w:rFonts w:eastAsiaTheme="minorHAnsi"/>
          <w:sz w:val="26"/>
          <w:szCs w:val="26"/>
          <w:lang w:eastAsia="en-US"/>
        </w:rPr>
        <w:t xml:space="preserve">2) при поступлении заявления и прилагаемых к нему документов Заявителя посредством почтового отправления либо в форме электронных документов, переданных по электронной почте или через единый портал государственных и муниципальных услуг и (или) региональный портал государственных и муниципальных услуг, а также через многофункциональный центр - их регистрация производится в день поступления в Управление. Ответственным за их прием и регистрацию является специалист Управления, </w:t>
      </w:r>
      <w:r>
        <w:rPr>
          <w:rFonts w:eastAsiaTheme="minorHAnsi"/>
          <w:sz w:val="26"/>
          <w:szCs w:val="26"/>
          <w:lang w:eastAsia="en-US"/>
        </w:rPr>
        <w:t>определенный приказом директора Управления</w:t>
      </w:r>
      <w:r w:rsidRPr="00845C3F">
        <w:rPr>
          <w:rFonts w:eastAsiaTheme="minorHAnsi"/>
          <w:sz w:val="26"/>
          <w:szCs w:val="26"/>
          <w:lang w:eastAsia="en-US"/>
        </w:rPr>
        <w:t>. За административное действие по рассмотрению заявления и документов За</w:t>
      </w:r>
      <w:r w:rsidR="00952B2D">
        <w:rPr>
          <w:rFonts w:eastAsiaTheme="minorHAnsi"/>
          <w:sz w:val="26"/>
          <w:szCs w:val="26"/>
          <w:lang w:eastAsia="en-US"/>
        </w:rPr>
        <w:t>явителя ответственным является С</w:t>
      </w:r>
      <w:r w:rsidRPr="00845C3F">
        <w:rPr>
          <w:rFonts w:eastAsiaTheme="minorHAnsi"/>
          <w:sz w:val="26"/>
          <w:szCs w:val="26"/>
          <w:lang w:eastAsia="en-US"/>
        </w:rPr>
        <w:t>пециалист</w:t>
      </w:r>
      <w:r w:rsidR="00FE075C">
        <w:rPr>
          <w:rFonts w:eastAsiaTheme="minorHAnsi"/>
          <w:sz w:val="26"/>
          <w:szCs w:val="26"/>
          <w:lang w:eastAsia="en-US"/>
        </w:rPr>
        <w:t>;</w:t>
      </w:r>
    </w:p>
    <w:p w:rsidR="00FE075C" w:rsidRDefault="00C94D14" w:rsidP="00845C3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за принятие решения о выдаче разрешения </w:t>
      </w:r>
      <w:r w:rsidR="00D5722D">
        <w:rPr>
          <w:sz w:val="26"/>
          <w:szCs w:val="26"/>
        </w:rPr>
        <w:t xml:space="preserve">либо об отказе в предоставлении разрешения является </w:t>
      </w:r>
      <w:r>
        <w:rPr>
          <w:sz w:val="26"/>
          <w:szCs w:val="26"/>
        </w:rPr>
        <w:t>заместитель Главы города Норильска по собственности и развитию предпринимательства</w:t>
      </w:r>
      <w:r w:rsidR="00771ED3">
        <w:rPr>
          <w:sz w:val="26"/>
          <w:szCs w:val="26"/>
        </w:rPr>
        <w:t xml:space="preserve"> (далее – заместитель Главы</w:t>
      </w:r>
      <w:r w:rsidR="00EF2C37">
        <w:rPr>
          <w:sz w:val="26"/>
          <w:szCs w:val="26"/>
        </w:rPr>
        <w:t>)</w:t>
      </w:r>
      <w:r w:rsidR="00F10FC5">
        <w:rPr>
          <w:sz w:val="26"/>
          <w:szCs w:val="26"/>
        </w:rPr>
        <w:t>;</w:t>
      </w:r>
    </w:p>
    <w:p w:rsidR="00C94D14" w:rsidRDefault="00FE075C" w:rsidP="00845C3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E075C">
        <w:rPr>
          <w:sz w:val="26"/>
          <w:szCs w:val="26"/>
        </w:rPr>
        <w:t xml:space="preserve">4) за выдачу (направление) уведомления о выдаче разрешения, разрешения либо уведомления об отказе в предоставлении разрешения (с обоснованием причин отказа) являются </w:t>
      </w:r>
      <w:r w:rsidR="0087144A">
        <w:rPr>
          <w:sz w:val="26"/>
          <w:szCs w:val="26"/>
        </w:rPr>
        <w:t>С</w:t>
      </w:r>
      <w:r w:rsidRPr="00FE075C">
        <w:rPr>
          <w:sz w:val="26"/>
          <w:szCs w:val="26"/>
        </w:rPr>
        <w:t xml:space="preserve">пециалист, </w:t>
      </w:r>
      <w:r>
        <w:rPr>
          <w:sz w:val="26"/>
          <w:szCs w:val="26"/>
        </w:rPr>
        <w:t xml:space="preserve">директор </w:t>
      </w:r>
      <w:r w:rsidRPr="00FE075C">
        <w:rPr>
          <w:sz w:val="26"/>
          <w:szCs w:val="26"/>
        </w:rPr>
        <w:t>Управления.</w:t>
      </w:r>
      <w:r w:rsidR="00C94D14">
        <w:rPr>
          <w:sz w:val="26"/>
          <w:szCs w:val="26"/>
        </w:rPr>
        <w:t>»</w:t>
      </w:r>
      <w:r w:rsidR="00EF2C37">
        <w:rPr>
          <w:sz w:val="26"/>
          <w:szCs w:val="26"/>
        </w:rPr>
        <w:t>.</w:t>
      </w:r>
    </w:p>
    <w:p w:rsidR="001D082D" w:rsidRPr="00845C3F" w:rsidRDefault="001D082D" w:rsidP="00845C3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1.9. По всему тексту Административного регламента слова «специалист Отдела» в соответствующих падежах заменить словом «</w:t>
      </w:r>
      <w:r w:rsidR="00952B2D">
        <w:rPr>
          <w:sz w:val="26"/>
          <w:szCs w:val="26"/>
        </w:rPr>
        <w:t>С</w:t>
      </w:r>
      <w:r>
        <w:rPr>
          <w:sz w:val="26"/>
          <w:szCs w:val="26"/>
        </w:rPr>
        <w:t>пециалист» в соответствующих падежах.</w:t>
      </w:r>
    </w:p>
    <w:p w:rsidR="00F90670" w:rsidRDefault="00C94D14" w:rsidP="00E21BAE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98242F">
        <w:rPr>
          <w:sz w:val="26"/>
          <w:szCs w:val="26"/>
        </w:rPr>
        <w:t>10</w:t>
      </w:r>
      <w:r>
        <w:rPr>
          <w:sz w:val="26"/>
          <w:szCs w:val="26"/>
        </w:rPr>
        <w:t xml:space="preserve">. </w:t>
      </w:r>
      <w:r w:rsidR="00F90670">
        <w:rPr>
          <w:sz w:val="26"/>
          <w:szCs w:val="26"/>
        </w:rPr>
        <w:t>В пункте 3.4.5 Административного регламента слова «начальника Управления» заменить словами «заместителя Главы».</w:t>
      </w:r>
    </w:p>
    <w:p w:rsidR="008B4C35" w:rsidRDefault="00C84643" w:rsidP="00E21BAE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98242F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 w:rsidR="008B4C35">
        <w:rPr>
          <w:sz w:val="26"/>
          <w:szCs w:val="26"/>
        </w:rPr>
        <w:t>В пункт</w:t>
      </w:r>
      <w:r w:rsidR="006B2459">
        <w:rPr>
          <w:sz w:val="26"/>
          <w:szCs w:val="26"/>
        </w:rPr>
        <w:t>е</w:t>
      </w:r>
      <w:r w:rsidR="008B4C35">
        <w:rPr>
          <w:sz w:val="26"/>
          <w:szCs w:val="26"/>
        </w:rPr>
        <w:t xml:space="preserve"> 3.5.2 Административного регламента:</w:t>
      </w:r>
    </w:p>
    <w:p w:rsidR="00D665E1" w:rsidRDefault="008B4C35" w:rsidP="00E21BAE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1301B8">
        <w:rPr>
          <w:sz w:val="26"/>
          <w:szCs w:val="26"/>
        </w:rPr>
        <w:t>1</w:t>
      </w:r>
      <w:r w:rsidR="0098242F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="001301B8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6B2459">
        <w:rPr>
          <w:sz w:val="26"/>
          <w:szCs w:val="26"/>
        </w:rPr>
        <w:t>С</w:t>
      </w:r>
      <w:r w:rsidR="00C84643">
        <w:rPr>
          <w:sz w:val="26"/>
          <w:szCs w:val="26"/>
        </w:rPr>
        <w:t>лова «начальника Управления» заменить словами «заместителя Главы».</w:t>
      </w:r>
    </w:p>
    <w:p w:rsidR="009D6A38" w:rsidRDefault="00FC469F" w:rsidP="00E21BAE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525A23">
        <w:rPr>
          <w:sz w:val="26"/>
          <w:szCs w:val="26"/>
        </w:rPr>
        <w:t>1</w:t>
      </w:r>
      <w:r w:rsidR="0098242F">
        <w:rPr>
          <w:sz w:val="26"/>
          <w:szCs w:val="26"/>
        </w:rPr>
        <w:t>1</w:t>
      </w:r>
      <w:r w:rsidR="008B4C35">
        <w:rPr>
          <w:sz w:val="26"/>
          <w:szCs w:val="26"/>
        </w:rPr>
        <w:t>.</w:t>
      </w:r>
      <w:r w:rsidR="00A37EEA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1F5392">
        <w:rPr>
          <w:sz w:val="26"/>
          <w:szCs w:val="26"/>
        </w:rPr>
        <w:t xml:space="preserve"> </w:t>
      </w:r>
      <w:r w:rsidR="00F10FC5">
        <w:rPr>
          <w:sz w:val="26"/>
          <w:szCs w:val="26"/>
        </w:rPr>
        <w:t>Д</w:t>
      </w:r>
      <w:r w:rsidR="009D6A38">
        <w:rPr>
          <w:sz w:val="26"/>
          <w:szCs w:val="26"/>
        </w:rPr>
        <w:t>ополнить абзацем</w:t>
      </w:r>
      <w:r w:rsidR="00EF2C37">
        <w:rPr>
          <w:sz w:val="26"/>
          <w:szCs w:val="26"/>
        </w:rPr>
        <w:t xml:space="preserve"> десятым</w:t>
      </w:r>
      <w:r w:rsidR="009D6A38">
        <w:rPr>
          <w:sz w:val="26"/>
          <w:szCs w:val="26"/>
        </w:rPr>
        <w:t xml:space="preserve"> следующего содержания:</w:t>
      </w:r>
    </w:p>
    <w:p w:rsidR="009D6A38" w:rsidRDefault="00B425C7" w:rsidP="00E21BAE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«-</w:t>
      </w:r>
      <w:r w:rsidR="006B2459">
        <w:rPr>
          <w:sz w:val="26"/>
          <w:szCs w:val="26"/>
        </w:rPr>
        <w:t xml:space="preserve"> </w:t>
      </w:r>
      <w:r w:rsidR="000448F5">
        <w:rPr>
          <w:sz w:val="26"/>
          <w:szCs w:val="26"/>
        </w:rPr>
        <w:t xml:space="preserve">в случае, если документы, указанные в подпунктах 3 и 4 пункта 2.7 Административного </w:t>
      </w:r>
      <w:r w:rsidR="0065160D">
        <w:rPr>
          <w:sz w:val="26"/>
          <w:szCs w:val="26"/>
        </w:rPr>
        <w:t>регламента,</w:t>
      </w:r>
      <w:r w:rsidR="000448F5">
        <w:rPr>
          <w:sz w:val="26"/>
          <w:szCs w:val="26"/>
        </w:rPr>
        <w:t xml:space="preserve"> не были предоставлены Заявителем по </w:t>
      </w:r>
      <w:r w:rsidR="0065160D">
        <w:rPr>
          <w:sz w:val="26"/>
          <w:szCs w:val="26"/>
        </w:rPr>
        <w:t>собственной инициативе</w:t>
      </w:r>
      <w:r w:rsidR="000448F5">
        <w:rPr>
          <w:sz w:val="26"/>
          <w:szCs w:val="26"/>
        </w:rPr>
        <w:t xml:space="preserve">, в течение 3-х рабочих дней с даты регистрации заявления запрашивает их в органе государственной власти, органе местного </w:t>
      </w:r>
      <w:r w:rsidR="00B0668A">
        <w:rPr>
          <w:sz w:val="26"/>
          <w:szCs w:val="26"/>
        </w:rPr>
        <w:t>самоуправления</w:t>
      </w:r>
      <w:r w:rsidR="00E360D8">
        <w:rPr>
          <w:sz w:val="26"/>
          <w:szCs w:val="26"/>
        </w:rPr>
        <w:t xml:space="preserve"> либо</w:t>
      </w:r>
      <w:r w:rsidR="000448F5">
        <w:rPr>
          <w:sz w:val="26"/>
          <w:szCs w:val="26"/>
        </w:rPr>
        <w:t xml:space="preserve"> подведомственной органу государственной власти </w:t>
      </w:r>
      <w:r w:rsidR="0065160D">
        <w:rPr>
          <w:sz w:val="26"/>
          <w:szCs w:val="26"/>
        </w:rPr>
        <w:t>или органу местного самоуправления организации.».</w:t>
      </w:r>
      <w:r w:rsidR="00FC469F">
        <w:rPr>
          <w:sz w:val="26"/>
          <w:szCs w:val="26"/>
        </w:rPr>
        <w:t xml:space="preserve"> </w:t>
      </w:r>
    </w:p>
    <w:p w:rsidR="00A37EEA" w:rsidRDefault="00A37EEA" w:rsidP="00E21BAE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1.1</w:t>
      </w:r>
      <w:r w:rsidR="0098242F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="00F10FC5">
        <w:rPr>
          <w:sz w:val="26"/>
          <w:szCs w:val="26"/>
        </w:rPr>
        <w:t>П</w:t>
      </w:r>
      <w:r>
        <w:rPr>
          <w:sz w:val="26"/>
          <w:szCs w:val="26"/>
        </w:rPr>
        <w:t>ункт 3.5.3 изложить в следующей редакции:</w:t>
      </w:r>
    </w:p>
    <w:p w:rsidR="00A37EEA" w:rsidRDefault="00A37EEA" w:rsidP="00E21BAE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«3.5.</w:t>
      </w:r>
      <w:r w:rsidR="00952B2D">
        <w:rPr>
          <w:sz w:val="26"/>
          <w:szCs w:val="26"/>
        </w:rPr>
        <w:t>3.</w:t>
      </w:r>
      <w:r>
        <w:rPr>
          <w:sz w:val="26"/>
          <w:szCs w:val="26"/>
        </w:rPr>
        <w:t xml:space="preserve"> При отсутствии оснований для отказа в предоставлении муниципальной услуги </w:t>
      </w:r>
      <w:r w:rsidR="00952B2D">
        <w:rPr>
          <w:sz w:val="26"/>
          <w:szCs w:val="26"/>
        </w:rPr>
        <w:t>С</w:t>
      </w:r>
      <w:r>
        <w:rPr>
          <w:sz w:val="26"/>
          <w:szCs w:val="26"/>
        </w:rPr>
        <w:t xml:space="preserve">пециалист направляет директору Управления экспертное заключение, проект распоряжения </w:t>
      </w:r>
      <w:r w:rsidR="00EF2C37">
        <w:rPr>
          <w:sz w:val="26"/>
          <w:szCs w:val="26"/>
        </w:rPr>
        <w:t>Администрации города Норильска</w:t>
      </w:r>
      <w:r w:rsidR="00E360D8">
        <w:rPr>
          <w:sz w:val="26"/>
          <w:szCs w:val="26"/>
        </w:rPr>
        <w:t>,</w:t>
      </w:r>
      <w:r w:rsidR="00EF2C37">
        <w:rPr>
          <w:sz w:val="26"/>
          <w:szCs w:val="26"/>
        </w:rPr>
        <w:t xml:space="preserve"> подлежащ</w:t>
      </w:r>
      <w:r w:rsidR="00E360D8">
        <w:rPr>
          <w:sz w:val="26"/>
          <w:szCs w:val="26"/>
        </w:rPr>
        <w:t>е</w:t>
      </w:r>
      <w:r w:rsidR="00F10FC5">
        <w:rPr>
          <w:sz w:val="26"/>
          <w:szCs w:val="26"/>
        </w:rPr>
        <w:t>го</w:t>
      </w:r>
      <w:r w:rsidR="00E360D8">
        <w:rPr>
          <w:sz w:val="26"/>
          <w:szCs w:val="26"/>
        </w:rPr>
        <w:t xml:space="preserve"> </w:t>
      </w:r>
      <w:r w:rsidR="00EF2C37">
        <w:rPr>
          <w:sz w:val="26"/>
          <w:szCs w:val="26"/>
        </w:rPr>
        <w:t xml:space="preserve">изданию </w:t>
      </w:r>
      <w:r>
        <w:rPr>
          <w:sz w:val="26"/>
          <w:szCs w:val="26"/>
        </w:rPr>
        <w:t>заместител</w:t>
      </w:r>
      <w:r w:rsidR="00EF2C37">
        <w:rPr>
          <w:sz w:val="26"/>
          <w:szCs w:val="26"/>
        </w:rPr>
        <w:t>ем</w:t>
      </w:r>
      <w:r>
        <w:rPr>
          <w:sz w:val="26"/>
          <w:szCs w:val="26"/>
        </w:rPr>
        <w:t xml:space="preserve"> Главы</w:t>
      </w:r>
      <w:r w:rsidR="00E360D8">
        <w:rPr>
          <w:sz w:val="26"/>
          <w:szCs w:val="26"/>
        </w:rPr>
        <w:t xml:space="preserve"> </w:t>
      </w:r>
      <w:r w:rsidR="00F10FC5">
        <w:rPr>
          <w:sz w:val="26"/>
          <w:szCs w:val="26"/>
        </w:rPr>
        <w:t xml:space="preserve">(далее – распоряжение), </w:t>
      </w:r>
      <w:r>
        <w:rPr>
          <w:sz w:val="26"/>
          <w:szCs w:val="26"/>
        </w:rPr>
        <w:t xml:space="preserve">о выдаче разрешения, проект уведомления о выдаче разрешения, проект разрешения. </w:t>
      </w:r>
    </w:p>
    <w:p w:rsidR="00A37EEA" w:rsidRDefault="00A37EEA" w:rsidP="00E21BAE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Директор Управления рассматривает полученные документы, визирует и возвращает их </w:t>
      </w:r>
      <w:r w:rsidR="00952B2D">
        <w:rPr>
          <w:sz w:val="26"/>
          <w:szCs w:val="26"/>
        </w:rPr>
        <w:t>С</w:t>
      </w:r>
      <w:r>
        <w:rPr>
          <w:sz w:val="26"/>
          <w:szCs w:val="26"/>
        </w:rPr>
        <w:t xml:space="preserve">пециалисту, который проект распоряжения о выдаче разрешения, проект уведомления о выдаче разрешения, проект разрешения направляет в Администрацию города Норильска для согласования определенными </w:t>
      </w:r>
      <w:r w:rsidR="00EF2C37">
        <w:rPr>
          <w:sz w:val="26"/>
          <w:szCs w:val="26"/>
        </w:rPr>
        <w:t>Р</w:t>
      </w:r>
      <w:r>
        <w:rPr>
          <w:sz w:val="26"/>
          <w:szCs w:val="26"/>
        </w:rPr>
        <w:t xml:space="preserve">егламентом Администрации города Норильска должностными лицами и подписания заместителем Главы.». </w:t>
      </w:r>
    </w:p>
    <w:p w:rsidR="00062B0C" w:rsidRDefault="009D6A38" w:rsidP="00E21BAE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98242F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44662E">
        <w:rPr>
          <w:sz w:val="26"/>
          <w:szCs w:val="26"/>
        </w:rPr>
        <w:t>П</w:t>
      </w:r>
      <w:r>
        <w:rPr>
          <w:sz w:val="26"/>
          <w:szCs w:val="26"/>
        </w:rPr>
        <w:t xml:space="preserve">ункт 3.5.4 </w:t>
      </w:r>
      <w:r w:rsidR="00EF2C37">
        <w:rPr>
          <w:sz w:val="26"/>
          <w:szCs w:val="26"/>
        </w:rPr>
        <w:t>Администрат</w:t>
      </w:r>
      <w:r w:rsidR="00AB1F99">
        <w:rPr>
          <w:sz w:val="26"/>
          <w:szCs w:val="26"/>
        </w:rPr>
        <w:t xml:space="preserve">ивного </w:t>
      </w:r>
      <w:r w:rsidR="00EF2C37">
        <w:rPr>
          <w:sz w:val="26"/>
          <w:szCs w:val="26"/>
        </w:rPr>
        <w:t>регламента</w:t>
      </w:r>
      <w:r w:rsidR="001F5392">
        <w:rPr>
          <w:sz w:val="26"/>
          <w:szCs w:val="26"/>
        </w:rPr>
        <w:t xml:space="preserve"> </w:t>
      </w:r>
      <w:r w:rsidR="00062B0C">
        <w:rPr>
          <w:sz w:val="26"/>
          <w:szCs w:val="26"/>
        </w:rPr>
        <w:t>изложить в следующей редакции</w:t>
      </w:r>
      <w:r w:rsidR="005D06FC">
        <w:rPr>
          <w:sz w:val="26"/>
          <w:szCs w:val="26"/>
        </w:rPr>
        <w:t>:</w:t>
      </w:r>
    </w:p>
    <w:p w:rsidR="001F5392" w:rsidRDefault="00062B0C" w:rsidP="00E21BAE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«3.5.4</w:t>
      </w:r>
      <w:r w:rsidR="00952B2D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4F35F3">
        <w:rPr>
          <w:sz w:val="26"/>
          <w:szCs w:val="26"/>
        </w:rPr>
        <w:t>П</w:t>
      </w:r>
      <w:r w:rsidR="001F5392">
        <w:rPr>
          <w:sz w:val="26"/>
          <w:szCs w:val="26"/>
        </w:rPr>
        <w:t xml:space="preserve">ри наличии оснований для отказа в предоставлении муниципальной услуги </w:t>
      </w:r>
      <w:r w:rsidR="0087144A">
        <w:rPr>
          <w:sz w:val="26"/>
          <w:szCs w:val="26"/>
        </w:rPr>
        <w:t>С</w:t>
      </w:r>
      <w:r w:rsidR="001F5392">
        <w:rPr>
          <w:sz w:val="26"/>
          <w:szCs w:val="26"/>
        </w:rPr>
        <w:t>пециалист направляет директору Управления экспертное заключение, проект распоряжения об отказе в выдаче разрешения, проект уведомления об отказе в выдаче разрешения</w:t>
      </w:r>
      <w:r w:rsidR="004F35F3">
        <w:rPr>
          <w:sz w:val="26"/>
          <w:szCs w:val="26"/>
        </w:rPr>
        <w:t>.</w:t>
      </w:r>
      <w:r w:rsidR="001F5392">
        <w:rPr>
          <w:sz w:val="26"/>
          <w:szCs w:val="26"/>
        </w:rPr>
        <w:t xml:space="preserve"> </w:t>
      </w:r>
    </w:p>
    <w:p w:rsidR="001F5392" w:rsidRDefault="001F5392" w:rsidP="00E21BAE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Директор Управления рассматривает полученные документы, визирует и возвращает их </w:t>
      </w:r>
      <w:r w:rsidR="00952B2D">
        <w:rPr>
          <w:sz w:val="26"/>
          <w:szCs w:val="26"/>
        </w:rPr>
        <w:t>С</w:t>
      </w:r>
      <w:r>
        <w:rPr>
          <w:sz w:val="26"/>
          <w:szCs w:val="26"/>
        </w:rPr>
        <w:t>пециалисту, который направляет проект распоряжения о</w:t>
      </w:r>
      <w:r w:rsidR="004F35F3">
        <w:rPr>
          <w:sz w:val="26"/>
          <w:szCs w:val="26"/>
        </w:rPr>
        <w:t>б</w:t>
      </w:r>
      <w:r>
        <w:rPr>
          <w:sz w:val="26"/>
          <w:szCs w:val="26"/>
        </w:rPr>
        <w:t xml:space="preserve"> </w:t>
      </w:r>
      <w:r w:rsidR="004F35F3">
        <w:rPr>
          <w:sz w:val="26"/>
          <w:szCs w:val="26"/>
        </w:rPr>
        <w:t>от</w:t>
      </w:r>
      <w:r w:rsidR="00AB1F99">
        <w:rPr>
          <w:sz w:val="26"/>
          <w:szCs w:val="26"/>
        </w:rPr>
        <w:t xml:space="preserve">казе в </w:t>
      </w:r>
      <w:r>
        <w:rPr>
          <w:sz w:val="26"/>
          <w:szCs w:val="26"/>
        </w:rPr>
        <w:t>выдаче разрешения, проект уведомления о</w:t>
      </w:r>
      <w:r w:rsidR="004F35F3">
        <w:rPr>
          <w:sz w:val="26"/>
          <w:szCs w:val="26"/>
        </w:rPr>
        <w:t>б отказе в</w:t>
      </w:r>
      <w:r>
        <w:rPr>
          <w:sz w:val="26"/>
          <w:szCs w:val="26"/>
        </w:rPr>
        <w:t xml:space="preserve"> выдаче разрешения</w:t>
      </w:r>
      <w:r w:rsidR="004F35F3">
        <w:rPr>
          <w:sz w:val="26"/>
          <w:szCs w:val="26"/>
        </w:rPr>
        <w:t xml:space="preserve"> в </w:t>
      </w:r>
      <w:r w:rsidR="00F71F31">
        <w:rPr>
          <w:sz w:val="26"/>
          <w:szCs w:val="26"/>
        </w:rPr>
        <w:t>Администрац</w:t>
      </w:r>
      <w:r>
        <w:rPr>
          <w:sz w:val="26"/>
          <w:szCs w:val="26"/>
        </w:rPr>
        <w:t xml:space="preserve">ию города Норильска для согласования определенными </w:t>
      </w:r>
      <w:r w:rsidR="004F35F3">
        <w:rPr>
          <w:sz w:val="26"/>
          <w:szCs w:val="26"/>
        </w:rPr>
        <w:t>Р</w:t>
      </w:r>
      <w:r>
        <w:rPr>
          <w:sz w:val="26"/>
          <w:szCs w:val="26"/>
        </w:rPr>
        <w:t xml:space="preserve">егламентом Администрации города Норильска должностными лицами и подписания заместителем Главы.». </w:t>
      </w:r>
    </w:p>
    <w:p w:rsidR="00ED74C5" w:rsidRDefault="00ED74C5" w:rsidP="00E21BAE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98242F">
        <w:rPr>
          <w:sz w:val="26"/>
          <w:szCs w:val="26"/>
        </w:rPr>
        <w:t>4</w:t>
      </w:r>
      <w:r>
        <w:rPr>
          <w:sz w:val="26"/>
          <w:szCs w:val="26"/>
        </w:rPr>
        <w:t>. В пункте 3.8 Административного регламента после слов «переоформление разрешения» дополнить словами «, возобновление его действия».</w:t>
      </w:r>
    </w:p>
    <w:p w:rsidR="00BA4FC7" w:rsidRDefault="00BA4FC7" w:rsidP="00E21BAE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98242F">
        <w:rPr>
          <w:sz w:val="26"/>
          <w:szCs w:val="26"/>
        </w:rPr>
        <w:t>5</w:t>
      </w:r>
      <w:r w:rsidR="003131AF">
        <w:rPr>
          <w:sz w:val="26"/>
          <w:szCs w:val="26"/>
        </w:rPr>
        <w:t>.</w:t>
      </w:r>
      <w:r>
        <w:rPr>
          <w:sz w:val="26"/>
          <w:szCs w:val="26"/>
        </w:rPr>
        <w:t xml:space="preserve"> В абзаце шестом </w:t>
      </w:r>
      <w:r w:rsidR="003131AF">
        <w:rPr>
          <w:sz w:val="26"/>
          <w:szCs w:val="26"/>
        </w:rPr>
        <w:t>пункта 3.10</w:t>
      </w:r>
      <w:r>
        <w:rPr>
          <w:sz w:val="26"/>
          <w:szCs w:val="26"/>
        </w:rPr>
        <w:t xml:space="preserve"> </w:t>
      </w:r>
      <w:r w:rsidR="003131AF">
        <w:rPr>
          <w:sz w:val="26"/>
          <w:szCs w:val="26"/>
        </w:rPr>
        <w:t>Административного регламента слова «начальника Управления» заменить словами «заместителя Главы».</w:t>
      </w:r>
    </w:p>
    <w:p w:rsidR="00BA4FC7" w:rsidRDefault="003131AF" w:rsidP="00E21BAE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98242F">
        <w:rPr>
          <w:sz w:val="26"/>
          <w:szCs w:val="26"/>
        </w:rPr>
        <w:t>6</w:t>
      </w:r>
      <w:r>
        <w:rPr>
          <w:sz w:val="26"/>
          <w:szCs w:val="26"/>
        </w:rPr>
        <w:t xml:space="preserve">. </w:t>
      </w:r>
      <w:r w:rsidR="00F73F9F">
        <w:rPr>
          <w:sz w:val="26"/>
          <w:szCs w:val="26"/>
        </w:rPr>
        <w:t>П</w:t>
      </w:r>
      <w:r w:rsidR="009034E6">
        <w:rPr>
          <w:sz w:val="26"/>
          <w:szCs w:val="26"/>
        </w:rPr>
        <w:t>ункт 4.2 Административного регламента</w:t>
      </w:r>
      <w:r w:rsidR="00F73F9F">
        <w:rPr>
          <w:sz w:val="26"/>
          <w:szCs w:val="26"/>
        </w:rPr>
        <w:t xml:space="preserve"> изложить в следующей редакции:</w:t>
      </w:r>
    </w:p>
    <w:p w:rsidR="00F73F9F" w:rsidRDefault="00F73F9F" w:rsidP="00E21BAE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«4.2</w:t>
      </w:r>
      <w:r w:rsidR="00CC4B08">
        <w:rPr>
          <w:sz w:val="26"/>
          <w:szCs w:val="26"/>
        </w:rPr>
        <w:t>.</w:t>
      </w:r>
      <w:r>
        <w:rPr>
          <w:sz w:val="26"/>
          <w:szCs w:val="26"/>
        </w:rPr>
        <w:t xml:space="preserve"> Текущий контроль за соблюдением специалистами Управления, установленной последовательности и сроков выполнения административных процедур, определенных Административным регламентом, за качественной проверкой представленных Заявителем документов, за своевременным обеспечением обновления информации о предоставлении муниципальной услуги</w:t>
      </w:r>
      <w:r w:rsidR="00693792">
        <w:rPr>
          <w:sz w:val="26"/>
          <w:szCs w:val="26"/>
        </w:rPr>
        <w:t xml:space="preserve"> на информационных стендах и на официальном сайте муниципального образования город Норильск, осуществляется директором Управления</w:t>
      </w:r>
      <w:r w:rsidR="00887C35">
        <w:rPr>
          <w:sz w:val="26"/>
          <w:szCs w:val="26"/>
        </w:rPr>
        <w:t xml:space="preserve"> в установленном им порядке</w:t>
      </w:r>
      <w:r w:rsidR="00CB0A7E">
        <w:rPr>
          <w:sz w:val="26"/>
          <w:szCs w:val="26"/>
        </w:rPr>
        <w:t>.</w:t>
      </w:r>
    </w:p>
    <w:p w:rsidR="00BA4FC7" w:rsidRDefault="00693792" w:rsidP="00E21BAE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Периодичность текущего контроля устанавливается распоряжением директора Управления.».</w:t>
      </w:r>
    </w:p>
    <w:p w:rsidR="00CA3D40" w:rsidRDefault="001F5392" w:rsidP="00E21BAE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98242F">
        <w:rPr>
          <w:sz w:val="26"/>
          <w:szCs w:val="26"/>
        </w:rPr>
        <w:t>7</w:t>
      </w:r>
      <w:r>
        <w:rPr>
          <w:sz w:val="26"/>
          <w:szCs w:val="26"/>
        </w:rPr>
        <w:t>.</w:t>
      </w:r>
      <w:r w:rsidR="00820226">
        <w:rPr>
          <w:sz w:val="26"/>
          <w:szCs w:val="26"/>
        </w:rPr>
        <w:t xml:space="preserve"> </w:t>
      </w:r>
      <w:r w:rsidR="00F10FC5">
        <w:rPr>
          <w:sz w:val="26"/>
          <w:szCs w:val="26"/>
        </w:rPr>
        <w:t>Пункт 4.3</w:t>
      </w:r>
      <w:r w:rsidR="00CA3D40">
        <w:rPr>
          <w:sz w:val="26"/>
          <w:szCs w:val="26"/>
        </w:rPr>
        <w:t xml:space="preserve"> Административного регламента изложить в следующей редакции:</w:t>
      </w:r>
    </w:p>
    <w:p w:rsidR="00176F54" w:rsidRDefault="00CA3D40" w:rsidP="00E21BAE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«4.3</w:t>
      </w:r>
      <w:r w:rsidR="00CC4B08">
        <w:rPr>
          <w:sz w:val="26"/>
          <w:szCs w:val="26"/>
        </w:rPr>
        <w:t>.</w:t>
      </w:r>
      <w:r>
        <w:rPr>
          <w:sz w:val="26"/>
          <w:szCs w:val="26"/>
        </w:rPr>
        <w:t xml:space="preserve"> Внеплановый контроль за исполнением </w:t>
      </w:r>
      <w:r w:rsidR="00F53032">
        <w:rPr>
          <w:sz w:val="26"/>
          <w:szCs w:val="26"/>
        </w:rPr>
        <w:t xml:space="preserve">специалистами </w:t>
      </w:r>
      <w:r>
        <w:rPr>
          <w:sz w:val="26"/>
          <w:szCs w:val="26"/>
        </w:rPr>
        <w:t>Управления</w:t>
      </w:r>
      <w:r w:rsidR="00FE2D12">
        <w:rPr>
          <w:sz w:val="26"/>
          <w:szCs w:val="26"/>
        </w:rPr>
        <w:t xml:space="preserve">, директором </w:t>
      </w:r>
      <w:r w:rsidR="00527498">
        <w:rPr>
          <w:sz w:val="26"/>
          <w:szCs w:val="26"/>
        </w:rPr>
        <w:t>Управления требований</w:t>
      </w:r>
      <w:r w:rsidR="00106C48">
        <w:rPr>
          <w:sz w:val="26"/>
          <w:szCs w:val="26"/>
        </w:rPr>
        <w:t>, определенных Административным регламентом, проводится на основа</w:t>
      </w:r>
      <w:r w:rsidR="00B16E75">
        <w:rPr>
          <w:sz w:val="26"/>
          <w:szCs w:val="26"/>
        </w:rPr>
        <w:t xml:space="preserve">нии распоряжения </w:t>
      </w:r>
      <w:r w:rsidR="00106C48">
        <w:rPr>
          <w:sz w:val="26"/>
          <w:szCs w:val="26"/>
        </w:rPr>
        <w:t xml:space="preserve">заместителя Главы по мере поступления жалобы Заявителя на действия (бездействие) </w:t>
      </w:r>
      <w:r w:rsidR="003C0A86">
        <w:rPr>
          <w:sz w:val="26"/>
          <w:szCs w:val="26"/>
        </w:rPr>
        <w:t>специалистов Управления</w:t>
      </w:r>
      <w:r w:rsidR="00FE2D12">
        <w:rPr>
          <w:sz w:val="26"/>
          <w:szCs w:val="26"/>
        </w:rPr>
        <w:t>, директора Управления</w:t>
      </w:r>
      <w:r w:rsidR="00106C48">
        <w:rPr>
          <w:sz w:val="26"/>
          <w:szCs w:val="26"/>
        </w:rPr>
        <w:t xml:space="preserve"> по предост</w:t>
      </w:r>
      <w:r w:rsidR="00B16E75">
        <w:rPr>
          <w:sz w:val="26"/>
          <w:szCs w:val="26"/>
        </w:rPr>
        <w:t>авлению муниципальной услуги</w:t>
      </w:r>
      <w:r w:rsidR="004F35F3">
        <w:rPr>
          <w:sz w:val="26"/>
          <w:szCs w:val="26"/>
        </w:rPr>
        <w:t>.</w:t>
      </w:r>
    </w:p>
    <w:p w:rsidR="00D403D7" w:rsidRDefault="00176F54" w:rsidP="00E21BAE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Внеплановый контроль за исполнением </w:t>
      </w:r>
      <w:r w:rsidR="00F417ED">
        <w:rPr>
          <w:sz w:val="26"/>
          <w:szCs w:val="26"/>
        </w:rPr>
        <w:t>з</w:t>
      </w:r>
      <w:r>
        <w:rPr>
          <w:sz w:val="26"/>
          <w:szCs w:val="26"/>
        </w:rPr>
        <w:t xml:space="preserve">аместителем Главы требований, определенных Административным регламентом, проводится на основании распоряжения Администрации города Норильска, подлежащего изданию Главой города Норильска, по мере поступления жалобы Заявителя на действия (бездействие) </w:t>
      </w:r>
      <w:r w:rsidR="00F417ED">
        <w:rPr>
          <w:sz w:val="26"/>
          <w:szCs w:val="26"/>
        </w:rPr>
        <w:t>з</w:t>
      </w:r>
      <w:r>
        <w:rPr>
          <w:sz w:val="26"/>
          <w:szCs w:val="26"/>
        </w:rPr>
        <w:t>аместителя Главы по предоставлению муниципальной услуги</w:t>
      </w:r>
      <w:r w:rsidR="00F417ED">
        <w:rPr>
          <w:sz w:val="26"/>
          <w:szCs w:val="26"/>
        </w:rPr>
        <w:t>.</w:t>
      </w:r>
      <w:r w:rsidR="00B16E75">
        <w:rPr>
          <w:sz w:val="26"/>
          <w:szCs w:val="26"/>
        </w:rPr>
        <w:t>»</w:t>
      </w:r>
      <w:r w:rsidR="004F35F3">
        <w:rPr>
          <w:sz w:val="26"/>
          <w:szCs w:val="26"/>
        </w:rPr>
        <w:t>.</w:t>
      </w:r>
    </w:p>
    <w:p w:rsidR="00CA6D72" w:rsidRDefault="00FC469F" w:rsidP="00E21BAE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6855FE">
        <w:rPr>
          <w:sz w:val="26"/>
          <w:szCs w:val="26"/>
        </w:rPr>
        <w:t>1</w:t>
      </w:r>
      <w:r w:rsidR="0098242F">
        <w:rPr>
          <w:sz w:val="26"/>
          <w:szCs w:val="26"/>
        </w:rPr>
        <w:t>8</w:t>
      </w:r>
      <w:r>
        <w:rPr>
          <w:sz w:val="26"/>
          <w:szCs w:val="26"/>
        </w:rPr>
        <w:t xml:space="preserve">. </w:t>
      </w:r>
      <w:r w:rsidR="00B3412C">
        <w:rPr>
          <w:sz w:val="26"/>
          <w:szCs w:val="26"/>
        </w:rPr>
        <w:t>Пункт 4.5 Административного регламента исключить.</w:t>
      </w:r>
    </w:p>
    <w:p w:rsidR="00B21715" w:rsidRDefault="00B3412C" w:rsidP="00B14D0E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6855FE">
        <w:rPr>
          <w:sz w:val="26"/>
          <w:szCs w:val="26"/>
        </w:rPr>
        <w:t>1</w:t>
      </w:r>
      <w:r w:rsidR="0098242F">
        <w:rPr>
          <w:sz w:val="26"/>
          <w:szCs w:val="26"/>
        </w:rPr>
        <w:t>9</w:t>
      </w:r>
      <w:r>
        <w:rPr>
          <w:sz w:val="26"/>
          <w:szCs w:val="26"/>
        </w:rPr>
        <w:t xml:space="preserve">. </w:t>
      </w:r>
      <w:r w:rsidR="00B14D0E">
        <w:rPr>
          <w:sz w:val="26"/>
          <w:szCs w:val="26"/>
        </w:rPr>
        <w:t>В п</w:t>
      </w:r>
      <w:r>
        <w:rPr>
          <w:sz w:val="26"/>
          <w:szCs w:val="26"/>
        </w:rPr>
        <w:t>ункт</w:t>
      </w:r>
      <w:r w:rsidR="00B14D0E">
        <w:rPr>
          <w:sz w:val="26"/>
          <w:szCs w:val="26"/>
        </w:rPr>
        <w:t>е 4.6</w:t>
      </w:r>
      <w:r>
        <w:rPr>
          <w:sz w:val="26"/>
          <w:szCs w:val="26"/>
        </w:rPr>
        <w:t xml:space="preserve"> Административного регламента </w:t>
      </w:r>
      <w:r w:rsidR="00B14D0E">
        <w:rPr>
          <w:sz w:val="26"/>
          <w:szCs w:val="26"/>
        </w:rPr>
        <w:t>слово «Управления» исключить.</w:t>
      </w:r>
    </w:p>
    <w:p w:rsidR="00CA6D72" w:rsidRDefault="00A2307F" w:rsidP="00E21BAE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98242F">
        <w:rPr>
          <w:sz w:val="26"/>
          <w:szCs w:val="26"/>
        </w:rPr>
        <w:t>20</w:t>
      </w:r>
      <w:r>
        <w:rPr>
          <w:sz w:val="26"/>
          <w:szCs w:val="26"/>
        </w:rPr>
        <w:t xml:space="preserve">. Пункт 4.6 Административного регламента </w:t>
      </w:r>
      <w:r w:rsidR="00B14D0E">
        <w:rPr>
          <w:sz w:val="26"/>
          <w:szCs w:val="26"/>
        </w:rPr>
        <w:t>считать пунктом 4.5.</w:t>
      </w:r>
    </w:p>
    <w:p w:rsidR="00C329EC" w:rsidRDefault="003E2280" w:rsidP="00E21BAE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98242F">
        <w:rPr>
          <w:sz w:val="26"/>
          <w:szCs w:val="26"/>
        </w:rPr>
        <w:t>21</w:t>
      </w:r>
      <w:r w:rsidR="00DE663D">
        <w:rPr>
          <w:sz w:val="26"/>
          <w:szCs w:val="26"/>
        </w:rPr>
        <w:t>.</w:t>
      </w:r>
      <w:r w:rsidR="00C329EC">
        <w:rPr>
          <w:sz w:val="26"/>
          <w:szCs w:val="26"/>
        </w:rPr>
        <w:t xml:space="preserve"> Наименование раздела 5 Административного регламента изложить в следующей редакции:</w:t>
      </w:r>
    </w:p>
    <w:p w:rsidR="00C329EC" w:rsidRDefault="00B022E7" w:rsidP="00E21BAE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C329EC">
        <w:rPr>
          <w:sz w:val="26"/>
          <w:szCs w:val="26"/>
        </w:rPr>
        <w:t>5</w:t>
      </w:r>
      <w:r w:rsidR="00E835CE">
        <w:rPr>
          <w:sz w:val="26"/>
          <w:szCs w:val="26"/>
        </w:rPr>
        <w:t>.</w:t>
      </w:r>
      <w:r w:rsidR="00C329EC">
        <w:rPr>
          <w:sz w:val="26"/>
          <w:szCs w:val="26"/>
        </w:rPr>
        <w:t xml:space="preserve"> Досудебный (внесудебный) порядок</w:t>
      </w:r>
      <w:r w:rsidR="003E2280">
        <w:rPr>
          <w:sz w:val="26"/>
          <w:szCs w:val="26"/>
        </w:rPr>
        <w:t xml:space="preserve"> </w:t>
      </w:r>
      <w:r w:rsidR="00C329EC">
        <w:rPr>
          <w:sz w:val="26"/>
          <w:szCs w:val="26"/>
        </w:rPr>
        <w:t xml:space="preserve">обжалования решений </w:t>
      </w:r>
      <w:r>
        <w:rPr>
          <w:sz w:val="26"/>
          <w:szCs w:val="26"/>
        </w:rPr>
        <w:t xml:space="preserve">и действий (бездействий) </w:t>
      </w:r>
      <w:r w:rsidR="00B14D0E">
        <w:rPr>
          <w:sz w:val="26"/>
          <w:szCs w:val="26"/>
        </w:rPr>
        <w:t xml:space="preserve">Администрации города Норильска, </w:t>
      </w:r>
      <w:r>
        <w:rPr>
          <w:sz w:val="26"/>
          <w:szCs w:val="26"/>
        </w:rPr>
        <w:t>заместителя Главы, директора Управления и специалист</w:t>
      </w:r>
      <w:r w:rsidR="00116EED">
        <w:rPr>
          <w:sz w:val="26"/>
          <w:szCs w:val="26"/>
        </w:rPr>
        <w:t>ов</w:t>
      </w:r>
      <w:r>
        <w:rPr>
          <w:sz w:val="26"/>
          <w:szCs w:val="26"/>
        </w:rPr>
        <w:t xml:space="preserve"> Управления»</w:t>
      </w:r>
      <w:r w:rsidR="004F35F3">
        <w:rPr>
          <w:sz w:val="26"/>
          <w:szCs w:val="26"/>
        </w:rPr>
        <w:t>.</w:t>
      </w:r>
    </w:p>
    <w:p w:rsidR="004A539A" w:rsidRDefault="0065160D" w:rsidP="00E21BAE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="0098242F">
        <w:rPr>
          <w:sz w:val="26"/>
          <w:szCs w:val="26"/>
        </w:rPr>
        <w:t>2</w:t>
      </w:r>
      <w:r w:rsidR="00C329EC">
        <w:rPr>
          <w:sz w:val="26"/>
          <w:szCs w:val="26"/>
        </w:rPr>
        <w:t xml:space="preserve">. </w:t>
      </w:r>
      <w:r w:rsidR="004A539A">
        <w:rPr>
          <w:sz w:val="26"/>
          <w:szCs w:val="26"/>
        </w:rPr>
        <w:t>В пункт</w:t>
      </w:r>
      <w:r w:rsidR="00EC5BAA">
        <w:rPr>
          <w:sz w:val="26"/>
          <w:szCs w:val="26"/>
        </w:rPr>
        <w:t>е</w:t>
      </w:r>
      <w:r w:rsidR="004A539A">
        <w:rPr>
          <w:sz w:val="26"/>
          <w:szCs w:val="26"/>
        </w:rPr>
        <w:t xml:space="preserve"> 5.1 Административного регламента</w:t>
      </w:r>
      <w:r w:rsidR="004F35F3">
        <w:rPr>
          <w:sz w:val="26"/>
          <w:szCs w:val="26"/>
        </w:rPr>
        <w:t>:</w:t>
      </w:r>
    </w:p>
    <w:p w:rsidR="00737F44" w:rsidRDefault="00851F80" w:rsidP="00E21BAE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B022E7">
        <w:rPr>
          <w:sz w:val="26"/>
          <w:szCs w:val="26"/>
        </w:rPr>
        <w:t>2</w:t>
      </w:r>
      <w:r w:rsidR="0098242F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693792">
        <w:rPr>
          <w:sz w:val="26"/>
          <w:szCs w:val="26"/>
        </w:rPr>
        <w:t xml:space="preserve">1. Абзац первый изложить в </w:t>
      </w:r>
      <w:r w:rsidR="004C6B45">
        <w:rPr>
          <w:sz w:val="26"/>
          <w:szCs w:val="26"/>
        </w:rPr>
        <w:t xml:space="preserve">следующей </w:t>
      </w:r>
      <w:r w:rsidR="00737F44">
        <w:rPr>
          <w:sz w:val="26"/>
          <w:szCs w:val="26"/>
        </w:rPr>
        <w:t>редакции:</w:t>
      </w:r>
    </w:p>
    <w:p w:rsidR="00693792" w:rsidRPr="008F35CB" w:rsidRDefault="00737F44" w:rsidP="00E21BAE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F35CB">
        <w:rPr>
          <w:sz w:val="26"/>
          <w:szCs w:val="26"/>
        </w:rPr>
        <w:t xml:space="preserve">«5.1. Заявители имеют право </w:t>
      </w:r>
      <w:r w:rsidR="004C6B45" w:rsidRPr="008F35CB">
        <w:rPr>
          <w:sz w:val="26"/>
          <w:szCs w:val="26"/>
        </w:rPr>
        <w:t xml:space="preserve">на досудебное (внесудебное) обжалование действий (бездействий) </w:t>
      </w:r>
      <w:r w:rsidR="00A2307F">
        <w:rPr>
          <w:sz w:val="26"/>
          <w:szCs w:val="26"/>
        </w:rPr>
        <w:t>и решений</w:t>
      </w:r>
      <w:r w:rsidR="009A059E">
        <w:rPr>
          <w:sz w:val="26"/>
          <w:szCs w:val="26"/>
        </w:rPr>
        <w:t xml:space="preserve"> Администрации города Норильска,</w:t>
      </w:r>
      <w:r w:rsidR="00A2307F">
        <w:rPr>
          <w:sz w:val="26"/>
          <w:szCs w:val="26"/>
        </w:rPr>
        <w:t xml:space="preserve"> </w:t>
      </w:r>
      <w:r w:rsidR="007D67E4">
        <w:rPr>
          <w:sz w:val="26"/>
          <w:szCs w:val="26"/>
        </w:rPr>
        <w:t xml:space="preserve">заместителя Главы, </w:t>
      </w:r>
      <w:r w:rsidR="007D67E4" w:rsidRPr="008F35CB">
        <w:rPr>
          <w:sz w:val="26"/>
          <w:szCs w:val="26"/>
        </w:rPr>
        <w:t>директора Управления</w:t>
      </w:r>
      <w:r w:rsidR="007D67E4">
        <w:rPr>
          <w:sz w:val="26"/>
          <w:szCs w:val="26"/>
        </w:rPr>
        <w:t xml:space="preserve"> </w:t>
      </w:r>
      <w:r w:rsidR="00A848FE">
        <w:rPr>
          <w:sz w:val="26"/>
          <w:szCs w:val="26"/>
        </w:rPr>
        <w:t>и специалистов</w:t>
      </w:r>
      <w:r w:rsidR="004C6B45" w:rsidRPr="008F35CB">
        <w:rPr>
          <w:sz w:val="26"/>
          <w:szCs w:val="26"/>
        </w:rPr>
        <w:t xml:space="preserve"> Управления, осуществляемых (принятых) в ходе предоставления муниципальной услуги.</w:t>
      </w:r>
      <w:r w:rsidR="00A848FE">
        <w:rPr>
          <w:sz w:val="26"/>
          <w:szCs w:val="26"/>
        </w:rPr>
        <w:t>».</w:t>
      </w:r>
      <w:r w:rsidR="004C6B45" w:rsidRPr="008F35CB">
        <w:rPr>
          <w:sz w:val="26"/>
          <w:szCs w:val="26"/>
        </w:rPr>
        <w:t xml:space="preserve"> </w:t>
      </w:r>
      <w:r w:rsidR="00693792" w:rsidRPr="008F35CB">
        <w:rPr>
          <w:sz w:val="26"/>
          <w:szCs w:val="26"/>
        </w:rPr>
        <w:t xml:space="preserve"> </w:t>
      </w:r>
    </w:p>
    <w:p w:rsidR="00CF7E18" w:rsidRDefault="004C6B45" w:rsidP="00E21BAE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B022E7">
        <w:rPr>
          <w:sz w:val="26"/>
          <w:szCs w:val="26"/>
        </w:rPr>
        <w:t>2</w:t>
      </w:r>
      <w:r w:rsidR="0098242F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BD3C6B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="004F35F3">
        <w:rPr>
          <w:sz w:val="26"/>
          <w:szCs w:val="26"/>
        </w:rPr>
        <w:t>Аб</w:t>
      </w:r>
      <w:r w:rsidR="00CF7E18">
        <w:rPr>
          <w:sz w:val="26"/>
          <w:szCs w:val="26"/>
        </w:rPr>
        <w:t>зац</w:t>
      </w:r>
      <w:r w:rsidR="001C6154">
        <w:rPr>
          <w:sz w:val="26"/>
          <w:szCs w:val="26"/>
        </w:rPr>
        <w:t>ы</w:t>
      </w:r>
      <w:r w:rsidR="00CF7E18">
        <w:rPr>
          <w:sz w:val="26"/>
          <w:szCs w:val="26"/>
        </w:rPr>
        <w:t xml:space="preserve"> третий </w:t>
      </w:r>
      <w:r w:rsidR="001C6154">
        <w:rPr>
          <w:sz w:val="26"/>
          <w:szCs w:val="26"/>
        </w:rPr>
        <w:t xml:space="preserve">и </w:t>
      </w:r>
      <w:r w:rsidR="00A848FE">
        <w:rPr>
          <w:sz w:val="26"/>
          <w:szCs w:val="26"/>
        </w:rPr>
        <w:t>четвертый изложить</w:t>
      </w:r>
      <w:r w:rsidR="00CF7E18">
        <w:rPr>
          <w:sz w:val="26"/>
          <w:szCs w:val="26"/>
        </w:rPr>
        <w:t xml:space="preserve"> в следующей редакции:</w:t>
      </w:r>
    </w:p>
    <w:p w:rsidR="00CF7E18" w:rsidRDefault="00CF7E18" w:rsidP="00E21BAE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«- специалистов Управления</w:t>
      </w:r>
      <w:r w:rsidR="001C6154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1C6154">
        <w:rPr>
          <w:sz w:val="26"/>
          <w:szCs w:val="26"/>
        </w:rPr>
        <w:t xml:space="preserve"> </w:t>
      </w:r>
      <w:r>
        <w:rPr>
          <w:sz w:val="26"/>
          <w:szCs w:val="26"/>
        </w:rPr>
        <w:t>директору Управления</w:t>
      </w:r>
      <w:r w:rsidR="001C6154">
        <w:rPr>
          <w:sz w:val="26"/>
          <w:szCs w:val="26"/>
        </w:rPr>
        <w:t>;</w:t>
      </w:r>
    </w:p>
    <w:p w:rsidR="001C6154" w:rsidRDefault="001C6154" w:rsidP="00E21BAE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директора Управления</w:t>
      </w:r>
      <w:r w:rsidR="004F35F3">
        <w:rPr>
          <w:sz w:val="26"/>
          <w:szCs w:val="26"/>
        </w:rPr>
        <w:t>, заместителя Главы</w:t>
      </w:r>
      <w:r>
        <w:rPr>
          <w:sz w:val="26"/>
          <w:szCs w:val="26"/>
        </w:rPr>
        <w:t xml:space="preserve"> – Главе города Норильска</w:t>
      </w:r>
      <w:r w:rsidR="00A848FE">
        <w:rPr>
          <w:sz w:val="26"/>
          <w:szCs w:val="26"/>
        </w:rPr>
        <w:t>.</w:t>
      </w:r>
      <w:r>
        <w:rPr>
          <w:sz w:val="26"/>
          <w:szCs w:val="26"/>
        </w:rPr>
        <w:t>»</w:t>
      </w:r>
      <w:r w:rsidR="00A848FE">
        <w:rPr>
          <w:sz w:val="26"/>
          <w:szCs w:val="26"/>
        </w:rPr>
        <w:t>.</w:t>
      </w:r>
    </w:p>
    <w:p w:rsidR="009542A5" w:rsidRDefault="00525A23" w:rsidP="00E21BAE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294A2B">
        <w:rPr>
          <w:sz w:val="26"/>
          <w:szCs w:val="26"/>
        </w:rPr>
        <w:t>2</w:t>
      </w:r>
      <w:r w:rsidR="0098242F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="00A574D8">
        <w:rPr>
          <w:sz w:val="26"/>
          <w:szCs w:val="26"/>
        </w:rPr>
        <w:t xml:space="preserve"> В пункт</w:t>
      </w:r>
      <w:r w:rsidR="009542A5">
        <w:rPr>
          <w:sz w:val="26"/>
          <w:szCs w:val="26"/>
        </w:rPr>
        <w:t>е</w:t>
      </w:r>
      <w:r w:rsidR="00A574D8">
        <w:rPr>
          <w:sz w:val="26"/>
          <w:szCs w:val="26"/>
        </w:rPr>
        <w:t xml:space="preserve"> 5.2 Административного </w:t>
      </w:r>
      <w:r w:rsidR="009542A5">
        <w:rPr>
          <w:sz w:val="26"/>
          <w:szCs w:val="26"/>
        </w:rPr>
        <w:t>регламента:</w:t>
      </w:r>
    </w:p>
    <w:p w:rsidR="00B62EEB" w:rsidRDefault="00A574D8" w:rsidP="00E21BAE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294A2B">
        <w:rPr>
          <w:sz w:val="26"/>
          <w:szCs w:val="26"/>
        </w:rPr>
        <w:t>2</w:t>
      </w:r>
      <w:r w:rsidR="0098242F">
        <w:rPr>
          <w:sz w:val="26"/>
          <w:szCs w:val="26"/>
        </w:rPr>
        <w:t>3</w:t>
      </w:r>
      <w:r>
        <w:rPr>
          <w:sz w:val="26"/>
          <w:szCs w:val="26"/>
        </w:rPr>
        <w:t xml:space="preserve">.1. </w:t>
      </w:r>
      <w:r w:rsidR="00B62EEB">
        <w:rPr>
          <w:sz w:val="26"/>
          <w:szCs w:val="26"/>
        </w:rPr>
        <w:t>пункт</w:t>
      </w:r>
      <w:r w:rsidR="00EC5BAA">
        <w:rPr>
          <w:sz w:val="26"/>
          <w:szCs w:val="26"/>
        </w:rPr>
        <w:t xml:space="preserve"> 7</w:t>
      </w:r>
      <w:r w:rsidR="009542A5">
        <w:rPr>
          <w:sz w:val="26"/>
          <w:szCs w:val="26"/>
        </w:rPr>
        <w:t xml:space="preserve"> изложить</w:t>
      </w:r>
      <w:r w:rsidR="00B62EEB">
        <w:rPr>
          <w:sz w:val="26"/>
          <w:szCs w:val="26"/>
        </w:rPr>
        <w:t xml:space="preserve"> в следующей редакции:</w:t>
      </w:r>
    </w:p>
    <w:p w:rsidR="00525A23" w:rsidRDefault="00B62EEB" w:rsidP="00E21BAE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«7) отказ </w:t>
      </w:r>
      <w:r w:rsidR="002B005C">
        <w:rPr>
          <w:sz w:val="26"/>
          <w:szCs w:val="26"/>
        </w:rPr>
        <w:t xml:space="preserve">Администрации города Норильска, </w:t>
      </w:r>
      <w:r>
        <w:rPr>
          <w:sz w:val="26"/>
          <w:szCs w:val="26"/>
        </w:rPr>
        <w:t>заместителя Главы</w:t>
      </w:r>
      <w:r w:rsidR="009542A5">
        <w:rPr>
          <w:sz w:val="26"/>
          <w:szCs w:val="26"/>
        </w:rPr>
        <w:t xml:space="preserve">, </w:t>
      </w:r>
      <w:r w:rsidR="00BF75B2">
        <w:rPr>
          <w:sz w:val="26"/>
          <w:szCs w:val="26"/>
        </w:rPr>
        <w:t xml:space="preserve">директора </w:t>
      </w:r>
      <w:r w:rsidR="009542A5">
        <w:rPr>
          <w:sz w:val="26"/>
          <w:szCs w:val="26"/>
        </w:rPr>
        <w:t>Управления, специалистов Управления в</w:t>
      </w:r>
      <w:r>
        <w:rPr>
          <w:sz w:val="26"/>
          <w:szCs w:val="26"/>
        </w:rPr>
        <w:t xml:space="preserve">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исправлений;»</w:t>
      </w:r>
    </w:p>
    <w:p w:rsidR="00BF75B2" w:rsidRDefault="00B62EEB" w:rsidP="00E21BAE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294A2B">
        <w:rPr>
          <w:sz w:val="26"/>
          <w:szCs w:val="26"/>
        </w:rPr>
        <w:t>2</w:t>
      </w:r>
      <w:r w:rsidR="0098242F">
        <w:rPr>
          <w:sz w:val="26"/>
          <w:szCs w:val="26"/>
        </w:rPr>
        <w:t>3</w:t>
      </w:r>
      <w:r>
        <w:rPr>
          <w:sz w:val="26"/>
          <w:szCs w:val="26"/>
        </w:rPr>
        <w:t>.2.</w:t>
      </w:r>
      <w:r w:rsidR="0078780A">
        <w:rPr>
          <w:sz w:val="26"/>
          <w:szCs w:val="26"/>
        </w:rPr>
        <w:t xml:space="preserve"> </w:t>
      </w:r>
      <w:r w:rsidR="00BF75B2">
        <w:rPr>
          <w:sz w:val="26"/>
          <w:szCs w:val="26"/>
        </w:rPr>
        <w:t>П</w:t>
      </w:r>
      <w:r w:rsidR="0078780A">
        <w:rPr>
          <w:sz w:val="26"/>
          <w:szCs w:val="26"/>
        </w:rPr>
        <w:t>од</w:t>
      </w:r>
      <w:r w:rsidR="00F8396C">
        <w:rPr>
          <w:sz w:val="26"/>
          <w:szCs w:val="26"/>
        </w:rPr>
        <w:t xml:space="preserve">пункт </w:t>
      </w:r>
      <w:r w:rsidR="005B6820">
        <w:rPr>
          <w:sz w:val="26"/>
          <w:szCs w:val="26"/>
        </w:rPr>
        <w:t>«г»</w:t>
      </w:r>
      <w:r w:rsidR="00771ED3">
        <w:rPr>
          <w:sz w:val="26"/>
          <w:szCs w:val="26"/>
        </w:rPr>
        <w:t xml:space="preserve"> пункта </w:t>
      </w:r>
      <w:r w:rsidR="009542A5">
        <w:rPr>
          <w:sz w:val="26"/>
          <w:szCs w:val="26"/>
        </w:rPr>
        <w:t>10</w:t>
      </w:r>
      <w:r w:rsidR="00A848FE">
        <w:rPr>
          <w:sz w:val="26"/>
          <w:szCs w:val="26"/>
        </w:rPr>
        <w:t xml:space="preserve"> </w:t>
      </w:r>
      <w:r w:rsidR="00BF75B2">
        <w:rPr>
          <w:sz w:val="26"/>
          <w:szCs w:val="26"/>
        </w:rPr>
        <w:t>изложить в следующей редакции:</w:t>
      </w:r>
    </w:p>
    <w:p w:rsidR="00771ED3" w:rsidRDefault="00BF75B2" w:rsidP="00E21BAE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«г) выявления документально подтвержденного факта (признаков) ошибочного или противоправного действия (бездействия) директора Управления, специалист</w:t>
      </w:r>
      <w:r w:rsidR="0087144A">
        <w:rPr>
          <w:sz w:val="26"/>
          <w:szCs w:val="26"/>
        </w:rPr>
        <w:t>ов</w:t>
      </w:r>
      <w:r>
        <w:rPr>
          <w:sz w:val="26"/>
          <w:szCs w:val="26"/>
        </w:rPr>
        <w:t xml:space="preserve"> Управления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заместителя Главы уведомляется Заявитель, а также </w:t>
      </w:r>
      <w:r w:rsidR="0069415F">
        <w:rPr>
          <w:sz w:val="26"/>
          <w:szCs w:val="26"/>
        </w:rPr>
        <w:t>приносятся извинения за доставленные неудобства.».</w:t>
      </w:r>
      <w:r>
        <w:rPr>
          <w:sz w:val="26"/>
          <w:szCs w:val="26"/>
        </w:rPr>
        <w:t xml:space="preserve"> </w:t>
      </w:r>
    </w:p>
    <w:p w:rsidR="00596BD5" w:rsidRDefault="0084635E" w:rsidP="00E21BAE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294A2B">
        <w:rPr>
          <w:sz w:val="26"/>
          <w:szCs w:val="26"/>
        </w:rPr>
        <w:t>2</w:t>
      </w:r>
      <w:r w:rsidR="0098242F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="00596BD5">
        <w:rPr>
          <w:sz w:val="26"/>
          <w:szCs w:val="26"/>
        </w:rPr>
        <w:t>В пункт</w:t>
      </w:r>
      <w:r w:rsidR="00E63343">
        <w:rPr>
          <w:sz w:val="26"/>
          <w:szCs w:val="26"/>
        </w:rPr>
        <w:t>е</w:t>
      </w:r>
      <w:r w:rsidR="00596BD5">
        <w:rPr>
          <w:sz w:val="26"/>
          <w:szCs w:val="26"/>
        </w:rPr>
        <w:t xml:space="preserve"> 5.4 Административного регламента:</w:t>
      </w:r>
    </w:p>
    <w:p w:rsidR="00116EED" w:rsidRDefault="00596BD5" w:rsidP="00E21BAE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="0098242F">
        <w:rPr>
          <w:sz w:val="26"/>
          <w:szCs w:val="26"/>
        </w:rPr>
        <w:t>4</w:t>
      </w:r>
      <w:r>
        <w:rPr>
          <w:sz w:val="26"/>
          <w:szCs w:val="26"/>
        </w:rPr>
        <w:t xml:space="preserve">.1. </w:t>
      </w:r>
      <w:r w:rsidR="00116EED">
        <w:rPr>
          <w:sz w:val="26"/>
          <w:szCs w:val="26"/>
        </w:rPr>
        <w:t xml:space="preserve">Абзац </w:t>
      </w:r>
      <w:r w:rsidR="00A848FE">
        <w:rPr>
          <w:sz w:val="26"/>
          <w:szCs w:val="26"/>
        </w:rPr>
        <w:t>первый изложить</w:t>
      </w:r>
      <w:r w:rsidR="00116EED">
        <w:rPr>
          <w:sz w:val="26"/>
          <w:szCs w:val="26"/>
        </w:rPr>
        <w:t xml:space="preserve"> в следующей редакции:</w:t>
      </w:r>
    </w:p>
    <w:p w:rsidR="00C132E2" w:rsidRPr="008F35CB" w:rsidRDefault="00116EED" w:rsidP="00E21BAE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F35CB">
        <w:rPr>
          <w:sz w:val="26"/>
          <w:szCs w:val="26"/>
        </w:rPr>
        <w:t>«</w:t>
      </w:r>
      <w:r w:rsidR="009542A5">
        <w:rPr>
          <w:sz w:val="26"/>
          <w:szCs w:val="26"/>
        </w:rPr>
        <w:t>5.4</w:t>
      </w:r>
      <w:r w:rsidR="00CC4B08">
        <w:rPr>
          <w:sz w:val="26"/>
          <w:szCs w:val="26"/>
        </w:rPr>
        <w:t>.</w:t>
      </w:r>
      <w:r w:rsidR="00A848FE">
        <w:rPr>
          <w:sz w:val="26"/>
          <w:szCs w:val="26"/>
        </w:rPr>
        <w:t xml:space="preserve"> О</w:t>
      </w:r>
      <w:r w:rsidRPr="008F35CB">
        <w:rPr>
          <w:sz w:val="26"/>
          <w:szCs w:val="26"/>
        </w:rPr>
        <w:t xml:space="preserve">снованием для начала процедуры досудебного обжалования в отношении </w:t>
      </w:r>
      <w:r w:rsidR="002B005C">
        <w:rPr>
          <w:sz w:val="26"/>
          <w:szCs w:val="26"/>
        </w:rPr>
        <w:t xml:space="preserve">Администрации города Норильска, </w:t>
      </w:r>
      <w:r w:rsidRPr="008F35CB">
        <w:rPr>
          <w:sz w:val="26"/>
          <w:szCs w:val="26"/>
        </w:rPr>
        <w:t>заместителя Главы, директора Управления, специалистов Управления является регистрация жалобы, представленной непосредственно заявителем или его представителем. Жалоба подается в письменной форме на бумажном носителе, в</w:t>
      </w:r>
      <w:r w:rsidR="00C132E2" w:rsidRPr="008F35CB">
        <w:rPr>
          <w:sz w:val="26"/>
          <w:szCs w:val="26"/>
        </w:rPr>
        <w:t xml:space="preserve"> электронной форме.</w:t>
      </w:r>
      <w:r w:rsidR="00FE6ABD" w:rsidRPr="008F35CB">
        <w:rPr>
          <w:sz w:val="26"/>
          <w:szCs w:val="26"/>
        </w:rPr>
        <w:t>».</w:t>
      </w:r>
    </w:p>
    <w:p w:rsidR="00596BD5" w:rsidRDefault="00596BD5" w:rsidP="00E21BAE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="0098242F">
        <w:rPr>
          <w:sz w:val="26"/>
          <w:szCs w:val="26"/>
        </w:rPr>
        <w:t>4</w:t>
      </w:r>
      <w:r>
        <w:rPr>
          <w:sz w:val="26"/>
          <w:szCs w:val="26"/>
        </w:rPr>
        <w:t>.2.</w:t>
      </w:r>
      <w:r w:rsidR="00FE6ABD">
        <w:rPr>
          <w:sz w:val="26"/>
          <w:szCs w:val="26"/>
        </w:rPr>
        <w:t xml:space="preserve"> В абзаце </w:t>
      </w:r>
      <w:r w:rsidR="00A848FE">
        <w:rPr>
          <w:sz w:val="26"/>
          <w:szCs w:val="26"/>
        </w:rPr>
        <w:t>втором слов</w:t>
      </w:r>
      <w:r w:rsidR="005B6820">
        <w:rPr>
          <w:sz w:val="26"/>
          <w:szCs w:val="26"/>
        </w:rPr>
        <w:t>а</w:t>
      </w:r>
      <w:r w:rsidR="00A848FE">
        <w:rPr>
          <w:sz w:val="26"/>
          <w:szCs w:val="26"/>
        </w:rPr>
        <w:t xml:space="preserve"> «</w:t>
      </w:r>
      <w:r w:rsidR="00FE6ABD">
        <w:rPr>
          <w:sz w:val="26"/>
          <w:szCs w:val="26"/>
        </w:rPr>
        <w:t>Управления</w:t>
      </w:r>
      <w:r w:rsidR="005B6820">
        <w:rPr>
          <w:sz w:val="26"/>
          <w:szCs w:val="26"/>
        </w:rPr>
        <w:t>, начальника»</w:t>
      </w:r>
      <w:r w:rsidR="009542A5">
        <w:rPr>
          <w:sz w:val="26"/>
          <w:szCs w:val="26"/>
        </w:rPr>
        <w:t xml:space="preserve"> </w:t>
      </w:r>
      <w:r w:rsidR="00FE6ABD">
        <w:rPr>
          <w:sz w:val="26"/>
          <w:szCs w:val="26"/>
        </w:rPr>
        <w:t>заменить слов</w:t>
      </w:r>
      <w:r w:rsidR="009542A5">
        <w:rPr>
          <w:sz w:val="26"/>
          <w:szCs w:val="26"/>
        </w:rPr>
        <w:t>ом</w:t>
      </w:r>
      <w:r w:rsidR="00FE6ABD">
        <w:rPr>
          <w:sz w:val="26"/>
          <w:szCs w:val="26"/>
        </w:rPr>
        <w:t xml:space="preserve"> «директора».   </w:t>
      </w:r>
      <w:r>
        <w:rPr>
          <w:sz w:val="26"/>
          <w:szCs w:val="26"/>
        </w:rPr>
        <w:t xml:space="preserve"> </w:t>
      </w:r>
    </w:p>
    <w:p w:rsidR="00596BD5" w:rsidRDefault="00FE6ABD" w:rsidP="00E21BAE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="0098242F">
        <w:rPr>
          <w:sz w:val="26"/>
          <w:szCs w:val="26"/>
        </w:rPr>
        <w:t>4</w:t>
      </w:r>
      <w:r>
        <w:rPr>
          <w:sz w:val="26"/>
          <w:szCs w:val="26"/>
        </w:rPr>
        <w:t>.3. В абзаце третьем слова «должностного лица Управления (кроме начальника Управления), муниципальных служащих,» исключить,</w:t>
      </w:r>
      <w:r w:rsidR="007C78CE">
        <w:rPr>
          <w:sz w:val="26"/>
          <w:szCs w:val="26"/>
        </w:rPr>
        <w:t xml:space="preserve"> слов</w:t>
      </w:r>
      <w:r w:rsidR="00DC6CD2">
        <w:rPr>
          <w:sz w:val="26"/>
          <w:szCs w:val="26"/>
        </w:rPr>
        <w:t>о</w:t>
      </w:r>
      <w:r w:rsidR="007C78CE">
        <w:rPr>
          <w:sz w:val="26"/>
          <w:szCs w:val="26"/>
        </w:rPr>
        <w:t xml:space="preserve"> «</w:t>
      </w:r>
      <w:r w:rsidR="00DC6CD2">
        <w:rPr>
          <w:sz w:val="26"/>
          <w:szCs w:val="26"/>
        </w:rPr>
        <w:t>начальнику» заменить</w:t>
      </w:r>
      <w:r w:rsidR="007C78CE">
        <w:rPr>
          <w:sz w:val="26"/>
          <w:szCs w:val="26"/>
        </w:rPr>
        <w:t xml:space="preserve"> слов</w:t>
      </w:r>
      <w:r w:rsidR="00DC6CD2">
        <w:rPr>
          <w:sz w:val="26"/>
          <w:szCs w:val="26"/>
        </w:rPr>
        <w:t>ом</w:t>
      </w:r>
      <w:r w:rsidR="007C78CE">
        <w:rPr>
          <w:sz w:val="26"/>
          <w:szCs w:val="26"/>
        </w:rPr>
        <w:t xml:space="preserve"> «директору». </w:t>
      </w:r>
      <w:r>
        <w:rPr>
          <w:sz w:val="26"/>
          <w:szCs w:val="26"/>
        </w:rPr>
        <w:t xml:space="preserve"> </w:t>
      </w:r>
    </w:p>
    <w:p w:rsidR="00F93006" w:rsidRDefault="00596BD5" w:rsidP="00E21BAE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1.2</w:t>
      </w:r>
      <w:r w:rsidR="0098242F">
        <w:rPr>
          <w:sz w:val="26"/>
          <w:szCs w:val="26"/>
        </w:rPr>
        <w:t>5</w:t>
      </w:r>
      <w:r>
        <w:rPr>
          <w:sz w:val="26"/>
          <w:szCs w:val="26"/>
        </w:rPr>
        <w:t>.</w:t>
      </w:r>
      <w:r w:rsidR="0008571C">
        <w:rPr>
          <w:sz w:val="26"/>
          <w:szCs w:val="26"/>
        </w:rPr>
        <w:t xml:space="preserve"> </w:t>
      </w:r>
      <w:r w:rsidR="00F93006">
        <w:rPr>
          <w:sz w:val="26"/>
          <w:szCs w:val="26"/>
        </w:rPr>
        <w:t xml:space="preserve">В </w:t>
      </w:r>
      <w:r w:rsidR="0008571C">
        <w:rPr>
          <w:sz w:val="26"/>
          <w:szCs w:val="26"/>
        </w:rPr>
        <w:t>пункт</w:t>
      </w:r>
      <w:r w:rsidR="00E63343">
        <w:rPr>
          <w:sz w:val="26"/>
          <w:szCs w:val="26"/>
        </w:rPr>
        <w:t>е</w:t>
      </w:r>
      <w:r w:rsidR="005B6820">
        <w:rPr>
          <w:sz w:val="26"/>
          <w:szCs w:val="26"/>
        </w:rPr>
        <w:t xml:space="preserve"> 5.5</w:t>
      </w:r>
      <w:r w:rsidR="00F93006">
        <w:rPr>
          <w:sz w:val="26"/>
          <w:szCs w:val="26"/>
        </w:rPr>
        <w:t xml:space="preserve"> Административного регламента</w:t>
      </w:r>
      <w:r w:rsidR="00E63343">
        <w:rPr>
          <w:sz w:val="26"/>
          <w:szCs w:val="26"/>
        </w:rPr>
        <w:t>:</w:t>
      </w:r>
    </w:p>
    <w:p w:rsidR="00F93006" w:rsidRDefault="00F93006" w:rsidP="00E21BAE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294A2B">
        <w:rPr>
          <w:sz w:val="26"/>
          <w:szCs w:val="26"/>
        </w:rPr>
        <w:t>2</w:t>
      </w:r>
      <w:r w:rsidR="0098242F">
        <w:rPr>
          <w:sz w:val="26"/>
          <w:szCs w:val="26"/>
        </w:rPr>
        <w:t>5</w:t>
      </w:r>
      <w:r>
        <w:rPr>
          <w:sz w:val="26"/>
          <w:szCs w:val="26"/>
        </w:rPr>
        <w:t>.1.</w:t>
      </w:r>
      <w:r w:rsidR="0078644D">
        <w:rPr>
          <w:sz w:val="26"/>
          <w:szCs w:val="26"/>
        </w:rPr>
        <w:t xml:space="preserve"> </w:t>
      </w:r>
      <w:r w:rsidR="00B558B4">
        <w:rPr>
          <w:sz w:val="26"/>
          <w:szCs w:val="26"/>
        </w:rPr>
        <w:t xml:space="preserve">Подпункт 1 </w:t>
      </w:r>
      <w:r w:rsidR="00CF05AF">
        <w:rPr>
          <w:sz w:val="26"/>
          <w:szCs w:val="26"/>
        </w:rPr>
        <w:t>изложить в следующей редакции:</w:t>
      </w:r>
    </w:p>
    <w:p w:rsidR="00CF05AF" w:rsidRDefault="00CF05AF" w:rsidP="00E21BAE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«1) наименование</w:t>
      </w:r>
      <w:r w:rsidR="002705F0">
        <w:rPr>
          <w:sz w:val="26"/>
          <w:szCs w:val="26"/>
        </w:rPr>
        <w:t xml:space="preserve"> органа, </w:t>
      </w:r>
      <w:r w:rsidR="00CB0A7E">
        <w:rPr>
          <w:sz w:val="26"/>
          <w:szCs w:val="26"/>
        </w:rPr>
        <w:t>предоставляющего</w:t>
      </w:r>
      <w:r w:rsidR="002705F0">
        <w:rPr>
          <w:sz w:val="26"/>
          <w:szCs w:val="26"/>
        </w:rPr>
        <w:t xml:space="preserve"> </w:t>
      </w:r>
      <w:r w:rsidR="00CB0A7E">
        <w:rPr>
          <w:sz w:val="26"/>
          <w:szCs w:val="26"/>
        </w:rPr>
        <w:t xml:space="preserve">муниципальную </w:t>
      </w:r>
      <w:r w:rsidR="002705F0">
        <w:rPr>
          <w:sz w:val="26"/>
          <w:szCs w:val="26"/>
        </w:rPr>
        <w:t>услугу</w:t>
      </w:r>
      <w:r>
        <w:rPr>
          <w:sz w:val="26"/>
          <w:szCs w:val="26"/>
        </w:rPr>
        <w:t xml:space="preserve"> </w:t>
      </w:r>
      <w:r w:rsidR="002705F0">
        <w:rPr>
          <w:sz w:val="26"/>
          <w:szCs w:val="26"/>
        </w:rPr>
        <w:t>(</w:t>
      </w:r>
      <w:r w:rsidR="002B005C">
        <w:rPr>
          <w:sz w:val="26"/>
          <w:szCs w:val="26"/>
        </w:rPr>
        <w:t>Администраци</w:t>
      </w:r>
      <w:r w:rsidR="002705F0">
        <w:rPr>
          <w:sz w:val="26"/>
          <w:szCs w:val="26"/>
        </w:rPr>
        <w:t>я</w:t>
      </w:r>
      <w:r w:rsidR="002B005C">
        <w:rPr>
          <w:sz w:val="26"/>
          <w:szCs w:val="26"/>
        </w:rPr>
        <w:t xml:space="preserve"> города Норильска</w:t>
      </w:r>
      <w:r w:rsidR="002705F0">
        <w:rPr>
          <w:sz w:val="26"/>
          <w:szCs w:val="26"/>
        </w:rPr>
        <w:t>)</w:t>
      </w:r>
      <w:r w:rsidR="002B005C">
        <w:rPr>
          <w:sz w:val="26"/>
          <w:szCs w:val="26"/>
        </w:rPr>
        <w:t xml:space="preserve">, </w:t>
      </w:r>
      <w:r w:rsidR="00B22D0E">
        <w:rPr>
          <w:sz w:val="26"/>
          <w:szCs w:val="26"/>
        </w:rPr>
        <w:t>заместителя Главы</w:t>
      </w:r>
      <w:r>
        <w:rPr>
          <w:sz w:val="26"/>
          <w:szCs w:val="26"/>
        </w:rPr>
        <w:t>, директора Управления, специалист</w:t>
      </w:r>
      <w:r w:rsidR="0087144A">
        <w:rPr>
          <w:sz w:val="26"/>
          <w:szCs w:val="26"/>
        </w:rPr>
        <w:t>а</w:t>
      </w:r>
      <w:r>
        <w:rPr>
          <w:sz w:val="26"/>
          <w:szCs w:val="26"/>
        </w:rPr>
        <w:t xml:space="preserve"> Управления</w:t>
      </w:r>
      <w:r w:rsidR="005B6820">
        <w:rPr>
          <w:sz w:val="26"/>
          <w:szCs w:val="26"/>
        </w:rPr>
        <w:t>,</w:t>
      </w:r>
      <w:r>
        <w:rPr>
          <w:sz w:val="26"/>
          <w:szCs w:val="26"/>
        </w:rPr>
        <w:t xml:space="preserve"> решения и действия (бездействие) которых обжалуются;».  </w:t>
      </w:r>
    </w:p>
    <w:p w:rsidR="00E70731" w:rsidRDefault="00E21BAE" w:rsidP="00E21BAE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78644D">
        <w:rPr>
          <w:sz w:val="26"/>
          <w:szCs w:val="26"/>
        </w:rPr>
        <w:t>.</w:t>
      </w:r>
      <w:r w:rsidR="00294A2B">
        <w:rPr>
          <w:sz w:val="26"/>
          <w:szCs w:val="26"/>
        </w:rPr>
        <w:t>2</w:t>
      </w:r>
      <w:r w:rsidR="0098242F">
        <w:rPr>
          <w:sz w:val="26"/>
          <w:szCs w:val="26"/>
        </w:rPr>
        <w:t>5</w:t>
      </w:r>
      <w:r w:rsidR="0078644D">
        <w:rPr>
          <w:sz w:val="26"/>
          <w:szCs w:val="26"/>
        </w:rPr>
        <w:t>.</w:t>
      </w:r>
      <w:r w:rsidR="00E63343">
        <w:rPr>
          <w:sz w:val="26"/>
          <w:szCs w:val="26"/>
        </w:rPr>
        <w:t>2</w:t>
      </w:r>
      <w:r w:rsidR="0078644D">
        <w:rPr>
          <w:sz w:val="26"/>
          <w:szCs w:val="26"/>
        </w:rPr>
        <w:t>.</w:t>
      </w:r>
      <w:r w:rsidR="00844491">
        <w:rPr>
          <w:sz w:val="26"/>
          <w:szCs w:val="26"/>
        </w:rPr>
        <w:t xml:space="preserve"> </w:t>
      </w:r>
      <w:r w:rsidR="0078644D">
        <w:rPr>
          <w:sz w:val="26"/>
          <w:szCs w:val="26"/>
        </w:rPr>
        <w:t>По</w:t>
      </w:r>
      <w:r w:rsidR="00E70731">
        <w:rPr>
          <w:sz w:val="26"/>
          <w:szCs w:val="26"/>
        </w:rPr>
        <w:t xml:space="preserve">дпункты </w:t>
      </w:r>
      <w:r w:rsidR="009C5622">
        <w:rPr>
          <w:sz w:val="26"/>
          <w:szCs w:val="26"/>
        </w:rPr>
        <w:t xml:space="preserve">3 </w:t>
      </w:r>
      <w:r w:rsidR="00E70731">
        <w:rPr>
          <w:sz w:val="26"/>
          <w:szCs w:val="26"/>
        </w:rPr>
        <w:t xml:space="preserve">и </w:t>
      </w:r>
      <w:r w:rsidR="005222D2">
        <w:rPr>
          <w:sz w:val="26"/>
          <w:szCs w:val="26"/>
        </w:rPr>
        <w:t>4 изложить</w:t>
      </w:r>
      <w:r w:rsidR="00E70731">
        <w:rPr>
          <w:sz w:val="26"/>
          <w:szCs w:val="26"/>
        </w:rPr>
        <w:t xml:space="preserve"> в </w:t>
      </w:r>
      <w:r w:rsidR="009C5622">
        <w:rPr>
          <w:sz w:val="26"/>
          <w:szCs w:val="26"/>
        </w:rPr>
        <w:t xml:space="preserve">следующей </w:t>
      </w:r>
      <w:r w:rsidR="00E70731">
        <w:rPr>
          <w:sz w:val="26"/>
          <w:szCs w:val="26"/>
        </w:rPr>
        <w:t>редакции:</w:t>
      </w:r>
    </w:p>
    <w:p w:rsidR="00234519" w:rsidRDefault="00234519" w:rsidP="00E21BAE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«3) сведения об обжалуемых </w:t>
      </w:r>
      <w:r w:rsidR="005B6820">
        <w:rPr>
          <w:sz w:val="26"/>
          <w:szCs w:val="26"/>
        </w:rPr>
        <w:t xml:space="preserve">решениях и </w:t>
      </w:r>
      <w:r>
        <w:rPr>
          <w:sz w:val="26"/>
          <w:szCs w:val="26"/>
        </w:rPr>
        <w:t>действиях</w:t>
      </w:r>
      <w:r w:rsidR="0078644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(бездействии) </w:t>
      </w:r>
      <w:r w:rsidR="004A23A0">
        <w:rPr>
          <w:sz w:val="26"/>
          <w:szCs w:val="26"/>
        </w:rPr>
        <w:t xml:space="preserve">Администрации города Норильска, </w:t>
      </w:r>
      <w:r w:rsidR="00CF05AF">
        <w:rPr>
          <w:sz w:val="26"/>
          <w:szCs w:val="26"/>
        </w:rPr>
        <w:t xml:space="preserve">заместителя </w:t>
      </w:r>
      <w:r w:rsidR="005222D2">
        <w:rPr>
          <w:sz w:val="26"/>
          <w:szCs w:val="26"/>
        </w:rPr>
        <w:t>Главы, директора</w:t>
      </w:r>
      <w:r w:rsidR="007C78CE">
        <w:rPr>
          <w:sz w:val="26"/>
          <w:szCs w:val="26"/>
        </w:rPr>
        <w:t xml:space="preserve"> Управления</w:t>
      </w:r>
      <w:r w:rsidR="005222D2">
        <w:rPr>
          <w:sz w:val="26"/>
          <w:szCs w:val="26"/>
        </w:rPr>
        <w:t xml:space="preserve"> и специалистов Управления</w:t>
      </w:r>
      <w:r>
        <w:rPr>
          <w:sz w:val="26"/>
          <w:szCs w:val="26"/>
        </w:rPr>
        <w:t>;</w:t>
      </w:r>
    </w:p>
    <w:p w:rsidR="00234519" w:rsidRDefault="00234519" w:rsidP="00E21BAE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8571C">
        <w:rPr>
          <w:sz w:val="26"/>
          <w:szCs w:val="26"/>
        </w:rPr>
        <w:t>) доводы, на основании которых Заявитель не согласен с решением</w:t>
      </w:r>
      <w:r w:rsidR="00914E6E">
        <w:rPr>
          <w:sz w:val="26"/>
          <w:szCs w:val="26"/>
        </w:rPr>
        <w:t xml:space="preserve"> и действием</w:t>
      </w:r>
      <w:r w:rsidR="005222D2">
        <w:rPr>
          <w:sz w:val="26"/>
          <w:szCs w:val="26"/>
        </w:rPr>
        <w:t xml:space="preserve"> (бездействием) </w:t>
      </w:r>
      <w:r w:rsidR="00547030">
        <w:rPr>
          <w:sz w:val="26"/>
          <w:szCs w:val="26"/>
        </w:rPr>
        <w:t xml:space="preserve">Администрации города Норильска, </w:t>
      </w:r>
      <w:r w:rsidR="005222D2">
        <w:rPr>
          <w:sz w:val="26"/>
          <w:szCs w:val="26"/>
        </w:rPr>
        <w:t>заместителя</w:t>
      </w:r>
      <w:r w:rsidR="0008571C">
        <w:rPr>
          <w:sz w:val="26"/>
          <w:szCs w:val="26"/>
        </w:rPr>
        <w:t xml:space="preserve"> Главы, директора Управления</w:t>
      </w:r>
      <w:r w:rsidR="005222D2">
        <w:rPr>
          <w:sz w:val="26"/>
          <w:szCs w:val="26"/>
        </w:rPr>
        <w:t xml:space="preserve"> и специалистов</w:t>
      </w:r>
      <w:r w:rsidR="0008571C">
        <w:rPr>
          <w:sz w:val="26"/>
          <w:szCs w:val="26"/>
        </w:rPr>
        <w:t xml:space="preserve"> Управления</w:t>
      </w:r>
      <w:r w:rsidR="005222D2">
        <w:rPr>
          <w:sz w:val="26"/>
          <w:szCs w:val="26"/>
        </w:rPr>
        <w:t>. З</w:t>
      </w:r>
      <w:r w:rsidR="0008571C">
        <w:rPr>
          <w:sz w:val="26"/>
          <w:szCs w:val="26"/>
        </w:rPr>
        <w:t xml:space="preserve">аявителем могут быть </w:t>
      </w:r>
      <w:r w:rsidR="00F521E7">
        <w:rPr>
          <w:sz w:val="26"/>
          <w:szCs w:val="26"/>
        </w:rPr>
        <w:t>предоставлены документы (при наличии), подтверждающие доводы Заявителя, либо их копии</w:t>
      </w:r>
      <w:r w:rsidR="00B558B4">
        <w:rPr>
          <w:sz w:val="26"/>
          <w:szCs w:val="26"/>
        </w:rPr>
        <w:t>.</w:t>
      </w:r>
      <w:r w:rsidR="00844491">
        <w:rPr>
          <w:sz w:val="26"/>
          <w:szCs w:val="26"/>
        </w:rPr>
        <w:t>»</w:t>
      </w:r>
      <w:r w:rsidR="00F521E7">
        <w:rPr>
          <w:sz w:val="26"/>
          <w:szCs w:val="26"/>
        </w:rPr>
        <w:t>.</w:t>
      </w:r>
    </w:p>
    <w:p w:rsidR="00CB0A7E" w:rsidRDefault="00CB0A7E" w:rsidP="00E21BAE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Директору МКУ «Управление потребительского рынка и услуг» в течении 5 рабочих дней со дня издания настоящего постановления определить </w:t>
      </w:r>
      <w:r w:rsidR="0098242F">
        <w:rPr>
          <w:sz w:val="26"/>
          <w:szCs w:val="26"/>
        </w:rPr>
        <w:t xml:space="preserve">своим приказом </w:t>
      </w:r>
      <w:r>
        <w:rPr>
          <w:sz w:val="26"/>
          <w:szCs w:val="26"/>
        </w:rPr>
        <w:t>работников МКУ «Управление потребительского рынка и услуг», ответственных за выполнение административных процедур, предусмотренных Административным регламентом, а также порядок осуществления текущего контроля за соблюдением требований Административного регламента.</w:t>
      </w:r>
    </w:p>
    <w:p w:rsidR="00FD3002" w:rsidRPr="00AD3F00" w:rsidRDefault="00CB0A7E" w:rsidP="00E21BAE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4784E">
        <w:rPr>
          <w:sz w:val="26"/>
          <w:szCs w:val="26"/>
        </w:rPr>
        <w:t>. О</w:t>
      </w:r>
      <w:r w:rsidR="00C038F8">
        <w:rPr>
          <w:sz w:val="26"/>
          <w:szCs w:val="26"/>
        </w:rPr>
        <w:t>п</w:t>
      </w:r>
      <w:r w:rsidR="00A4784E">
        <w:rPr>
          <w:sz w:val="26"/>
          <w:szCs w:val="26"/>
        </w:rPr>
        <w:t>у</w:t>
      </w:r>
      <w:r w:rsidR="00F030CE" w:rsidRPr="00AD3F00">
        <w:rPr>
          <w:sz w:val="26"/>
          <w:szCs w:val="26"/>
        </w:rPr>
        <w:t>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E21BAE" w:rsidRDefault="00E21BAE" w:rsidP="00F030CE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A76217" w:rsidRDefault="00A76217" w:rsidP="00F030CE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A76217" w:rsidRDefault="00A76217" w:rsidP="00F030CE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556FB3" w:rsidRPr="00AD3F00" w:rsidRDefault="00D804B4" w:rsidP="00F030CE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1B6231">
        <w:rPr>
          <w:sz w:val="26"/>
          <w:szCs w:val="26"/>
        </w:rPr>
        <w:t>а</w:t>
      </w:r>
      <w:r w:rsidR="00F030CE" w:rsidRPr="00AD3F00">
        <w:rPr>
          <w:sz w:val="26"/>
          <w:szCs w:val="26"/>
        </w:rPr>
        <w:t xml:space="preserve"> города Нори</w:t>
      </w:r>
      <w:r w:rsidR="005354FE" w:rsidRPr="00AD3F00">
        <w:rPr>
          <w:sz w:val="26"/>
          <w:szCs w:val="26"/>
        </w:rPr>
        <w:t>льска</w:t>
      </w:r>
      <w:r w:rsidR="00633B0D" w:rsidRPr="00AD3F00">
        <w:rPr>
          <w:sz w:val="26"/>
          <w:szCs w:val="26"/>
        </w:rPr>
        <w:tab/>
      </w:r>
      <w:r w:rsidR="001145D7" w:rsidRPr="00AD3F00">
        <w:rPr>
          <w:sz w:val="26"/>
          <w:szCs w:val="26"/>
        </w:rPr>
        <w:t xml:space="preserve">                                         </w:t>
      </w:r>
      <w:r>
        <w:rPr>
          <w:sz w:val="26"/>
          <w:szCs w:val="26"/>
        </w:rPr>
        <w:t xml:space="preserve">                    </w:t>
      </w:r>
      <w:r w:rsidR="004F3E47">
        <w:rPr>
          <w:sz w:val="26"/>
          <w:szCs w:val="26"/>
        </w:rPr>
        <w:t xml:space="preserve">    </w:t>
      </w:r>
      <w:r w:rsidR="001B6231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</w:t>
      </w:r>
      <w:r w:rsidR="001B6231">
        <w:rPr>
          <w:sz w:val="26"/>
          <w:szCs w:val="26"/>
        </w:rPr>
        <w:t xml:space="preserve">    Р.В. Ахметчин</w:t>
      </w:r>
    </w:p>
    <w:p w:rsidR="00D755BA" w:rsidRDefault="00D755BA" w:rsidP="00F030CE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A76217" w:rsidRDefault="00A76217" w:rsidP="00F030CE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CB0A7E" w:rsidRDefault="00CB0A7E" w:rsidP="00F030CE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CB0A7E" w:rsidRDefault="00CB0A7E" w:rsidP="00F030CE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CB0A7E" w:rsidRDefault="00CB0A7E" w:rsidP="00F030CE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CB0A7E" w:rsidRDefault="00CB0A7E" w:rsidP="00F030CE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CB0A7E" w:rsidRDefault="00CB0A7E" w:rsidP="00F030CE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CB0A7E" w:rsidRDefault="00CB0A7E" w:rsidP="00F030CE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CB0A7E" w:rsidRDefault="00CB0A7E" w:rsidP="00F030CE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CB0A7E" w:rsidRDefault="00CB0A7E" w:rsidP="00F030CE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CB0A7E" w:rsidRDefault="00CB0A7E" w:rsidP="00F030CE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CB0A7E" w:rsidRDefault="00CB0A7E" w:rsidP="00F030CE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CB0A7E" w:rsidRDefault="00CB0A7E" w:rsidP="00F030CE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CB0A7E" w:rsidRDefault="00CB0A7E" w:rsidP="00F030CE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CB0A7E" w:rsidRDefault="00CB0A7E" w:rsidP="00F030CE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B22D0E" w:rsidRDefault="00B22D0E" w:rsidP="00F030CE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CB0A7E" w:rsidRDefault="00CB0A7E" w:rsidP="00F030CE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87BB7" w:rsidRDefault="00687BB7" w:rsidP="00F030CE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87BB7" w:rsidRDefault="00687BB7" w:rsidP="00F030CE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_GoBack"/>
      <w:bookmarkEnd w:id="0"/>
    </w:p>
    <w:sectPr w:rsidR="00687BB7" w:rsidSect="00E21BA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DB2"/>
    <w:rsid w:val="00007307"/>
    <w:rsid w:val="00021768"/>
    <w:rsid w:val="00030143"/>
    <w:rsid w:val="00043EBA"/>
    <w:rsid w:val="000448F5"/>
    <w:rsid w:val="00052CC0"/>
    <w:rsid w:val="00062B0C"/>
    <w:rsid w:val="0008571C"/>
    <w:rsid w:val="0008796F"/>
    <w:rsid w:val="000A600D"/>
    <w:rsid w:val="000B15AF"/>
    <w:rsid w:val="000C6257"/>
    <w:rsid w:val="000F5A24"/>
    <w:rsid w:val="000F7FB2"/>
    <w:rsid w:val="0010004A"/>
    <w:rsid w:val="00102774"/>
    <w:rsid w:val="00106C48"/>
    <w:rsid w:val="001145D7"/>
    <w:rsid w:val="00116EED"/>
    <w:rsid w:val="001301B8"/>
    <w:rsid w:val="00140971"/>
    <w:rsid w:val="001415DF"/>
    <w:rsid w:val="001477B6"/>
    <w:rsid w:val="0015044E"/>
    <w:rsid w:val="00165B38"/>
    <w:rsid w:val="00166235"/>
    <w:rsid w:val="00176F54"/>
    <w:rsid w:val="0017784D"/>
    <w:rsid w:val="0018374D"/>
    <w:rsid w:val="0019629A"/>
    <w:rsid w:val="001A183D"/>
    <w:rsid w:val="001B4E40"/>
    <w:rsid w:val="001B6231"/>
    <w:rsid w:val="001B7FA9"/>
    <w:rsid w:val="001C59E0"/>
    <w:rsid w:val="001C6154"/>
    <w:rsid w:val="001D0416"/>
    <w:rsid w:val="001D082D"/>
    <w:rsid w:val="001D20E6"/>
    <w:rsid w:val="001E1CE9"/>
    <w:rsid w:val="001F5392"/>
    <w:rsid w:val="00202E01"/>
    <w:rsid w:val="00230CBD"/>
    <w:rsid w:val="00231D4A"/>
    <w:rsid w:val="002330C5"/>
    <w:rsid w:val="00234519"/>
    <w:rsid w:val="00250F2C"/>
    <w:rsid w:val="00262326"/>
    <w:rsid w:val="002705F0"/>
    <w:rsid w:val="00294A2B"/>
    <w:rsid w:val="00296CB0"/>
    <w:rsid w:val="002B005C"/>
    <w:rsid w:val="002B3812"/>
    <w:rsid w:val="002C0F77"/>
    <w:rsid w:val="002C604C"/>
    <w:rsid w:val="002D534B"/>
    <w:rsid w:val="002E0A70"/>
    <w:rsid w:val="002E1814"/>
    <w:rsid w:val="002F21F9"/>
    <w:rsid w:val="002F67D5"/>
    <w:rsid w:val="002F7B9A"/>
    <w:rsid w:val="00304D74"/>
    <w:rsid w:val="003131AF"/>
    <w:rsid w:val="00347B3E"/>
    <w:rsid w:val="00373677"/>
    <w:rsid w:val="00375E40"/>
    <w:rsid w:val="00380797"/>
    <w:rsid w:val="003812FF"/>
    <w:rsid w:val="003874E1"/>
    <w:rsid w:val="003C0A86"/>
    <w:rsid w:val="003C13AA"/>
    <w:rsid w:val="003E004A"/>
    <w:rsid w:val="003E2280"/>
    <w:rsid w:val="003F2D14"/>
    <w:rsid w:val="003F37D4"/>
    <w:rsid w:val="004007F5"/>
    <w:rsid w:val="004029BB"/>
    <w:rsid w:val="00420534"/>
    <w:rsid w:val="004276BF"/>
    <w:rsid w:val="00440213"/>
    <w:rsid w:val="0044662E"/>
    <w:rsid w:val="00467DC2"/>
    <w:rsid w:val="00476C74"/>
    <w:rsid w:val="00480C81"/>
    <w:rsid w:val="00487310"/>
    <w:rsid w:val="00495738"/>
    <w:rsid w:val="004A23A0"/>
    <w:rsid w:val="004A539A"/>
    <w:rsid w:val="004B0D5D"/>
    <w:rsid w:val="004B1BFF"/>
    <w:rsid w:val="004B2F7B"/>
    <w:rsid w:val="004C3F11"/>
    <w:rsid w:val="004C6B45"/>
    <w:rsid w:val="004D2D04"/>
    <w:rsid w:val="004D34B3"/>
    <w:rsid w:val="004D5EFF"/>
    <w:rsid w:val="004E5B58"/>
    <w:rsid w:val="004F35F3"/>
    <w:rsid w:val="004F3E47"/>
    <w:rsid w:val="005018F6"/>
    <w:rsid w:val="00503ACF"/>
    <w:rsid w:val="00517307"/>
    <w:rsid w:val="005222D2"/>
    <w:rsid w:val="00525A23"/>
    <w:rsid w:val="00527498"/>
    <w:rsid w:val="00530BB0"/>
    <w:rsid w:val="0053158E"/>
    <w:rsid w:val="00533162"/>
    <w:rsid w:val="00534348"/>
    <w:rsid w:val="005354FE"/>
    <w:rsid w:val="00547030"/>
    <w:rsid w:val="00556FB3"/>
    <w:rsid w:val="005960A8"/>
    <w:rsid w:val="00596BD5"/>
    <w:rsid w:val="005A0596"/>
    <w:rsid w:val="005A7711"/>
    <w:rsid w:val="005B0B01"/>
    <w:rsid w:val="005B17D9"/>
    <w:rsid w:val="005B6820"/>
    <w:rsid w:val="005B7DF1"/>
    <w:rsid w:val="005C700B"/>
    <w:rsid w:val="005D06FC"/>
    <w:rsid w:val="005E16BD"/>
    <w:rsid w:val="005E381B"/>
    <w:rsid w:val="006008AB"/>
    <w:rsid w:val="00616B9E"/>
    <w:rsid w:val="00616CC5"/>
    <w:rsid w:val="00624077"/>
    <w:rsid w:val="00633B0D"/>
    <w:rsid w:val="00642542"/>
    <w:rsid w:val="006448A8"/>
    <w:rsid w:val="0065160D"/>
    <w:rsid w:val="006518BE"/>
    <w:rsid w:val="006519BD"/>
    <w:rsid w:val="0065527E"/>
    <w:rsid w:val="00655D1E"/>
    <w:rsid w:val="00657895"/>
    <w:rsid w:val="006641A0"/>
    <w:rsid w:val="006642B7"/>
    <w:rsid w:val="006656A9"/>
    <w:rsid w:val="006855FE"/>
    <w:rsid w:val="00687BB7"/>
    <w:rsid w:val="0069082E"/>
    <w:rsid w:val="00693792"/>
    <w:rsid w:val="0069415F"/>
    <w:rsid w:val="006A597E"/>
    <w:rsid w:val="006B2459"/>
    <w:rsid w:val="006C5DDE"/>
    <w:rsid w:val="006D0317"/>
    <w:rsid w:val="006D11F1"/>
    <w:rsid w:val="006D5129"/>
    <w:rsid w:val="006E48F1"/>
    <w:rsid w:val="00700CDE"/>
    <w:rsid w:val="00725C68"/>
    <w:rsid w:val="00726E98"/>
    <w:rsid w:val="00731BFB"/>
    <w:rsid w:val="00731C3E"/>
    <w:rsid w:val="00732B35"/>
    <w:rsid w:val="00732CDF"/>
    <w:rsid w:val="00737F44"/>
    <w:rsid w:val="00771ED3"/>
    <w:rsid w:val="00776C76"/>
    <w:rsid w:val="00786218"/>
    <w:rsid w:val="0078644D"/>
    <w:rsid w:val="0078780A"/>
    <w:rsid w:val="00792B61"/>
    <w:rsid w:val="007A717A"/>
    <w:rsid w:val="007B454D"/>
    <w:rsid w:val="007C6705"/>
    <w:rsid w:val="007C78CE"/>
    <w:rsid w:val="007C7C0D"/>
    <w:rsid w:val="007D66AC"/>
    <w:rsid w:val="007D67E4"/>
    <w:rsid w:val="007E003B"/>
    <w:rsid w:val="007F2E9D"/>
    <w:rsid w:val="00814C49"/>
    <w:rsid w:val="008151AE"/>
    <w:rsid w:val="00820226"/>
    <w:rsid w:val="008223BF"/>
    <w:rsid w:val="00823C53"/>
    <w:rsid w:val="008429B4"/>
    <w:rsid w:val="00844491"/>
    <w:rsid w:val="00845C3F"/>
    <w:rsid w:val="0084635E"/>
    <w:rsid w:val="00851F80"/>
    <w:rsid w:val="0085771D"/>
    <w:rsid w:val="0087144A"/>
    <w:rsid w:val="008739E2"/>
    <w:rsid w:val="00886CF3"/>
    <w:rsid w:val="00887C35"/>
    <w:rsid w:val="008A0877"/>
    <w:rsid w:val="008A6031"/>
    <w:rsid w:val="008B4C35"/>
    <w:rsid w:val="008B6572"/>
    <w:rsid w:val="008E031A"/>
    <w:rsid w:val="008E077E"/>
    <w:rsid w:val="008E3F73"/>
    <w:rsid w:val="008F14B0"/>
    <w:rsid w:val="008F20B9"/>
    <w:rsid w:val="008F35CB"/>
    <w:rsid w:val="008F6B43"/>
    <w:rsid w:val="008F7AD1"/>
    <w:rsid w:val="009034E6"/>
    <w:rsid w:val="00911B51"/>
    <w:rsid w:val="00914E6E"/>
    <w:rsid w:val="00915877"/>
    <w:rsid w:val="00917E95"/>
    <w:rsid w:val="00921798"/>
    <w:rsid w:val="00923DD0"/>
    <w:rsid w:val="00942919"/>
    <w:rsid w:val="0094708E"/>
    <w:rsid w:val="0095012A"/>
    <w:rsid w:val="00952B2D"/>
    <w:rsid w:val="009542A5"/>
    <w:rsid w:val="0095443C"/>
    <w:rsid w:val="0096201F"/>
    <w:rsid w:val="009810DB"/>
    <w:rsid w:val="0098242F"/>
    <w:rsid w:val="00994372"/>
    <w:rsid w:val="009965EE"/>
    <w:rsid w:val="009A059E"/>
    <w:rsid w:val="009A1575"/>
    <w:rsid w:val="009B6FE8"/>
    <w:rsid w:val="009C1382"/>
    <w:rsid w:val="009C5622"/>
    <w:rsid w:val="009C73CF"/>
    <w:rsid w:val="009D1E3C"/>
    <w:rsid w:val="009D3A53"/>
    <w:rsid w:val="009D6A38"/>
    <w:rsid w:val="00A0011B"/>
    <w:rsid w:val="00A027F4"/>
    <w:rsid w:val="00A062E9"/>
    <w:rsid w:val="00A2307F"/>
    <w:rsid w:val="00A24A1E"/>
    <w:rsid w:val="00A37EEA"/>
    <w:rsid w:val="00A43932"/>
    <w:rsid w:val="00A458CB"/>
    <w:rsid w:val="00A4784E"/>
    <w:rsid w:val="00A574D8"/>
    <w:rsid w:val="00A61136"/>
    <w:rsid w:val="00A71BF8"/>
    <w:rsid w:val="00A76217"/>
    <w:rsid w:val="00A803CF"/>
    <w:rsid w:val="00A848FE"/>
    <w:rsid w:val="00A85ABD"/>
    <w:rsid w:val="00A901E1"/>
    <w:rsid w:val="00AA06FD"/>
    <w:rsid w:val="00AA18CA"/>
    <w:rsid w:val="00AA211E"/>
    <w:rsid w:val="00AA23A0"/>
    <w:rsid w:val="00AA720E"/>
    <w:rsid w:val="00AA75F0"/>
    <w:rsid w:val="00AB1F99"/>
    <w:rsid w:val="00AC23DA"/>
    <w:rsid w:val="00AD19AF"/>
    <w:rsid w:val="00AD3F00"/>
    <w:rsid w:val="00AD5391"/>
    <w:rsid w:val="00AD6B98"/>
    <w:rsid w:val="00AD7A5C"/>
    <w:rsid w:val="00B007E1"/>
    <w:rsid w:val="00B018DF"/>
    <w:rsid w:val="00B022E7"/>
    <w:rsid w:val="00B0668A"/>
    <w:rsid w:val="00B1176C"/>
    <w:rsid w:val="00B14D0E"/>
    <w:rsid w:val="00B1628B"/>
    <w:rsid w:val="00B16E75"/>
    <w:rsid w:val="00B21715"/>
    <w:rsid w:val="00B21C15"/>
    <w:rsid w:val="00B22D0E"/>
    <w:rsid w:val="00B25409"/>
    <w:rsid w:val="00B257BD"/>
    <w:rsid w:val="00B311A4"/>
    <w:rsid w:val="00B3412C"/>
    <w:rsid w:val="00B425C7"/>
    <w:rsid w:val="00B45D67"/>
    <w:rsid w:val="00B558B4"/>
    <w:rsid w:val="00B5594D"/>
    <w:rsid w:val="00B62EEB"/>
    <w:rsid w:val="00B638A8"/>
    <w:rsid w:val="00B6527F"/>
    <w:rsid w:val="00B72E08"/>
    <w:rsid w:val="00B77C76"/>
    <w:rsid w:val="00B9603B"/>
    <w:rsid w:val="00B9773E"/>
    <w:rsid w:val="00BA4EB2"/>
    <w:rsid w:val="00BA4FC7"/>
    <w:rsid w:val="00BA6C1F"/>
    <w:rsid w:val="00BB6468"/>
    <w:rsid w:val="00BD007F"/>
    <w:rsid w:val="00BD3C6B"/>
    <w:rsid w:val="00BF1E02"/>
    <w:rsid w:val="00BF47D0"/>
    <w:rsid w:val="00BF75B2"/>
    <w:rsid w:val="00C00FAA"/>
    <w:rsid w:val="00C01704"/>
    <w:rsid w:val="00C02596"/>
    <w:rsid w:val="00C038F8"/>
    <w:rsid w:val="00C04FFD"/>
    <w:rsid w:val="00C10F28"/>
    <w:rsid w:val="00C12623"/>
    <w:rsid w:val="00C132E2"/>
    <w:rsid w:val="00C141B9"/>
    <w:rsid w:val="00C329EC"/>
    <w:rsid w:val="00C63CA1"/>
    <w:rsid w:val="00C84643"/>
    <w:rsid w:val="00C93521"/>
    <w:rsid w:val="00C94D14"/>
    <w:rsid w:val="00CA0F29"/>
    <w:rsid w:val="00CA3D40"/>
    <w:rsid w:val="00CA6D72"/>
    <w:rsid w:val="00CB00CB"/>
    <w:rsid w:val="00CB0A7E"/>
    <w:rsid w:val="00CB32C8"/>
    <w:rsid w:val="00CB59D6"/>
    <w:rsid w:val="00CB78FE"/>
    <w:rsid w:val="00CC4B08"/>
    <w:rsid w:val="00CE4EA3"/>
    <w:rsid w:val="00CF05AF"/>
    <w:rsid w:val="00CF5594"/>
    <w:rsid w:val="00CF6D4F"/>
    <w:rsid w:val="00CF7E18"/>
    <w:rsid w:val="00D05FFA"/>
    <w:rsid w:val="00D21C24"/>
    <w:rsid w:val="00D3193F"/>
    <w:rsid w:val="00D403D7"/>
    <w:rsid w:val="00D52B05"/>
    <w:rsid w:val="00D5722D"/>
    <w:rsid w:val="00D61A53"/>
    <w:rsid w:val="00D665E1"/>
    <w:rsid w:val="00D70812"/>
    <w:rsid w:val="00D74B06"/>
    <w:rsid w:val="00D75387"/>
    <w:rsid w:val="00D755BA"/>
    <w:rsid w:val="00D76A16"/>
    <w:rsid w:val="00D804B4"/>
    <w:rsid w:val="00D8541D"/>
    <w:rsid w:val="00DB1DCC"/>
    <w:rsid w:val="00DB45E5"/>
    <w:rsid w:val="00DC211E"/>
    <w:rsid w:val="00DC3977"/>
    <w:rsid w:val="00DC4A5F"/>
    <w:rsid w:val="00DC6CD2"/>
    <w:rsid w:val="00DE2E97"/>
    <w:rsid w:val="00DE663D"/>
    <w:rsid w:val="00E218B5"/>
    <w:rsid w:val="00E21BAE"/>
    <w:rsid w:val="00E25E08"/>
    <w:rsid w:val="00E307B8"/>
    <w:rsid w:val="00E343DA"/>
    <w:rsid w:val="00E360D8"/>
    <w:rsid w:val="00E46577"/>
    <w:rsid w:val="00E53131"/>
    <w:rsid w:val="00E57CB4"/>
    <w:rsid w:val="00E62C1B"/>
    <w:rsid w:val="00E63343"/>
    <w:rsid w:val="00E66AA1"/>
    <w:rsid w:val="00E70731"/>
    <w:rsid w:val="00E722DA"/>
    <w:rsid w:val="00E82A11"/>
    <w:rsid w:val="00E835CE"/>
    <w:rsid w:val="00E91A44"/>
    <w:rsid w:val="00E974F2"/>
    <w:rsid w:val="00EA28DE"/>
    <w:rsid w:val="00EA6596"/>
    <w:rsid w:val="00EB0AE6"/>
    <w:rsid w:val="00EB0F7B"/>
    <w:rsid w:val="00EC2324"/>
    <w:rsid w:val="00EC5BAA"/>
    <w:rsid w:val="00EC723B"/>
    <w:rsid w:val="00ED070C"/>
    <w:rsid w:val="00ED74C5"/>
    <w:rsid w:val="00EE5C95"/>
    <w:rsid w:val="00EF2C37"/>
    <w:rsid w:val="00F030CE"/>
    <w:rsid w:val="00F10FC5"/>
    <w:rsid w:val="00F12C82"/>
    <w:rsid w:val="00F21E58"/>
    <w:rsid w:val="00F31CA4"/>
    <w:rsid w:val="00F35350"/>
    <w:rsid w:val="00F417ED"/>
    <w:rsid w:val="00F521E7"/>
    <w:rsid w:val="00F53032"/>
    <w:rsid w:val="00F649C1"/>
    <w:rsid w:val="00F64D83"/>
    <w:rsid w:val="00F65948"/>
    <w:rsid w:val="00F6606C"/>
    <w:rsid w:val="00F70DB2"/>
    <w:rsid w:val="00F71F31"/>
    <w:rsid w:val="00F73F9F"/>
    <w:rsid w:val="00F8396C"/>
    <w:rsid w:val="00F9003F"/>
    <w:rsid w:val="00F90670"/>
    <w:rsid w:val="00F9211F"/>
    <w:rsid w:val="00F93006"/>
    <w:rsid w:val="00FA6880"/>
    <w:rsid w:val="00FC469F"/>
    <w:rsid w:val="00FD3002"/>
    <w:rsid w:val="00FD41A9"/>
    <w:rsid w:val="00FE075C"/>
    <w:rsid w:val="00FE2D12"/>
    <w:rsid w:val="00FE6ABD"/>
    <w:rsid w:val="00FE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23952-DE22-4D78-91E5-E2F0C2EF5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317"/>
    <w:rPr>
      <w:rFonts w:eastAsia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D0317"/>
    <w:pPr>
      <w:keepNext/>
      <w:jc w:val="center"/>
      <w:outlineLvl w:val="0"/>
    </w:pPr>
    <w:rPr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6D0317"/>
    <w:pPr>
      <w:keepNext/>
      <w:jc w:val="center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qFormat/>
    <w:rsid w:val="006D0317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0317"/>
    <w:rPr>
      <w:rFonts w:eastAsia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6D0317"/>
    <w:rPr>
      <w:rFonts w:eastAsia="Times New Roman" w:cs="Times New Roman"/>
      <w:b/>
      <w:sz w:val="2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D0317"/>
    <w:rPr>
      <w:rFonts w:eastAsia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6D031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6D0317"/>
    <w:pPr>
      <w:tabs>
        <w:tab w:val="center" w:pos="4677"/>
        <w:tab w:val="right" w:pos="9355"/>
      </w:tabs>
      <w:autoSpaceDE w:val="0"/>
      <w:autoSpaceDN w:val="0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D0317"/>
    <w:rPr>
      <w:rFonts w:eastAsia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6D0317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F6D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6D4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21768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1504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0DC44-87F5-4CEE-84D5-92E413A58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6943</TotalTime>
  <Pages>5</Pages>
  <Words>1881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Екатерина Владимировна</dc:creator>
  <cp:keywords/>
  <dc:description/>
  <cp:lastModifiedBy>Грицюк Марина Геннадьевна</cp:lastModifiedBy>
  <cp:revision>252</cp:revision>
  <cp:lastPrinted>2020-02-28T05:41:00Z</cp:lastPrinted>
  <dcterms:created xsi:type="dcterms:W3CDTF">2018-06-05T09:26:00Z</dcterms:created>
  <dcterms:modified xsi:type="dcterms:W3CDTF">2020-04-06T03:12:00Z</dcterms:modified>
</cp:coreProperties>
</file>