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E19CF8" w14:textId="77777777" w:rsidR="004B307C" w:rsidRPr="00E06A50" w:rsidRDefault="004B307C" w:rsidP="00284288">
      <w:pPr>
        <w:tabs>
          <w:tab w:val="left" w:pos="4395"/>
        </w:tabs>
        <w:suppressAutoHyphens/>
        <w:jc w:val="center"/>
      </w:pPr>
      <w:r w:rsidRPr="00E06A50">
        <w:rPr>
          <w:noProof/>
        </w:rPr>
        <w:drawing>
          <wp:inline distT="0" distB="0" distL="0" distR="0" wp14:anchorId="39A89616" wp14:editId="1392A82E">
            <wp:extent cx="466725" cy="56197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4F7AE3" w14:textId="77777777" w:rsidR="004B307C" w:rsidRPr="00E06A50" w:rsidRDefault="004B307C" w:rsidP="004B307C">
      <w:pPr>
        <w:pStyle w:val="a3"/>
        <w:tabs>
          <w:tab w:val="left" w:pos="5529"/>
        </w:tabs>
        <w:spacing w:line="228" w:lineRule="auto"/>
        <w:rPr>
          <w:color w:val="000000"/>
          <w:sz w:val="26"/>
          <w:szCs w:val="26"/>
        </w:rPr>
      </w:pPr>
      <w:r w:rsidRPr="00E06A50">
        <w:rPr>
          <w:spacing w:val="-4"/>
        </w:rPr>
        <w:tab/>
      </w:r>
      <w:r w:rsidRPr="00E06A50">
        <w:rPr>
          <w:color w:val="000000"/>
          <w:sz w:val="26"/>
          <w:szCs w:val="26"/>
        </w:rPr>
        <w:t xml:space="preserve">АДМИНИСТРАЦИЯ ГОРОДА НОРИЛЬСКА </w:t>
      </w:r>
    </w:p>
    <w:p w14:paraId="602A110F" w14:textId="77777777" w:rsidR="004B307C" w:rsidRPr="00E06A50" w:rsidRDefault="004B307C" w:rsidP="004B307C">
      <w:pPr>
        <w:pStyle w:val="a3"/>
        <w:jc w:val="center"/>
        <w:rPr>
          <w:color w:val="000000"/>
          <w:sz w:val="26"/>
          <w:szCs w:val="26"/>
        </w:rPr>
      </w:pPr>
      <w:r w:rsidRPr="00E06A50">
        <w:rPr>
          <w:color w:val="000000"/>
          <w:sz w:val="26"/>
          <w:szCs w:val="26"/>
        </w:rPr>
        <w:t>КРАСНОЯРСКОГО КРАЯ</w:t>
      </w:r>
    </w:p>
    <w:p w14:paraId="48DD47F0" w14:textId="77777777" w:rsidR="004B307C" w:rsidRPr="00E06A50" w:rsidRDefault="004B307C" w:rsidP="004B307C">
      <w:pPr>
        <w:pStyle w:val="a3"/>
        <w:jc w:val="center"/>
        <w:rPr>
          <w:color w:val="000000"/>
          <w:sz w:val="26"/>
          <w:szCs w:val="26"/>
        </w:rPr>
      </w:pPr>
    </w:p>
    <w:p w14:paraId="6C1D93B5" w14:textId="77777777" w:rsidR="004B307C" w:rsidRPr="00E06A50" w:rsidRDefault="004B307C" w:rsidP="004B307C">
      <w:pPr>
        <w:pStyle w:val="a3"/>
        <w:jc w:val="center"/>
        <w:outlineLvl w:val="0"/>
        <w:rPr>
          <w:b/>
          <w:bCs/>
          <w:color w:val="000000"/>
          <w:sz w:val="28"/>
          <w:szCs w:val="28"/>
        </w:rPr>
      </w:pPr>
      <w:r w:rsidRPr="00E06A50">
        <w:rPr>
          <w:b/>
          <w:bCs/>
          <w:color w:val="000000"/>
          <w:sz w:val="28"/>
          <w:szCs w:val="28"/>
        </w:rPr>
        <w:t>ПОСТАНОВЛЕНИЕ</w:t>
      </w:r>
    </w:p>
    <w:p w14:paraId="45B87892" w14:textId="77777777" w:rsidR="004B307C" w:rsidRPr="00E06A50" w:rsidRDefault="004B307C" w:rsidP="004B307C">
      <w:pPr>
        <w:pStyle w:val="a3"/>
        <w:jc w:val="center"/>
        <w:rPr>
          <w:color w:val="000000"/>
          <w:sz w:val="18"/>
          <w:szCs w:val="18"/>
        </w:rPr>
      </w:pPr>
      <w:r w:rsidRPr="00E06A50">
        <w:rPr>
          <w:color w:val="000000"/>
        </w:rPr>
        <w:t xml:space="preserve">                            </w:t>
      </w:r>
    </w:p>
    <w:p w14:paraId="50F64F95" w14:textId="290041F9" w:rsidR="004B307C" w:rsidRPr="00E06A50" w:rsidRDefault="00484770" w:rsidP="004B307C">
      <w:pPr>
        <w:tabs>
          <w:tab w:val="left" w:pos="3828"/>
          <w:tab w:val="left" w:pos="4536"/>
          <w:tab w:val="left" w:pos="4820"/>
          <w:tab w:val="left" w:pos="7797"/>
        </w:tabs>
        <w:ind w:right="-1"/>
        <w:rPr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06.02.</w:t>
      </w:r>
      <w:r w:rsidR="004B307C" w:rsidRPr="00E06A50">
        <w:rPr>
          <w:rFonts w:ascii="Times New Roman" w:hAnsi="Times New Roman"/>
          <w:color w:val="000000"/>
          <w:sz w:val="26"/>
          <w:szCs w:val="26"/>
        </w:rPr>
        <w:t>202</w:t>
      </w:r>
      <w:r w:rsidR="006500CC" w:rsidRPr="00E06A50">
        <w:rPr>
          <w:rFonts w:ascii="Times New Roman" w:hAnsi="Times New Roman"/>
          <w:color w:val="000000"/>
          <w:sz w:val="26"/>
          <w:szCs w:val="26"/>
        </w:rPr>
        <w:t>5</w:t>
      </w:r>
      <w:r w:rsidR="004B307C" w:rsidRPr="00E06A50">
        <w:rPr>
          <w:rFonts w:ascii="Times New Roman" w:hAnsi="Times New Roman"/>
          <w:color w:val="000000"/>
          <w:sz w:val="26"/>
          <w:szCs w:val="26"/>
        </w:rPr>
        <w:tab/>
        <w:t xml:space="preserve">  </w:t>
      </w:r>
      <w:r>
        <w:rPr>
          <w:rFonts w:ascii="Times New Roman" w:hAnsi="Times New Roman"/>
          <w:color w:val="000000"/>
          <w:sz w:val="26"/>
          <w:szCs w:val="26"/>
        </w:rPr>
        <w:t xml:space="preserve">    г. Норильск   </w:t>
      </w:r>
      <w:r>
        <w:rPr>
          <w:rFonts w:ascii="Times New Roman" w:hAnsi="Times New Roman"/>
          <w:color w:val="000000"/>
          <w:sz w:val="26"/>
          <w:szCs w:val="26"/>
        </w:rPr>
        <w:tab/>
        <w:t xml:space="preserve">             № 66</w:t>
      </w:r>
    </w:p>
    <w:p w14:paraId="1457D91A" w14:textId="77777777" w:rsidR="004B307C" w:rsidRPr="00E06A50" w:rsidRDefault="004B307C" w:rsidP="004B307C">
      <w:pPr>
        <w:pStyle w:val="ConsPlusTitle"/>
        <w:jc w:val="both"/>
        <w:rPr>
          <w:b w:val="0"/>
          <w:sz w:val="26"/>
          <w:szCs w:val="26"/>
        </w:rPr>
      </w:pPr>
    </w:p>
    <w:p w14:paraId="09308959" w14:textId="77777777" w:rsidR="004B307C" w:rsidRPr="00E06A50" w:rsidRDefault="004B307C" w:rsidP="004B307C">
      <w:pPr>
        <w:pStyle w:val="ConsPlusTitle"/>
        <w:jc w:val="both"/>
        <w:rPr>
          <w:b w:val="0"/>
          <w:sz w:val="26"/>
          <w:szCs w:val="26"/>
        </w:rPr>
      </w:pPr>
      <w:r w:rsidRPr="00E06A50">
        <w:rPr>
          <w:b w:val="0"/>
          <w:sz w:val="26"/>
          <w:szCs w:val="26"/>
        </w:rPr>
        <w:t>О внесении изменений в постановление Администрации города Норильска от 17.05.2023 № 184</w:t>
      </w:r>
    </w:p>
    <w:p w14:paraId="2611D913" w14:textId="77777777" w:rsidR="004B307C" w:rsidRPr="00E06A50" w:rsidRDefault="004B307C" w:rsidP="004B307C">
      <w:pPr>
        <w:pStyle w:val="ConsPlusTitle"/>
        <w:jc w:val="both"/>
        <w:rPr>
          <w:color w:val="000000"/>
          <w:sz w:val="26"/>
          <w:szCs w:val="26"/>
        </w:rPr>
      </w:pPr>
    </w:p>
    <w:p w14:paraId="15C17B28" w14:textId="77777777" w:rsidR="004B307C" w:rsidRPr="00E06A50" w:rsidRDefault="004B307C" w:rsidP="004B307C">
      <w:pPr>
        <w:pStyle w:val="ConsPlusTitle"/>
        <w:jc w:val="both"/>
        <w:rPr>
          <w:color w:val="000000"/>
          <w:sz w:val="26"/>
          <w:szCs w:val="26"/>
        </w:rPr>
      </w:pPr>
    </w:p>
    <w:p w14:paraId="3A9E6B6C" w14:textId="72E0DA14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С целью урегулирования отдельных вопросов содействия развитию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            </w:t>
      </w:r>
      <w:r w:rsidRPr="00E06A50">
        <w:rPr>
          <w:rFonts w:ascii="Times New Roman" w:hAnsi="Times New Roman" w:cs="Times New Roman"/>
          <w:sz w:val="26"/>
          <w:szCs w:val="26"/>
        </w:rPr>
        <w:t>на территории муниципального образования город Норильск народной дружины, созданной в форме общественной организации,</w:t>
      </w:r>
    </w:p>
    <w:p w14:paraId="6A8BE96B" w14:textId="77777777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ПОСТАНОВЛЯЮ:</w:t>
      </w:r>
    </w:p>
    <w:p w14:paraId="1486B040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0E243CD4" w14:textId="24E77EFB" w:rsidR="004B307C" w:rsidRPr="00E06A50" w:rsidRDefault="004B307C" w:rsidP="007A4998">
      <w:pPr>
        <w:tabs>
          <w:tab w:val="left" w:pos="1134"/>
          <w:tab w:val="left" w:pos="3969"/>
          <w:tab w:val="left" w:pos="552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1. Внести в </w:t>
      </w:r>
      <w:r w:rsidR="00B7073E" w:rsidRPr="00E06A50">
        <w:rPr>
          <w:rFonts w:ascii="Times New Roman" w:hAnsi="Times New Roman"/>
          <w:sz w:val="26"/>
          <w:szCs w:val="26"/>
        </w:rPr>
        <w:t>п</w:t>
      </w:r>
      <w:r w:rsidRPr="00E06A50">
        <w:rPr>
          <w:rFonts w:ascii="Times New Roman" w:hAnsi="Times New Roman"/>
          <w:sz w:val="26"/>
          <w:szCs w:val="26"/>
        </w:rPr>
        <w:t xml:space="preserve">остановление Администрации города Норильска от 17.05.2023    </w:t>
      </w:r>
      <w:r w:rsidR="009823E7" w:rsidRPr="00E06A50">
        <w:rPr>
          <w:rFonts w:ascii="Times New Roman" w:hAnsi="Times New Roman"/>
          <w:sz w:val="26"/>
          <w:szCs w:val="26"/>
        </w:rPr>
        <w:t xml:space="preserve">             </w:t>
      </w:r>
      <w:r w:rsidRPr="00E06A50">
        <w:rPr>
          <w:rFonts w:ascii="Times New Roman" w:hAnsi="Times New Roman"/>
          <w:sz w:val="26"/>
          <w:szCs w:val="26"/>
        </w:rPr>
        <w:t xml:space="preserve"> № 184 «Об утверждении Порядка предоставления народной дружине, созданной </w:t>
      </w:r>
      <w:r w:rsidR="009823E7" w:rsidRPr="00E06A50">
        <w:rPr>
          <w:rFonts w:ascii="Times New Roman" w:hAnsi="Times New Roman"/>
          <w:sz w:val="26"/>
          <w:szCs w:val="26"/>
        </w:rPr>
        <w:t xml:space="preserve">                     </w:t>
      </w:r>
      <w:r w:rsidRPr="00E06A50">
        <w:rPr>
          <w:rFonts w:ascii="Times New Roman" w:hAnsi="Times New Roman"/>
          <w:sz w:val="26"/>
          <w:szCs w:val="26"/>
        </w:rPr>
        <w:t>в форме общественной организации, субсидии на материально-техническое обеспечение деятельности, материальное стимулирование деятельност</w:t>
      </w:r>
      <w:r w:rsidR="00185523" w:rsidRPr="00E06A50">
        <w:rPr>
          <w:rFonts w:ascii="Times New Roman" w:hAnsi="Times New Roman"/>
          <w:sz w:val="26"/>
          <w:szCs w:val="26"/>
        </w:rPr>
        <w:t>и народных дружинников»</w:t>
      </w:r>
      <w:r w:rsidR="00FB3CDE" w:rsidRPr="00E06A50">
        <w:rPr>
          <w:rFonts w:ascii="Times New Roman" w:hAnsi="Times New Roman"/>
          <w:sz w:val="26"/>
          <w:szCs w:val="26"/>
        </w:rPr>
        <w:t xml:space="preserve"> (далее – Постановление)</w:t>
      </w:r>
      <w:r w:rsidR="00185523" w:rsidRPr="00E06A50">
        <w:rPr>
          <w:rFonts w:ascii="Times New Roman" w:hAnsi="Times New Roman"/>
          <w:sz w:val="26"/>
          <w:szCs w:val="26"/>
        </w:rPr>
        <w:t xml:space="preserve"> следующие изменения</w:t>
      </w:r>
      <w:r w:rsidRPr="00E06A50">
        <w:rPr>
          <w:rFonts w:ascii="Times New Roman" w:hAnsi="Times New Roman"/>
          <w:sz w:val="26"/>
          <w:szCs w:val="26"/>
        </w:rPr>
        <w:t>:</w:t>
      </w:r>
    </w:p>
    <w:p w14:paraId="1F3E3FA0" w14:textId="5665AD9A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1.1. В преамбуле Постановления слова «Постановлением Правительства РФ </w:t>
      </w:r>
      <w:r w:rsidR="009823E7" w:rsidRPr="00E06A50">
        <w:rPr>
          <w:rFonts w:ascii="Times New Roman" w:hAnsi="Times New Roman"/>
          <w:sz w:val="26"/>
          <w:szCs w:val="26"/>
        </w:rPr>
        <w:t xml:space="preserve">                </w:t>
      </w:r>
      <w:r w:rsidRPr="00E06A50">
        <w:rPr>
          <w:rFonts w:ascii="Times New Roman" w:hAnsi="Times New Roman"/>
          <w:sz w:val="26"/>
          <w:szCs w:val="26"/>
        </w:rPr>
        <w:t xml:space="preserve">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 заменить словами «Постановлением Правительства РФ от 25.10.2023 № 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</w:t>
      </w:r>
      <w:r w:rsidR="009823E7" w:rsidRPr="00E06A50">
        <w:rPr>
          <w:rFonts w:ascii="Times New Roman" w:hAnsi="Times New Roman"/>
          <w:sz w:val="26"/>
          <w:szCs w:val="26"/>
        </w:rPr>
        <w:t xml:space="preserve">           </w:t>
      </w:r>
      <w:r w:rsidRPr="00E06A50">
        <w:rPr>
          <w:rFonts w:ascii="Times New Roman" w:hAnsi="Times New Roman"/>
          <w:sz w:val="26"/>
          <w:szCs w:val="26"/>
        </w:rPr>
        <w:t>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субсидий».</w:t>
      </w:r>
    </w:p>
    <w:p w14:paraId="321B8FDA" w14:textId="5B673654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2. Внести в Порядок предоставления народной дружине, созданной в форме общественной организации, субсидии на материально-техническое обеспечение деятельности, материальное стимулирование деятельности народных дружинников, утвержденный </w:t>
      </w:r>
      <w:r w:rsidR="00B7073E" w:rsidRPr="00E06A50">
        <w:rPr>
          <w:rFonts w:ascii="Times New Roman" w:hAnsi="Times New Roman"/>
          <w:sz w:val="26"/>
          <w:szCs w:val="26"/>
        </w:rPr>
        <w:t>Постановлением</w:t>
      </w:r>
      <w:r w:rsidRPr="00E06A50">
        <w:rPr>
          <w:rFonts w:ascii="Times New Roman" w:hAnsi="Times New Roman"/>
          <w:sz w:val="26"/>
          <w:szCs w:val="26"/>
        </w:rPr>
        <w:t xml:space="preserve"> (далее - Порядок), следующие изменения:</w:t>
      </w:r>
    </w:p>
    <w:p w14:paraId="1BD7CE6B" w14:textId="1CD180C0" w:rsidR="008C269B" w:rsidRPr="00E06A50" w:rsidRDefault="008C269B" w:rsidP="008C269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2.1. Пункт 1.5 Порядка изложить в следующей редакции:</w:t>
      </w:r>
    </w:p>
    <w:p w14:paraId="68ED9FF4" w14:textId="6B0BC150" w:rsidR="00A804FF" w:rsidRPr="00E06A50" w:rsidRDefault="008C269B" w:rsidP="00A804FF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«1.5. </w:t>
      </w:r>
      <w:r w:rsidRPr="00E06A50">
        <w:rPr>
          <w:rFonts w:ascii="Times New Roman" w:hAnsi="Times New Roman" w:cs="Times New Roman"/>
          <w:sz w:val="26"/>
          <w:szCs w:val="26"/>
        </w:rPr>
        <w:t>Сведения о субсидии размещаются на едином портале бюджетной системы Российской Федерации в информационно-телекоммуникационной сети Интернет (</w:t>
      </w:r>
      <w:r w:rsidRPr="00E06A50">
        <w:rPr>
          <w:rFonts w:ascii="Times New Roman" w:hAnsi="Times New Roman"/>
          <w:sz w:val="26"/>
          <w:szCs w:val="26"/>
        </w:rPr>
        <w:t xml:space="preserve">в разделе </w:t>
      </w:r>
      <w:r w:rsidR="00A804FF" w:rsidRPr="00E06A50">
        <w:rPr>
          <w:rFonts w:ascii="Times New Roman" w:hAnsi="Times New Roman"/>
          <w:sz w:val="26"/>
          <w:szCs w:val="26"/>
        </w:rPr>
        <w:t>единого портала) в порядке, установленном Министерством финансов Российской Федерации.</w:t>
      </w:r>
    </w:p>
    <w:p w14:paraId="666A76E9" w14:textId="29CCABF9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lastRenderedPageBreak/>
        <w:t>2</w:t>
      </w:r>
      <w:r w:rsidR="00D752A6" w:rsidRPr="00E06A50">
        <w:rPr>
          <w:rFonts w:ascii="Times New Roman" w:hAnsi="Times New Roman"/>
          <w:sz w:val="26"/>
          <w:szCs w:val="26"/>
        </w:rPr>
        <w:t>.2</w:t>
      </w:r>
      <w:r w:rsidR="003578E1" w:rsidRPr="00E06A50">
        <w:rPr>
          <w:rFonts w:ascii="Times New Roman" w:hAnsi="Times New Roman"/>
          <w:sz w:val="26"/>
          <w:szCs w:val="26"/>
        </w:rPr>
        <w:t>.</w:t>
      </w:r>
      <w:r w:rsidRPr="00E06A50">
        <w:rPr>
          <w:rFonts w:ascii="Times New Roman" w:hAnsi="Times New Roman"/>
          <w:sz w:val="26"/>
          <w:szCs w:val="26"/>
        </w:rPr>
        <w:t xml:space="preserve"> По тексту Порядка слово «Договор»</w:t>
      </w:r>
      <w:r w:rsidRPr="00E06A50">
        <w:t xml:space="preserve"> </w:t>
      </w:r>
      <w:r w:rsidRPr="00E06A50">
        <w:rPr>
          <w:rFonts w:ascii="Times New Roman" w:hAnsi="Times New Roman"/>
          <w:sz w:val="26"/>
          <w:szCs w:val="26"/>
        </w:rPr>
        <w:t>в соответствующих падежах заменить словом «Соглашение» в соответствующих падежах, за исключением пункта 2.10.1 Порядка.</w:t>
      </w:r>
    </w:p>
    <w:p w14:paraId="0DBF4E84" w14:textId="59E3B979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2.3</w:t>
      </w:r>
      <w:r w:rsidR="00382ED1" w:rsidRPr="00E06A50">
        <w:rPr>
          <w:rFonts w:ascii="Times New Roman" w:hAnsi="Times New Roman"/>
          <w:sz w:val="26"/>
          <w:szCs w:val="26"/>
        </w:rPr>
        <w:t xml:space="preserve">. </w:t>
      </w:r>
      <w:r w:rsidRPr="00E06A50">
        <w:rPr>
          <w:rFonts w:ascii="Times New Roman" w:hAnsi="Times New Roman"/>
          <w:sz w:val="26"/>
          <w:szCs w:val="26"/>
        </w:rPr>
        <w:t>Пункт 2.2 Порядка изложить в следующей редакции:</w:t>
      </w:r>
    </w:p>
    <w:p w14:paraId="7F33C5BD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«2.2. Дружина на первое число месяца, предшествующего месяцу, в котором планируется заключение Соглашения, должна соответствовать следующим требованиям:</w:t>
      </w:r>
    </w:p>
    <w:p w14:paraId="0035CED0" w14:textId="7BD75F04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</w:t>
      </w:r>
      <w:r w:rsidRPr="00E06A50">
        <w:t xml:space="preserve"> </w:t>
      </w:r>
      <w:r w:rsidRPr="00E06A50">
        <w:rPr>
          <w:rFonts w:ascii="Times New Roman" w:hAnsi="Times New Roman"/>
          <w:sz w:val="26"/>
          <w:szCs w:val="26"/>
        </w:rPr>
        <w:t xml:space="preserve">Дружина не является иностранным юридическим лицом, в том числе местом регистрации которого является государство или территория, включенные </w:t>
      </w:r>
      <w:r w:rsidR="009823E7" w:rsidRPr="00E06A50">
        <w:rPr>
          <w:rFonts w:ascii="Times New Roman" w:hAnsi="Times New Roman"/>
          <w:sz w:val="26"/>
          <w:szCs w:val="26"/>
        </w:rPr>
        <w:t xml:space="preserve">                                       </w:t>
      </w:r>
      <w:r w:rsidRPr="00E06A50">
        <w:rPr>
          <w:rFonts w:ascii="Times New Roman" w:hAnsi="Times New Roman"/>
          <w:sz w:val="26"/>
          <w:szCs w:val="26"/>
        </w:rPr>
        <w:t xml:space="preserve">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</w:t>
      </w:r>
      <w:r w:rsidR="009823E7" w:rsidRPr="00E06A50">
        <w:rPr>
          <w:rFonts w:ascii="Times New Roman" w:hAnsi="Times New Roman"/>
          <w:sz w:val="26"/>
          <w:szCs w:val="26"/>
        </w:rPr>
        <w:t xml:space="preserve">                      </w:t>
      </w:r>
      <w:r w:rsidRPr="00E06A50">
        <w:rPr>
          <w:rFonts w:ascii="Times New Roman" w:hAnsi="Times New Roman"/>
          <w:sz w:val="26"/>
          <w:szCs w:val="26"/>
        </w:rPr>
        <w:t>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2B4BAB73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Дружина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14:paraId="10FD22DD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Дружина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14:paraId="5A2F301B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Дружина не получает средства из местного бюджета, из которого планируется предоставление субсидии в соответствии с правовым актом, на основании иных нормативных правовых актов субъекта Российской Федерации, муниципальных правовых актов на цели, указанные в пункте 1.2 настоящего Порядка;</w:t>
      </w:r>
    </w:p>
    <w:p w14:paraId="5F556202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Дружина не является иностранным агентом в соответствии с Федеральным законом от 14.07.2022 № 255-ФЗ «О контроле за деятельностью лиц, находящихся под иностранным влиянием».».</w:t>
      </w:r>
    </w:p>
    <w:p w14:paraId="699DDDA3" w14:textId="0AFB898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FB1617" w:rsidRPr="00E06A50">
        <w:rPr>
          <w:rFonts w:ascii="Times New Roman" w:hAnsi="Times New Roman" w:cs="Times New Roman"/>
          <w:sz w:val="26"/>
          <w:szCs w:val="26"/>
        </w:rPr>
        <w:t>4</w:t>
      </w:r>
      <w:r w:rsidRPr="00E06A50">
        <w:rPr>
          <w:rFonts w:ascii="Times New Roman" w:hAnsi="Times New Roman" w:cs="Times New Roman"/>
          <w:sz w:val="26"/>
          <w:szCs w:val="26"/>
        </w:rPr>
        <w:t xml:space="preserve">. </w:t>
      </w:r>
      <w:r w:rsidRPr="00E06A50">
        <w:rPr>
          <w:rFonts w:ascii="Times New Roman" w:hAnsi="Times New Roman"/>
          <w:sz w:val="26"/>
          <w:szCs w:val="26"/>
        </w:rPr>
        <w:t>Пункт 2.3</w:t>
      </w:r>
      <w:r w:rsidR="0035483F" w:rsidRPr="00E06A50">
        <w:rPr>
          <w:rFonts w:ascii="Times New Roman" w:hAnsi="Times New Roman"/>
          <w:sz w:val="26"/>
          <w:szCs w:val="26"/>
        </w:rPr>
        <w:t xml:space="preserve"> </w:t>
      </w:r>
      <w:r w:rsidRPr="00E06A50">
        <w:rPr>
          <w:rFonts w:ascii="Times New Roman" w:hAnsi="Times New Roman" w:cs="Times New Roman"/>
          <w:sz w:val="26"/>
          <w:szCs w:val="26"/>
        </w:rPr>
        <w:t>Порядка</w:t>
      </w:r>
      <w:r w:rsidRPr="00E06A50">
        <w:rPr>
          <w:rFonts w:ascii="Times New Roman" w:hAnsi="Times New Roman"/>
          <w:sz w:val="26"/>
          <w:szCs w:val="26"/>
        </w:rPr>
        <w:t xml:space="preserve"> изложить в следующей редакции:</w:t>
      </w:r>
    </w:p>
    <w:p w14:paraId="684C9A2B" w14:textId="05F7D015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«2.3. Для заключения Соглашения Дружина представляет в Управление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Pr="00E06A50">
        <w:rPr>
          <w:rFonts w:ascii="Times New Roman" w:hAnsi="Times New Roman" w:cs="Times New Roman"/>
          <w:sz w:val="26"/>
          <w:szCs w:val="26"/>
        </w:rPr>
        <w:t xml:space="preserve">по правопорядку Администрации города Норильска (далее - Управление) в срок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E06A50">
        <w:rPr>
          <w:rFonts w:ascii="Times New Roman" w:hAnsi="Times New Roman" w:cs="Times New Roman"/>
          <w:sz w:val="26"/>
          <w:szCs w:val="26"/>
        </w:rPr>
        <w:t xml:space="preserve">до </w:t>
      </w:r>
      <w:r w:rsidR="008B228D" w:rsidRPr="00E06A50">
        <w:rPr>
          <w:rFonts w:ascii="Times New Roman" w:hAnsi="Times New Roman" w:cs="Times New Roman"/>
          <w:sz w:val="26"/>
          <w:szCs w:val="26"/>
        </w:rPr>
        <w:t>25</w:t>
      </w:r>
      <w:r w:rsidRPr="00E06A50">
        <w:rPr>
          <w:rFonts w:ascii="Times New Roman" w:hAnsi="Times New Roman" w:cs="Times New Roman"/>
          <w:sz w:val="26"/>
          <w:szCs w:val="26"/>
        </w:rPr>
        <w:t xml:space="preserve"> декабря года, предшествующего году заключению Соглашения, следующие документы:</w:t>
      </w:r>
    </w:p>
    <w:p w14:paraId="5DC3494C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а) копии учредительных документов Дружины;</w:t>
      </w:r>
    </w:p>
    <w:p w14:paraId="27DFD51B" w14:textId="51B070BB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б) копию свидетельства о постановке на учет Дружины в налоговом органе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E06A50">
        <w:rPr>
          <w:rFonts w:ascii="Times New Roman" w:hAnsi="Times New Roman" w:cs="Times New Roman"/>
          <w:sz w:val="26"/>
          <w:szCs w:val="26"/>
        </w:rPr>
        <w:t>по месту ее нахождения;</w:t>
      </w:r>
    </w:p>
    <w:p w14:paraId="50FF473F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в) документ, об избрании командира Дружины;</w:t>
      </w:r>
    </w:p>
    <w:p w14:paraId="6C5D1EF1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0" w:name="P67"/>
      <w:bookmarkEnd w:id="0"/>
      <w:r w:rsidRPr="00E06A50">
        <w:rPr>
          <w:rFonts w:ascii="Times New Roman" w:hAnsi="Times New Roman" w:cs="Times New Roman"/>
          <w:sz w:val="26"/>
          <w:szCs w:val="26"/>
        </w:rPr>
        <w:t>г) выписку из Единого государственного реестра юридических лиц;</w:t>
      </w:r>
    </w:p>
    <w:p w14:paraId="4B78E256" w14:textId="78E1886D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д) справку, подписанную командиром Дружины, о том, что Дружина является (не является) юридическим лицом, в том числе офшорной компанией, а также российским юридическим лицом, в уставном (складочном) капитале которой доля </w:t>
      </w:r>
      <w:r w:rsidRPr="00E06A50">
        <w:rPr>
          <w:rFonts w:ascii="Times New Roman" w:hAnsi="Times New Roman" w:cs="Times New Roman"/>
          <w:sz w:val="26"/>
          <w:szCs w:val="26"/>
        </w:rPr>
        <w:lastRenderedPageBreak/>
        <w:t xml:space="preserve">прямого или косвенного (через третьих лиц) участия офшорных компаний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               </w:t>
      </w:r>
      <w:r w:rsidRPr="00E06A50">
        <w:rPr>
          <w:rFonts w:ascii="Times New Roman" w:hAnsi="Times New Roman" w:cs="Times New Roman"/>
          <w:sz w:val="26"/>
          <w:szCs w:val="26"/>
        </w:rPr>
        <w:t>в совокупности превышает 25 процентов (составляется в произвольной форме);</w:t>
      </w:r>
    </w:p>
    <w:p w14:paraId="778FCE89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" w:name="P69"/>
      <w:bookmarkEnd w:id="1"/>
      <w:r w:rsidRPr="00E06A50">
        <w:rPr>
          <w:rFonts w:ascii="Times New Roman" w:hAnsi="Times New Roman" w:cs="Times New Roman"/>
          <w:sz w:val="26"/>
          <w:szCs w:val="26"/>
        </w:rPr>
        <w:t>е) копию свидетельства о внесении Дружины в региональный реестр народных дружин и общественных объединений;</w:t>
      </w:r>
    </w:p>
    <w:p w14:paraId="62F3610B" w14:textId="7F3BBD46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ж) сведения об отсутствии в отношении Дружины информации в перечне организаций и физических лиц, в отношении которых имеются сведения об их причастности к экстремистской деятельности или терроризму (представляются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E06A50">
        <w:rPr>
          <w:rFonts w:ascii="Times New Roman" w:hAnsi="Times New Roman" w:cs="Times New Roman"/>
          <w:sz w:val="26"/>
          <w:szCs w:val="26"/>
        </w:rPr>
        <w:t>по собственной инициативе);</w:t>
      </w:r>
    </w:p>
    <w:p w14:paraId="2DDEC5D4" w14:textId="31D9140D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з) сведения об отсутствии в отношении Дружины информации в перечнях организаций и физических лиц, связанных с террористическими организациями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E06A50">
        <w:rPr>
          <w:rFonts w:ascii="Times New Roman" w:hAnsi="Times New Roman" w:cs="Times New Roman"/>
          <w:sz w:val="26"/>
          <w:szCs w:val="26"/>
        </w:rPr>
        <w:t>и террористами или с распространением оружия массового уничтожения (представляются по собственной инициативе);</w:t>
      </w:r>
    </w:p>
    <w:p w14:paraId="56581FE5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2" w:name="P111"/>
      <w:bookmarkEnd w:id="2"/>
      <w:r w:rsidRPr="00E06A50">
        <w:rPr>
          <w:rFonts w:ascii="Times New Roman" w:hAnsi="Times New Roman" w:cs="Times New Roman"/>
          <w:sz w:val="26"/>
          <w:szCs w:val="26"/>
        </w:rPr>
        <w:t>и) сведения об отсутствии в отношении Дружины информации в реестре иностранных агентов Министерства юстиции Российской Федерации (представляются по собственной инициативе).</w:t>
      </w:r>
    </w:p>
    <w:p w14:paraId="0DCC71C8" w14:textId="6FE306AB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Документы, предусмотренные </w:t>
      </w:r>
      <w:hyperlink w:anchor="P67">
        <w:r w:rsidRPr="00E06A50">
          <w:rPr>
            <w:rFonts w:ascii="Times New Roman" w:hAnsi="Times New Roman" w:cs="Times New Roman"/>
            <w:sz w:val="26"/>
            <w:szCs w:val="26"/>
          </w:rPr>
          <w:t>подпунктами «г</w:t>
        </w:r>
      </w:hyperlink>
      <w:r w:rsidRPr="00E06A50">
        <w:rPr>
          <w:rFonts w:ascii="Times New Roman" w:hAnsi="Times New Roman" w:cs="Times New Roman"/>
          <w:sz w:val="26"/>
          <w:szCs w:val="26"/>
        </w:rPr>
        <w:t>», «е</w:t>
      </w:r>
      <w:hyperlink w:anchor="P69"/>
      <w:r w:rsidRPr="00E06A50">
        <w:rPr>
          <w:rFonts w:ascii="Times New Roman" w:hAnsi="Times New Roman" w:cs="Times New Roman"/>
          <w:sz w:val="26"/>
          <w:szCs w:val="26"/>
        </w:rPr>
        <w:t xml:space="preserve">» настоящего пункта, представляются по состоянию на первое число месяца, предшествующего </w:t>
      </w:r>
      <w:proofErr w:type="gramStart"/>
      <w:r w:rsidRPr="00E06A50">
        <w:rPr>
          <w:rFonts w:ascii="Times New Roman" w:hAnsi="Times New Roman" w:cs="Times New Roman"/>
          <w:sz w:val="26"/>
          <w:szCs w:val="26"/>
        </w:rPr>
        <w:t xml:space="preserve">месяцу,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</w:t>
      </w:r>
      <w:proofErr w:type="gramEnd"/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</w:t>
      </w:r>
      <w:r w:rsidRPr="00E06A50">
        <w:rPr>
          <w:rFonts w:ascii="Times New Roman" w:hAnsi="Times New Roman" w:cs="Times New Roman"/>
          <w:sz w:val="26"/>
          <w:szCs w:val="26"/>
        </w:rPr>
        <w:t>в котором планируется заключение Соглашения.</w:t>
      </w:r>
    </w:p>
    <w:p w14:paraId="7735B41C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Копии документов, перечисленных в настоящем пункте, должны быть заверены командиром Дружины, не иметь подчисток либо приписок, исправлений, зачеркнутых слов (цифр), а также повреждений, не позволяющих однозначно истолковать их содержание, или не поддающиеся прочтению.</w:t>
      </w:r>
    </w:p>
    <w:p w14:paraId="624B87B0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Все документы, состоящие более чем из одного листа, должны быть прошиты, пронумерованы и скреплены подписью командира и печатью Дружины (при наличии) с указанием общего количества листов.</w:t>
      </w:r>
    </w:p>
    <w:p w14:paraId="06A14BF9" w14:textId="7383C70D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Дружина несет ответственность за достоверность представляемых сведений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E06A50">
        <w:rPr>
          <w:rFonts w:ascii="Times New Roman" w:hAnsi="Times New Roman" w:cs="Times New Roman"/>
          <w:sz w:val="26"/>
          <w:szCs w:val="26"/>
        </w:rPr>
        <w:t>в соответствии с действующим законодательством Российской Федерации.».</w:t>
      </w:r>
    </w:p>
    <w:p w14:paraId="74EC4B8C" w14:textId="51C18A80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8521B5" w:rsidRPr="00E06A50">
        <w:rPr>
          <w:rFonts w:ascii="Times New Roman" w:hAnsi="Times New Roman" w:cs="Times New Roman"/>
          <w:sz w:val="26"/>
          <w:szCs w:val="26"/>
        </w:rPr>
        <w:t>5</w:t>
      </w:r>
      <w:r w:rsidRPr="00E06A50">
        <w:rPr>
          <w:rFonts w:ascii="Times New Roman" w:hAnsi="Times New Roman" w:cs="Times New Roman"/>
          <w:sz w:val="26"/>
          <w:szCs w:val="26"/>
        </w:rPr>
        <w:t xml:space="preserve">. Подпункт </w:t>
      </w:r>
      <w:r w:rsidR="008521B5" w:rsidRPr="00E06A50">
        <w:rPr>
          <w:rFonts w:ascii="Times New Roman" w:hAnsi="Times New Roman" w:cs="Times New Roman"/>
          <w:sz w:val="26"/>
          <w:szCs w:val="26"/>
        </w:rPr>
        <w:t>«</w:t>
      </w:r>
      <w:r w:rsidRPr="00E06A50">
        <w:rPr>
          <w:rFonts w:ascii="Times New Roman" w:hAnsi="Times New Roman" w:cs="Times New Roman"/>
          <w:sz w:val="26"/>
          <w:szCs w:val="26"/>
        </w:rPr>
        <w:t>а</w:t>
      </w:r>
      <w:r w:rsidR="008521B5" w:rsidRPr="00E06A50">
        <w:rPr>
          <w:rFonts w:ascii="Times New Roman" w:hAnsi="Times New Roman" w:cs="Times New Roman"/>
          <w:sz w:val="26"/>
          <w:szCs w:val="26"/>
        </w:rPr>
        <w:t>»</w:t>
      </w:r>
      <w:r w:rsidRPr="00E06A50">
        <w:rPr>
          <w:rFonts w:ascii="Times New Roman" w:hAnsi="Times New Roman" w:cs="Times New Roman"/>
          <w:sz w:val="26"/>
          <w:szCs w:val="26"/>
        </w:rPr>
        <w:t xml:space="preserve"> Пункт</w:t>
      </w:r>
      <w:r w:rsidR="001B77E2" w:rsidRPr="00E06A50">
        <w:rPr>
          <w:rFonts w:ascii="Times New Roman" w:hAnsi="Times New Roman" w:cs="Times New Roman"/>
          <w:sz w:val="26"/>
          <w:szCs w:val="26"/>
        </w:rPr>
        <w:t>а</w:t>
      </w:r>
      <w:r w:rsidRPr="00E06A50">
        <w:rPr>
          <w:rFonts w:ascii="Times New Roman" w:hAnsi="Times New Roman" w:cs="Times New Roman"/>
          <w:sz w:val="26"/>
          <w:szCs w:val="26"/>
        </w:rPr>
        <w:t xml:space="preserve"> 2.5</w:t>
      </w:r>
      <w:r w:rsidR="003446EC" w:rsidRPr="00E06A50">
        <w:rPr>
          <w:rFonts w:ascii="Times New Roman" w:hAnsi="Times New Roman" w:cs="Times New Roman"/>
          <w:sz w:val="26"/>
          <w:szCs w:val="26"/>
        </w:rPr>
        <w:t xml:space="preserve"> </w:t>
      </w:r>
      <w:r w:rsidRPr="00E06A50">
        <w:rPr>
          <w:rFonts w:ascii="Times New Roman" w:hAnsi="Times New Roman" w:cs="Times New Roman"/>
          <w:sz w:val="26"/>
          <w:szCs w:val="26"/>
        </w:rPr>
        <w:t>Порядка изложить в следующей редакции:</w:t>
      </w:r>
    </w:p>
    <w:p w14:paraId="281B2DA0" w14:textId="77777777" w:rsidR="004B307C" w:rsidRPr="00E06A50" w:rsidRDefault="004B307C" w:rsidP="00473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«а) несоответствие представленных Дружиной документов требованиям, установленным </w:t>
      </w:r>
      <w:hyperlink r:id="rId5" w:history="1">
        <w:r w:rsidRPr="00E06A50">
          <w:rPr>
            <w:rFonts w:ascii="Times New Roman" w:hAnsi="Times New Roman"/>
            <w:sz w:val="26"/>
            <w:szCs w:val="26"/>
          </w:rPr>
          <w:t>пунктом 2.3</w:t>
        </w:r>
      </w:hyperlink>
      <w:r w:rsidRPr="00E06A50">
        <w:rPr>
          <w:rFonts w:ascii="Times New Roman" w:hAnsi="Times New Roman"/>
          <w:sz w:val="26"/>
          <w:szCs w:val="26"/>
        </w:rPr>
        <w:t xml:space="preserve"> настоящего Порядка, или непредставление (представление не в полном объеме) указанных документов;».</w:t>
      </w:r>
    </w:p>
    <w:p w14:paraId="35B21F07" w14:textId="21B8CAD0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7A65B4" w:rsidRPr="00E06A50">
        <w:rPr>
          <w:rFonts w:ascii="Times New Roman" w:hAnsi="Times New Roman" w:cs="Times New Roman"/>
          <w:sz w:val="26"/>
          <w:szCs w:val="26"/>
        </w:rPr>
        <w:t>6</w:t>
      </w:r>
      <w:r w:rsidR="008A1037" w:rsidRPr="00E06A50">
        <w:rPr>
          <w:rFonts w:ascii="Times New Roman" w:hAnsi="Times New Roman" w:cs="Times New Roman"/>
          <w:sz w:val="26"/>
          <w:szCs w:val="26"/>
        </w:rPr>
        <w:t xml:space="preserve"> </w:t>
      </w:r>
      <w:r w:rsidRPr="00E06A50">
        <w:rPr>
          <w:rFonts w:ascii="Times New Roman" w:hAnsi="Times New Roman" w:cs="Times New Roman"/>
          <w:sz w:val="26"/>
          <w:szCs w:val="26"/>
        </w:rPr>
        <w:t>Пункт 2.6 Порядка изложить в следующей редакции:</w:t>
      </w:r>
    </w:p>
    <w:p w14:paraId="0D5D2976" w14:textId="7F51D784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«2.6. Соглашение, направляемое в Дружину в соответствии с абзацем вторым пункта 2.4 настоящего Порядка, дополнительные соглашения к Соглашению, соглашение о расторжении </w:t>
      </w:r>
      <w:r w:rsidR="00901B47" w:rsidRPr="00E06A50">
        <w:rPr>
          <w:rFonts w:ascii="Times New Roman" w:hAnsi="Times New Roman" w:cs="Times New Roman"/>
          <w:sz w:val="26"/>
          <w:szCs w:val="26"/>
        </w:rPr>
        <w:t xml:space="preserve">Соглашения </w:t>
      </w:r>
      <w:r w:rsidRPr="00E06A50">
        <w:rPr>
          <w:rFonts w:ascii="Times New Roman" w:hAnsi="Times New Roman" w:cs="Times New Roman"/>
          <w:sz w:val="26"/>
          <w:szCs w:val="26"/>
        </w:rPr>
        <w:t>подлежат заключению в соответствии с типовой формой, утвержденной</w:t>
      </w:r>
      <w:r w:rsidR="004474F8" w:rsidRPr="00E06A50">
        <w:rPr>
          <w:rFonts w:ascii="Times New Roman" w:hAnsi="Times New Roman" w:cs="Times New Roman"/>
          <w:sz w:val="26"/>
          <w:szCs w:val="26"/>
        </w:rPr>
        <w:t xml:space="preserve"> </w:t>
      </w:r>
      <w:r w:rsidR="000A17C2" w:rsidRPr="00E06A50">
        <w:rPr>
          <w:rFonts w:ascii="Times New Roman" w:hAnsi="Times New Roman" w:cs="Times New Roman"/>
          <w:sz w:val="26"/>
          <w:szCs w:val="26"/>
        </w:rPr>
        <w:t>приказом заместителя Главы города Норильска по экономике и финансам – начальник</w:t>
      </w:r>
      <w:r w:rsidR="00B7073E" w:rsidRPr="00E06A50">
        <w:rPr>
          <w:rFonts w:ascii="Times New Roman" w:hAnsi="Times New Roman" w:cs="Times New Roman"/>
          <w:sz w:val="26"/>
          <w:szCs w:val="26"/>
        </w:rPr>
        <w:t>а</w:t>
      </w:r>
      <w:r w:rsidR="000A17C2" w:rsidRPr="00E06A50">
        <w:rPr>
          <w:rFonts w:ascii="Times New Roman" w:hAnsi="Times New Roman" w:cs="Times New Roman"/>
          <w:sz w:val="26"/>
          <w:szCs w:val="26"/>
        </w:rPr>
        <w:t xml:space="preserve"> </w:t>
      </w:r>
      <w:r w:rsidR="009B3575" w:rsidRPr="00E06A50">
        <w:rPr>
          <w:rFonts w:ascii="Times New Roman" w:hAnsi="Times New Roman" w:cs="Times New Roman"/>
          <w:sz w:val="26"/>
          <w:szCs w:val="26"/>
        </w:rPr>
        <w:t>Финансов</w:t>
      </w:r>
      <w:r w:rsidR="000A17C2" w:rsidRPr="00E06A50">
        <w:rPr>
          <w:rFonts w:ascii="Times New Roman" w:hAnsi="Times New Roman" w:cs="Times New Roman"/>
          <w:sz w:val="26"/>
          <w:szCs w:val="26"/>
        </w:rPr>
        <w:t>ого</w:t>
      </w:r>
      <w:r w:rsidR="004474F8" w:rsidRPr="00E06A50">
        <w:rPr>
          <w:rFonts w:ascii="Times New Roman" w:hAnsi="Times New Roman" w:cs="Times New Roman"/>
          <w:sz w:val="26"/>
          <w:szCs w:val="26"/>
        </w:rPr>
        <w:t xml:space="preserve"> управлени</w:t>
      </w:r>
      <w:r w:rsidR="000A17C2" w:rsidRPr="00E06A50">
        <w:rPr>
          <w:rFonts w:ascii="Times New Roman" w:hAnsi="Times New Roman" w:cs="Times New Roman"/>
          <w:sz w:val="26"/>
          <w:szCs w:val="26"/>
        </w:rPr>
        <w:t>я</w:t>
      </w:r>
      <w:r w:rsidR="004474F8" w:rsidRPr="00E06A50">
        <w:rPr>
          <w:rFonts w:ascii="Times New Roman" w:hAnsi="Times New Roman" w:cs="Times New Roman"/>
          <w:sz w:val="26"/>
          <w:szCs w:val="26"/>
        </w:rPr>
        <w:t xml:space="preserve"> Администрации города Норильска</w:t>
      </w:r>
      <w:r w:rsidRPr="00E06A50">
        <w:rPr>
          <w:rFonts w:ascii="Times New Roman" w:hAnsi="Times New Roman" w:cs="Times New Roman"/>
          <w:sz w:val="26"/>
          <w:szCs w:val="26"/>
        </w:rPr>
        <w:t xml:space="preserve"> (далее – типовая форма).</w:t>
      </w:r>
    </w:p>
    <w:p w14:paraId="4A0C4625" w14:textId="7777777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Соглашение должно содержать:</w:t>
      </w:r>
    </w:p>
    <w:p w14:paraId="53EBCEB5" w14:textId="39D0FD34" w:rsidR="004B307C" w:rsidRPr="00E06A50" w:rsidRDefault="000C576A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согласование</w:t>
      </w:r>
      <w:r w:rsidR="004B307C" w:rsidRPr="00E06A50">
        <w:rPr>
          <w:rFonts w:ascii="Times New Roman" w:hAnsi="Times New Roman" w:cs="Times New Roman"/>
          <w:sz w:val="26"/>
          <w:szCs w:val="26"/>
        </w:rPr>
        <w:t xml:space="preserve"> новых условий Соглашения или </w:t>
      </w:r>
      <w:r w:rsidR="00017807" w:rsidRPr="00E06A50">
        <w:rPr>
          <w:rFonts w:ascii="Times New Roman" w:hAnsi="Times New Roman" w:cs="Times New Roman"/>
          <w:sz w:val="26"/>
          <w:szCs w:val="26"/>
        </w:rPr>
        <w:t xml:space="preserve">условие </w:t>
      </w:r>
      <w:r w:rsidR="004B307C" w:rsidRPr="00E06A50">
        <w:rPr>
          <w:rFonts w:ascii="Times New Roman" w:hAnsi="Times New Roman" w:cs="Times New Roman"/>
          <w:sz w:val="26"/>
          <w:szCs w:val="26"/>
        </w:rPr>
        <w:t xml:space="preserve">о расторжении Соглашения при </w:t>
      </w:r>
      <w:proofErr w:type="spellStart"/>
      <w:r w:rsidR="004B307C" w:rsidRPr="00E06A50">
        <w:rPr>
          <w:rFonts w:ascii="Times New Roman" w:hAnsi="Times New Roman" w:cs="Times New Roman"/>
          <w:sz w:val="26"/>
          <w:szCs w:val="26"/>
        </w:rPr>
        <w:t>недостижении</w:t>
      </w:r>
      <w:proofErr w:type="spellEnd"/>
      <w:r w:rsidR="004B307C" w:rsidRPr="00E06A50">
        <w:rPr>
          <w:rFonts w:ascii="Times New Roman" w:hAnsi="Times New Roman" w:cs="Times New Roman"/>
          <w:sz w:val="26"/>
          <w:szCs w:val="26"/>
        </w:rPr>
        <w:t xml:space="preserve"> согласия по новым условиям в случае уменьшения Администрации города Норильска ранее доведенных лимитов бюджетных обязательств, приводящего к невозможности предоставления субсидии в размере, определенном в Соглашении;</w:t>
      </w:r>
    </w:p>
    <w:p w14:paraId="1865EAB8" w14:textId="54DB1F62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согласи</w:t>
      </w:r>
      <w:r w:rsidR="00167C22" w:rsidRPr="00E06A50">
        <w:rPr>
          <w:rFonts w:ascii="Times New Roman" w:hAnsi="Times New Roman" w:cs="Times New Roman"/>
          <w:sz w:val="26"/>
          <w:szCs w:val="26"/>
        </w:rPr>
        <w:t>е</w:t>
      </w:r>
      <w:r w:rsidRPr="00E06A50">
        <w:rPr>
          <w:rFonts w:ascii="Times New Roman" w:hAnsi="Times New Roman" w:cs="Times New Roman"/>
          <w:sz w:val="26"/>
          <w:szCs w:val="26"/>
        </w:rPr>
        <w:t xml:space="preserve"> Дружины, и лиц, являющихся поставщиками (подрядчиками, исполнителями) по договорам (соглашениям), заключенным в целях исполнения обязательств по Соглашению  на осуществление Управлением проверок соблюдения ими условий и порядка предоставления субсидий, в том числе в части достижения результатов предоставления субсидий, а также </w:t>
      </w:r>
      <w:r w:rsidR="0079482A" w:rsidRPr="00E06A50">
        <w:rPr>
          <w:rFonts w:ascii="Times New Roman" w:hAnsi="Times New Roman" w:cs="Times New Roman"/>
          <w:sz w:val="26"/>
          <w:szCs w:val="26"/>
        </w:rPr>
        <w:t>об осуществлени</w:t>
      </w:r>
      <w:r w:rsidR="00281C7E" w:rsidRPr="00E06A50">
        <w:rPr>
          <w:rFonts w:ascii="Times New Roman" w:hAnsi="Times New Roman" w:cs="Times New Roman"/>
          <w:sz w:val="26"/>
          <w:szCs w:val="26"/>
        </w:rPr>
        <w:t>и</w:t>
      </w:r>
      <w:r w:rsidR="0079482A" w:rsidRPr="00E06A50">
        <w:rPr>
          <w:rFonts w:ascii="Times New Roman" w:hAnsi="Times New Roman" w:cs="Times New Roman"/>
          <w:sz w:val="26"/>
          <w:szCs w:val="26"/>
        </w:rPr>
        <w:t xml:space="preserve"> </w:t>
      </w:r>
      <w:r w:rsidRPr="00E06A50">
        <w:rPr>
          <w:rFonts w:ascii="Times New Roman" w:hAnsi="Times New Roman" w:cs="Times New Roman"/>
          <w:sz w:val="26"/>
          <w:szCs w:val="26"/>
        </w:rPr>
        <w:t xml:space="preserve">органами муниципального финансового контроля (Контрольно-ревизионный отдел </w:t>
      </w:r>
      <w:r w:rsidRPr="00E06A50">
        <w:rPr>
          <w:rFonts w:ascii="Times New Roman" w:hAnsi="Times New Roman" w:cs="Times New Roman"/>
          <w:sz w:val="26"/>
          <w:szCs w:val="26"/>
        </w:rPr>
        <w:lastRenderedPageBreak/>
        <w:t xml:space="preserve">Администрации города Норильска, Контрольно-счетная палата города Норильска) </w:t>
      </w:r>
      <w:r w:rsidR="0079482A" w:rsidRPr="00E06A50">
        <w:rPr>
          <w:rFonts w:ascii="Times New Roman" w:hAnsi="Times New Roman" w:cs="Times New Roman"/>
          <w:sz w:val="26"/>
          <w:szCs w:val="26"/>
        </w:rPr>
        <w:t xml:space="preserve">проверок </w:t>
      </w:r>
      <w:r w:rsidRPr="00E06A50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6" w:history="1">
        <w:r w:rsidRPr="00E06A50">
          <w:rPr>
            <w:rFonts w:ascii="Times New Roman" w:hAnsi="Times New Roman" w:cs="Times New Roman"/>
            <w:sz w:val="26"/>
            <w:szCs w:val="26"/>
          </w:rPr>
          <w:t>статьями 268.1</w:t>
        </w:r>
      </w:hyperlink>
      <w:r w:rsidRPr="00E06A50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" w:history="1">
        <w:r w:rsidRPr="00E06A50">
          <w:rPr>
            <w:rFonts w:ascii="Times New Roman" w:hAnsi="Times New Roman" w:cs="Times New Roman"/>
            <w:sz w:val="26"/>
            <w:szCs w:val="26"/>
          </w:rPr>
          <w:t>269.2</w:t>
        </w:r>
      </w:hyperlink>
      <w:r w:rsidRPr="00E06A50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Федерации;</w:t>
      </w:r>
    </w:p>
    <w:p w14:paraId="18EA5D14" w14:textId="463E6775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запрет приобретения Дружиной, а также иными юридическими лицами, получающими средства на основании договоров, заключенных с Дружиной, за счет полученных из бюджета</w:t>
      </w:r>
      <w:r w:rsidR="0079482A" w:rsidRPr="00E06A50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город Норильск </w:t>
      </w:r>
      <w:r w:rsidRPr="00E06A50">
        <w:rPr>
          <w:rFonts w:ascii="Times New Roman" w:hAnsi="Times New Roman" w:cs="Times New Roman"/>
          <w:sz w:val="26"/>
          <w:szCs w:val="26"/>
        </w:rPr>
        <w:t xml:space="preserve"> средств иностранной валюты, за исключением операций, осуществляемых в соответствии с валютным законодательством</w:t>
      </w:r>
      <w:r w:rsidRPr="00E06A50">
        <w:rPr>
          <w:rFonts w:ascii="Times New Roman" w:hAnsi="Times New Roman"/>
          <w:sz w:val="26"/>
          <w:szCs w:val="26"/>
        </w:rPr>
        <w:t xml:space="preserve">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операций.</w:t>
      </w:r>
      <w:r w:rsidR="00E33463" w:rsidRPr="00E06A50">
        <w:rPr>
          <w:rFonts w:ascii="Times New Roman" w:hAnsi="Times New Roman"/>
          <w:sz w:val="26"/>
          <w:szCs w:val="26"/>
        </w:rPr>
        <w:t>»</w:t>
      </w:r>
    </w:p>
    <w:p w14:paraId="72017FA3" w14:textId="332968B9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7A65B4" w:rsidRPr="00E06A50">
        <w:rPr>
          <w:rFonts w:ascii="Times New Roman" w:hAnsi="Times New Roman" w:cs="Times New Roman"/>
          <w:sz w:val="26"/>
          <w:szCs w:val="26"/>
        </w:rPr>
        <w:t>7</w:t>
      </w:r>
      <w:r w:rsidRPr="00E06A50">
        <w:rPr>
          <w:rFonts w:ascii="Times New Roman" w:hAnsi="Times New Roman" w:cs="Times New Roman"/>
          <w:sz w:val="26"/>
          <w:szCs w:val="26"/>
        </w:rPr>
        <w:t>. Пункт 2.9 Порядка изложить в следующей редакции:</w:t>
      </w:r>
    </w:p>
    <w:p w14:paraId="3E8A72F9" w14:textId="6D51EB42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«2.9. Результатом предоставления субсидии, который должен быть достигнут </w:t>
      </w:r>
      <w:r w:rsidR="009823E7" w:rsidRPr="00E06A50">
        <w:rPr>
          <w:rFonts w:ascii="Times New Roman" w:hAnsi="Times New Roman" w:cs="Times New Roman"/>
          <w:sz w:val="26"/>
          <w:szCs w:val="26"/>
        </w:rPr>
        <w:t xml:space="preserve">                        </w:t>
      </w:r>
      <w:r w:rsidRPr="00E06A50">
        <w:rPr>
          <w:rFonts w:ascii="Times New Roman" w:hAnsi="Times New Roman" w:cs="Times New Roman"/>
          <w:sz w:val="26"/>
          <w:szCs w:val="26"/>
        </w:rPr>
        <w:t>до 31 декабря отчетного года, является:</w:t>
      </w:r>
    </w:p>
    <w:p w14:paraId="60697D84" w14:textId="6BBAD91A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участие народных дружинников</w:t>
      </w:r>
      <w:r w:rsidR="009803FC" w:rsidRPr="00E06A50">
        <w:rPr>
          <w:rFonts w:ascii="Times New Roman" w:hAnsi="Times New Roman" w:cs="Times New Roman"/>
          <w:sz w:val="26"/>
          <w:szCs w:val="26"/>
        </w:rPr>
        <w:t>,</w:t>
      </w:r>
      <w:r w:rsidRPr="00E06A50">
        <w:rPr>
          <w:rFonts w:ascii="Times New Roman" w:hAnsi="Times New Roman" w:cs="Times New Roman"/>
          <w:sz w:val="26"/>
          <w:szCs w:val="26"/>
        </w:rPr>
        <w:t xml:space="preserve"> в охране общественного порядка в объеме не менее 160 часов </w:t>
      </w:r>
      <w:r w:rsidR="00A96DE9" w:rsidRPr="00E06A50">
        <w:rPr>
          <w:rFonts w:ascii="Times New Roman" w:hAnsi="Times New Roman" w:cs="Times New Roman"/>
          <w:sz w:val="26"/>
          <w:szCs w:val="26"/>
        </w:rPr>
        <w:t xml:space="preserve">в месяц </w:t>
      </w:r>
      <w:r w:rsidRPr="00E06A50">
        <w:rPr>
          <w:rFonts w:ascii="Times New Roman" w:hAnsi="Times New Roman" w:cs="Times New Roman"/>
          <w:sz w:val="26"/>
          <w:szCs w:val="26"/>
        </w:rPr>
        <w:t>на основании графика выхода и табеля учета времени выхода на дежурство народных дружинников;</w:t>
      </w:r>
    </w:p>
    <w:p w14:paraId="4A012099" w14:textId="77777777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участие народных дружинников в охране общественного порядка при проведении городских мероприятий (Новогодние праздники, день Победы в ВОВ, день города Норильска);</w:t>
      </w:r>
    </w:p>
    <w:p w14:paraId="33FF63E4" w14:textId="77777777" w:rsidR="00281C7E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участие не менее 75% членов Дружины в мероприятиях по охране общественного порядка в течение календарного года</w:t>
      </w:r>
      <w:r w:rsidR="00281C7E" w:rsidRPr="00E06A50">
        <w:rPr>
          <w:rFonts w:ascii="Times New Roman" w:hAnsi="Times New Roman" w:cs="Times New Roman"/>
          <w:sz w:val="26"/>
          <w:szCs w:val="26"/>
        </w:rPr>
        <w:t>;</w:t>
      </w:r>
    </w:p>
    <w:p w14:paraId="284C59C9" w14:textId="75E5377A" w:rsidR="004B307C" w:rsidRPr="00E06A50" w:rsidRDefault="00281C7E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- организация командиром Дружины </w:t>
      </w:r>
      <w:r w:rsidR="00A96DE9" w:rsidRPr="00E06A50">
        <w:rPr>
          <w:rFonts w:ascii="Times New Roman" w:hAnsi="Times New Roman" w:cs="Times New Roman"/>
          <w:sz w:val="26"/>
          <w:szCs w:val="26"/>
        </w:rPr>
        <w:t>выполнение народными дружинниками мероприятий</w:t>
      </w:r>
      <w:r w:rsidRPr="00E06A50">
        <w:rPr>
          <w:rFonts w:ascii="Times New Roman" w:hAnsi="Times New Roman" w:cs="Times New Roman"/>
          <w:sz w:val="26"/>
          <w:szCs w:val="26"/>
        </w:rPr>
        <w:t>, указанных в абзацах втором – четвертом настоящего пункта.</w:t>
      </w:r>
      <w:r w:rsidR="004B307C" w:rsidRPr="00E06A50">
        <w:rPr>
          <w:rFonts w:ascii="Times New Roman" w:hAnsi="Times New Roman" w:cs="Times New Roman"/>
          <w:sz w:val="26"/>
          <w:szCs w:val="26"/>
        </w:rPr>
        <w:t>».</w:t>
      </w:r>
    </w:p>
    <w:p w14:paraId="34E0C332" w14:textId="50248EFD" w:rsidR="00703039" w:rsidRPr="00E06A50" w:rsidRDefault="004B307C" w:rsidP="0070303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7A65B4" w:rsidRPr="00E06A50">
        <w:rPr>
          <w:rFonts w:ascii="Times New Roman" w:hAnsi="Times New Roman" w:cs="Times New Roman"/>
          <w:sz w:val="26"/>
          <w:szCs w:val="26"/>
        </w:rPr>
        <w:t>8</w:t>
      </w:r>
      <w:r w:rsidRPr="00E06A50">
        <w:rPr>
          <w:rFonts w:ascii="Times New Roman" w:hAnsi="Times New Roman" w:cs="Times New Roman"/>
          <w:sz w:val="26"/>
          <w:szCs w:val="26"/>
        </w:rPr>
        <w:t>. Пункт 2.10.2 Порядка изложить в следующей редакции:</w:t>
      </w:r>
    </w:p>
    <w:p w14:paraId="2DAD2F74" w14:textId="77777777" w:rsidR="00703039" w:rsidRPr="00E06A50" w:rsidRDefault="00703039" w:rsidP="007030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«2.10.2. К заявке на материальное стимулирование деятельности народных дружинников прилагаются:</w:t>
      </w:r>
    </w:p>
    <w:p w14:paraId="3AE7AD01" w14:textId="5976D924" w:rsidR="00703039" w:rsidRPr="00E06A50" w:rsidRDefault="00703039" w:rsidP="007030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а) при участии народных дружинников в охране общественного порядка в составе полицейских патрулей </w:t>
      </w:r>
      <w:r w:rsidR="009C23AF" w:rsidRPr="00E06A50">
        <w:rPr>
          <w:rFonts w:ascii="Times New Roman" w:hAnsi="Times New Roman"/>
          <w:sz w:val="26"/>
          <w:szCs w:val="26"/>
        </w:rPr>
        <w:t xml:space="preserve">- </w:t>
      </w:r>
      <w:r w:rsidRPr="00E06A50">
        <w:rPr>
          <w:rFonts w:ascii="Times New Roman" w:hAnsi="Times New Roman"/>
          <w:sz w:val="26"/>
          <w:szCs w:val="26"/>
        </w:rPr>
        <w:t>согласованные с</w:t>
      </w:r>
      <w:r w:rsidR="00731B1B" w:rsidRPr="00E06A50">
        <w:rPr>
          <w:rFonts w:ascii="Times New Roman" w:hAnsi="Times New Roman"/>
          <w:sz w:val="26"/>
          <w:szCs w:val="26"/>
        </w:rPr>
        <w:t xml:space="preserve"> руководителем</w:t>
      </w:r>
      <w:r w:rsidRPr="00E06A50">
        <w:rPr>
          <w:rFonts w:ascii="Times New Roman" w:hAnsi="Times New Roman"/>
          <w:sz w:val="26"/>
          <w:szCs w:val="26"/>
        </w:rPr>
        <w:t xml:space="preserve"> Отдел</w:t>
      </w:r>
      <w:r w:rsidR="00731B1B" w:rsidRPr="00E06A50">
        <w:rPr>
          <w:rFonts w:ascii="Times New Roman" w:hAnsi="Times New Roman"/>
          <w:sz w:val="26"/>
          <w:szCs w:val="26"/>
        </w:rPr>
        <w:t>а</w:t>
      </w:r>
      <w:r w:rsidRPr="00E06A50">
        <w:rPr>
          <w:rFonts w:ascii="Times New Roman" w:hAnsi="Times New Roman"/>
          <w:sz w:val="26"/>
          <w:szCs w:val="26"/>
        </w:rPr>
        <w:t xml:space="preserve"> МВД России по городу Норильску график выхода и табель учета времени выхода на дежурство народных дружинников</w:t>
      </w:r>
      <w:r w:rsidR="00731B1B" w:rsidRPr="00E06A50">
        <w:rPr>
          <w:rFonts w:ascii="Times New Roman" w:hAnsi="Times New Roman"/>
          <w:sz w:val="26"/>
          <w:szCs w:val="26"/>
        </w:rPr>
        <w:t xml:space="preserve"> </w:t>
      </w:r>
      <w:r w:rsidRPr="00E06A50">
        <w:rPr>
          <w:rFonts w:ascii="Times New Roman" w:hAnsi="Times New Roman"/>
          <w:sz w:val="26"/>
          <w:szCs w:val="26"/>
        </w:rPr>
        <w:t>для обеспечения охраны общественного порядка за отчетный период.</w:t>
      </w:r>
    </w:p>
    <w:p w14:paraId="463A9BCE" w14:textId="0A02AA9D" w:rsidR="004B307C" w:rsidRPr="00E06A50" w:rsidRDefault="00703039" w:rsidP="007030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б) при осуществлении охраны общественного порядка без участия представителей Отдела МВД России по городу Норильску </w:t>
      </w:r>
      <w:r w:rsidR="009C23AF" w:rsidRPr="00E06A50">
        <w:rPr>
          <w:rFonts w:ascii="Times New Roman" w:hAnsi="Times New Roman"/>
          <w:sz w:val="26"/>
          <w:szCs w:val="26"/>
        </w:rPr>
        <w:t xml:space="preserve">- </w:t>
      </w:r>
      <w:r w:rsidRPr="00E06A50">
        <w:rPr>
          <w:rFonts w:ascii="Times New Roman" w:hAnsi="Times New Roman"/>
          <w:sz w:val="26"/>
          <w:szCs w:val="26"/>
        </w:rPr>
        <w:t>согласованный с Отделом МВД России по городу Норильску график выхода на дежурство народных дружинников для обеспечения охраны общественного порядка за отчетный период, а также табель учета времени выхода на дежурство народных дружинников для обеспечения охраны общественного порядка за отчетный период, согласованный начальником штаба Дружины.</w:t>
      </w:r>
    </w:p>
    <w:p w14:paraId="2D50B7E3" w14:textId="626BC2C7" w:rsidR="00731B1B" w:rsidRPr="00E06A50" w:rsidRDefault="00731B1B" w:rsidP="007030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График выхода и табель учета времени выхода на дежурство народных дружинников составляется командиром Дружины. </w:t>
      </w:r>
    </w:p>
    <w:p w14:paraId="517814B6" w14:textId="77777777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Формы заявки, ведомостей и табеля учета времени выхода на дежурство народных дружинников устанавливаются Договором.</w:t>
      </w:r>
    </w:p>
    <w:p w14:paraId="73DB904A" w14:textId="77777777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Табель учета времени выхода на дежурство народных дружинников должен содержать следующие сведения:</w:t>
      </w:r>
    </w:p>
    <w:p w14:paraId="493B55A0" w14:textId="545AF5E8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дат</w:t>
      </w:r>
      <w:r w:rsidR="00430DF8" w:rsidRPr="00E06A50">
        <w:rPr>
          <w:rFonts w:ascii="Times New Roman" w:hAnsi="Times New Roman"/>
          <w:sz w:val="26"/>
          <w:szCs w:val="26"/>
        </w:rPr>
        <w:t>у</w:t>
      </w:r>
      <w:r w:rsidRPr="00E06A50">
        <w:rPr>
          <w:rFonts w:ascii="Times New Roman" w:hAnsi="Times New Roman"/>
          <w:sz w:val="26"/>
          <w:szCs w:val="26"/>
        </w:rPr>
        <w:t xml:space="preserve"> составления;</w:t>
      </w:r>
    </w:p>
    <w:p w14:paraId="0450C6F3" w14:textId="3DBDB029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фамили</w:t>
      </w:r>
      <w:r w:rsidR="00430DF8" w:rsidRPr="00E06A50">
        <w:rPr>
          <w:rFonts w:ascii="Times New Roman" w:hAnsi="Times New Roman"/>
          <w:sz w:val="26"/>
          <w:szCs w:val="26"/>
        </w:rPr>
        <w:t>ю</w:t>
      </w:r>
      <w:r w:rsidRPr="00E06A50">
        <w:rPr>
          <w:rFonts w:ascii="Times New Roman" w:hAnsi="Times New Roman"/>
          <w:sz w:val="26"/>
          <w:szCs w:val="26"/>
        </w:rPr>
        <w:t>, имя, отчество члена народной дружины;</w:t>
      </w:r>
    </w:p>
    <w:p w14:paraId="29ED1A5E" w14:textId="194EC0B4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дат</w:t>
      </w:r>
      <w:r w:rsidR="00430DF8" w:rsidRPr="00E06A50">
        <w:rPr>
          <w:rFonts w:ascii="Times New Roman" w:hAnsi="Times New Roman"/>
          <w:sz w:val="26"/>
          <w:szCs w:val="26"/>
        </w:rPr>
        <w:t>у</w:t>
      </w:r>
      <w:r w:rsidRPr="00E06A50">
        <w:rPr>
          <w:rFonts w:ascii="Times New Roman" w:hAnsi="Times New Roman"/>
          <w:sz w:val="26"/>
          <w:szCs w:val="26"/>
        </w:rPr>
        <w:t xml:space="preserve"> дежурства и количество часов патрулирования;</w:t>
      </w:r>
    </w:p>
    <w:p w14:paraId="08194392" w14:textId="77777777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общее количество часов патрулирования;</w:t>
      </w:r>
    </w:p>
    <w:p w14:paraId="4C41ED16" w14:textId="77777777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- данные о составителе табеля и его подпись;</w:t>
      </w:r>
    </w:p>
    <w:p w14:paraId="183155E9" w14:textId="039BA971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lastRenderedPageBreak/>
        <w:t xml:space="preserve">- согласование </w:t>
      </w:r>
      <w:r w:rsidR="00731B1B" w:rsidRPr="00E06A50">
        <w:rPr>
          <w:rFonts w:ascii="Times New Roman" w:hAnsi="Times New Roman"/>
          <w:sz w:val="26"/>
          <w:szCs w:val="26"/>
        </w:rPr>
        <w:t xml:space="preserve">руководителем </w:t>
      </w:r>
      <w:r w:rsidRPr="00E06A50">
        <w:rPr>
          <w:rFonts w:ascii="Times New Roman" w:hAnsi="Times New Roman"/>
          <w:sz w:val="26"/>
          <w:szCs w:val="26"/>
        </w:rPr>
        <w:t>Отдела МВД России по городу Норильску, либо согласование начальника Штаба Дружины (при выходе на дежурство народных дружинников без участия представителей Отдела МВД России по городу Норильску).</w:t>
      </w:r>
    </w:p>
    <w:p w14:paraId="37B99B38" w14:textId="77777777" w:rsidR="004B307C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Все документы, состоящие более чем из одного листа, должны быть прошиты, пронумерованы и скреплены подписью командира и печатью (при наличии) Дружины с указанием общего количества листов.».</w:t>
      </w:r>
    </w:p>
    <w:p w14:paraId="0F4B0938" w14:textId="0C90B9ED" w:rsidR="001220E1" w:rsidRPr="00E06A50" w:rsidRDefault="00760DA8" w:rsidP="004B307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2.9. </w:t>
      </w:r>
      <w:r w:rsidR="00573BF5" w:rsidRPr="00E06A50">
        <w:rPr>
          <w:rFonts w:ascii="Times New Roman" w:hAnsi="Times New Roman"/>
          <w:sz w:val="26"/>
          <w:szCs w:val="26"/>
        </w:rPr>
        <w:t>В п</w:t>
      </w:r>
      <w:r w:rsidRPr="00E06A50">
        <w:rPr>
          <w:rFonts w:ascii="Times New Roman" w:hAnsi="Times New Roman"/>
          <w:sz w:val="26"/>
          <w:szCs w:val="26"/>
        </w:rPr>
        <w:t>ункт</w:t>
      </w:r>
      <w:r w:rsidR="00573BF5" w:rsidRPr="00E06A50">
        <w:rPr>
          <w:rFonts w:ascii="Times New Roman" w:hAnsi="Times New Roman"/>
          <w:sz w:val="26"/>
          <w:szCs w:val="26"/>
        </w:rPr>
        <w:t>е</w:t>
      </w:r>
      <w:r w:rsidRPr="00E06A50">
        <w:rPr>
          <w:rFonts w:ascii="Times New Roman" w:hAnsi="Times New Roman"/>
          <w:sz w:val="26"/>
          <w:szCs w:val="26"/>
        </w:rPr>
        <w:t xml:space="preserve"> 2.12 Порядка </w:t>
      </w:r>
      <w:r w:rsidR="00573BF5" w:rsidRPr="00E06A50">
        <w:rPr>
          <w:rFonts w:ascii="Times New Roman" w:hAnsi="Times New Roman"/>
          <w:sz w:val="26"/>
          <w:szCs w:val="26"/>
        </w:rPr>
        <w:t>«и (или) непредставление» заменить словами «и</w:t>
      </w:r>
      <w:r w:rsidR="00E33463" w:rsidRPr="00E06A50">
        <w:rPr>
          <w:rFonts w:ascii="Times New Roman" w:hAnsi="Times New Roman"/>
          <w:sz w:val="26"/>
          <w:szCs w:val="26"/>
        </w:rPr>
        <w:t>ли</w:t>
      </w:r>
      <w:r w:rsidR="00573BF5" w:rsidRPr="00E06A50">
        <w:rPr>
          <w:rFonts w:ascii="Times New Roman" w:hAnsi="Times New Roman"/>
          <w:sz w:val="26"/>
          <w:szCs w:val="26"/>
        </w:rPr>
        <w:t xml:space="preserve"> непредставление». </w:t>
      </w:r>
    </w:p>
    <w:p w14:paraId="36737909" w14:textId="4D3E93D5" w:rsidR="00E0544C" w:rsidRPr="00E06A50" w:rsidRDefault="00E0544C" w:rsidP="005D65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2.</w:t>
      </w:r>
      <w:r w:rsidR="00581A88" w:rsidRPr="00E06A50">
        <w:rPr>
          <w:rFonts w:ascii="Times New Roman" w:hAnsi="Times New Roman"/>
          <w:sz w:val="26"/>
          <w:szCs w:val="26"/>
        </w:rPr>
        <w:t>10</w:t>
      </w:r>
      <w:r w:rsidRPr="00E06A50">
        <w:rPr>
          <w:rFonts w:ascii="Times New Roman" w:hAnsi="Times New Roman"/>
          <w:sz w:val="26"/>
          <w:szCs w:val="26"/>
        </w:rPr>
        <w:t xml:space="preserve">. В абзаце </w:t>
      </w:r>
      <w:r w:rsidR="007A65B4" w:rsidRPr="00E06A50">
        <w:rPr>
          <w:rFonts w:ascii="Times New Roman" w:hAnsi="Times New Roman"/>
          <w:sz w:val="26"/>
          <w:szCs w:val="26"/>
        </w:rPr>
        <w:t xml:space="preserve">первом </w:t>
      </w:r>
      <w:r w:rsidR="00760DA8" w:rsidRPr="00E06A50">
        <w:rPr>
          <w:rFonts w:ascii="Times New Roman" w:hAnsi="Times New Roman"/>
          <w:sz w:val="26"/>
          <w:szCs w:val="26"/>
        </w:rPr>
        <w:t>пункта 2.14.1</w:t>
      </w:r>
      <w:r w:rsidRPr="00E06A50">
        <w:rPr>
          <w:rFonts w:ascii="Times New Roman" w:hAnsi="Times New Roman"/>
          <w:sz w:val="26"/>
          <w:szCs w:val="26"/>
        </w:rPr>
        <w:t xml:space="preserve"> Порядка слова «графика выхода и табеля</w:t>
      </w:r>
      <w:r w:rsidR="006E0425" w:rsidRPr="00E06A50">
        <w:rPr>
          <w:rFonts w:ascii="Times New Roman" w:hAnsi="Times New Roman"/>
          <w:sz w:val="26"/>
          <w:szCs w:val="26"/>
        </w:rPr>
        <w:t>» заменить словами «графиками выходов и табелями».</w:t>
      </w:r>
    </w:p>
    <w:p w14:paraId="05995C37" w14:textId="255BF0B9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7A65B4" w:rsidRPr="00E06A50">
        <w:rPr>
          <w:rFonts w:ascii="Times New Roman" w:hAnsi="Times New Roman" w:cs="Times New Roman"/>
          <w:sz w:val="26"/>
          <w:szCs w:val="26"/>
        </w:rPr>
        <w:t>1</w:t>
      </w:r>
      <w:r w:rsidR="00581A88" w:rsidRPr="00E06A50">
        <w:rPr>
          <w:rFonts w:ascii="Times New Roman" w:hAnsi="Times New Roman" w:cs="Times New Roman"/>
          <w:sz w:val="26"/>
          <w:szCs w:val="26"/>
        </w:rPr>
        <w:t>1</w:t>
      </w:r>
      <w:r w:rsidRPr="00E06A50">
        <w:rPr>
          <w:rFonts w:ascii="Times New Roman" w:hAnsi="Times New Roman" w:cs="Times New Roman"/>
          <w:sz w:val="26"/>
          <w:szCs w:val="26"/>
        </w:rPr>
        <w:t>. Пункт 2.15 Порядка дополнить абзацами следующего содержания:</w:t>
      </w:r>
    </w:p>
    <w:p w14:paraId="67736B3E" w14:textId="1B30740E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«Перечисление Субсидии в декабре текущего года осуществляется не позднее 5 рабоч</w:t>
      </w:r>
      <w:r w:rsidR="00430DF8" w:rsidRPr="00E06A50">
        <w:rPr>
          <w:rFonts w:ascii="Times New Roman" w:hAnsi="Times New Roman" w:cs="Times New Roman"/>
          <w:sz w:val="26"/>
          <w:szCs w:val="26"/>
        </w:rPr>
        <w:t>их</w:t>
      </w:r>
      <w:r w:rsidRPr="00E06A50">
        <w:rPr>
          <w:rFonts w:ascii="Times New Roman" w:hAnsi="Times New Roman" w:cs="Times New Roman"/>
          <w:sz w:val="26"/>
          <w:szCs w:val="26"/>
        </w:rPr>
        <w:t xml:space="preserve"> дн</w:t>
      </w:r>
      <w:r w:rsidR="00430DF8" w:rsidRPr="00E06A50">
        <w:rPr>
          <w:rFonts w:ascii="Times New Roman" w:hAnsi="Times New Roman" w:cs="Times New Roman"/>
          <w:sz w:val="26"/>
          <w:szCs w:val="26"/>
        </w:rPr>
        <w:t>ей</w:t>
      </w:r>
      <w:r w:rsidRPr="00E06A50">
        <w:rPr>
          <w:rFonts w:ascii="Times New Roman" w:hAnsi="Times New Roman" w:cs="Times New Roman"/>
          <w:sz w:val="26"/>
          <w:szCs w:val="26"/>
        </w:rPr>
        <w:t>, следующ</w:t>
      </w:r>
      <w:r w:rsidR="009C23AF" w:rsidRPr="00E06A50">
        <w:rPr>
          <w:rFonts w:ascii="Times New Roman" w:hAnsi="Times New Roman" w:cs="Times New Roman"/>
          <w:sz w:val="26"/>
          <w:szCs w:val="26"/>
        </w:rPr>
        <w:t>их</w:t>
      </w:r>
      <w:r w:rsidRPr="00E06A50">
        <w:rPr>
          <w:rFonts w:ascii="Times New Roman" w:hAnsi="Times New Roman" w:cs="Times New Roman"/>
          <w:sz w:val="26"/>
          <w:szCs w:val="26"/>
        </w:rPr>
        <w:t xml:space="preserve"> за днем представления Дружиной Управлению следующих документов к заявке на материальное стимулирование деятельности народных дружинников:</w:t>
      </w:r>
    </w:p>
    <w:p w14:paraId="51E60B61" w14:textId="77777777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график выхода на декабрь текущего года;</w:t>
      </w:r>
    </w:p>
    <w:p w14:paraId="014F6AA0" w14:textId="0ED9DA4B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- табель учета времени выхода на дежурство народных дружинников для обеспечения охраны общественного порядка за отчетный период</w:t>
      </w:r>
      <w:r w:rsidR="002F0C8C" w:rsidRPr="00E06A50">
        <w:rPr>
          <w:rFonts w:ascii="Times New Roman" w:hAnsi="Times New Roman" w:cs="Times New Roman"/>
          <w:sz w:val="26"/>
          <w:szCs w:val="26"/>
        </w:rPr>
        <w:t>,</w:t>
      </w:r>
      <w:r w:rsidR="00573BF5" w:rsidRPr="00E06A50">
        <w:rPr>
          <w:rFonts w:ascii="Times New Roman" w:hAnsi="Times New Roman" w:cs="Times New Roman"/>
          <w:sz w:val="26"/>
          <w:szCs w:val="26"/>
        </w:rPr>
        <w:t xml:space="preserve"> за</w:t>
      </w:r>
      <w:r w:rsidRPr="00E06A50">
        <w:rPr>
          <w:rFonts w:ascii="Times New Roman" w:hAnsi="Times New Roman" w:cs="Times New Roman"/>
          <w:sz w:val="26"/>
          <w:szCs w:val="26"/>
        </w:rPr>
        <w:t xml:space="preserve"> период с 01 по 18 декабря текущего года.</w:t>
      </w:r>
    </w:p>
    <w:p w14:paraId="5EBA1C31" w14:textId="3630DB88" w:rsidR="004B307C" w:rsidRPr="00E06A50" w:rsidRDefault="004B307C" w:rsidP="004B307C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Дружина обязуется предоставить Управлению в срок не позднее 12 января года, следующего за отчетным годом, табель учета времени выхода на дежурство народных дружинников для обеспечения охраны общественн</w:t>
      </w:r>
      <w:r w:rsidR="00573BF5" w:rsidRPr="00E06A50">
        <w:rPr>
          <w:rFonts w:ascii="Times New Roman" w:hAnsi="Times New Roman" w:cs="Times New Roman"/>
          <w:sz w:val="26"/>
          <w:szCs w:val="26"/>
        </w:rPr>
        <w:t>ого порядка за отчетный период</w:t>
      </w:r>
      <w:r w:rsidRPr="00E06A50">
        <w:rPr>
          <w:rFonts w:ascii="Times New Roman" w:hAnsi="Times New Roman" w:cs="Times New Roman"/>
          <w:sz w:val="26"/>
          <w:szCs w:val="26"/>
        </w:rPr>
        <w:t>, за период с 19 по 31 декабря отчетного года.».</w:t>
      </w:r>
    </w:p>
    <w:p w14:paraId="24D87A1E" w14:textId="437EFAB9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</w:t>
      </w:r>
      <w:r w:rsidR="007A65B4" w:rsidRPr="00E06A50">
        <w:rPr>
          <w:rFonts w:ascii="Times New Roman" w:hAnsi="Times New Roman" w:cs="Times New Roman"/>
          <w:sz w:val="26"/>
          <w:szCs w:val="26"/>
        </w:rPr>
        <w:t>1</w:t>
      </w:r>
      <w:r w:rsidR="00581A88" w:rsidRPr="00E06A50">
        <w:rPr>
          <w:rFonts w:ascii="Times New Roman" w:hAnsi="Times New Roman" w:cs="Times New Roman"/>
          <w:sz w:val="26"/>
          <w:szCs w:val="26"/>
        </w:rPr>
        <w:t>2</w:t>
      </w:r>
      <w:r w:rsidRPr="00E06A50">
        <w:rPr>
          <w:rFonts w:ascii="Times New Roman" w:hAnsi="Times New Roman" w:cs="Times New Roman"/>
          <w:sz w:val="26"/>
          <w:szCs w:val="26"/>
        </w:rPr>
        <w:t>. Пункт 2.16 Порядка изложить в следующей редакции:</w:t>
      </w:r>
    </w:p>
    <w:p w14:paraId="1FD18893" w14:textId="272F51F9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«2.16. Остаток неиспользованной в течение текущего финансового года субсидии подлежит возврату в местный бюджет не позднее 25 декабря текущего года, а по итогам </w:t>
      </w:r>
      <w:r w:rsidR="00BF4193" w:rsidRPr="00E06A50">
        <w:rPr>
          <w:rFonts w:ascii="Times New Roman" w:hAnsi="Times New Roman" w:cs="Times New Roman"/>
          <w:sz w:val="26"/>
          <w:szCs w:val="26"/>
        </w:rPr>
        <w:t xml:space="preserve">финансового </w:t>
      </w:r>
      <w:r w:rsidRPr="00E06A50">
        <w:rPr>
          <w:rFonts w:ascii="Times New Roman" w:hAnsi="Times New Roman" w:cs="Times New Roman"/>
          <w:sz w:val="26"/>
          <w:szCs w:val="26"/>
        </w:rPr>
        <w:t xml:space="preserve">года - не позднее </w:t>
      </w:r>
      <w:r w:rsidR="00150429" w:rsidRPr="00E06A50">
        <w:rPr>
          <w:rFonts w:ascii="Times New Roman" w:hAnsi="Times New Roman" w:cs="Times New Roman"/>
          <w:sz w:val="26"/>
          <w:szCs w:val="26"/>
        </w:rPr>
        <w:t>01</w:t>
      </w:r>
      <w:r w:rsidRPr="00E06A50">
        <w:rPr>
          <w:rFonts w:ascii="Times New Roman" w:hAnsi="Times New Roman" w:cs="Times New Roman"/>
          <w:sz w:val="26"/>
          <w:szCs w:val="26"/>
        </w:rPr>
        <w:t xml:space="preserve"> </w:t>
      </w:r>
      <w:r w:rsidR="00150429" w:rsidRPr="00E06A50">
        <w:rPr>
          <w:rFonts w:ascii="Times New Roman" w:hAnsi="Times New Roman" w:cs="Times New Roman"/>
          <w:sz w:val="26"/>
          <w:szCs w:val="26"/>
        </w:rPr>
        <w:t>февраля</w:t>
      </w:r>
      <w:r w:rsidRPr="00E06A50">
        <w:rPr>
          <w:rFonts w:ascii="Times New Roman" w:hAnsi="Times New Roman" w:cs="Times New Roman"/>
          <w:sz w:val="26"/>
          <w:szCs w:val="26"/>
        </w:rPr>
        <w:t xml:space="preserve"> года, следующего за отчетным годом.».</w:t>
      </w:r>
    </w:p>
    <w:p w14:paraId="4471214E" w14:textId="549D9B6B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</w:t>
      </w:r>
      <w:r w:rsidR="00C53325" w:rsidRPr="00E06A50">
        <w:rPr>
          <w:rFonts w:ascii="Times New Roman" w:hAnsi="Times New Roman" w:cs="Times New Roman"/>
          <w:sz w:val="26"/>
          <w:szCs w:val="26"/>
        </w:rPr>
        <w:t>.</w:t>
      </w:r>
      <w:r w:rsidR="007A65B4" w:rsidRPr="00E06A50">
        <w:rPr>
          <w:rFonts w:ascii="Times New Roman" w:hAnsi="Times New Roman" w:cs="Times New Roman"/>
          <w:sz w:val="26"/>
          <w:szCs w:val="26"/>
        </w:rPr>
        <w:t>1</w:t>
      </w:r>
      <w:r w:rsidR="00581A88" w:rsidRPr="00E06A50">
        <w:rPr>
          <w:rFonts w:ascii="Times New Roman" w:hAnsi="Times New Roman" w:cs="Times New Roman"/>
          <w:sz w:val="26"/>
          <w:szCs w:val="26"/>
        </w:rPr>
        <w:t>3</w:t>
      </w:r>
      <w:r w:rsidRPr="00E06A50">
        <w:rPr>
          <w:rFonts w:ascii="Times New Roman" w:hAnsi="Times New Roman" w:cs="Times New Roman"/>
          <w:sz w:val="26"/>
          <w:szCs w:val="26"/>
        </w:rPr>
        <w:t xml:space="preserve">. Дополнить </w:t>
      </w:r>
      <w:r w:rsidR="007A65B4" w:rsidRPr="00E06A50">
        <w:rPr>
          <w:rFonts w:ascii="Times New Roman" w:hAnsi="Times New Roman" w:cs="Times New Roman"/>
          <w:sz w:val="26"/>
          <w:szCs w:val="26"/>
        </w:rPr>
        <w:t xml:space="preserve">Порядок </w:t>
      </w:r>
      <w:r w:rsidRPr="00E06A50">
        <w:rPr>
          <w:rFonts w:ascii="Times New Roman" w:hAnsi="Times New Roman" w:cs="Times New Roman"/>
          <w:sz w:val="26"/>
          <w:szCs w:val="26"/>
        </w:rPr>
        <w:t>пунктом 2.17 следующего содержания:</w:t>
      </w:r>
    </w:p>
    <w:p w14:paraId="43178620" w14:textId="32691858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«2.17. В случае реорганизации Дружины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правопреемником.</w:t>
      </w:r>
    </w:p>
    <w:p w14:paraId="78815CD4" w14:textId="31AEA11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В случае реорганизации </w:t>
      </w:r>
      <w:r w:rsidR="00D171A3" w:rsidRPr="00E06A50">
        <w:rPr>
          <w:rFonts w:ascii="Times New Roman" w:hAnsi="Times New Roman" w:cs="Times New Roman"/>
          <w:sz w:val="26"/>
          <w:szCs w:val="26"/>
        </w:rPr>
        <w:t>Дружины в</w:t>
      </w:r>
      <w:r w:rsidRPr="00E06A50">
        <w:rPr>
          <w:rFonts w:ascii="Times New Roman" w:hAnsi="Times New Roman" w:cs="Times New Roman"/>
          <w:sz w:val="26"/>
          <w:szCs w:val="26"/>
        </w:rPr>
        <w:t xml:space="preserve"> форме разделения, выделения, </w:t>
      </w:r>
      <w:r w:rsidR="00430DF8" w:rsidRPr="00E06A50">
        <w:rPr>
          <w:rFonts w:ascii="Times New Roman" w:hAnsi="Times New Roman" w:cs="Times New Roman"/>
          <w:sz w:val="26"/>
          <w:szCs w:val="26"/>
        </w:rPr>
        <w:t>а также при ликвидации Дружины</w:t>
      </w:r>
      <w:r w:rsidRPr="00E06A50">
        <w:rPr>
          <w:rFonts w:ascii="Times New Roman" w:hAnsi="Times New Roman" w:cs="Times New Roman"/>
          <w:sz w:val="26"/>
          <w:szCs w:val="26"/>
        </w:rPr>
        <w:t xml:space="preserve">,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</w:t>
      </w:r>
      <w:r w:rsidR="006C76CC" w:rsidRPr="00E06A50">
        <w:rPr>
          <w:rFonts w:ascii="Times New Roman" w:hAnsi="Times New Roman" w:cs="Times New Roman"/>
          <w:sz w:val="26"/>
          <w:szCs w:val="26"/>
        </w:rPr>
        <w:t>Дружиной</w:t>
      </w:r>
      <w:r w:rsidRPr="00E06A50">
        <w:rPr>
          <w:rFonts w:ascii="Times New Roman" w:hAnsi="Times New Roman" w:cs="Times New Roman"/>
          <w:sz w:val="26"/>
          <w:szCs w:val="26"/>
        </w:rPr>
        <w:t xml:space="preserve"> обязательствах, источником финансового обеспечения которых является субсидия, и возврате неиспользованного остатка субсидии в местный бюджет.».</w:t>
      </w:r>
    </w:p>
    <w:p w14:paraId="3DFD22B6" w14:textId="6377D73B" w:rsidR="00D171A3" w:rsidRPr="00E06A50" w:rsidRDefault="00E375B2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2.1</w:t>
      </w:r>
      <w:r w:rsidR="00581A88" w:rsidRPr="00E06A50">
        <w:rPr>
          <w:rFonts w:ascii="Times New Roman" w:hAnsi="Times New Roman" w:cs="Times New Roman"/>
          <w:sz w:val="26"/>
          <w:szCs w:val="26"/>
        </w:rPr>
        <w:t>4</w:t>
      </w:r>
      <w:r w:rsidRPr="00E06A50">
        <w:rPr>
          <w:rFonts w:ascii="Times New Roman" w:hAnsi="Times New Roman" w:cs="Times New Roman"/>
          <w:sz w:val="26"/>
          <w:szCs w:val="26"/>
        </w:rPr>
        <w:t>. Наименование раздела 3</w:t>
      </w:r>
      <w:r w:rsidR="00F7619A" w:rsidRPr="00E06A50">
        <w:rPr>
          <w:rFonts w:ascii="Times New Roman" w:hAnsi="Times New Roman" w:cs="Times New Roman"/>
          <w:sz w:val="26"/>
          <w:szCs w:val="26"/>
        </w:rPr>
        <w:t xml:space="preserve"> Порядка изложить в следующей редакции:</w:t>
      </w:r>
    </w:p>
    <w:p w14:paraId="5DD64E72" w14:textId="01C5CE08" w:rsidR="00F7619A" w:rsidRPr="00E06A50" w:rsidRDefault="00E375B2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«3. ТРЕБОВАНИЯ К ПРЕДОСТАВЛЕНИЮ ОТЧЕТНОСТИ».</w:t>
      </w:r>
    </w:p>
    <w:p w14:paraId="1C7DABC0" w14:textId="26F91755" w:rsidR="00B7073E" w:rsidRPr="00E06A50" w:rsidRDefault="00B7073E" w:rsidP="004B307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>2.1</w:t>
      </w:r>
      <w:r w:rsidR="007A4998" w:rsidRPr="00E06A50">
        <w:rPr>
          <w:rFonts w:ascii="Times New Roman" w:hAnsi="Times New Roman" w:cs="Times New Roman"/>
          <w:sz w:val="26"/>
          <w:szCs w:val="26"/>
        </w:rPr>
        <w:t>5</w:t>
      </w:r>
      <w:r w:rsidRPr="00E06A50">
        <w:rPr>
          <w:rFonts w:ascii="Times New Roman" w:hAnsi="Times New Roman" w:cs="Times New Roman"/>
          <w:sz w:val="26"/>
          <w:szCs w:val="26"/>
        </w:rPr>
        <w:t xml:space="preserve">. Пункт 3.1 </w:t>
      </w:r>
      <w:r w:rsidR="0000462B" w:rsidRPr="00E06A50">
        <w:rPr>
          <w:rFonts w:ascii="Times New Roman" w:hAnsi="Times New Roman" w:cs="Times New Roman"/>
          <w:sz w:val="26"/>
          <w:szCs w:val="26"/>
        </w:rPr>
        <w:t xml:space="preserve">Порядка </w:t>
      </w:r>
      <w:r w:rsidRPr="00E06A50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14:paraId="4D04AE20" w14:textId="33BBD7F8" w:rsidR="00B7073E" w:rsidRPr="00E06A50" w:rsidRDefault="00B7073E" w:rsidP="00B7073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«3.1. Дружина ежеквартально не позднее 10 числа месяца, следующего за отчетным кварталом (за четвертый квартал - не позднее 15 января), нарастающим итогом предоставляет в Отдел финансирования </w:t>
      </w:r>
      <w:r w:rsidRPr="00E06A50">
        <w:rPr>
          <w:rFonts w:ascii="Times New Roman" w:hAnsi="Times New Roman"/>
          <w:sz w:val="26"/>
          <w:szCs w:val="26"/>
        </w:rPr>
        <w:t>отчет об осуществлении расходов, источником финансового обеспечения которых является субсидия</w:t>
      </w:r>
      <w:r w:rsidRPr="00E06A50">
        <w:rPr>
          <w:rFonts w:ascii="Times New Roman" w:hAnsi="Times New Roman" w:cs="Times New Roman"/>
          <w:sz w:val="26"/>
          <w:szCs w:val="26"/>
        </w:rPr>
        <w:t>.</w:t>
      </w:r>
    </w:p>
    <w:p w14:paraId="78D9F9A3" w14:textId="65BDCEB8" w:rsidR="00B7073E" w:rsidRPr="00E06A50" w:rsidRDefault="00B7073E" w:rsidP="00B7073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 xml:space="preserve">Дружина ежеквартально не позднее 10 числа месяца, следующего за отчетным кварталом (за четвертый квартал - не позднее 15 января), нарастающим итогом направляет в Управление отчет о достижении значений результата предоставления </w:t>
      </w:r>
      <w:r w:rsidRPr="00E06A50">
        <w:rPr>
          <w:rFonts w:ascii="Times New Roman" w:hAnsi="Times New Roman" w:cs="Times New Roman"/>
          <w:sz w:val="26"/>
          <w:szCs w:val="26"/>
        </w:rPr>
        <w:lastRenderedPageBreak/>
        <w:t>субсидии, предусмотренного пунктом 2.9 настоящего Порядка</w:t>
      </w:r>
      <w:r w:rsidR="00EF5E42" w:rsidRPr="00E06A50">
        <w:rPr>
          <w:rFonts w:ascii="Times New Roman" w:hAnsi="Times New Roman" w:cs="Times New Roman"/>
          <w:sz w:val="26"/>
          <w:szCs w:val="26"/>
        </w:rPr>
        <w:t>, по форме, установленной типовой формой</w:t>
      </w:r>
      <w:r w:rsidRPr="00E06A50">
        <w:rPr>
          <w:rFonts w:ascii="Times New Roman" w:hAnsi="Times New Roman" w:cs="Times New Roman"/>
          <w:sz w:val="26"/>
          <w:szCs w:val="26"/>
        </w:rPr>
        <w:t>.</w:t>
      </w:r>
    </w:p>
    <w:p w14:paraId="5D99D1A7" w14:textId="77777777" w:rsidR="0000462B" w:rsidRPr="00E06A50" w:rsidRDefault="00EF5E42" w:rsidP="00EF5E42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E06A50">
        <w:rPr>
          <w:rFonts w:ascii="Times New Roman" w:hAnsi="Times New Roman" w:cs="Times New Roman"/>
          <w:sz w:val="26"/>
          <w:szCs w:val="26"/>
        </w:rPr>
        <w:tab/>
        <w:t>Форма предоставления отчетов, указанных в настоящем пункте, устанавливается типовой формой.</w:t>
      </w:r>
      <w:r w:rsidR="0000462B" w:rsidRPr="00E06A50">
        <w:rPr>
          <w:rFonts w:ascii="Times New Roman" w:hAnsi="Times New Roman" w:cs="Times New Roman"/>
          <w:sz w:val="26"/>
          <w:szCs w:val="26"/>
        </w:rPr>
        <w:t>».</w:t>
      </w:r>
    </w:p>
    <w:p w14:paraId="4798E834" w14:textId="4E9AA297" w:rsidR="00B7073E" w:rsidRPr="00E06A50" w:rsidRDefault="0000462B" w:rsidP="000046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 w:rsidRPr="00E06A50">
        <w:rPr>
          <w:rFonts w:ascii="Times New Roman" w:hAnsi="Times New Roman"/>
          <w:sz w:val="26"/>
          <w:szCs w:val="26"/>
        </w:rPr>
        <w:tab/>
        <w:t>2.16. В пункте 3.2 Порядка слова «</w:t>
      </w:r>
      <w:r w:rsidRPr="00E06A50">
        <w:rPr>
          <w:rFonts w:ascii="Times New Roman" w:eastAsiaTheme="minorHAnsi" w:hAnsi="Times New Roman"/>
          <w:sz w:val="26"/>
          <w:szCs w:val="26"/>
          <w:lang w:eastAsia="en-US"/>
        </w:rPr>
        <w:t>отчету о расходах, источником финансового обеспечения которых является субсидия» заменить словами «</w:t>
      </w:r>
      <w:r w:rsidRPr="00E06A50">
        <w:rPr>
          <w:rFonts w:ascii="Times New Roman" w:hAnsi="Times New Roman"/>
          <w:sz w:val="26"/>
          <w:szCs w:val="26"/>
        </w:rPr>
        <w:t>отчету об осуществлении расходов, источником финансового обеспечения которых является субсидия».</w:t>
      </w:r>
    </w:p>
    <w:p w14:paraId="07ADE6DE" w14:textId="7D62FD37" w:rsidR="004B307C" w:rsidRPr="00E06A50" w:rsidRDefault="004B307C" w:rsidP="004B307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2.</w:t>
      </w:r>
      <w:r w:rsidR="00D03CF3" w:rsidRPr="00E06A50">
        <w:rPr>
          <w:rFonts w:ascii="Times New Roman" w:hAnsi="Times New Roman"/>
          <w:sz w:val="26"/>
          <w:szCs w:val="26"/>
        </w:rPr>
        <w:t>1</w:t>
      </w:r>
      <w:r w:rsidR="0000462B" w:rsidRPr="00E06A50">
        <w:rPr>
          <w:rFonts w:ascii="Times New Roman" w:hAnsi="Times New Roman"/>
          <w:sz w:val="26"/>
          <w:szCs w:val="26"/>
        </w:rPr>
        <w:t>7</w:t>
      </w:r>
      <w:r w:rsidRPr="00E06A50">
        <w:rPr>
          <w:rFonts w:ascii="Times New Roman" w:hAnsi="Times New Roman"/>
          <w:sz w:val="26"/>
          <w:szCs w:val="26"/>
        </w:rPr>
        <w:t xml:space="preserve">. Дополнить </w:t>
      </w:r>
      <w:r w:rsidR="00A97974" w:rsidRPr="00E06A50">
        <w:rPr>
          <w:rFonts w:ascii="Times New Roman" w:hAnsi="Times New Roman"/>
          <w:sz w:val="26"/>
          <w:szCs w:val="26"/>
        </w:rPr>
        <w:t>Порядок</w:t>
      </w:r>
      <w:r w:rsidRPr="00E06A50">
        <w:rPr>
          <w:rFonts w:ascii="Times New Roman" w:hAnsi="Times New Roman"/>
          <w:sz w:val="26"/>
          <w:szCs w:val="26"/>
        </w:rPr>
        <w:t xml:space="preserve"> пунктом 3.4 следующего содержания:</w:t>
      </w:r>
    </w:p>
    <w:p w14:paraId="4447FC23" w14:textId="5D83198A" w:rsidR="00EF5E42" w:rsidRPr="00E06A50" w:rsidRDefault="00E21A37" w:rsidP="00E21A3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 w:rsidRPr="00E06A50">
        <w:rPr>
          <w:rFonts w:ascii="Times New Roman" w:hAnsi="Times New Roman"/>
          <w:sz w:val="26"/>
          <w:szCs w:val="26"/>
        </w:rPr>
        <w:t>«3.4. Отдел финансирования</w:t>
      </w:r>
      <w:r w:rsidR="00042ACF" w:rsidRPr="00E06A50">
        <w:rPr>
          <w:rFonts w:ascii="Times New Roman" w:hAnsi="Times New Roman"/>
          <w:sz w:val="26"/>
          <w:szCs w:val="26"/>
        </w:rPr>
        <w:t xml:space="preserve"> </w:t>
      </w:r>
      <w:r w:rsidR="00504614" w:rsidRPr="00E06A50">
        <w:rPr>
          <w:rFonts w:ascii="Times New Roman" w:hAnsi="Times New Roman"/>
          <w:sz w:val="26"/>
          <w:szCs w:val="26"/>
        </w:rPr>
        <w:t>осуществляет</w:t>
      </w:r>
      <w:r w:rsidR="004B307C" w:rsidRPr="00E06A50">
        <w:rPr>
          <w:rFonts w:ascii="Times New Roman" w:hAnsi="Times New Roman"/>
          <w:sz w:val="26"/>
          <w:szCs w:val="26"/>
        </w:rPr>
        <w:t xml:space="preserve"> проверку и принятие представляем</w:t>
      </w:r>
      <w:r w:rsidR="00B7073E" w:rsidRPr="00E06A50">
        <w:rPr>
          <w:rFonts w:ascii="Times New Roman" w:hAnsi="Times New Roman"/>
          <w:sz w:val="26"/>
          <w:szCs w:val="26"/>
        </w:rPr>
        <w:t>ого</w:t>
      </w:r>
      <w:r w:rsidR="004B307C" w:rsidRPr="00E06A50">
        <w:rPr>
          <w:rFonts w:ascii="Times New Roman" w:hAnsi="Times New Roman"/>
          <w:sz w:val="26"/>
          <w:szCs w:val="26"/>
        </w:rPr>
        <w:t xml:space="preserve"> Дружиной отчет</w:t>
      </w:r>
      <w:r w:rsidR="00B7073E" w:rsidRPr="00E06A50">
        <w:rPr>
          <w:rFonts w:ascii="Times New Roman" w:hAnsi="Times New Roman"/>
          <w:sz w:val="26"/>
          <w:szCs w:val="26"/>
        </w:rPr>
        <w:t>а</w:t>
      </w:r>
      <w:r w:rsidR="004B307C" w:rsidRPr="00E06A50">
        <w:rPr>
          <w:rFonts w:ascii="Times New Roman" w:hAnsi="Times New Roman"/>
          <w:sz w:val="26"/>
          <w:szCs w:val="26"/>
        </w:rPr>
        <w:t>, указанн</w:t>
      </w:r>
      <w:r w:rsidR="00EF5E42" w:rsidRPr="00E06A50">
        <w:rPr>
          <w:rFonts w:ascii="Times New Roman" w:hAnsi="Times New Roman"/>
          <w:sz w:val="26"/>
          <w:szCs w:val="26"/>
        </w:rPr>
        <w:t>ого в абзаце первом пункта</w:t>
      </w:r>
      <w:r w:rsidR="004B307C" w:rsidRPr="00E06A50">
        <w:rPr>
          <w:rFonts w:ascii="Times New Roman" w:hAnsi="Times New Roman"/>
          <w:sz w:val="26"/>
          <w:szCs w:val="26"/>
        </w:rPr>
        <w:t xml:space="preserve"> 3.1 настоящего Порядка, в течение 15 рабочих дней со дня их получения от Дружины.</w:t>
      </w:r>
      <w:r w:rsidR="00042ACF" w:rsidRPr="00E06A50">
        <w:rPr>
          <w:rFonts w:ascii="Times New Roman" w:eastAsiaTheme="minorHAnsi" w:hAnsi="Times New Roman"/>
          <w:sz w:val="26"/>
          <w:szCs w:val="26"/>
          <w:lang w:eastAsia="en-US"/>
        </w:rPr>
        <w:t xml:space="preserve"> В случаях выявления допущенных ошибок, незаполненных строк </w:t>
      </w:r>
      <w:r w:rsidR="00A97974" w:rsidRPr="00E06A50">
        <w:rPr>
          <w:rFonts w:ascii="Times New Roman" w:eastAsiaTheme="minorHAnsi" w:hAnsi="Times New Roman"/>
          <w:sz w:val="26"/>
          <w:szCs w:val="26"/>
          <w:lang w:eastAsia="en-US"/>
        </w:rPr>
        <w:t>в течение 5 календарных дней со дня, следующего за днем завершения проверки</w:t>
      </w:r>
      <w:r w:rsidR="0000462B" w:rsidRPr="00E06A50">
        <w:rPr>
          <w:rFonts w:ascii="Times New Roman" w:eastAsiaTheme="minorHAnsi" w:hAnsi="Times New Roman"/>
          <w:sz w:val="26"/>
          <w:szCs w:val="26"/>
          <w:lang w:eastAsia="en-US"/>
        </w:rPr>
        <w:t>,</w:t>
      </w:r>
      <w:r w:rsidR="00A97974" w:rsidRPr="00E06A50">
        <w:rPr>
          <w:rFonts w:ascii="Times New Roman" w:eastAsiaTheme="minorHAnsi" w:hAnsi="Times New Roman"/>
          <w:sz w:val="26"/>
          <w:szCs w:val="26"/>
          <w:lang w:eastAsia="en-US"/>
        </w:rPr>
        <w:t xml:space="preserve"> </w:t>
      </w:r>
      <w:r w:rsidR="00042ACF" w:rsidRPr="00E06A50">
        <w:rPr>
          <w:rFonts w:ascii="Times New Roman" w:eastAsiaTheme="minorHAnsi" w:hAnsi="Times New Roman"/>
          <w:sz w:val="26"/>
          <w:szCs w:val="26"/>
          <w:lang w:eastAsia="en-US"/>
        </w:rPr>
        <w:t>возвращает отче</w:t>
      </w:r>
      <w:r w:rsidR="007A4998" w:rsidRPr="00E06A50">
        <w:rPr>
          <w:rFonts w:ascii="Times New Roman" w:eastAsiaTheme="minorHAnsi" w:hAnsi="Times New Roman"/>
          <w:sz w:val="26"/>
          <w:szCs w:val="26"/>
          <w:lang w:eastAsia="en-US"/>
        </w:rPr>
        <w:t>т</w:t>
      </w:r>
      <w:r w:rsidR="00042ACF" w:rsidRPr="00E06A50">
        <w:rPr>
          <w:rFonts w:ascii="Times New Roman" w:eastAsiaTheme="minorHAnsi" w:hAnsi="Times New Roman"/>
          <w:sz w:val="26"/>
          <w:szCs w:val="26"/>
          <w:lang w:eastAsia="en-US"/>
        </w:rPr>
        <w:t xml:space="preserve"> для их исправления и повторного предоставления.</w:t>
      </w:r>
    </w:p>
    <w:p w14:paraId="357E99AE" w14:textId="59992D40" w:rsidR="004B307C" w:rsidRPr="00E06A50" w:rsidRDefault="00EF5E42" w:rsidP="00E21A3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Управление осуществляет проверку и принятие представляемого Дружиной отчета, указанного в абзаце втором пункта 3.1 настоящего Порядка, в течение 15 рабочих дней со дня их получения от Дружины.</w:t>
      </w:r>
      <w:r w:rsidRPr="00E06A50">
        <w:rPr>
          <w:rFonts w:ascii="Times New Roman" w:eastAsiaTheme="minorHAnsi" w:hAnsi="Times New Roman"/>
          <w:sz w:val="26"/>
          <w:szCs w:val="26"/>
          <w:lang w:eastAsia="en-US"/>
        </w:rPr>
        <w:t xml:space="preserve"> В случаях выявления допущенных ошибок, незаполненных строк в течение 5 календарных дней со дня, следующего за днем завершения проверки возвращает отчет для их исправления и повторного предоставления</w:t>
      </w:r>
      <w:r w:rsidR="0000462B" w:rsidRPr="00E06A50">
        <w:rPr>
          <w:rFonts w:ascii="Times New Roman" w:eastAsiaTheme="minorHAnsi" w:hAnsi="Times New Roman"/>
          <w:sz w:val="26"/>
          <w:szCs w:val="26"/>
          <w:lang w:eastAsia="en-US"/>
        </w:rPr>
        <w:t>.</w:t>
      </w:r>
      <w:r w:rsidR="004B307C" w:rsidRPr="00E06A50">
        <w:rPr>
          <w:rFonts w:ascii="Times New Roman" w:hAnsi="Times New Roman"/>
          <w:sz w:val="26"/>
          <w:szCs w:val="26"/>
        </w:rPr>
        <w:t>».</w:t>
      </w:r>
    </w:p>
    <w:p w14:paraId="6469DD45" w14:textId="332FF163" w:rsidR="0000462B" w:rsidRPr="00E06A50" w:rsidRDefault="0000462B" w:rsidP="00E21A3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2.1</w:t>
      </w:r>
      <w:r w:rsidR="00E33463" w:rsidRPr="00E06A50">
        <w:rPr>
          <w:rFonts w:ascii="Times New Roman" w:hAnsi="Times New Roman"/>
          <w:sz w:val="26"/>
          <w:szCs w:val="26"/>
        </w:rPr>
        <w:t>8</w:t>
      </w:r>
      <w:r w:rsidRPr="00E06A50">
        <w:rPr>
          <w:rFonts w:ascii="Times New Roman" w:hAnsi="Times New Roman"/>
          <w:sz w:val="26"/>
          <w:szCs w:val="26"/>
        </w:rPr>
        <w:t xml:space="preserve">. </w:t>
      </w:r>
      <w:r w:rsidR="009803FC" w:rsidRPr="00E06A50">
        <w:rPr>
          <w:rFonts w:ascii="Times New Roman" w:hAnsi="Times New Roman"/>
          <w:sz w:val="26"/>
          <w:szCs w:val="26"/>
        </w:rPr>
        <w:t>Абзац первый п</w:t>
      </w:r>
      <w:r w:rsidRPr="00E06A50">
        <w:rPr>
          <w:rFonts w:ascii="Times New Roman" w:hAnsi="Times New Roman"/>
          <w:sz w:val="26"/>
          <w:szCs w:val="26"/>
        </w:rPr>
        <w:t>ункт</w:t>
      </w:r>
      <w:r w:rsidR="009803FC" w:rsidRPr="00E06A50">
        <w:rPr>
          <w:rFonts w:ascii="Times New Roman" w:hAnsi="Times New Roman"/>
          <w:sz w:val="26"/>
          <w:szCs w:val="26"/>
        </w:rPr>
        <w:t>а</w:t>
      </w:r>
      <w:r w:rsidRPr="00E06A50">
        <w:rPr>
          <w:rFonts w:ascii="Times New Roman" w:hAnsi="Times New Roman"/>
          <w:sz w:val="26"/>
          <w:szCs w:val="26"/>
        </w:rPr>
        <w:t xml:space="preserve"> 4.1 Порядка </w:t>
      </w:r>
      <w:r w:rsidR="009803FC" w:rsidRPr="00E06A50">
        <w:rPr>
          <w:rFonts w:ascii="Times New Roman" w:hAnsi="Times New Roman"/>
          <w:sz w:val="26"/>
          <w:szCs w:val="26"/>
        </w:rPr>
        <w:t>изложить в следующей редакции:</w:t>
      </w:r>
    </w:p>
    <w:p w14:paraId="3E319C15" w14:textId="23EB57C7" w:rsidR="00573BF5" w:rsidRPr="00E06A50" w:rsidRDefault="009803FC" w:rsidP="009803F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«4.1. Контроль за соблюдением </w:t>
      </w:r>
      <w:r w:rsidR="00E33463" w:rsidRPr="00E06A50">
        <w:rPr>
          <w:rFonts w:ascii="Times New Roman" w:hAnsi="Times New Roman"/>
          <w:sz w:val="26"/>
          <w:szCs w:val="26"/>
        </w:rPr>
        <w:t>Дружиной</w:t>
      </w:r>
      <w:r w:rsidRPr="00E06A50">
        <w:rPr>
          <w:rFonts w:ascii="Times New Roman" w:hAnsi="Times New Roman"/>
          <w:sz w:val="26"/>
          <w:szCs w:val="26"/>
        </w:rPr>
        <w:t xml:space="preserve"> условий и порядка предоставления </w:t>
      </w:r>
      <w:r w:rsidR="00E33463" w:rsidRPr="00E06A50">
        <w:rPr>
          <w:rFonts w:ascii="Times New Roman" w:hAnsi="Times New Roman"/>
          <w:sz w:val="26"/>
          <w:szCs w:val="26"/>
        </w:rPr>
        <w:t>с</w:t>
      </w:r>
      <w:r w:rsidRPr="00E06A50">
        <w:rPr>
          <w:rFonts w:ascii="Times New Roman" w:hAnsi="Times New Roman"/>
          <w:sz w:val="26"/>
          <w:szCs w:val="26"/>
        </w:rPr>
        <w:t>убсидии, в том числе в части достижения результатов е</w:t>
      </w:r>
      <w:r w:rsidR="006500CC" w:rsidRPr="00E06A50">
        <w:rPr>
          <w:rFonts w:ascii="Times New Roman" w:hAnsi="Times New Roman"/>
          <w:sz w:val="26"/>
          <w:szCs w:val="26"/>
        </w:rPr>
        <w:t>е предоставления, осуществляет</w:t>
      </w:r>
      <w:r w:rsidRPr="00E06A50">
        <w:rPr>
          <w:rFonts w:ascii="Times New Roman" w:hAnsi="Times New Roman"/>
          <w:sz w:val="26"/>
          <w:szCs w:val="26"/>
        </w:rPr>
        <w:t xml:space="preserve"> Администрация города Норильска (Управление) путем проведения проверок соблюдения условий и порядка предоставления </w:t>
      </w:r>
      <w:r w:rsidR="00E33463" w:rsidRPr="00E06A50">
        <w:rPr>
          <w:rFonts w:ascii="Times New Roman" w:hAnsi="Times New Roman"/>
          <w:sz w:val="26"/>
          <w:szCs w:val="26"/>
        </w:rPr>
        <w:t>с</w:t>
      </w:r>
      <w:r w:rsidRPr="00E06A50">
        <w:rPr>
          <w:rFonts w:ascii="Times New Roman" w:hAnsi="Times New Roman"/>
          <w:sz w:val="26"/>
          <w:szCs w:val="26"/>
        </w:rPr>
        <w:t>убсидии</w:t>
      </w:r>
      <w:r w:rsidR="006500CC" w:rsidRPr="00E06A50">
        <w:rPr>
          <w:rFonts w:ascii="Times New Roman" w:hAnsi="Times New Roman"/>
          <w:sz w:val="26"/>
          <w:szCs w:val="26"/>
        </w:rPr>
        <w:t>,</w:t>
      </w:r>
      <w:r w:rsidRPr="00E06A50">
        <w:rPr>
          <w:rFonts w:ascii="Times New Roman" w:hAnsi="Times New Roman"/>
          <w:sz w:val="26"/>
          <w:szCs w:val="26"/>
        </w:rPr>
        <w:t xml:space="preserve"> а также результатов ее предоставления.». </w:t>
      </w:r>
    </w:p>
    <w:p w14:paraId="6387DE49" w14:textId="40165887" w:rsidR="00B34B8D" w:rsidRPr="00E06A50" w:rsidRDefault="004B307C" w:rsidP="004B30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2.</w:t>
      </w:r>
      <w:r w:rsidR="00E33463" w:rsidRPr="00E06A50">
        <w:rPr>
          <w:rFonts w:ascii="Times New Roman" w:hAnsi="Times New Roman"/>
          <w:sz w:val="26"/>
          <w:szCs w:val="26"/>
        </w:rPr>
        <w:t>19</w:t>
      </w:r>
      <w:r w:rsidRPr="00E06A50">
        <w:rPr>
          <w:rFonts w:ascii="Times New Roman" w:hAnsi="Times New Roman"/>
          <w:sz w:val="26"/>
          <w:szCs w:val="26"/>
        </w:rPr>
        <w:t xml:space="preserve">. </w:t>
      </w:r>
      <w:r w:rsidR="00B34B8D" w:rsidRPr="00E06A50">
        <w:rPr>
          <w:rFonts w:ascii="Times New Roman" w:hAnsi="Times New Roman"/>
          <w:sz w:val="26"/>
          <w:szCs w:val="26"/>
        </w:rPr>
        <w:t>Пункт 4.4 Порядка изложить в следующей редакции:</w:t>
      </w:r>
    </w:p>
    <w:p w14:paraId="28D2587D" w14:textId="53E1E2BB" w:rsidR="00B34B8D" w:rsidRPr="00E06A50" w:rsidRDefault="00B34B8D" w:rsidP="004B30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«4.4. </w:t>
      </w:r>
      <w:r w:rsidR="007A09C8" w:rsidRPr="00E06A50">
        <w:rPr>
          <w:rFonts w:ascii="Times New Roman" w:hAnsi="Times New Roman"/>
          <w:sz w:val="26"/>
          <w:szCs w:val="26"/>
        </w:rPr>
        <w:t>Мониторинг достижения результата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проводится Отделом финансирования в порядке и по формам, установленным Приказом Министерства финансов Российской Федерации.».</w:t>
      </w:r>
    </w:p>
    <w:p w14:paraId="67FFD735" w14:textId="77777777" w:rsidR="004B307C" w:rsidRPr="00E06A50" w:rsidRDefault="004B307C" w:rsidP="004B307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>3. Опубликовать настоящее постановление в газете «Заполярная правда» и разместить его на официальном сайте муниципального образования город Норильск.</w:t>
      </w:r>
    </w:p>
    <w:p w14:paraId="2B9E67C9" w14:textId="4E18625F" w:rsidR="004B307C" w:rsidRPr="00E06A50" w:rsidRDefault="004B307C" w:rsidP="00A9797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E06A50">
        <w:rPr>
          <w:rFonts w:ascii="Times New Roman" w:hAnsi="Times New Roman"/>
          <w:sz w:val="26"/>
          <w:szCs w:val="26"/>
        </w:rPr>
        <w:t xml:space="preserve">4. Настоящее </w:t>
      </w:r>
      <w:r w:rsidR="00D03CF3" w:rsidRPr="00E06A50">
        <w:rPr>
          <w:rFonts w:ascii="Times New Roman" w:hAnsi="Times New Roman"/>
          <w:sz w:val="26"/>
          <w:szCs w:val="26"/>
        </w:rPr>
        <w:t xml:space="preserve">постановление </w:t>
      </w:r>
      <w:r w:rsidRPr="00E06A50">
        <w:rPr>
          <w:rFonts w:ascii="Times New Roman" w:hAnsi="Times New Roman"/>
          <w:sz w:val="26"/>
          <w:szCs w:val="26"/>
        </w:rPr>
        <w:t>вступает в силу после его официального опубликования в газете «Заполярная правда».</w:t>
      </w:r>
    </w:p>
    <w:p w14:paraId="6BB69BB5" w14:textId="77777777" w:rsidR="002873C5" w:rsidRPr="00E06A50" w:rsidRDefault="002873C5" w:rsidP="00A9797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5780503C" w14:textId="58C24A46" w:rsidR="002873C5" w:rsidRPr="00E06A50" w:rsidRDefault="002873C5" w:rsidP="00A9797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30A84C27" w14:textId="77777777" w:rsidR="0036723D" w:rsidRPr="00E06A50" w:rsidRDefault="0036723D" w:rsidP="00A9797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77767061" w14:textId="559007E7" w:rsidR="00436D65" w:rsidRDefault="00436D65" w:rsidP="00436D65">
      <w:pPr>
        <w:pStyle w:val="ac"/>
        <w:shd w:val="clear" w:color="auto" w:fill="FFFFFF"/>
        <w:ind w:right="-1"/>
        <w:rPr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 города Норильска                                                                       Н.А. Тимофеев</w:t>
      </w:r>
    </w:p>
    <w:p w14:paraId="7D575036" w14:textId="75EBC46C" w:rsidR="005A73A5" w:rsidRPr="00E06A50" w:rsidRDefault="005A73A5" w:rsidP="00A97974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bookmarkStart w:id="3" w:name="_GoBack"/>
      <w:bookmarkEnd w:id="3"/>
    </w:p>
    <w:sectPr w:rsidR="005A73A5" w:rsidRPr="00E06A50" w:rsidSect="007A4998">
      <w:pgSz w:w="11906" w:h="16838"/>
      <w:pgMar w:top="851" w:right="567" w:bottom="851" w:left="1701" w:header="709" w:footer="709" w:gutter="0"/>
      <w:pgNumType w:start="29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C9F"/>
    <w:rsid w:val="0000462B"/>
    <w:rsid w:val="00017807"/>
    <w:rsid w:val="000358FF"/>
    <w:rsid w:val="00042ACF"/>
    <w:rsid w:val="000A17C2"/>
    <w:rsid w:val="000C576A"/>
    <w:rsid w:val="000E5456"/>
    <w:rsid w:val="000E6CE8"/>
    <w:rsid w:val="001220E1"/>
    <w:rsid w:val="001459A3"/>
    <w:rsid w:val="00150429"/>
    <w:rsid w:val="00151D36"/>
    <w:rsid w:val="0016565B"/>
    <w:rsid w:val="00167C22"/>
    <w:rsid w:val="00185523"/>
    <w:rsid w:val="001B77E2"/>
    <w:rsid w:val="001D140C"/>
    <w:rsid w:val="0024540C"/>
    <w:rsid w:val="002641EE"/>
    <w:rsid w:val="00281C7E"/>
    <w:rsid w:val="00284288"/>
    <w:rsid w:val="002873C5"/>
    <w:rsid w:val="00294720"/>
    <w:rsid w:val="002F0C8C"/>
    <w:rsid w:val="0034090C"/>
    <w:rsid w:val="003446EC"/>
    <w:rsid w:val="0035483F"/>
    <w:rsid w:val="003578E1"/>
    <w:rsid w:val="0036723D"/>
    <w:rsid w:val="00382ED1"/>
    <w:rsid w:val="00430DF8"/>
    <w:rsid w:val="00436D65"/>
    <w:rsid w:val="004474F8"/>
    <w:rsid w:val="00473A22"/>
    <w:rsid w:val="00484770"/>
    <w:rsid w:val="00485203"/>
    <w:rsid w:val="004B307C"/>
    <w:rsid w:val="004C1749"/>
    <w:rsid w:val="005010C0"/>
    <w:rsid w:val="00504614"/>
    <w:rsid w:val="00573BF5"/>
    <w:rsid w:val="00581A88"/>
    <w:rsid w:val="005A73A5"/>
    <w:rsid w:val="005C65E8"/>
    <w:rsid w:val="005D4BEF"/>
    <w:rsid w:val="005D650A"/>
    <w:rsid w:val="006123B5"/>
    <w:rsid w:val="00616C2B"/>
    <w:rsid w:val="00624964"/>
    <w:rsid w:val="006500CC"/>
    <w:rsid w:val="00651EF0"/>
    <w:rsid w:val="00672EBA"/>
    <w:rsid w:val="006C5F5B"/>
    <w:rsid w:val="006C76CC"/>
    <w:rsid w:val="006E0425"/>
    <w:rsid w:val="00703039"/>
    <w:rsid w:val="007308B9"/>
    <w:rsid w:val="00731B1B"/>
    <w:rsid w:val="00760DA8"/>
    <w:rsid w:val="0079482A"/>
    <w:rsid w:val="007A09C8"/>
    <w:rsid w:val="007A2B26"/>
    <w:rsid w:val="007A4998"/>
    <w:rsid w:val="007A65B4"/>
    <w:rsid w:val="007B18BB"/>
    <w:rsid w:val="007C3E79"/>
    <w:rsid w:val="007E365C"/>
    <w:rsid w:val="007F1672"/>
    <w:rsid w:val="007F68B8"/>
    <w:rsid w:val="00822064"/>
    <w:rsid w:val="00825172"/>
    <w:rsid w:val="008521B5"/>
    <w:rsid w:val="00884435"/>
    <w:rsid w:val="008A1037"/>
    <w:rsid w:val="008B228D"/>
    <w:rsid w:val="008C269B"/>
    <w:rsid w:val="008E02F4"/>
    <w:rsid w:val="008E66AB"/>
    <w:rsid w:val="00901B47"/>
    <w:rsid w:val="009803FC"/>
    <w:rsid w:val="009823E7"/>
    <w:rsid w:val="009B3575"/>
    <w:rsid w:val="009C23AF"/>
    <w:rsid w:val="009D1118"/>
    <w:rsid w:val="00A804FF"/>
    <w:rsid w:val="00A86F2F"/>
    <w:rsid w:val="00A96DE9"/>
    <w:rsid w:val="00A97974"/>
    <w:rsid w:val="00AA24DE"/>
    <w:rsid w:val="00B04A08"/>
    <w:rsid w:val="00B34B8D"/>
    <w:rsid w:val="00B358D9"/>
    <w:rsid w:val="00B44263"/>
    <w:rsid w:val="00B7073E"/>
    <w:rsid w:val="00B7756D"/>
    <w:rsid w:val="00BC3FCE"/>
    <w:rsid w:val="00BF4193"/>
    <w:rsid w:val="00BF6348"/>
    <w:rsid w:val="00C53325"/>
    <w:rsid w:val="00C67C9F"/>
    <w:rsid w:val="00C866CD"/>
    <w:rsid w:val="00CA4B34"/>
    <w:rsid w:val="00CD682D"/>
    <w:rsid w:val="00D03CF3"/>
    <w:rsid w:val="00D171A3"/>
    <w:rsid w:val="00D322AB"/>
    <w:rsid w:val="00D34EC1"/>
    <w:rsid w:val="00D752A6"/>
    <w:rsid w:val="00D94A8B"/>
    <w:rsid w:val="00DA1DA2"/>
    <w:rsid w:val="00DD48F7"/>
    <w:rsid w:val="00E0544C"/>
    <w:rsid w:val="00E06A50"/>
    <w:rsid w:val="00E21A37"/>
    <w:rsid w:val="00E22664"/>
    <w:rsid w:val="00E33463"/>
    <w:rsid w:val="00E375B2"/>
    <w:rsid w:val="00EE343B"/>
    <w:rsid w:val="00EF5E42"/>
    <w:rsid w:val="00F264D8"/>
    <w:rsid w:val="00F61DBE"/>
    <w:rsid w:val="00F7619A"/>
    <w:rsid w:val="00F86EBA"/>
    <w:rsid w:val="00F95C1E"/>
    <w:rsid w:val="00FB1617"/>
    <w:rsid w:val="00FB3CDE"/>
    <w:rsid w:val="00FC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40091"/>
  <w15:chartTrackingRefBased/>
  <w15:docId w15:val="{A974B402-AC2A-4907-BA2A-47201BAE8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07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307C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4B30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B307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307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B307C"/>
    <w:pPr>
      <w:widowControl w:val="0"/>
      <w:autoSpaceDE w:val="0"/>
      <w:autoSpaceDN w:val="0"/>
      <w:adjustRightInd w:val="0"/>
      <w:spacing w:after="0" w:line="240" w:lineRule="auto"/>
      <w:ind w:left="57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5">
    <w:name w:val="annotation reference"/>
    <w:basedOn w:val="a0"/>
    <w:uiPriority w:val="99"/>
    <w:semiHidden/>
    <w:unhideWhenUsed/>
    <w:rsid w:val="007F68B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7F68B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7F68B8"/>
    <w:rPr>
      <w:rFonts w:ascii="Calibri" w:eastAsia="Times New Roman" w:hAnsi="Calibri" w:cs="Times New Roman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7F68B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7F68B8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F68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F68B8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Body Text"/>
    <w:basedOn w:val="a"/>
    <w:link w:val="ad"/>
    <w:semiHidden/>
    <w:unhideWhenUsed/>
    <w:rsid w:val="00436D65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d">
    <w:name w:val="Основной текст Знак"/>
    <w:basedOn w:val="a0"/>
    <w:link w:val="ac"/>
    <w:semiHidden/>
    <w:rsid w:val="00436D6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636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70713&amp;dst=372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0713&amp;dst=3704" TargetMode="External"/><Relationship Id="rId5" Type="http://schemas.openxmlformats.org/officeDocument/2006/relationships/hyperlink" Target="https://login.consultant.ru/link/?req=doc&amp;base=RLAW123&amp;n=323592&amp;dst=100025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2706</Words>
  <Characters>15428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Анна Александровна</dc:creator>
  <cp:keywords/>
  <dc:description/>
  <cp:lastModifiedBy>Грицюк Марина Геннадьевна</cp:lastModifiedBy>
  <cp:revision>5</cp:revision>
  <cp:lastPrinted>2025-01-15T07:16:00Z</cp:lastPrinted>
  <dcterms:created xsi:type="dcterms:W3CDTF">2025-01-15T10:55:00Z</dcterms:created>
  <dcterms:modified xsi:type="dcterms:W3CDTF">2025-02-06T08:17:00Z</dcterms:modified>
</cp:coreProperties>
</file>