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83" w:rsidRDefault="00470A83" w:rsidP="00470A83">
      <w:pPr>
        <w:pStyle w:val="a7"/>
        <w:tabs>
          <w:tab w:val="left" w:pos="5529"/>
        </w:tabs>
        <w:spacing w:line="228" w:lineRule="auto"/>
        <w:jc w:val="center"/>
        <w:rPr>
          <w:color w:val="000000"/>
          <w:sz w:val="26"/>
          <w:szCs w:val="26"/>
        </w:rPr>
      </w:pPr>
      <w:r>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470A83" w:rsidRDefault="00470A83" w:rsidP="00470A83">
      <w:pPr>
        <w:pStyle w:val="a7"/>
        <w:tabs>
          <w:tab w:val="left" w:pos="5529"/>
        </w:tabs>
        <w:jc w:val="center"/>
        <w:rPr>
          <w:color w:val="000000"/>
          <w:sz w:val="26"/>
          <w:szCs w:val="26"/>
        </w:rPr>
      </w:pPr>
      <w:r>
        <w:rPr>
          <w:color w:val="000000"/>
          <w:sz w:val="26"/>
          <w:szCs w:val="26"/>
        </w:rPr>
        <w:t>АДМИНИСТРАЦИЯ ГОРОДА НОРИЛЬСКА</w:t>
      </w:r>
    </w:p>
    <w:p w:rsidR="00470A83" w:rsidRDefault="00470A83" w:rsidP="00470A83">
      <w:pPr>
        <w:pStyle w:val="a7"/>
        <w:jc w:val="center"/>
        <w:rPr>
          <w:color w:val="000000"/>
          <w:sz w:val="26"/>
          <w:szCs w:val="26"/>
        </w:rPr>
      </w:pPr>
      <w:r>
        <w:rPr>
          <w:color w:val="000000"/>
          <w:sz w:val="26"/>
          <w:szCs w:val="26"/>
        </w:rPr>
        <w:t>КРАСНОЯРСКОГО КРАЯ</w:t>
      </w:r>
    </w:p>
    <w:p w:rsidR="00470A83" w:rsidRDefault="00470A83" w:rsidP="00470A83">
      <w:pPr>
        <w:pStyle w:val="a7"/>
        <w:jc w:val="center"/>
        <w:outlineLvl w:val="0"/>
        <w:rPr>
          <w:b/>
          <w:bCs/>
          <w:color w:val="000000"/>
          <w:sz w:val="26"/>
          <w:szCs w:val="26"/>
        </w:rPr>
      </w:pPr>
    </w:p>
    <w:p w:rsidR="00470A83" w:rsidRDefault="00470A83" w:rsidP="00470A83">
      <w:pPr>
        <w:pStyle w:val="a7"/>
        <w:jc w:val="center"/>
        <w:outlineLvl w:val="0"/>
        <w:rPr>
          <w:b/>
          <w:bCs/>
          <w:color w:val="000000"/>
          <w:sz w:val="28"/>
          <w:szCs w:val="28"/>
        </w:rPr>
      </w:pPr>
      <w:r>
        <w:rPr>
          <w:b/>
          <w:bCs/>
          <w:color w:val="000000"/>
          <w:sz w:val="28"/>
          <w:szCs w:val="28"/>
        </w:rPr>
        <w:t>ПОСТАНОВЛЕНИЕ</w:t>
      </w:r>
    </w:p>
    <w:p w:rsidR="00470A83" w:rsidRDefault="00470A83" w:rsidP="00470A83">
      <w:pPr>
        <w:spacing w:after="0" w:line="240" w:lineRule="auto"/>
        <w:jc w:val="center"/>
        <w:rPr>
          <w:rFonts w:ascii="Times New Roman" w:hAnsi="Times New Roman"/>
          <w:color w:val="000000"/>
          <w:sz w:val="26"/>
          <w:szCs w:val="26"/>
        </w:rPr>
      </w:pPr>
    </w:p>
    <w:p w:rsidR="00470A83" w:rsidRPr="00634BE7" w:rsidRDefault="00A746DA" w:rsidP="00470A83">
      <w:pPr>
        <w:spacing w:after="0" w:line="240" w:lineRule="auto"/>
        <w:rPr>
          <w:rFonts w:ascii="Times New Roman" w:hAnsi="Times New Roman"/>
          <w:sz w:val="26"/>
          <w:szCs w:val="26"/>
        </w:rPr>
      </w:pPr>
      <w:r>
        <w:rPr>
          <w:rFonts w:ascii="Times New Roman" w:hAnsi="Times New Roman"/>
          <w:sz w:val="26"/>
          <w:szCs w:val="26"/>
        </w:rPr>
        <w:t>13.07.</w:t>
      </w:r>
      <w:r w:rsidR="00E8006A" w:rsidRPr="00634BE7">
        <w:rPr>
          <w:rFonts w:ascii="Times New Roman" w:hAnsi="Times New Roman"/>
          <w:sz w:val="26"/>
          <w:szCs w:val="26"/>
        </w:rPr>
        <w:t>20</w:t>
      </w:r>
      <w:r w:rsidR="009038F8" w:rsidRPr="00634BE7">
        <w:rPr>
          <w:rFonts w:ascii="Times New Roman" w:hAnsi="Times New Roman"/>
          <w:sz w:val="26"/>
          <w:szCs w:val="26"/>
        </w:rPr>
        <w:t>2</w:t>
      </w:r>
      <w:r w:rsidR="00DF763D" w:rsidRPr="00634BE7">
        <w:rPr>
          <w:rFonts w:ascii="Times New Roman" w:hAnsi="Times New Roman"/>
          <w:sz w:val="26"/>
          <w:szCs w:val="26"/>
        </w:rPr>
        <w:t>2</w:t>
      </w:r>
      <w:r w:rsidR="00E8006A" w:rsidRPr="00634BE7">
        <w:rPr>
          <w:rFonts w:ascii="Times New Roman" w:hAnsi="Times New Roman"/>
          <w:sz w:val="26"/>
          <w:szCs w:val="26"/>
        </w:rPr>
        <w:tab/>
      </w:r>
      <w:r w:rsidR="00E8006A" w:rsidRPr="00634BE7">
        <w:rPr>
          <w:rFonts w:ascii="Times New Roman" w:hAnsi="Times New Roman"/>
          <w:sz w:val="26"/>
          <w:szCs w:val="26"/>
        </w:rPr>
        <w:tab/>
      </w:r>
      <w:r w:rsidR="00E8006A" w:rsidRPr="00634BE7">
        <w:rPr>
          <w:rFonts w:ascii="Times New Roman" w:hAnsi="Times New Roman"/>
          <w:sz w:val="26"/>
          <w:szCs w:val="26"/>
        </w:rPr>
        <w:tab/>
      </w:r>
      <w:r w:rsidR="00135A10" w:rsidRPr="00634BE7">
        <w:rPr>
          <w:rFonts w:ascii="Times New Roman" w:hAnsi="Times New Roman"/>
          <w:sz w:val="26"/>
          <w:szCs w:val="26"/>
        </w:rPr>
        <w:t xml:space="preserve">      </w:t>
      </w:r>
      <w:r>
        <w:rPr>
          <w:rFonts w:ascii="Times New Roman" w:hAnsi="Times New Roman"/>
          <w:sz w:val="26"/>
          <w:szCs w:val="26"/>
        </w:rPr>
        <w:t xml:space="preserve">           </w:t>
      </w:r>
      <w:r w:rsidR="00135A10" w:rsidRPr="00634BE7">
        <w:rPr>
          <w:rFonts w:ascii="Times New Roman" w:hAnsi="Times New Roman"/>
          <w:sz w:val="26"/>
          <w:szCs w:val="26"/>
        </w:rPr>
        <w:t xml:space="preserve"> г. Н</w:t>
      </w:r>
      <w:r>
        <w:rPr>
          <w:rFonts w:ascii="Times New Roman" w:hAnsi="Times New Roman"/>
          <w:sz w:val="26"/>
          <w:szCs w:val="26"/>
        </w:rPr>
        <w:t>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414 </w:t>
      </w:r>
    </w:p>
    <w:p w:rsidR="00470A83" w:rsidRPr="00634BE7" w:rsidRDefault="00470A83" w:rsidP="00470A83">
      <w:pPr>
        <w:pStyle w:val="Style4"/>
        <w:widowControl/>
        <w:spacing w:line="240" w:lineRule="auto"/>
        <w:ind w:right="5875"/>
        <w:rPr>
          <w:sz w:val="26"/>
          <w:szCs w:val="26"/>
        </w:rPr>
      </w:pPr>
    </w:p>
    <w:p w:rsidR="00470A83" w:rsidRPr="00634BE7" w:rsidRDefault="00470A83" w:rsidP="00471BC8">
      <w:pPr>
        <w:pStyle w:val="ConsPlusTitle"/>
        <w:widowControl/>
        <w:jc w:val="both"/>
        <w:rPr>
          <w:rFonts w:ascii="Times New Roman" w:hAnsi="Times New Roman" w:cs="Times New Roman"/>
          <w:b w:val="0"/>
          <w:sz w:val="26"/>
          <w:szCs w:val="26"/>
        </w:rPr>
      </w:pPr>
    </w:p>
    <w:p w:rsidR="00470A83" w:rsidRPr="00634BE7" w:rsidRDefault="00D24001" w:rsidP="00471BC8">
      <w:pPr>
        <w:pStyle w:val="Style5"/>
        <w:widowControl/>
        <w:spacing w:line="240" w:lineRule="auto"/>
        <w:ind w:firstLine="0"/>
        <w:rPr>
          <w:sz w:val="26"/>
          <w:szCs w:val="26"/>
        </w:rPr>
      </w:pPr>
      <w:r w:rsidRPr="00634BE7">
        <w:rPr>
          <w:sz w:val="26"/>
          <w:szCs w:val="26"/>
        </w:rPr>
        <w:t xml:space="preserve">О </w:t>
      </w:r>
      <w:r w:rsidR="00634BE7" w:rsidRPr="00634BE7">
        <w:rPr>
          <w:sz w:val="26"/>
          <w:szCs w:val="26"/>
        </w:rPr>
        <w:t xml:space="preserve">внесении изменений в </w:t>
      </w:r>
      <w:hyperlink r:id="rId7" w:history="1">
        <w:r w:rsidR="00634BE7" w:rsidRPr="00634BE7">
          <w:rPr>
            <w:sz w:val="26"/>
            <w:szCs w:val="26"/>
          </w:rPr>
          <w:t>постановление</w:t>
        </w:r>
      </w:hyperlink>
      <w:r w:rsidR="00634BE7" w:rsidRPr="00634BE7">
        <w:rPr>
          <w:sz w:val="26"/>
          <w:szCs w:val="26"/>
        </w:rPr>
        <w:t xml:space="preserve"> Администрации города Норильска </w:t>
      </w:r>
      <w:r w:rsidR="00634BE7" w:rsidRPr="00634BE7">
        <w:rPr>
          <w:sz w:val="26"/>
          <w:szCs w:val="26"/>
        </w:rPr>
        <w:br/>
        <w:t>от 12.02.2020 № 63</w:t>
      </w:r>
    </w:p>
    <w:p w:rsidR="00470A83" w:rsidRPr="00634BE7" w:rsidRDefault="00470A83" w:rsidP="00471BC8">
      <w:pPr>
        <w:pStyle w:val="Style5"/>
        <w:widowControl/>
        <w:spacing w:line="240" w:lineRule="auto"/>
        <w:ind w:firstLine="0"/>
        <w:rPr>
          <w:sz w:val="26"/>
          <w:szCs w:val="26"/>
        </w:rPr>
      </w:pPr>
    </w:p>
    <w:p w:rsidR="00634BE7" w:rsidRPr="00634BE7" w:rsidRDefault="00634BE7" w:rsidP="00471BC8">
      <w:pPr>
        <w:pStyle w:val="Style5"/>
        <w:widowControl/>
        <w:spacing w:line="240" w:lineRule="auto"/>
        <w:ind w:firstLine="0"/>
        <w:rPr>
          <w:sz w:val="26"/>
          <w:szCs w:val="26"/>
        </w:rPr>
      </w:pPr>
    </w:p>
    <w:p w:rsidR="00470A83" w:rsidRPr="00634BE7" w:rsidRDefault="00D24001" w:rsidP="00471BC8">
      <w:pPr>
        <w:pStyle w:val="ConsPlusTitle"/>
        <w:widowControl/>
        <w:ind w:firstLine="709"/>
        <w:jc w:val="both"/>
        <w:rPr>
          <w:rFonts w:ascii="Times New Roman" w:hAnsi="Times New Roman" w:cs="Times New Roman"/>
          <w:b w:val="0"/>
          <w:sz w:val="26"/>
          <w:szCs w:val="26"/>
        </w:rPr>
      </w:pPr>
      <w:r w:rsidRPr="00634BE7">
        <w:rPr>
          <w:rFonts w:ascii="Times New Roman" w:hAnsi="Times New Roman" w:cs="Times New Roman"/>
          <w:b w:val="0"/>
          <w:sz w:val="26"/>
          <w:szCs w:val="26"/>
        </w:rPr>
        <w:t xml:space="preserve">Руководствуясь </w:t>
      </w:r>
      <w:hyperlink r:id="rId8" w:history="1">
        <w:r w:rsidRPr="00634BE7">
          <w:rPr>
            <w:rFonts w:ascii="Times New Roman" w:hAnsi="Times New Roman" w:cs="Times New Roman"/>
            <w:b w:val="0"/>
            <w:sz w:val="26"/>
            <w:szCs w:val="26"/>
          </w:rPr>
          <w:t>статьей 145</w:t>
        </w:r>
      </w:hyperlink>
      <w:r w:rsidRPr="00634BE7">
        <w:rPr>
          <w:rFonts w:ascii="Times New Roman" w:hAnsi="Times New Roman" w:cs="Times New Roman"/>
          <w:b w:val="0"/>
          <w:sz w:val="26"/>
          <w:szCs w:val="26"/>
        </w:rPr>
        <w:t xml:space="preserve"> Трудового кодекса Российской Федерации, в целях регулирования условий оплаты труда директора и заместителя директора муниципального автономного учреждения муниципальн</w:t>
      </w:r>
      <w:r w:rsidR="00471BC8" w:rsidRPr="00634BE7">
        <w:rPr>
          <w:rFonts w:ascii="Times New Roman" w:hAnsi="Times New Roman" w:cs="Times New Roman"/>
          <w:b w:val="0"/>
          <w:sz w:val="26"/>
          <w:szCs w:val="26"/>
        </w:rPr>
        <w:t>ого образования город Норильск «Информационный центр «</w:t>
      </w:r>
      <w:r w:rsidRPr="00634BE7">
        <w:rPr>
          <w:rFonts w:ascii="Times New Roman" w:hAnsi="Times New Roman" w:cs="Times New Roman"/>
          <w:b w:val="0"/>
          <w:sz w:val="26"/>
          <w:szCs w:val="26"/>
        </w:rPr>
        <w:t>Норильские новости</w:t>
      </w:r>
      <w:r w:rsidR="00471BC8" w:rsidRPr="00634BE7">
        <w:rPr>
          <w:rFonts w:ascii="Times New Roman" w:hAnsi="Times New Roman" w:cs="Times New Roman"/>
          <w:b w:val="0"/>
          <w:sz w:val="26"/>
          <w:szCs w:val="26"/>
        </w:rPr>
        <w:t>»</w:t>
      </w:r>
      <w:r w:rsidRPr="00634BE7">
        <w:rPr>
          <w:rFonts w:ascii="Times New Roman" w:hAnsi="Times New Roman" w:cs="Times New Roman"/>
          <w:b w:val="0"/>
          <w:sz w:val="26"/>
          <w:szCs w:val="26"/>
        </w:rPr>
        <w:t xml:space="preserve">, </w:t>
      </w:r>
    </w:p>
    <w:p w:rsidR="00470A83" w:rsidRPr="00634BE7" w:rsidRDefault="00470A83" w:rsidP="00471BC8">
      <w:pPr>
        <w:spacing w:after="0" w:line="240" w:lineRule="auto"/>
        <w:jc w:val="both"/>
        <w:rPr>
          <w:rFonts w:ascii="Times New Roman" w:hAnsi="Times New Roman" w:cs="Times New Roman"/>
          <w:sz w:val="26"/>
          <w:szCs w:val="26"/>
        </w:rPr>
      </w:pPr>
      <w:r w:rsidRPr="00634BE7">
        <w:rPr>
          <w:rFonts w:ascii="Times New Roman" w:hAnsi="Times New Roman" w:cs="Times New Roman"/>
          <w:sz w:val="26"/>
          <w:szCs w:val="26"/>
        </w:rPr>
        <w:t>ПОСТАНОВЛЯЮ:</w:t>
      </w:r>
    </w:p>
    <w:p w:rsidR="00470A83" w:rsidRPr="00634BE7" w:rsidRDefault="00470A83" w:rsidP="00471BC8">
      <w:pPr>
        <w:spacing w:after="0" w:line="240" w:lineRule="auto"/>
        <w:jc w:val="both"/>
        <w:rPr>
          <w:rFonts w:ascii="Times New Roman" w:hAnsi="Times New Roman" w:cs="Times New Roman"/>
          <w:sz w:val="26"/>
          <w:szCs w:val="26"/>
        </w:rPr>
      </w:pPr>
    </w:p>
    <w:p w:rsidR="00634BE7"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sidRPr="00634BE7">
        <w:rPr>
          <w:rFonts w:ascii="Times New Roman" w:hAnsi="Times New Roman"/>
          <w:sz w:val="26"/>
          <w:szCs w:val="26"/>
        </w:rPr>
        <w:t>1. Внести в</w:t>
      </w:r>
      <w:r w:rsidR="00D24001" w:rsidRPr="00634BE7">
        <w:rPr>
          <w:rFonts w:ascii="Times New Roman" w:hAnsi="Times New Roman"/>
          <w:sz w:val="26"/>
          <w:szCs w:val="26"/>
        </w:rPr>
        <w:t xml:space="preserve"> </w:t>
      </w:r>
      <w:r w:rsidRPr="00634BE7">
        <w:rPr>
          <w:rFonts w:ascii="Times New Roman" w:hAnsi="Times New Roman"/>
          <w:sz w:val="26"/>
          <w:szCs w:val="26"/>
        </w:rPr>
        <w:t>п</w:t>
      </w:r>
      <w:r w:rsidR="00D24001" w:rsidRPr="00634BE7">
        <w:rPr>
          <w:rFonts w:ascii="Times New Roman" w:hAnsi="Times New Roman"/>
          <w:sz w:val="26"/>
          <w:szCs w:val="26"/>
        </w:rPr>
        <w:t xml:space="preserve">остановление Администрации города Норильска </w:t>
      </w:r>
      <w:r w:rsidR="002945E0" w:rsidRPr="00634BE7">
        <w:rPr>
          <w:rFonts w:ascii="Times New Roman" w:hAnsi="Times New Roman"/>
          <w:sz w:val="26"/>
          <w:szCs w:val="26"/>
        </w:rPr>
        <w:br/>
      </w:r>
      <w:r w:rsidR="00D24001" w:rsidRPr="00634BE7">
        <w:rPr>
          <w:rFonts w:ascii="Times New Roman" w:hAnsi="Times New Roman"/>
          <w:sz w:val="26"/>
          <w:szCs w:val="26"/>
        </w:rPr>
        <w:t xml:space="preserve">от 12.02.2020 </w:t>
      </w:r>
      <w:r w:rsidR="00471BC8" w:rsidRPr="00634BE7">
        <w:rPr>
          <w:rFonts w:ascii="Times New Roman" w:hAnsi="Times New Roman"/>
          <w:sz w:val="26"/>
          <w:szCs w:val="26"/>
        </w:rPr>
        <w:t>№</w:t>
      </w:r>
      <w:r w:rsidR="00D24001" w:rsidRPr="00634BE7">
        <w:rPr>
          <w:rFonts w:ascii="Times New Roman" w:hAnsi="Times New Roman"/>
          <w:sz w:val="26"/>
          <w:szCs w:val="26"/>
        </w:rPr>
        <w:t xml:space="preserve"> 63</w:t>
      </w:r>
      <w:r w:rsidR="00471BC8" w:rsidRPr="00634BE7">
        <w:rPr>
          <w:rFonts w:ascii="Times New Roman" w:hAnsi="Times New Roman"/>
          <w:sz w:val="26"/>
          <w:szCs w:val="26"/>
        </w:rPr>
        <w:t xml:space="preserve"> «</w:t>
      </w:r>
      <w:r w:rsidR="00D24001" w:rsidRPr="00634BE7">
        <w:rPr>
          <w:rFonts w:ascii="Times New Roman" w:hAnsi="Times New Roman"/>
          <w:sz w:val="26"/>
          <w:szCs w:val="26"/>
        </w:rPr>
        <w:t xml:space="preserve">Об утверждении Положения об оплате труда директора, заместителя директора и главного бухгалтера муниципального автономного учреждения муниципального образования город Норильск </w:t>
      </w:r>
      <w:r w:rsidR="00471BC8" w:rsidRPr="00634BE7">
        <w:rPr>
          <w:rFonts w:ascii="Times New Roman" w:hAnsi="Times New Roman"/>
          <w:sz w:val="26"/>
          <w:szCs w:val="26"/>
        </w:rPr>
        <w:t>«Информационный центр «</w:t>
      </w:r>
      <w:r w:rsidR="00D24001" w:rsidRPr="00634BE7">
        <w:rPr>
          <w:rFonts w:ascii="Times New Roman" w:hAnsi="Times New Roman"/>
          <w:sz w:val="26"/>
          <w:szCs w:val="26"/>
        </w:rPr>
        <w:t>Норильские новости</w:t>
      </w:r>
      <w:r w:rsidR="0092061B" w:rsidRPr="00634BE7">
        <w:rPr>
          <w:rFonts w:ascii="Times New Roman" w:hAnsi="Times New Roman"/>
          <w:sz w:val="26"/>
          <w:szCs w:val="26"/>
        </w:rPr>
        <w:t>»</w:t>
      </w:r>
      <w:r w:rsidRPr="00634BE7">
        <w:rPr>
          <w:rFonts w:ascii="Times New Roman" w:hAnsi="Times New Roman"/>
          <w:sz w:val="26"/>
          <w:szCs w:val="26"/>
        </w:rPr>
        <w:t xml:space="preserve"> (далее – Постановление) следующие изменения:</w:t>
      </w:r>
    </w:p>
    <w:p w:rsidR="00634BE7"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sidRPr="00634BE7">
        <w:rPr>
          <w:rFonts w:ascii="Times New Roman" w:hAnsi="Times New Roman"/>
          <w:sz w:val="26"/>
          <w:szCs w:val="26"/>
        </w:rPr>
        <w:t>1.1. Наименование Постановления изложить в следующей редакции:</w:t>
      </w:r>
    </w:p>
    <w:p w:rsidR="00634BE7"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sidRPr="00634BE7">
        <w:rPr>
          <w:rFonts w:ascii="Times New Roman" w:hAnsi="Times New Roman"/>
          <w:sz w:val="26"/>
          <w:szCs w:val="26"/>
        </w:rPr>
        <w:t>«Об утверждении Положения об оплате труда директора и заместителя директора муниципального автономного учреждения</w:t>
      </w:r>
      <w:r w:rsidR="00EA6233" w:rsidRPr="00EA6233">
        <w:rPr>
          <w:rFonts w:ascii="Times New Roman" w:hAnsi="Times New Roman"/>
          <w:sz w:val="26"/>
          <w:szCs w:val="26"/>
        </w:rPr>
        <w:t xml:space="preserve"> </w:t>
      </w:r>
      <w:r w:rsidR="00EA6233" w:rsidRPr="00634BE7">
        <w:rPr>
          <w:rFonts w:ascii="Times New Roman" w:hAnsi="Times New Roman"/>
          <w:sz w:val="26"/>
          <w:szCs w:val="26"/>
        </w:rPr>
        <w:t>муниципального образования город Норильск</w:t>
      </w:r>
      <w:r w:rsidRPr="00634BE7">
        <w:rPr>
          <w:rFonts w:ascii="Times New Roman" w:hAnsi="Times New Roman"/>
          <w:sz w:val="26"/>
          <w:szCs w:val="26"/>
        </w:rPr>
        <w:t xml:space="preserve"> «Информационный центр «Норильские новости».</w:t>
      </w:r>
    </w:p>
    <w:p w:rsidR="00634BE7"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1.2. Пункт 1 Постановления </w:t>
      </w:r>
      <w:r w:rsidRPr="00634BE7">
        <w:rPr>
          <w:rFonts w:ascii="Times New Roman" w:hAnsi="Times New Roman"/>
          <w:sz w:val="26"/>
          <w:szCs w:val="26"/>
        </w:rPr>
        <w:t>изложить в следующей редакции:</w:t>
      </w:r>
    </w:p>
    <w:p w:rsid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sidRPr="00634BE7">
        <w:rPr>
          <w:rFonts w:ascii="Times New Roman" w:hAnsi="Times New Roman"/>
          <w:sz w:val="26"/>
          <w:szCs w:val="26"/>
        </w:rPr>
        <w:t>«</w:t>
      </w:r>
      <w:r>
        <w:rPr>
          <w:rFonts w:ascii="Times New Roman" w:hAnsi="Times New Roman"/>
          <w:sz w:val="26"/>
          <w:szCs w:val="26"/>
        </w:rPr>
        <w:t>1.</w:t>
      </w:r>
      <w:r w:rsidRPr="00634BE7">
        <w:rPr>
          <w:rFonts w:ascii="Times New Roman" w:hAnsi="Times New Roman"/>
          <w:sz w:val="26"/>
          <w:szCs w:val="26"/>
        </w:rPr>
        <w:t xml:space="preserve"> </w:t>
      </w:r>
      <w:r>
        <w:rPr>
          <w:rFonts w:ascii="Times New Roman" w:hAnsi="Times New Roman"/>
          <w:sz w:val="26"/>
          <w:szCs w:val="26"/>
        </w:rPr>
        <w:t>У</w:t>
      </w:r>
      <w:r w:rsidRPr="00634BE7">
        <w:rPr>
          <w:rFonts w:ascii="Times New Roman" w:hAnsi="Times New Roman"/>
          <w:sz w:val="26"/>
          <w:szCs w:val="26"/>
        </w:rPr>
        <w:t>тверди</w:t>
      </w:r>
      <w:r>
        <w:rPr>
          <w:rFonts w:ascii="Times New Roman" w:hAnsi="Times New Roman"/>
          <w:sz w:val="26"/>
          <w:szCs w:val="26"/>
        </w:rPr>
        <w:t>ть</w:t>
      </w:r>
      <w:r w:rsidRPr="00634BE7">
        <w:rPr>
          <w:rFonts w:ascii="Times New Roman" w:hAnsi="Times New Roman"/>
          <w:sz w:val="26"/>
          <w:szCs w:val="26"/>
        </w:rPr>
        <w:t xml:space="preserve"> Положения об оплате труда директора и заместителя директора муниципального автономного учреждения</w:t>
      </w:r>
      <w:r w:rsidR="00EA6233" w:rsidRPr="00EA6233">
        <w:rPr>
          <w:rFonts w:ascii="Times New Roman" w:hAnsi="Times New Roman"/>
          <w:sz w:val="26"/>
          <w:szCs w:val="26"/>
        </w:rPr>
        <w:t xml:space="preserve"> </w:t>
      </w:r>
      <w:r w:rsidR="00EA6233" w:rsidRPr="00634BE7">
        <w:rPr>
          <w:rFonts w:ascii="Times New Roman" w:hAnsi="Times New Roman"/>
          <w:sz w:val="26"/>
          <w:szCs w:val="26"/>
        </w:rPr>
        <w:t>муниципального образования город Норильск</w:t>
      </w:r>
      <w:r w:rsidRPr="00634BE7">
        <w:rPr>
          <w:rFonts w:ascii="Times New Roman" w:hAnsi="Times New Roman"/>
          <w:sz w:val="26"/>
          <w:szCs w:val="26"/>
        </w:rPr>
        <w:t xml:space="preserve"> «Информационный центр «Норильские новости»</w:t>
      </w:r>
      <w:r>
        <w:rPr>
          <w:rFonts w:ascii="Times New Roman" w:hAnsi="Times New Roman"/>
          <w:sz w:val="26"/>
          <w:szCs w:val="26"/>
        </w:rPr>
        <w:t xml:space="preserve"> (прилагается)</w:t>
      </w:r>
      <w:r w:rsidRPr="00634BE7">
        <w:rPr>
          <w:rFonts w:ascii="Times New Roman" w:hAnsi="Times New Roman"/>
          <w:sz w:val="26"/>
          <w:szCs w:val="26"/>
        </w:rPr>
        <w:t>.</w:t>
      </w:r>
      <w:r>
        <w:rPr>
          <w:rFonts w:ascii="Times New Roman" w:hAnsi="Times New Roman"/>
          <w:sz w:val="26"/>
          <w:szCs w:val="26"/>
        </w:rPr>
        <w:t>».</w:t>
      </w:r>
    </w:p>
    <w:p w:rsid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2. Внести в </w:t>
      </w:r>
      <w:r w:rsidRPr="00634BE7">
        <w:rPr>
          <w:rFonts w:ascii="Times New Roman" w:hAnsi="Times New Roman"/>
          <w:sz w:val="26"/>
          <w:szCs w:val="26"/>
        </w:rPr>
        <w:t>Положени</w:t>
      </w:r>
      <w:r>
        <w:rPr>
          <w:rFonts w:ascii="Times New Roman" w:hAnsi="Times New Roman"/>
          <w:sz w:val="26"/>
          <w:szCs w:val="26"/>
        </w:rPr>
        <w:t>е</w:t>
      </w:r>
      <w:r w:rsidRPr="00634BE7">
        <w:rPr>
          <w:rFonts w:ascii="Times New Roman" w:hAnsi="Times New Roman"/>
          <w:sz w:val="26"/>
          <w:szCs w:val="26"/>
        </w:rPr>
        <w:t xml:space="preserve"> об оплате труда директора, заместителя директора и главного бухгалтера муниципального автономного учреждения муниципального образования город Норильск «Информационный центр «Норильские новости»</w:t>
      </w:r>
      <w:r>
        <w:rPr>
          <w:rFonts w:ascii="Times New Roman" w:hAnsi="Times New Roman"/>
          <w:sz w:val="26"/>
          <w:szCs w:val="26"/>
        </w:rPr>
        <w:t>, утвержденное</w:t>
      </w:r>
      <w:r w:rsidRPr="00634BE7">
        <w:rPr>
          <w:rFonts w:ascii="Times New Roman" w:hAnsi="Times New Roman"/>
          <w:sz w:val="26"/>
          <w:szCs w:val="26"/>
        </w:rPr>
        <w:t xml:space="preserve"> Постановление</w:t>
      </w:r>
      <w:r>
        <w:rPr>
          <w:rFonts w:ascii="Times New Roman" w:hAnsi="Times New Roman"/>
          <w:sz w:val="26"/>
          <w:szCs w:val="26"/>
        </w:rPr>
        <w:t xml:space="preserve">м </w:t>
      </w:r>
      <w:r w:rsidRPr="00634BE7">
        <w:rPr>
          <w:rFonts w:ascii="Times New Roman" w:hAnsi="Times New Roman"/>
          <w:sz w:val="26"/>
          <w:szCs w:val="26"/>
        </w:rPr>
        <w:t>(далее –</w:t>
      </w:r>
      <w:r>
        <w:rPr>
          <w:rFonts w:ascii="Times New Roman" w:hAnsi="Times New Roman"/>
          <w:sz w:val="26"/>
          <w:szCs w:val="26"/>
        </w:rPr>
        <w:t xml:space="preserve"> Положение</w:t>
      </w:r>
      <w:r w:rsidRPr="00634BE7">
        <w:rPr>
          <w:rFonts w:ascii="Times New Roman" w:hAnsi="Times New Roman"/>
          <w:sz w:val="26"/>
          <w:szCs w:val="26"/>
        </w:rPr>
        <w:t>)</w:t>
      </w:r>
      <w:r>
        <w:rPr>
          <w:rFonts w:ascii="Times New Roman" w:hAnsi="Times New Roman"/>
          <w:sz w:val="26"/>
          <w:szCs w:val="26"/>
        </w:rPr>
        <w:t>, следующе</w:t>
      </w:r>
      <w:r w:rsidRPr="00634BE7">
        <w:rPr>
          <w:rFonts w:ascii="Times New Roman" w:hAnsi="Times New Roman"/>
          <w:sz w:val="26"/>
          <w:szCs w:val="26"/>
        </w:rPr>
        <w:t>е изменени</w:t>
      </w:r>
      <w:r>
        <w:rPr>
          <w:rFonts w:ascii="Times New Roman" w:hAnsi="Times New Roman"/>
          <w:sz w:val="26"/>
          <w:szCs w:val="26"/>
        </w:rPr>
        <w:t>е</w:t>
      </w:r>
      <w:r w:rsidRPr="00634BE7">
        <w:rPr>
          <w:rFonts w:ascii="Times New Roman" w:hAnsi="Times New Roman"/>
          <w:sz w:val="26"/>
          <w:szCs w:val="26"/>
        </w:rPr>
        <w:t>:</w:t>
      </w:r>
    </w:p>
    <w:p w:rsidR="00634BE7"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2.1. Положение </w:t>
      </w:r>
      <w:r w:rsidR="00EA6233">
        <w:rPr>
          <w:rFonts w:ascii="Times New Roman" w:hAnsi="Times New Roman"/>
          <w:sz w:val="26"/>
          <w:szCs w:val="26"/>
        </w:rPr>
        <w:t xml:space="preserve">изложить </w:t>
      </w:r>
      <w:r>
        <w:rPr>
          <w:rFonts w:ascii="Times New Roman" w:hAnsi="Times New Roman"/>
          <w:sz w:val="26"/>
          <w:szCs w:val="26"/>
        </w:rPr>
        <w:t>в редакции согласно приложению к настоящему постановлению.</w:t>
      </w:r>
    </w:p>
    <w:p w:rsidR="00D24001"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3. </w:t>
      </w:r>
      <w:r w:rsidR="00D24001" w:rsidRPr="00634BE7">
        <w:rPr>
          <w:rFonts w:ascii="Times New Roman" w:hAnsi="Times New Roman"/>
          <w:sz w:val="26"/>
          <w:szCs w:val="26"/>
        </w:rPr>
        <w:t>Опубликовать на</w:t>
      </w:r>
      <w:r w:rsidRPr="00634BE7">
        <w:rPr>
          <w:rFonts w:ascii="Times New Roman" w:hAnsi="Times New Roman"/>
          <w:sz w:val="26"/>
          <w:szCs w:val="26"/>
        </w:rPr>
        <w:t>стоящее п</w:t>
      </w:r>
      <w:r w:rsidR="0092061B" w:rsidRPr="00634BE7">
        <w:rPr>
          <w:rFonts w:ascii="Times New Roman" w:hAnsi="Times New Roman"/>
          <w:sz w:val="26"/>
          <w:szCs w:val="26"/>
        </w:rPr>
        <w:t>остановление в газете «</w:t>
      </w:r>
      <w:r w:rsidR="00D24001" w:rsidRPr="00634BE7">
        <w:rPr>
          <w:rFonts w:ascii="Times New Roman" w:hAnsi="Times New Roman"/>
          <w:sz w:val="26"/>
          <w:szCs w:val="26"/>
        </w:rPr>
        <w:t>Заполярная правда</w:t>
      </w:r>
      <w:r w:rsidR="0092061B" w:rsidRPr="00634BE7">
        <w:rPr>
          <w:rFonts w:ascii="Times New Roman" w:hAnsi="Times New Roman"/>
          <w:sz w:val="26"/>
          <w:szCs w:val="26"/>
        </w:rPr>
        <w:t>»</w:t>
      </w:r>
      <w:r w:rsidR="00D24001" w:rsidRPr="00634BE7">
        <w:rPr>
          <w:rFonts w:ascii="Times New Roman" w:hAnsi="Times New Roman"/>
          <w:sz w:val="26"/>
          <w:szCs w:val="26"/>
        </w:rPr>
        <w:t xml:space="preserve"> и разместить его на официальном сайте муниципального образования город Норильск.</w:t>
      </w:r>
    </w:p>
    <w:p w:rsidR="009542C9" w:rsidRPr="00634BE7" w:rsidRDefault="00634BE7" w:rsidP="00634BE7">
      <w:pPr>
        <w:pStyle w:val="2"/>
        <w:tabs>
          <w:tab w:val="left" w:pos="0"/>
          <w:tab w:val="left" w:pos="142"/>
          <w:tab w:val="left" w:pos="567"/>
          <w:tab w:val="left" w:pos="709"/>
          <w:tab w:val="left" w:pos="993"/>
        </w:tabs>
        <w:spacing w:after="0" w:line="240" w:lineRule="auto"/>
        <w:ind w:left="0" w:firstLine="709"/>
        <w:contextualSpacing/>
        <w:jc w:val="both"/>
        <w:rPr>
          <w:rFonts w:ascii="Times New Roman" w:hAnsi="Times New Roman"/>
          <w:sz w:val="26"/>
          <w:szCs w:val="26"/>
        </w:rPr>
      </w:pPr>
      <w:r>
        <w:rPr>
          <w:rFonts w:ascii="Times New Roman" w:hAnsi="Times New Roman"/>
          <w:sz w:val="26"/>
          <w:szCs w:val="26"/>
        </w:rPr>
        <w:t xml:space="preserve">4. </w:t>
      </w:r>
      <w:r w:rsidRPr="00634BE7">
        <w:rPr>
          <w:rFonts w:ascii="Times New Roman" w:hAnsi="Times New Roman"/>
          <w:sz w:val="26"/>
          <w:szCs w:val="26"/>
        </w:rPr>
        <w:t>Настоящее п</w:t>
      </w:r>
      <w:r w:rsidR="009542C9" w:rsidRPr="00634BE7">
        <w:rPr>
          <w:rFonts w:ascii="Times New Roman" w:hAnsi="Times New Roman"/>
          <w:sz w:val="26"/>
          <w:szCs w:val="26"/>
        </w:rPr>
        <w:t>остановление вступает в силу с даты его подписания и распространяет свое действие на правоотношения, возникшие с 01.07.2022.</w:t>
      </w:r>
    </w:p>
    <w:p w:rsidR="00470A83" w:rsidRPr="00634BE7" w:rsidRDefault="00470A83" w:rsidP="00471BC8">
      <w:pPr>
        <w:autoSpaceDE w:val="0"/>
        <w:autoSpaceDN w:val="0"/>
        <w:adjustRightInd w:val="0"/>
        <w:spacing w:after="0" w:line="240" w:lineRule="auto"/>
        <w:ind w:firstLine="709"/>
        <w:jc w:val="both"/>
        <w:rPr>
          <w:rFonts w:ascii="Times New Roman" w:hAnsi="Times New Roman" w:cs="Times New Roman"/>
          <w:sz w:val="26"/>
          <w:szCs w:val="26"/>
        </w:rPr>
      </w:pPr>
    </w:p>
    <w:p w:rsidR="00470A83" w:rsidRPr="00634BE7" w:rsidRDefault="00E754BB" w:rsidP="00471BC8">
      <w:pPr>
        <w:autoSpaceDE w:val="0"/>
        <w:autoSpaceDN w:val="0"/>
        <w:adjustRightInd w:val="0"/>
        <w:spacing w:after="0" w:line="240" w:lineRule="auto"/>
        <w:rPr>
          <w:rFonts w:ascii="Times New Roman" w:hAnsi="Times New Roman" w:cs="Times New Roman"/>
          <w:sz w:val="26"/>
          <w:szCs w:val="26"/>
        </w:rPr>
      </w:pPr>
      <w:r w:rsidRPr="00634BE7">
        <w:rPr>
          <w:rFonts w:ascii="Times New Roman" w:hAnsi="Times New Roman" w:cs="Times New Roman"/>
          <w:sz w:val="26"/>
          <w:szCs w:val="26"/>
        </w:rPr>
        <w:br/>
      </w:r>
      <w:r w:rsidR="00470A83" w:rsidRPr="00634BE7">
        <w:rPr>
          <w:rFonts w:ascii="Times New Roman" w:hAnsi="Times New Roman" w:cs="Times New Roman"/>
          <w:sz w:val="26"/>
          <w:szCs w:val="26"/>
        </w:rPr>
        <w:t>Глав</w:t>
      </w:r>
      <w:r w:rsidR="00290F83" w:rsidRPr="00634BE7">
        <w:rPr>
          <w:rFonts w:ascii="Times New Roman" w:hAnsi="Times New Roman" w:cs="Times New Roman"/>
          <w:sz w:val="26"/>
          <w:szCs w:val="26"/>
        </w:rPr>
        <w:t>а</w:t>
      </w:r>
      <w:r w:rsidR="00470A83" w:rsidRPr="00634BE7">
        <w:rPr>
          <w:rFonts w:ascii="Times New Roman" w:hAnsi="Times New Roman" w:cs="Times New Roman"/>
          <w:sz w:val="26"/>
          <w:szCs w:val="26"/>
        </w:rPr>
        <w:t xml:space="preserve"> города Норильска</w:t>
      </w:r>
      <w:r w:rsidR="00470A83" w:rsidRPr="00634BE7">
        <w:rPr>
          <w:rFonts w:ascii="Times New Roman" w:hAnsi="Times New Roman" w:cs="Times New Roman"/>
          <w:sz w:val="26"/>
          <w:szCs w:val="26"/>
        </w:rPr>
        <w:tab/>
      </w:r>
      <w:r w:rsidR="00470A83" w:rsidRPr="00634BE7">
        <w:rPr>
          <w:rFonts w:ascii="Times New Roman" w:hAnsi="Times New Roman" w:cs="Times New Roman"/>
          <w:sz w:val="26"/>
          <w:szCs w:val="26"/>
        </w:rPr>
        <w:tab/>
      </w:r>
      <w:r w:rsidR="00DE7765" w:rsidRPr="00634BE7">
        <w:rPr>
          <w:rFonts w:ascii="Times New Roman" w:hAnsi="Times New Roman" w:cs="Times New Roman"/>
          <w:sz w:val="26"/>
          <w:szCs w:val="26"/>
        </w:rPr>
        <w:t xml:space="preserve">                                                </w:t>
      </w:r>
      <w:r w:rsidR="0092061B" w:rsidRPr="00634BE7">
        <w:rPr>
          <w:rFonts w:ascii="Times New Roman" w:hAnsi="Times New Roman" w:cs="Times New Roman"/>
          <w:sz w:val="26"/>
          <w:szCs w:val="26"/>
        </w:rPr>
        <w:t xml:space="preserve">            </w:t>
      </w:r>
      <w:r w:rsidR="00634BE7">
        <w:rPr>
          <w:rFonts w:ascii="Times New Roman" w:hAnsi="Times New Roman" w:cs="Times New Roman"/>
          <w:sz w:val="26"/>
          <w:szCs w:val="26"/>
        </w:rPr>
        <w:t xml:space="preserve">       </w:t>
      </w:r>
      <w:r w:rsidR="00290F83" w:rsidRPr="00634BE7">
        <w:rPr>
          <w:rFonts w:ascii="Times New Roman" w:hAnsi="Times New Roman" w:cs="Times New Roman"/>
          <w:sz w:val="26"/>
          <w:szCs w:val="26"/>
        </w:rPr>
        <w:t>Д.В. Карасев</w:t>
      </w:r>
    </w:p>
    <w:p w:rsidR="00290F83" w:rsidRDefault="00290F83" w:rsidP="00290F83">
      <w:pPr>
        <w:pStyle w:val="ConsPlusNormal"/>
        <w:widowControl/>
        <w:jc w:val="both"/>
        <w:rPr>
          <w:rFonts w:ascii="Times New Roman" w:hAnsi="Times New Roman" w:cs="Times New Roman"/>
          <w:szCs w:val="22"/>
        </w:rPr>
      </w:pPr>
    </w:p>
    <w:p w:rsidR="00290F83" w:rsidRDefault="00290F83" w:rsidP="00290F83">
      <w:pPr>
        <w:pStyle w:val="ConsPlusNormal"/>
        <w:widowControl/>
        <w:jc w:val="both"/>
        <w:rPr>
          <w:rFonts w:ascii="Times New Roman" w:hAnsi="Times New Roman" w:cs="Times New Roman"/>
          <w:color w:val="000000" w:themeColor="text1"/>
          <w:szCs w:val="22"/>
        </w:rPr>
      </w:pPr>
    </w:p>
    <w:p w:rsidR="00B8001D"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8001D"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к постановлению</w:t>
      </w:r>
    </w:p>
    <w:p w:rsidR="00B8001D"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B8001D"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sidR="00A746DA">
        <w:rPr>
          <w:rFonts w:ascii="Times New Roman" w:hAnsi="Times New Roman" w:cs="Times New Roman"/>
          <w:sz w:val="26"/>
          <w:szCs w:val="26"/>
        </w:rPr>
        <w:t>13.07.</w:t>
      </w:r>
      <w:r w:rsidRPr="004E0045">
        <w:rPr>
          <w:rFonts w:ascii="Times New Roman" w:hAnsi="Times New Roman" w:cs="Times New Roman"/>
          <w:sz w:val="26"/>
          <w:szCs w:val="26"/>
        </w:rPr>
        <w:t>202</w:t>
      </w:r>
      <w:r>
        <w:rPr>
          <w:rFonts w:ascii="Times New Roman" w:hAnsi="Times New Roman" w:cs="Times New Roman"/>
          <w:sz w:val="26"/>
          <w:szCs w:val="26"/>
        </w:rPr>
        <w:t>2</w:t>
      </w:r>
      <w:r w:rsidRPr="004E0045">
        <w:rPr>
          <w:rFonts w:ascii="Times New Roman" w:hAnsi="Times New Roman" w:cs="Times New Roman"/>
          <w:sz w:val="26"/>
          <w:szCs w:val="26"/>
        </w:rPr>
        <w:t xml:space="preserve"> </w:t>
      </w:r>
      <w:r>
        <w:rPr>
          <w:rFonts w:ascii="Times New Roman" w:hAnsi="Times New Roman" w:cs="Times New Roman"/>
          <w:sz w:val="26"/>
          <w:szCs w:val="26"/>
        </w:rPr>
        <w:t>№</w:t>
      </w:r>
      <w:r w:rsidRPr="004E0045">
        <w:rPr>
          <w:rFonts w:ascii="Times New Roman" w:hAnsi="Times New Roman" w:cs="Times New Roman"/>
          <w:sz w:val="26"/>
          <w:szCs w:val="26"/>
        </w:rPr>
        <w:t xml:space="preserve"> </w:t>
      </w:r>
      <w:r w:rsidR="00A746DA">
        <w:rPr>
          <w:rFonts w:ascii="Times New Roman" w:hAnsi="Times New Roman" w:cs="Times New Roman"/>
          <w:sz w:val="26"/>
          <w:szCs w:val="26"/>
        </w:rPr>
        <w:t>414</w:t>
      </w:r>
    </w:p>
    <w:p w:rsidR="00587BE9" w:rsidRDefault="00587BE9" w:rsidP="00A746DA">
      <w:pPr>
        <w:pStyle w:val="ConsPlusNormal"/>
        <w:ind w:left="4956"/>
        <w:outlineLvl w:val="0"/>
        <w:rPr>
          <w:rFonts w:ascii="Times New Roman" w:hAnsi="Times New Roman" w:cs="Times New Roman"/>
          <w:sz w:val="26"/>
          <w:szCs w:val="26"/>
        </w:rPr>
      </w:pPr>
    </w:p>
    <w:p w:rsidR="00587BE9" w:rsidRPr="004E0045" w:rsidRDefault="00B8001D" w:rsidP="00A746DA">
      <w:pPr>
        <w:pStyle w:val="ConsPlusNormal"/>
        <w:ind w:left="4956"/>
        <w:outlineLvl w:val="0"/>
        <w:rPr>
          <w:rFonts w:ascii="Times New Roman" w:hAnsi="Times New Roman" w:cs="Times New Roman"/>
          <w:sz w:val="26"/>
          <w:szCs w:val="26"/>
        </w:rPr>
      </w:pPr>
      <w:r>
        <w:rPr>
          <w:rFonts w:ascii="Times New Roman" w:hAnsi="Times New Roman" w:cs="Times New Roman"/>
          <w:sz w:val="26"/>
          <w:szCs w:val="26"/>
        </w:rPr>
        <w:t>УТВЕРЖДЕНО</w:t>
      </w:r>
    </w:p>
    <w:p w:rsidR="00587BE9" w:rsidRPr="004E0045"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00587BE9" w:rsidRPr="004E0045">
        <w:rPr>
          <w:rFonts w:ascii="Times New Roman" w:hAnsi="Times New Roman" w:cs="Times New Roman"/>
          <w:sz w:val="26"/>
          <w:szCs w:val="26"/>
        </w:rPr>
        <w:t>остановлением</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sidR="00B8001D">
        <w:rPr>
          <w:rFonts w:ascii="Times New Roman" w:hAnsi="Times New Roman" w:cs="Times New Roman"/>
          <w:sz w:val="26"/>
          <w:szCs w:val="26"/>
        </w:rPr>
        <w:t>12.02.</w:t>
      </w:r>
      <w:r w:rsidRPr="004E0045">
        <w:rPr>
          <w:rFonts w:ascii="Times New Roman" w:hAnsi="Times New Roman" w:cs="Times New Roman"/>
          <w:sz w:val="26"/>
          <w:szCs w:val="26"/>
        </w:rPr>
        <w:t>202</w:t>
      </w:r>
      <w:r w:rsidR="00B8001D">
        <w:rPr>
          <w:rFonts w:ascii="Times New Roman" w:hAnsi="Times New Roman" w:cs="Times New Roman"/>
          <w:sz w:val="26"/>
          <w:szCs w:val="26"/>
        </w:rPr>
        <w:t>0</w:t>
      </w:r>
      <w:r w:rsidRPr="004E0045">
        <w:rPr>
          <w:rFonts w:ascii="Times New Roman" w:hAnsi="Times New Roman" w:cs="Times New Roman"/>
          <w:sz w:val="26"/>
          <w:szCs w:val="26"/>
        </w:rPr>
        <w:t xml:space="preserve"> </w:t>
      </w:r>
      <w:r w:rsidR="00B8001D">
        <w:rPr>
          <w:rFonts w:ascii="Times New Roman" w:hAnsi="Times New Roman" w:cs="Times New Roman"/>
          <w:sz w:val="26"/>
          <w:szCs w:val="26"/>
        </w:rPr>
        <w:t>№</w:t>
      </w:r>
      <w:r w:rsidRPr="004E0045">
        <w:rPr>
          <w:rFonts w:ascii="Times New Roman" w:hAnsi="Times New Roman" w:cs="Times New Roman"/>
          <w:sz w:val="26"/>
          <w:szCs w:val="26"/>
        </w:rPr>
        <w:t xml:space="preserve"> </w:t>
      </w:r>
      <w:r w:rsidR="00B8001D">
        <w:rPr>
          <w:rFonts w:ascii="Times New Roman" w:hAnsi="Times New Roman" w:cs="Times New Roman"/>
          <w:sz w:val="26"/>
          <w:szCs w:val="26"/>
        </w:rPr>
        <w:t>63</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rPr>
          <w:rFonts w:ascii="Times New Roman" w:hAnsi="Times New Roman" w:cs="Times New Roman"/>
          <w:b w:val="0"/>
          <w:sz w:val="26"/>
          <w:szCs w:val="26"/>
        </w:rPr>
      </w:pPr>
      <w:bookmarkStart w:id="0" w:name="P40"/>
      <w:bookmarkEnd w:id="0"/>
      <w:r w:rsidRPr="004E0045">
        <w:rPr>
          <w:rFonts w:ascii="Times New Roman" w:hAnsi="Times New Roman" w:cs="Times New Roman"/>
          <w:b w:val="0"/>
          <w:sz w:val="26"/>
          <w:szCs w:val="26"/>
        </w:rPr>
        <w:t>ПОЛОЖЕНИЕ</w:t>
      </w:r>
    </w:p>
    <w:p w:rsidR="00587BE9" w:rsidRPr="004E0045" w:rsidRDefault="00587BE9" w:rsidP="00587BE9">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ОБ ОПЛАТЕ ТРУДА ДИРЕКТОРА И</w:t>
      </w:r>
      <w:r w:rsidRPr="004E0045">
        <w:rPr>
          <w:rFonts w:ascii="Times New Roman" w:hAnsi="Times New Roman" w:cs="Times New Roman"/>
          <w:b w:val="0"/>
          <w:sz w:val="26"/>
          <w:szCs w:val="26"/>
        </w:rPr>
        <w:t xml:space="preserve"> ЗАМЕСТИТЕЛЯ ДИРЕКТОРА</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МУНИЦИПАЛЬНОГО АВТОНОМНОГО УЧРЕЖДЕНИЯ</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МУНИЦИПАЛЬНОГО ОБРАЗОВАНИЯ ГОРОД НОРИЛЬСК</w:t>
      </w:r>
    </w:p>
    <w:p w:rsidR="00587BE9" w:rsidRPr="004E0045" w:rsidRDefault="00587BE9" w:rsidP="00587BE9">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w:t>
      </w:r>
      <w:r w:rsidRPr="004E0045">
        <w:rPr>
          <w:rFonts w:ascii="Times New Roman" w:hAnsi="Times New Roman" w:cs="Times New Roman"/>
          <w:b w:val="0"/>
          <w:sz w:val="26"/>
          <w:szCs w:val="26"/>
        </w:rPr>
        <w:t xml:space="preserve">ИНФОРМАЦИОННЫЙ ЦЕНТР </w:t>
      </w:r>
      <w:r>
        <w:rPr>
          <w:rFonts w:ascii="Times New Roman" w:hAnsi="Times New Roman" w:cs="Times New Roman"/>
          <w:b w:val="0"/>
          <w:sz w:val="26"/>
          <w:szCs w:val="26"/>
        </w:rPr>
        <w:t>«</w:t>
      </w:r>
      <w:r w:rsidRPr="004E0045">
        <w:rPr>
          <w:rFonts w:ascii="Times New Roman" w:hAnsi="Times New Roman" w:cs="Times New Roman"/>
          <w:b w:val="0"/>
          <w:sz w:val="26"/>
          <w:szCs w:val="26"/>
        </w:rPr>
        <w:t>НОРИЛЬСКИЕ НОВОСТИ</w:t>
      </w:r>
      <w:r>
        <w:rPr>
          <w:rFonts w:ascii="Times New Roman" w:hAnsi="Times New Roman" w:cs="Times New Roman"/>
          <w:b w:val="0"/>
          <w:sz w:val="26"/>
          <w:szCs w:val="26"/>
        </w:rPr>
        <w:t>»</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r w:rsidRPr="004E0045">
        <w:rPr>
          <w:rFonts w:ascii="Times New Roman" w:hAnsi="Times New Roman" w:cs="Times New Roman"/>
          <w:b w:val="0"/>
          <w:sz w:val="26"/>
          <w:szCs w:val="26"/>
        </w:rPr>
        <w:t>1. ОБЩИЕ ПОЛОЖЕНИЯ</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1.1. Настоящее Положение регулирует порядок и условия оплаты труда директора</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заместителя директора муниципального автономного учреждения муниципального образования город Норильск </w:t>
      </w:r>
      <w:r>
        <w:rPr>
          <w:rFonts w:ascii="Times New Roman" w:hAnsi="Times New Roman" w:cs="Times New Roman"/>
          <w:sz w:val="26"/>
          <w:szCs w:val="26"/>
        </w:rPr>
        <w:t>«</w:t>
      </w:r>
      <w:r w:rsidRPr="004E0045">
        <w:rPr>
          <w:rFonts w:ascii="Times New Roman" w:hAnsi="Times New Roman" w:cs="Times New Roman"/>
          <w:sz w:val="26"/>
          <w:szCs w:val="26"/>
        </w:rPr>
        <w:t xml:space="preserve">Информационный центр </w:t>
      </w:r>
      <w:r>
        <w:rPr>
          <w:rFonts w:ascii="Times New Roman" w:hAnsi="Times New Roman" w:cs="Times New Roman"/>
          <w:sz w:val="26"/>
          <w:szCs w:val="26"/>
        </w:rPr>
        <w:t>«</w:t>
      </w:r>
      <w:r w:rsidRPr="004E0045">
        <w:rPr>
          <w:rFonts w:ascii="Times New Roman" w:hAnsi="Times New Roman" w:cs="Times New Roman"/>
          <w:sz w:val="26"/>
          <w:szCs w:val="26"/>
        </w:rPr>
        <w:t>Норильские новости</w:t>
      </w:r>
      <w:r>
        <w:rPr>
          <w:rFonts w:ascii="Times New Roman" w:hAnsi="Times New Roman" w:cs="Times New Roman"/>
          <w:sz w:val="26"/>
          <w:szCs w:val="26"/>
        </w:rPr>
        <w:t>»</w:t>
      </w:r>
      <w:r w:rsidRPr="004E0045">
        <w:rPr>
          <w:rFonts w:ascii="Times New Roman" w:hAnsi="Times New Roman" w:cs="Times New Roman"/>
          <w:sz w:val="26"/>
          <w:szCs w:val="26"/>
        </w:rPr>
        <w:t xml:space="preserve"> (далее - учреждение).</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1.2. Заработная плата директора</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заместителя директора учреждения включает в себя: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должностной оклад;</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компенсационного характера;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стимулирующего характера.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1.3.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в случаях, установленных настоящим Положением, осуществляется выплата материальной помощи.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1.4.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не могут осуществляться выплаты, не предусмотренные настоящим Положением.</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1.5. Предельный уровень соотношения среднемесячной заработной платы директора и среднемесячной заработной платы работников составляет 4.</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Предельный уровень соотношения среднемесячной заработной платы заместителя директора и среднемесячной заработной платы работников составляет 2,9.</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Персональную ответственность за несоблюдение установленного предельного уровня соотношения среднемесячной заработной платы директора</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заместителя директора и среднемесячной заработной платы работников учреждения несет директор учреждения, а также начальник Управления общественных связей</w:t>
      </w:r>
      <w:r w:rsidR="00183D8D">
        <w:rPr>
          <w:rFonts w:ascii="Times New Roman" w:hAnsi="Times New Roman" w:cs="Times New Roman"/>
          <w:sz w:val="26"/>
          <w:szCs w:val="26"/>
        </w:rPr>
        <w:t>,</w:t>
      </w:r>
      <w:r w:rsidRPr="004E0045">
        <w:rPr>
          <w:rFonts w:ascii="Times New Roman" w:hAnsi="Times New Roman" w:cs="Times New Roman"/>
          <w:sz w:val="26"/>
          <w:szCs w:val="26"/>
        </w:rPr>
        <w:t xml:space="preserve"> массовых коммуникаций</w:t>
      </w:r>
      <w:r w:rsidR="00183D8D">
        <w:rPr>
          <w:rFonts w:ascii="Times New Roman" w:hAnsi="Times New Roman" w:cs="Times New Roman"/>
          <w:sz w:val="26"/>
          <w:szCs w:val="26"/>
        </w:rPr>
        <w:t xml:space="preserve"> и развития туризма</w:t>
      </w:r>
      <w:r w:rsidRPr="004E0045">
        <w:rPr>
          <w:rFonts w:ascii="Times New Roman" w:hAnsi="Times New Roman" w:cs="Times New Roman"/>
          <w:sz w:val="26"/>
          <w:szCs w:val="26"/>
        </w:rPr>
        <w:t xml:space="preserve"> Администрации города Норильска.</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r w:rsidRPr="004E0045">
        <w:rPr>
          <w:rFonts w:ascii="Times New Roman" w:hAnsi="Times New Roman" w:cs="Times New Roman"/>
          <w:b w:val="0"/>
          <w:sz w:val="26"/>
          <w:szCs w:val="26"/>
        </w:rPr>
        <w:t>2. ДОЛЖНОСТНОЙ ОКЛАД</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2.1. Размер должностного оклада директора учреждения определяется в кратном отношении к среднему размеру оклада работников основного персонала, возглавляемого им учреждения, с учетом отнесения учреждения к группе по оплате труда директора учреждения:</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8"/>
        <w:gridCol w:w="2258"/>
        <w:gridCol w:w="2258"/>
        <w:gridCol w:w="2259"/>
      </w:tblGrid>
      <w:tr w:rsidR="00587BE9" w:rsidRPr="004E0045" w:rsidTr="00634BE7">
        <w:tc>
          <w:tcPr>
            <w:tcW w:w="9033" w:type="dxa"/>
            <w:gridSpan w:val="4"/>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Количество средних окладов (должностных окладов) заработной платы работников основного персонала учреждения</w:t>
            </w:r>
          </w:p>
        </w:tc>
      </w:tr>
      <w:tr w:rsidR="00587BE9" w:rsidRPr="004E0045" w:rsidTr="00634BE7">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 группа по оплате труда</w:t>
            </w:r>
          </w:p>
        </w:tc>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2 группа по оплате труда</w:t>
            </w:r>
          </w:p>
        </w:tc>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 группа по оплате труда</w:t>
            </w:r>
          </w:p>
        </w:tc>
        <w:tc>
          <w:tcPr>
            <w:tcW w:w="2259"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4 группа по оплате труда</w:t>
            </w:r>
          </w:p>
        </w:tc>
      </w:tr>
      <w:tr w:rsidR="00587BE9" w:rsidRPr="004E0045" w:rsidTr="00634BE7">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3,1</w:t>
            </w:r>
          </w:p>
        </w:tc>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2,6</w:t>
            </w:r>
          </w:p>
        </w:tc>
        <w:tc>
          <w:tcPr>
            <w:tcW w:w="22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2,1</w:t>
            </w:r>
          </w:p>
        </w:tc>
        <w:tc>
          <w:tcPr>
            <w:tcW w:w="2259"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1,6</w:t>
            </w:r>
          </w:p>
        </w:tc>
      </w:tr>
    </w:tbl>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Размер должностного оклада директора учреждения устанавливается трудовым договором (дополнительным соглашением к трудовому договору).</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2.2. Группа по оплате труда директора учреждения определяется на основании объемных показателей, характеризующих работу учреждения, в соответствии с </w:t>
      </w:r>
      <w:hyperlink w:anchor="P177" w:history="1">
        <w:r w:rsidRPr="00057BE2">
          <w:rPr>
            <w:rFonts w:ascii="Times New Roman" w:hAnsi="Times New Roman" w:cs="Times New Roman"/>
            <w:sz w:val="26"/>
            <w:szCs w:val="26"/>
          </w:rPr>
          <w:t>разделом 6</w:t>
        </w:r>
      </w:hyperlink>
      <w:r w:rsidRPr="00057BE2">
        <w:rPr>
          <w:rFonts w:ascii="Times New Roman" w:hAnsi="Times New Roman" w:cs="Times New Roman"/>
          <w:sz w:val="26"/>
          <w:szCs w:val="26"/>
        </w:rPr>
        <w:t xml:space="preserve"> наст</w:t>
      </w:r>
      <w:r w:rsidRPr="004E0045">
        <w:rPr>
          <w:rFonts w:ascii="Times New Roman" w:hAnsi="Times New Roman" w:cs="Times New Roman"/>
          <w:sz w:val="26"/>
          <w:szCs w:val="26"/>
        </w:rPr>
        <w:t>оящего Положения.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2.3. Ежегодно в срок до 1 февраля текущего года учреждением осуществляется оценка объемных показателей в соответствии </w:t>
      </w:r>
      <w:r w:rsidRPr="00057BE2">
        <w:rPr>
          <w:rFonts w:ascii="Times New Roman" w:hAnsi="Times New Roman" w:cs="Times New Roman"/>
          <w:sz w:val="26"/>
          <w:szCs w:val="26"/>
        </w:rPr>
        <w:t xml:space="preserve">с </w:t>
      </w:r>
      <w:hyperlink w:anchor="P177" w:history="1">
        <w:r w:rsidRPr="00057BE2">
          <w:rPr>
            <w:rFonts w:ascii="Times New Roman" w:hAnsi="Times New Roman" w:cs="Times New Roman"/>
            <w:sz w:val="26"/>
            <w:szCs w:val="26"/>
          </w:rPr>
          <w:t>разделом 6</w:t>
        </w:r>
      </w:hyperlink>
      <w:r w:rsidRPr="004E0045">
        <w:rPr>
          <w:rFonts w:ascii="Times New Roman" w:hAnsi="Times New Roman" w:cs="Times New Roman"/>
          <w:sz w:val="26"/>
          <w:szCs w:val="26"/>
        </w:rPr>
        <w:t xml:space="preserve"> настоящего Положения по состоянию на 1 января текущего года.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При изменении объемных показателей деятельности, влекущих отнесение учреждения к иной группе по оплате труда директора учреждения, учреждением направляется соответствующее информационное сообщение в Управление по персоналу Администрации города Норильска (далее - Управление).</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Управление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проект распоряжения Администрации города Норильска, издаваемого Главой города Норильска, об изменении группы по оплате труда директора учреждения. При наличии замечаний - возвращает документы на доработку в указанный в настоящем абзаце срок.</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2.4.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 определенным постановлением Администрации города Норильска, и Перечнем должностей, профессий работников, относимых к основному персоналу: главный редактор, главный редактор телевидения, заместитель главного редактора, технический директор, ответственный секретарь, шеф-редактор, начальник продюсерского центра, корреспондент телевидения, шеф-редактор телевидения, главный режиссер, специальный корреспондент, корреспондент, старший корректор, корректор, фоторедактор, фотокорреспондент, </w:t>
      </w:r>
      <w:proofErr w:type="spellStart"/>
      <w:r w:rsidRPr="004E0045">
        <w:rPr>
          <w:rFonts w:ascii="Times New Roman" w:hAnsi="Times New Roman" w:cs="Times New Roman"/>
          <w:sz w:val="26"/>
          <w:szCs w:val="26"/>
        </w:rPr>
        <w:t>видеооператор</w:t>
      </w:r>
      <w:proofErr w:type="spellEnd"/>
      <w:r w:rsidRPr="004E0045">
        <w:rPr>
          <w:rFonts w:ascii="Times New Roman" w:hAnsi="Times New Roman" w:cs="Times New Roman"/>
          <w:sz w:val="26"/>
          <w:szCs w:val="26"/>
        </w:rPr>
        <w:t>, режиссер монтажа, дизайнер, печатник плоской печати 8 разряда, печатник плоской печати 7 разряда.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2.5. Размер должностного оклада заместителя директора учреждения устанавливается на 15 процентов ниже должностного оклада директора учреждения. </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r w:rsidRPr="004E0045">
        <w:rPr>
          <w:rFonts w:ascii="Times New Roman" w:hAnsi="Times New Roman" w:cs="Times New Roman"/>
          <w:b w:val="0"/>
          <w:sz w:val="26"/>
          <w:szCs w:val="26"/>
        </w:rPr>
        <w:t>3. ВЫПЛАТЫ КОМПЕНСАЦИОННОГО ХАРАКТЕРА</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3.1. К выплатам компенсационного характера относятся: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за работу в местностях с особыми климатическими условиями;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за работу в условиях, отклоняющихся от нормальных;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надбавка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в возрасте до 30 лет, </w:t>
      </w:r>
      <w:r w:rsidRPr="004E0045">
        <w:rPr>
          <w:rFonts w:ascii="Times New Roman" w:hAnsi="Times New Roman" w:cs="Times New Roman"/>
          <w:sz w:val="26"/>
          <w:szCs w:val="26"/>
        </w:rPr>
        <w:lastRenderedPageBreak/>
        <w:t>прожившим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Выплаты компенсационного характера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устанавливаются к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3.2.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могут быть установлены следующие выплаты за работу в условиях, отклоняющихся от нормальных: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за работу в выходные и нерабочие праздничные дни.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3.2.1. Размер доплаты за совмещение профессий (должностей), расширение зоны обслуживания, исполнение обязанностей временно отсутствующего работника и срок, на который устанавливается доплата, определяется по письменному соглашению сторон с учетом содержания и (или) объема дополнительной работы, но не более 50% оклада (должностного оклада) по замещаемой должности.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Основанием для установления директору учреждения данных выплат является распоряжение Администрации города Норильска, издаваемое Главой города Норильска.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Основанием для установления заместителю директора учреждения данных выплат является приказ директора учреждения.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3.2.2. Оплата труда в выходные и нерабочие праздничные дни производится на основании </w:t>
      </w:r>
      <w:hyperlink r:id="rId9" w:history="1">
        <w:r w:rsidRPr="00587C16">
          <w:rPr>
            <w:rFonts w:ascii="Times New Roman" w:hAnsi="Times New Roman" w:cs="Times New Roman"/>
            <w:sz w:val="26"/>
            <w:szCs w:val="26"/>
          </w:rPr>
          <w:t>статьи 153</w:t>
        </w:r>
      </w:hyperlink>
      <w:r w:rsidRPr="00587C16">
        <w:rPr>
          <w:rFonts w:ascii="Times New Roman" w:hAnsi="Times New Roman" w:cs="Times New Roman"/>
          <w:sz w:val="26"/>
          <w:szCs w:val="26"/>
        </w:rPr>
        <w:t xml:space="preserve"> </w:t>
      </w:r>
      <w:r w:rsidRPr="004E0045">
        <w:rPr>
          <w:rFonts w:ascii="Times New Roman" w:hAnsi="Times New Roman" w:cs="Times New Roman"/>
          <w:sz w:val="26"/>
          <w:szCs w:val="26"/>
        </w:rPr>
        <w:t>Трудового кодекса Российской Федерации.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Размер компенсационной выплаты за работу в выходные и нерабочие праздничные дни составляет:</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Основанием для установления директору учреждения данной выплаты является распоряжение Администрации города Норильска, издаваемое Главой города Норильска, и табель учета рабочего времени.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Основанием для установления заместителю директора учреждения данной выплаты является приказ директора учреждения и табель учета рабочего времени.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3.3. Директору</w:t>
      </w:r>
      <w:r>
        <w:rPr>
          <w:rFonts w:ascii="Times New Roman" w:hAnsi="Times New Roman" w:cs="Times New Roman"/>
          <w:sz w:val="26"/>
          <w:szCs w:val="26"/>
        </w:rPr>
        <w:t xml:space="preserve"> и </w:t>
      </w:r>
      <w:r w:rsidRPr="004E0045">
        <w:rPr>
          <w:rFonts w:ascii="Times New Roman" w:hAnsi="Times New Roman" w:cs="Times New Roman"/>
          <w:sz w:val="26"/>
          <w:szCs w:val="26"/>
        </w:rPr>
        <w:t xml:space="preserve">заместителю директора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w:t>
      </w:r>
      <w:hyperlink r:id="rId10" w:history="1">
        <w:r w:rsidRPr="00587C16">
          <w:rPr>
            <w:rFonts w:ascii="Times New Roman" w:hAnsi="Times New Roman" w:cs="Times New Roman"/>
            <w:sz w:val="26"/>
            <w:szCs w:val="26"/>
          </w:rPr>
          <w:t>статьей 317</w:t>
        </w:r>
      </w:hyperlink>
      <w:r w:rsidRPr="004E0045">
        <w:rPr>
          <w:rFonts w:ascii="Times New Roman" w:hAnsi="Times New Roman" w:cs="Times New Roman"/>
          <w:sz w:val="26"/>
          <w:szCs w:val="26"/>
        </w:rPr>
        <w:t xml:space="preserve"> Трудового кодекса РФ, установленной в порядке, предусмотренном </w:t>
      </w:r>
      <w:hyperlink r:id="rId11" w:history="1">
        <w:r w:rsidRPr="00587C16">
          <w:rPr>
            <w:rFonts w:ascii="Times New Roman" w:hAnsi="Times New Roman" w:cs="Times New Roman"/>
            <w:sz w:val="26"/>
            <w:szCs w:val="26"/>
          </w:rPr>
          <w:t>Постановлением</w:t>
        </w:r>
      </w:hyperlink>
      <w:r w:rsidRPr="004E0045">
        <w:rPr>
          <w:rFonts w:ascii="Times New Roman" w:hAnsi="Times New Roman" w:cs="Times New Roman"/>
          <w:sz w:val="26"/>
          <w:szCs w:val="26"/>
        </w:rPr>
        <w:t xml:space="preserve"> Совета Министров РСФСР от 22 октября 1990 года N 458 </w:t>
      </w:r>
      <w:r>
        <w:rPr>
          <w:rFonts w:ascii="Times New Roman" w:hAnsi="Times New Roman" w:cs="Times New Roman"/>
          <w:sz w:val="26"/>
          <w:szCs w:val="26"/>
        </w:rPr>
        <w:t>«</w:t>
      </w:r>
      <w:r w:rsidRPr="004E0045">
        <w:rPr>
          <w:rFonts w:ascii="Times New Roman" w:hAnsi="Times New Roman" w:cs="Times New Roman"/>
          <w:sz w:val="26"/>
          <w:szCs w:val="26"/>
        </w:rPr>
        <w:t>Об упорядочении компенсации гражданам, проживающим в районах Крайнего Севера</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Данная надбавка рассчитывается в порядке, аналогичном порядку расчета надбавки к заработной плате за стаж работы в районах Крайнего Севера и приравненных к ним местностях, установленному действующим законодательством.</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3.4. В случаях, определенных законодательством Российской Федерации и Красноярского края, к заработной плате директора</w:t>
      </w:r>
      <w:r>
        <w:rPr>
          <w:rFonts w:ascii="Times New Roman" w:hAnsi="Times New Roman" w:cs="Times New Roman"/>
          <w:sz w:val="26"/>
          <w:szCs w:val="26"/>
        </w:rPr>
        <w:t xml:space="preserve"> и </w:t>
      </w:r>
      <w:r w:rsidRPr="004E0045">
        <w:rPr>
          <w:rFonts w:ascii="Times New Roman" w:hAnsi="Times New Roman" w:cs="Times New Roman"/>
          <w:sz w:val="26"/>
          <w:szCs w:val="26"/>
        </w:rPr>
        <w:t>заместителя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r w:rsidRPr="004E0045">
        <w:rPr>
          <w:rFonts w:ascii="Times New Roman" w:hAnsi="Times New Roman" w:cs="Times New Roman"/>
          <w:b w:val="0"/>
          <w:sz w:val="26"/>
          <w:szCs w:val="26"/>
        </w:rPr>
        <w:t>4. ВЫПЛАТЫ СТИМУЛИРУЮЩЕГО ХАРАКТЕРА</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4.1.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в пределах утвержденного фонда оплаты труда устанавливаются следующие выплаты стимулирующего характера: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за важность выполняемой работы, степень самостоятельности и ответственности при выполнении поставленных задач;</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за интенсивность и высокие результаты работы;</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за качество выполняемых работ;</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персональные выплаты;</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выплаты по итогам работы.</w:t>
      </w:r>
    </w:p>
    <w:p w:rsidR="00587BE9" w:rsidRPr="004E0045" w:rsidRDefault="00587BE9" w:rsidP="00587BE9">
      <w:pPr>
        <w:pStyle w:val="ConsPlusNormal"/>
        <w:ind w:firstLine="540"/>
        <w:jc w:val="both"/>
        <w:rPr>
          <w:rFonts w:ascii="Times New Roman" w:hAnsi="Times New Roman" w:cs="Times New Roman"/>
          <w:sz w:val="26"/>
          <w:szCs w:val="26"/>
        </w:rPr>
      </w:pPr>
      <w:bookmarkStart w:id="1" w:name="P120"/>
      <w:bookmarkEnd w:id="1"/>
      <w:r w:rsidRPr="004E0045">
        <w:rPr>
          <w:rFonts w:ascii="Times New Roman" w:hAnsi="Times New Roman" w:cs="Times New Roman"/>
          <w:sz w:val="26"/>
          <w:szCs w:val="26"/>
        </w:rPr>
        <w:t>4.2. Объем средств на осуществление выплат стимулирующего характера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предусматривается в плане финансово-хозяйственной деятельности.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Плановый объем средств на осуществление выплат стимулирующего характера директору учреждения</w:t>
      </w:r>
      <w:r>
        <w:rPr>
          <w:rFonts w:ascii="Times New Roman" w:hAnsi="Times New Roman" w:cs="Times New Roman"/>
          <w:sz w:val="26"/>
          <w:szCs w:val="26"/>
        </w:rPr>
        <w:t xml:space="preserve"> и </w:t>
      </w:r>
      <w:r w:rsidRPr="004E0045">
        <w:rPr>
          <w:rFonts w:ascii="Times New Roman" w:hAnsi="Times New Roman" w:cs="Times New Roman"/>
          <w:sz w:val="26"/>
          <w:szCs w:val="26"/>
        </w:rPr>
        <w:t>заместителю директора учреждения определяется в кратном отношении к размеру должностного оклада директора учреждения:</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87BE9" w:rsidRPr="004E0045" w:rsidTr="00634BE7">
        <w:tc>
          <w:tcPr>
            <w:tcW w:w="9070" w:type="dxa"/>
            <w:gridSpan w:val="2"/>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Предельное количество должностных окладов директора учреждения в год</w:t>
            </w:r>
          </w:p>
        </w:tc>
      </w:tr>
      <w:tr w:rsidR="00587BE9" w:rsidRPr="004E0045" w:rsidTr="00634BE7">
        <w:tc>
          <w:tcPr>
            <w:tcW w:w="4535"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для определения объема стимулирующих выплат директору</w:t>
            </w:r>
          </w:p>
        </w:tc>
        <w:tc>
          <w:tcPr>
            <w:tcW w:w="4535"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для определения объема стимулирующих выплат заместителю директора</w:t>
            </w:r>
          </w:p>
        </w:tc>
      </w:tr>
      <w:tr w:rsidR="00587BE9" w:rsidRPr="004E0045" w:rsidTr="00634BE7">
        <w:tc>
          <w:tcPr>
            <w:tcW w:w="4535"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32</w:t>
            </w:r>
          </w:p>
        </w:tc>
        <w:tc>
          <w:tcPr>
            <w:tcW w:w="4535"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15</w:t>
            </w:r>
          </w:p>
        </w:tc>
      </w:tr>
    </w:tbl>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Расчет средств на стимулирующие выплаты осуществляется с учетом районного коэффициента, процентной надбавки за стаж работы в районах Крайнего Севера и приравненных к ним местностях, надбавки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rsidR="00587BE9" w:rsidRPr="004E0045" w:rsidRDefault="00587BE9" w:rsidP="00587BE9">
      <w:pPr>
        <w:pStyle w:val="ConsPlusNormal"/>
        <w:ind w:firstLine="540"/>
        <w:jc w:val="both"/>
        <w:rPr>
          <w:rFonts w:ascii="Times New Roman" w:hAnsi="Times New Roman" w:cs="Times New Roman"/>
          <w:sz w:val="26"/>
          <w:szCs w:val="26"/>
        </w:rPr>
      </w:pPr>
      <w:bookmarkStart w:id="2" w:name="P131"/>
      <w:bookmarkEnd w:id="2"/>
      <w:r w:rsidRPr="004E0045">
        <w:rPr>
          <w:rFonts w:ascii="Times New Roman" w:hAnsi="Times New Roman" w:cs="Times New Roman"/>
          <w:sz w:val="26"/>
          <w:szCs w:val="26"/>
        </w:rPr>
        <w:t>4.3. Выплаты стимулирующего характера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w:t>
      </w:r>
      <w:r w:rsidRPr="004E0045">
        <w:rPr>
          <w:rFonts w:ascii="Times New Roman" w:hAnsi="Times New Roman" w:cs="Times New Roman"/>
          <w:sz w:val="26"/>
          <w:szCs w:val="26"/>
        </w:rPr>
        <w:lastRenderedPageBreak/>
        <w:t xml:space="preserve">учреждения производятся в пределах объема средств на осуществление выплат стимулирующего характера данной категории работников, определенного в соответствии </w:t>
      </w:r>
      <w:r w:rsidRPr="00587C16">
        <w:rPr>
          <w:rFonts w:ascii="Times New Roman" w:hAnsi="Times New Roman" w:cs="Times New Roman"/>
          <w:sz w:val="26"/>
          <w:szCs w:val="26"/>
        </w:rPr>
        <w:t xml:space="preserve">с </w:t>
      </w:r>
      <w:hyperlink w:anchor="P120" w:history="1">
        <w:r w:rsidRPr="00587C16">
          <w:rPr>
            <w:rFonts w:ascii="Times New Roman" w:hAnsi="Times New Roman" w:cs="Times New Roman"/>
            <w:sz w:val="26"/>
            <w:szCs w:val="26"/>
          </w:rPr>
          <w:t>пунктом 4.2</w:t>
        </w:r>
      </w:hyperlink>
      <w:r w:rsidRPr="004E0045">
        <w:rPr>
          <w:rFonts w:ascii="Times New Roman" w:hAnsi="Times New Roman" w:cs="Times New Roman"/>
          <w:sz w:val="26"/>
          <w:szCs w:val="26"/>
        </w:rPr>
        <w:t xml:space="preserve"> настоящего Положения.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4.4. Фактический объем средств, использованных на осуществление стимулирующих выплат конкретному должностному лицу, рассчитывается как сумма начисленных ему стимулирующих выплат в течение отчетного периода, а также сумма сохраняемого ему в течение отдельных периодов среднего заработка (в части стимулирующих выплат) в установленных действующим законодательством случаях.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 установленного по состоянию на дату окончания отчетного периода.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В целях соблюдения ограничения, установленного </w:t>
      </w:r>
      <w:hyperlink w:anchor="P131" w:history="1">
        <w:r w:rsidRPr="00587C16">
          <w:rPr>
            <w:rFonts w:ascii="Times New Roman" w:hAnsi="Times New Roman" w:cs="Times New Roman"/>
            <w:sz w:val="26"/>
            <w:szCs w:val="26"/>
          </w:rPr>
          <w:t>пунктом 4.3</w:t>
        </w:r>
      </w:hyperlink>
      <w:r w:rsidRPr="00587C16">
        <w:rPr>
          <w:rFonts w:ascii="Times New Roman" w:hAnsi="Times New Roman" w:cs="Times New Roman"/>
          <w:sz w:val="26"/>
          <w:szCs w:val="26"/>
        </w:rPr>
        <w:t xml:space="preserve"> </w:t>
      </w:r>
      <w:r w:rsidRPr="004E0045">
        <w:rPr>
          <w:rFonts w:ascii="Times New Roman" w:hAnsi="Times New Roman" w:cs="Times New Roman"/>
          <w:sz w:val="26"/>
          <w:szCs w:val="26"/>
        </w:rPr>
        <w:t>настоящего Положения, средства, фактически использованные на стимулирующие выплаты в отчетном периоде, и предельный их размер по конкретному должностному лицу исчисляются без учета начисленных на стимулирующие выплаты:</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районного коэффициента;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процентной надбавки за стаж работы в районах Крайнего Севера и приравненных к ним местностях;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надбавки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 органами местного самоуправления муниципального образования город Норильск.</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В случаях неполной отработки календарного года директором учреждения, либо заместителем директора учреждения в соответствующей должности, предельный объем средств на осуществление выплат стимулирующего характера рассчитывается пропорционально отработанному времени в календарном году.</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Ответственность за превышение объема средств на стимулирующие выплаты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несет директор учреждения, а также начальник </w:t>
      </w:r>
      <w:r w:rsidR="00183D8D" w:rsidRPr="004E0045">
        <w:rPr>
          <w:rFonts w:ascii="Times New Roman" w:hAnsi="Times New Roman" w:cs="Times New Roman"/>
          <w:sz w:val="26"/>
          <w:szCs w:val="26"/>
        </w:rPr>
        <w:t>Управления общественных связей</w:t>
      </w:r>
      <w:r w:rsidR="00183D8D">
        <w:rPr>
          <w:rFonts w:ascii="Times New Roman" w:hAnsi="Times New Roman" w:cs="Times New Roman"/>
          <w:sz w:val="26"/>
          <w:szCs w:val="26"/>
        </w:rPr>
        <w:t>,</w:t>
      </w:r>
      <w:r w:rsidR="00183D8D" w:rsidRPr="004E0045">
        <w:rPr>
          <w:rFonts w:ascii="Times New Roman" w:hAnsi="Times New Roman" w:cs="Times New Roman"/>
          <w:sz w:val="26"/>
          <w:szCs w:val="26"/>
        </w:rPr>
        <w:t xml:space="preserve"> массовых коммуникаций</w:t>
      </w:r>
      <w:r w:rsidR="00183D8D">
        <w:rPr>
          <w:rFonts w:ascii="Times New Roman" w:hAnsi="Times New Roman" w:cs="Times New Roman"/>
          <w:sz w:val="26"/>
          <w:szCs w:val="26"/>
        </w:rPr>
        <w:t xml:space="preserve"> и развития туризма</w:t>
      </w:r>
      <w:r w:rsidRPr="004E0045">
        <w:rPr>
          <w:rFonts w:ascii="Times New Roman" w:hAnsi="Times New Roman" w:cs="Times New Roman"/>
          <w:sz w:val="26"/>
          <w:szCs w:val="26"/>
        </w:rPr>
        <w:t xml:space="preserve"> Администрации города Норильска.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4.5.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устанавливается персональная выплата за опыт работы:</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195"/>
        <w:gridCol w:w="4309"/>
      </w:tblGrid>
      <w:tr w:rsidR="00587BE9" w:rsidRPr="004E0045" w:rsidTr="00634BE7">
        <w:tc>
          <w:tcPr>
            <w:tcW w:w="567" w:type="dxa"/>
          </w:tcPr>
          <w:p w:rsidR="00587BE9" w:rsidRPr="004E0045" w:rsidRDefault="00B8001D" w:rsidP="00634BE7">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587BE9" w:rsidRPr="004E0045">
              <w:rPr>
                <w:rFonts w:ascii="Times New Roman" w:hAnsi="Times New Roman" w:cs="Times New Roman"/>
                <w:sz w:val="26"/>
                <w:szCs w:val="26"/>
              </w:rPr>
              <w:t xml:space="preserve"> п/п</w:t>
            </w:r>
          </w:p>
        </w:tc>
        <w:tc>
          <w:tcPr>
            <w:tcW w:w="4195"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Виды персональных выплат</w:t>
            </w:r>
          </w:p>
        </w:tc>
        <w:tc>
          <w:tcPr>
            <w:tcW w:w="4309"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Предельный размер выплат к должностному окладу</w:t>
            </w:r>
          </w:p>
        </w:tc>
      </w:tr>
      <w:tr w:rsidR="00587BE9" w:rsidRPr="004E0045" w:rsidTr="00634BE7">
        <w:tc>
          <w:tcPr>
            <w:tcW w:w="567" w:type="dxa"/>
            <w:vMerge w:val="restart"/>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1</w:t>
            </w:r>
          </w:p>
        </w:tc>
        <w:tc>
          <w:tcPr>
            <w:tcW w:w="4195"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За опыт работы:</w:t>
            </w:r>
          </w:p>
        </w:tc>
        <w:tc>
          <w:tcPr>
            <w:tcW w:w="4309" w:type="dxa"/>
          </w:tcPr>
          <w:p w:rsidR="00587BE9" w:rsidRPr="004E0045" w:rsidRDefault="00587BE9" w:rsidP="00634BE7">
            <w:pPr>
              <w:pStyle w:val="ConsPlusNormal"/>
              <w:rPr>
                <w:rFonts w:ascii="Times New Roman" w:hAnsi="Times New Roman" w:cs="Times New Roman"/>
                <w:sz w:val="26"/>
                <w:szCs w:val="26"/>
              </w:rPr>
            </w:pPr>
          </w:p>
        </w:tc>
      </w:tr>
      <w:tr w:rsidR="00587BE9" w:rsidRPr="004E0045" w:rsidTr="00634BE7">
        <w:tc>
          <w:tcPr>
            <w:tcW w:w="567" w:type="dxa"/>
            <w:vMerge/>
          </w:tcPr>
          <w:p w:rsidR="00587BE9" w:rsidRPr="004E0045" w:rsidRDefault="00587BE9" w:rsidP="00634BE7">
            <w:pPr>
              <w:spacing w:after="0" w:line="240" w:lineRule="auto"/>
              <w:rPr>
                <w:rFonts w:ascii="Times New Roman" w:hAnsi="Times New Roman" w:cs="Times New Roman"/>
                <w:sz w:val="26"/>
                <w:szCs w:val="26"/>
              </w:rPr>
            </w:pPr>
          </w:p>
        </w:tc>
        <w:tc>
          <w:tcPr>
            <w:tcW w:w="4195"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1 года до 5 лет</w:t>
            </w:r>
          </w:p>
        </w:tc>
        <w:tc>
          <w:tcPr>
            <w:tcW w:w="4309"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5%</w:t>
            </w:r>
          </w:p>
        </w:tc>
      </w:tr>
      <w:tr w:rsidR="00587BE9" w:rsidRPr="004E0045" w:rsidTr="00634BE7">
        <w:tc>
          <w:tcPr>
            <w:tcW w:w="567" w:type="dxa"/>
            <w:vMerge/>
          </w:tcPr>
          <w:p w:rsidR="00587BE9" w:rsidRPr="004E0045" w:rsidRDefault="00587BE9" w:rsidP="00634BE7">
            <w:pPr>
              <w:spacing w:after="0" w:line="240" w:lineRule="auto"/>
              <w:rPr>
                <w:rFonts w:ascii="Times New Roman" w:hAnsi="Times New Roman" w:cs="Times New Roman"/>
                <w:sz w:val="26"/>
                <w:szCs w:val="26"/>
              </w:rPr>
            </w:pPr>
          </w:p>
        </w:tc>
        <w:tc>
          <w:tcPr>
            <w:tcW w:w="4195"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5 лет до 10 лет</w:t>
            </w:r>
          </w:p>
        </w:tc>
        <w:tc>
          <w:tcPr>
            <w:tcW w:w="4309"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15%</w:t>
            </w:r>
          </w:p>
        </w:tc>
      </w:tr>
      <w:tr w:rsidR="00587BE9" w:rsidRPr="004E0045" w:rsidTr="00634BE7">
        <w:tc>
          <w:tcPr>
            <w:tcW w:w="567" w:type="dxa"/>
            <w:vMerge/>
          </w:tcPr>
          <w:p w:rsidR="00587BE9" w:rsidRPr="004E0045" w:rsidRDefault="00587BE9" w:rsidP="00634BE7">
            <w:pPr>
              <w:spacing w:after="0" w:line="240" w:lineRule="auto"/>
              <w:rPr>
                <w:rFonts w:ascii="Times New Roman" w:hAnsi="Times New Roman" w:cs="Times New Roman"/>
                <w:sz w:val="26"/>
                <w:szCs w:val="26"/>
              </w:rPr>
            </w:pPr>
          </w:p>
        </w:tc>
        <w:tc>
          <w:tcPr>
            <w:tcW w:w="4195"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свыше 10 лет</w:t>
            </w:r>
          </w:p>
        </w:tc>
        <w:tc>
          <w:tcPr>
            <w:tcW w:w="4309"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25%</w:t>
            </w:r>
          </w:p>
        </w:tc>
      </w:tr>
    </w:tbl>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При установлении персональной выплаты за опыт работы в стаж работы засчитывается: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lastRenderedPageBreak/>
        <w:t>- общий (совокупный) стаж работы по должностям в Администрации города Норильска и ее структурных подразделениях;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время работы по должностям в учреждениях (организациях, предприятиях) в сфере печати и массовых коммуникаций независимо от формы собственности;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время работы на должностях руководителей в автономных, бюджетных и казенных государственных, муниципальных учреждениях.</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Исчисление стажа, дающего право на получение надбавки за опыт работы, осуществляется в соответствии с трудовым законодательством Российской Федерации. Основным документом для исчисления стажа является трудовая книжка.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4.6.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директору</w:t>
      </w:r>
      <w:r>
        <w:rPr>
          <w:rFonts w:ascii="Times New Roman" w:hAnsi="Times New Roman" w:cs="Times New Roman"/>
          <w:sz w:val="26"/>
          <w:szCs w:val="26"/>
        </w:rPr>
        <w:t xml:space="preserve"> и </w:t>
      </w:r>
      <w:r w:rsidRPr="004E0045">
        <w:rPr>
          <w:rFonts w:ascii="Times New Roman" w:hAnsi="Times New Roman" w:cs="Times New Roman"/>
          <w:sz w:val="26"/>
          <w:szCs w:val="26"/>
        </w:rPr>
        <w:t xml:space="preserve">заместителю директора учреждения устанавливаются по результатам работы ежемесячно по критериям оценки результативности и качества труда, определенным </w:t>
      </w:r>
      <w:hyperlink w:anchor="P229" w:history="1">
        <w:r w:rsidRPr="00587C16">
          <w:rPr>
            <w:rFonts w:ascii="Times New Roman" w:hAnsi="Times New Roman" w:cs="Times New Roman"/>
            <w:sz w:val="26"/>
            <w:szCs w:val="26"/>
          </w:rPr>
          <w:t>приложениями 1</w:t>
        </w:r>
      </w:hyperlink>
      <w:r w:rsidRPr="00587C16">
        <w:rPr>
          <w:rFonts w:ascii="Times New Roman" w:hAnsi="Times New Roman" w:cs="Times New Roman"/>
          <w:sz w:val="26"/>
          <w:szCs w:val="26"/>
        </w:rPr>
        <w:t xml:space="preserve">, </w:t>
      </w:r>
      <w:hyperlink w:anchor="P295" w:history="1">
        <w:r w:rsidRPr="00587C16">
          <w:rPr>
            <w:rFonts w:ascii="Times New Roman" w:hAnsi="Times New Roman" w:cs="Times New Roman"/>
            <w:sz w:val="26"/>
            <w:szCs w:val="26"/>
          </w:rPr>
          <w:t>2</w:t>
        </w:r>
      </w:hyperlink>
      <w:r w:rsidRPr="00587C16">
        <w:rPr>
          <w:rFonts w:ascii="Times New Roman" w:hAnsi="Times New Roman" w:cs="Times New Roman"/>
          <w:sz w:val="26"/>
          <w:szCs w:val="26"/>
        </w:rPr>
        <w:t xml:space="preserve">, </w:t>
      </w:r>
      <w:hyperlink w:anchor="P334" w:history="1">
        <w:r w:rsidRPr="00587C16">
          <w:rPr>
            <w:rFonts w:ascii="Times New Roman" w:hAnsi="Times New Roman" w:cs="Times New Roman"/>
            <w:sz w:val="26"/>
            <w:szCs w:val="26"/>
          </w:rPr>
          <w:t>3</w:t>
        </w:r>
      </w:hyperlink>
      <w:r w:rsidRPr="004E0045">
        <w:rPr>
          <w:rFonts w:ascii="Times New Roman" w:hAnsi="Times New Roman" w:cs="Times New Roman"/>
          <w:sz w:val="26"/>
          <w:szCs w:val="26"/>
        </w:rPr>
        <w:t xml:space="preserve"> к настоящему Положению, в процентах от должностного оклада.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4.7. Выплаты по итогам работы устанавливаются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по результатам работы за отчетный период - календарный год в пределах фонда оплаты труда по основаниям, приведенным в </w:t>
      </w:r>
      <w:hyperlink w:anchor="P406" w:history="1">
        <w:r w:rsidRPr="00587C16">
          <w:rPr>
            <w:rFonts w:ascii="Times New Roman" w:hAnsi="Times New Roman" w:cs="Times New Roman"/>
            <w:sz w:val="26"/>
            <w:szCs w:val="26"/>
          </w:rPr>
          <w:t>приложении 4</w:t>
        </w:r>
      </w:hyperlink>
      <w:r w:rsidRPr="00587C16">
        <w:rPr>
          <w:rFonts w:ascii="Times New Roman" w:hAnsi="Times New Roman" w:cs="Times New Roman"/>
          <w:sz w:val="26"/>
          <w:szCs w:val="26"/>
        </w:rPr>
        <w:t xml:space="preserve"> </w:t>
      </w:r>
      <w:r w:rsidRPr="004E0045">
        <w:rPr>
          <w:rFonts w:ascii="Times New Roman" w:hAnsi="Times New Roman" w:cs="Times New Roman"/>
          <w:sz w:val="26"/>
          <w:szCs w:val="26"/>
        </w:rPr>
        <w:t>к настоящему Положению, в процентах от должностного оклада.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Выплаты по итогам работы не устанавливаются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отработавшему в отчетном календарном году в учреждении менее 6 месяцев.</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4.8. Стимулирующие выплаты директору учреждения устанавливаются распоряжением Администрации города Норильска, издаваемым Главой города Норильска.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Процедура установления стимулирующих выплат директору учреждения определяется постановлением Администрации города Норильска.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Стимулирующие выплаты заместителю директора устанавливаются приказом директора учреждения.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4.9. В случае сложившегося по итогам работы за месяц, квартал перерасхода средств, выделенных на оплату труда работникам учреждения,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выплаты по итогам работы директору учреждения не устанавливаются.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4.10. Объем средств фонда оплаты труда, который не был направлен на осуществление выплат стимулирующего характера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направляется на осуществление выплат стимулирующего характера работникам учреждения.</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r w:rsidRPr="004E0045">
        <w:rPr>
          <w:rFonts w:ascii="Times New Roman" w:hAnsi="Times New Roman" w:cs="Times New Roman"/>
          <w:b w:val="0"/>
          <w:sz w:val="26"/>
          <w:szCs w:val="26"/>
        </w:rPr>
        <w:t>5. МАТЕРИАЛЬНАЯ ПОМОЩЬ</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5.1. Выплата материальной помощи директору</w:t>
      </w:r>
      <w:r>
        <w:rPr>
          <w:rFonts w:ascii="Times New Roman" w:hAnsi="Times New Roman" w:cs="Times New Roman"/>
          <w:sz w:val="26"/>
          <w:szCs w:val="26"/>
        </w:rPr>
        <w:t xml:space="preserve"> и</w:t>
      </w:r>
      <w:r w:rsidRPr="004E0045">
        <w:rPr>
          <w:rFonts w:ascii="Times New Roman" w:hAnsi="Times New Roman" w:cs="Times New Roman"/>
          <w:sz w:val="26"/>
          <w:szCs w:val="26"/>
        </w:rPr>
        <w:t xml:space="preserve"> заместителю директора учреждения производится в порядке, установленном постановлением Администрации города Норильска.</w:t>
      </w:r>
    </w:p>
    <w:p w:rsidR="00587BE9" w:rsidRDefault="00587BE9" w:rsidP="00587BE9">
      <w:pPr>
        <w:pStyle w:val="ConsPlusNormal"/>
        <w:jc w:val="both"/>
        <w:rPr>
          <w:rFonts w:ascii="Times New Roman" w:hAnsi="Times New Roman" w:cs="Times New Roman"/>
          <w:sz w:val="26"/>
          <w:szCs w:val="26"/>
        </w:rPr>
      </w:pPr>
    </w:p>
    <w:p w:rsidR="00B8001D" w:rsidRDefault="00B8001D" w:rsidP="00587BE9">
      <w:pPr>
        <w:pStyle w:val="ConsPlusNormal"/>
        <w:jc w:val="both"/>
        <w:rPr>
          <w:rFonts w:ascii="Times New Roman" w:hAnsi="Times New Roman" w:cs="Times New Roman"/>
          <w:sz w:val="26"/>
          <w:szCs w:val="26"/>
        </w:rPr>
      </w:pPr>
    </w:p>
    <w:p w:rsidR="00B8001D" w:rsidRPr="004E0045" w:rsidRDefault="00B8001D"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outlineLvl w:val="1"/>
        <w:rPr>
          <w:rFonts w:ascii="Times New Roman" w:hAnsi="Times New Roman" w:cs="Times New Roman"/>
          <w:b w:val="0"/>
          <w:sz w:val="26"/>
          <w:szCs w:val="26"/>
        </w:rPr>
      </w:pPr>
      <w:bookmarkStart w:id="3" w:name="P177"/>
      <w:bookmarkEnd w:id="3"/>
      <w:r w:rsidRPr="004E0045">
        <w:rPr>
          <w:rFonts w:ascii="Times New Roman" w:hAnsi="Times New Roman" w:cs="Times New Roman"/>
          <w:b w:val="0"/>
          <w:sz w:val="26"/>
          <w:szCs w:val="26"/>
        </w:rPr>
        <w:lastRenderedPageBreak/>
        <w:t>6. ОБЪЕМНЫЕ ПОКАЗАТЕЛИ ДЕЯТЕЛЬНОСТИ</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6.1. Показателями, характеризующими работу учреждения для отнесения учреждения к группе по оплате труда директора учреждения, являются показатели:</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штатная численность работников учреждения;</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 тираж газеты </w:t>
      </w:r>
      <w:r>
        <w:rPr>
          <w:rFonts w:ascii="Times New Roman" w:hAnsi="Times New Roman" w:cs="Times New Roman"/>
          <w:sz w:val="26"/>
          <w:szCs w:val="26"/>
        </w:rPr>
        <w:t>«</w:t>
      </w:r>
      <w:r w:rsidRPr="004E0045">
        <w:rPr>
          <w:rFonts w:ascii="Times New Roman" w:hAnsi="Times New Roman" w:cs="Times New Roman"/>
          <w:sz w:val="26"/>
          <w:szCs w:val="26"/>
        </w:rPr>
        <w:t>Заполярная правда</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 объем собственного контента в эфире телеканала </w:t>
      </w:r>
      <w:r>
        <w:rPr>
          <w:rFonts w:ascii="Times New Roman" w:hAnsi="Times New Roman" w:cs="Times New Roman"/>
          <w:sz w:val="26"/>
          <w:szCs w:val="26"/>
        </w:rPr>
        <w:t>«</w:t>
      </w:r>
      <w:r w:rsidRPr="004E0045">
        <w:rPr>
          <w:rFonts w:ascii="Times New Roman" w:hAnsi="Times New Roman" w:cs="Times New Roman"/>
          <w:sz w:val="26"/>
          <w:szCs w:val="26"/>
        </w:rPr>
        <w:t>Норильск ТВ</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587BE9">
      <w:pPr>
        <w:pStyle w:val="ConsPlusNormal"/>
        <w:ind w:firstLine="540"/>
        <w:jc w:val="both"/>
        <w:rPr>
          <w:rFonts w:ascii="Times New Roman" w:hAnsi="Times New Roman" w:cs="Times New Roman"/>
          <w:sz w:val="26"/>
          <w:szCs w:val="26"/>
        </w:rPr>
      </w:pPr>
      <w:bookmarkStart w:id="4" w:name="P183"/>
      <w:bookmarkEnd w:id="4"/>
      <w:r w:rsidRPr="004E0045">
        <w:rPr>
          <w:rFonts w:ascii="Times New Roman" w:hAnsi="Times New Roman" w:cs="Times New Roman"/>
          <w:sz w:val="26"/>
          <w:szCs w:val="26"/>
        </w:rPr>
        <w:t>6.2. Объем деятельности учреждения оценивается по указанным показателям для отнесения учреждения к группе по оплате труда. Учреждение относится к 1, 2, 3 и 4 группе по оплате труда директора по диапазонам, определенным на основе показателей деятельности, установленных настоящим пунктом:</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358"/>
        <w:gridCol w:w="1358"/>
        <w:gridCol w:w="1358"/>
        <w:gridCol w:w="1360"/>
      </w:tblGrid>
      <w:tr w:rsidR="00587BE9" w:rsidRPr="004E0045" w:rsidTr="00634BE7">
        <w:tc>
          <w:tcPr>
            <w:tcW w:w="362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Наименование показателя</w:t>
            </w:r>
          </w:p>
        </w:tc>
        <w:tc>
          <w:tcPr>
            <w:tcW w:w="13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I группа</w:t>
            </w:r>
          </w:p>
        </w:tc>
        <w:tc>
          <w:tcPr>
            <w:tcW w:w="13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II группа</w:t>
            </w:r>
          </w:p>
        </w:tc>
        <w:tc>
          <w:tcPr>
            <w:tcW w:w="135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III группа</w:t>
            </w:r>
          </w:p>
        </w:tc>
        <w:tc>
          <w:tcPr>
            <w:tcW w:w="1360"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IV группа</w:t>
            </w:r>
          </w:p>
        </w:tc>
      </w:tr>
      <w:tr w:rsidR="00587BE9" w:rsidRPr="004E0045" w:rsidTr="00634BE7">
        <w:tc>
          <w:tcPr>
            <w:tcW w:w="362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Штатная численность работников учреждения, единицы</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свыше 80</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31 до 80</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11 до 30</w:t>
            </w:r>
          </w:p>
        </w:tc>
        <w:tc>
          <w:tcPr>
            <w:tcW w:w="1360"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до 10</w:t>
            </w:r>
          </w:p>
        </w:tc>
      </w:tr>
      <w:tr w:rsidR="00587BE9" w:rsidRPr="004E0045" w:rsidTr="00634BE7">
        <w:tc>
          <w:tcPr>
            <w:tcW w:w="362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 xml:space="preserve">Тираж газеты </w:t>
            </w:r>
            <w:r>
              <w:rPr>
                <w:rFonts w:ascii="Times New Roman" w:hAnsi="Times New Roman" w:cs="Times New Roman"/>
                <w:sz w:val="26"/>
                <w:szCs w:val="26"/>
              </w:rPr>
              <w:t>«</w:t>
            </w:r>
            <w:r w:rsidRPr="004E0045">
              <w:rPr>
                <w:rFonts w:ascii="Times New Roman" w:hAnsi="Times New Roman" w:cs="Times New Roman"/>
                <w:sz w:val="26"/>
                <w:szCs w:val="26"/>
              </w:rPr>
              <w:t>Заполярная правда</w:t>
            </w:r>
            <w:r>
              <w:rPr>
                <w:rFonts w:ascii="Times New Roman" w:hAnsi="Times New Roman" w:cs="Times New Roman"/>
                <w:sz w:val="26"/>
                <w:szCs w:val="26"/>
              </w:rPr>
              <w:t>»</w:t>
            </w:r>
            <w:r w:rsidRPr="004E0045">
              <w:rPr>
                <w:rFonts w:ascii="Times New Roman" w:hAnsi="Times New Roman" w:cs="Times New Roman"/>
                <w:sz w:val="26"/>
                <w:szCs w:val="26"/>
              </w:rPr>
              <w:t>, экземпляры</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свыше 10000</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3001 до 10000</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1001 до 3000</w:t>
            </w:r>
          </w:p>
        </w:tc>
        <w:tc>
          <w:tcPr>
            <w:tcW w:w="1360"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до 1000</w:t>
            </w:r>
          </w:p>
        </w:tc>
      </w:tr>
      <w:tr w:rsidR="00587BE9" w:rsidRPr="004E0045" w:rsidTr="00634BE7">
        <w:tc>
          <w:tcPr>
            <w:tcW w:w="362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 xml:space="preserve">Объем собственного контента в эфире телеканала </w:t>
            </w:r>
            <w:r>
              <w:rPr>
                <w:rFonts w:ascii="Times New Roman" w:hAnsi="Times New Roman" w:cs="Times New Roman"/>
                <w:sz w:val="26"/>
                <w:szCs w:val="26"/>
              </w:rPr>
              <w:t>«</w:t>
            </w:r>
            <w:r w:rsidRPr="004E0045">
              <w:rPr>
                <w:rFonts w:ascii="Times New Roman" w:hAnsi="Times New Roman" w:cs="Times New Roman"/>
                <w:sz w:val="26"/>
                <w:szCs w:val="26"/>
              </w:rPr>
              <w:t>Норильск ТВ</w:t>
            </w:r>
            <w:r>
              <w:rPr>
                <w:rFonts w:ascii="Times New Roman" w:hAnsi="Times New Roman" w:cs="Times New Roman"/>
                <w:sz w:val="26"/>
                <w:szCs w:val="26"/>
              </w:rPr>
              <w:t>»</w:t>
            </w:r>
            <w:r w:rsidRPr="004E0045">
              <w:rPr>
                <w:rFonts w:ascii="Times New Roman" w:hAnsi="Times New Roman" w:cs="Times New Roman"/>
                <w:sz w:val="26"/>
                <w:szCs w:val="26"/>
              </w:rPr>
              <w:t>, % от эфирного времени</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свыше 50%</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16 до 49%</w:t>
            </w:r>
          </w:p>
        </w:tc>
        <w:tc>
          <w:tcPr>
            <w:tcW w:w="135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 10 до 15%</w:t>
            </w:r>
          </w:p>
        </w:tc>
        <w:tc>
          <w:tcPr>
            <w:tcW w:w="1360"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до 9%</w:t>
            </w:r>
          </w:p>
        </w:tc>
      </w:tr>
    </w:tbl>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 xml:space="preserve">6.3. Учреждение относится к конкретной группе по оплате труда директора при условии выполнения показателей, предусмотренных </w:t>
      </w:r>
      <w:hyperlink w:anchor="P183" w:history="1">
        <w:r w:rsidRPr="00587C16">
          <w:rPr>
            <w:rFonts w:ascii="Times New Roman" w:hAnsi="Times New Roman" w:cs="Times New Roman"/>
            <w:sz w:val="26"/>
            <w:szCs w:val="26"/>
          </w:rPr>
          <w:t>пунктом 6.2</w:t>
        </w:r>
      </w:hyperlink>
      <w:r w:rsidRPr="004E0045">
        <w:rPr>
          <w:rFonts w:ascii="Times New Roman" w:hAnsi="Times New Roman" w:cs="Times New Roman"/>
          <w:sz w:val="26"/>
          <w:szCs w:val="26"/>
        </w:rPr>
        <w:t xml:space="preserve"> настоящего Положения. В случае, когда выполняются не все показатели, предусмотренные для данной группы по оплате труда директора учреждений, приоритетным критерием для отнесения учреждения к конкретной группе является показатель </w:t>
      </w:r>
      <w:r>
        <w:rPr>
          <w:rFonts w:ascii="Times New Roman" w:hAnsi="Times New Roman" w:cs="Times New Roman"/>
          <w:sz w:val="26"/>
          <w:szCs w:val="26"/>
        </w:rPr>
        <w:t>«</w:t>
      </w:r>
      <w:r w:rsidRPr="004E0045">
        <w:rPr>
          <w:rFonts w:ascii="Times New Roman" w:hAnsi="Times New Roman" w:cs="Times New Roman"/>
          <w:sz w:val="26"/>
          <w:szCs w:val="26"/>
        </w:rPr>
        <w:t>штатная численность работников учреждения</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6.4. Группа по оплате труда директора учреждения определяется на основании документов, подтверждающих наличие объемов работы учреждения на 1 января текущего года.</w:t>
      </w:r>
    </w:p>
    <w:p w:rsidR="00587BE9" w:rsidRPr="004E0045" w:rsidRDefault="00587BE9" w:rsidP="00587BE9">
      <w:pPr>
        <w:pStyle w:val="ConsPlusNormal"/>
        <w:ind w:firstLine="540"/>
        <w:jc w:val="both"/>
        <w:rPr>
          <w:rFonts w:ascii="Times New Roman" w:hAnsi="Times New Roman" w:cs="Times New Roman"/>
          <w:sz w:val="26"/>
          <w:szCs w:val="26"/>
        </w:rPr>
      </w:pPr>
      <w:r w:rsidRPr="004E0045">
        <w:rPr>
          <w:rFonts w:ascii="Times New Roman" w:hAnsi="Times New Roman" w:cs="Times New Roman"/>
          <w:sz w:val="26"/>
          <w:szCs w:val="26"/>
        </w:rPr>
        <w:t>6.5. За директором учреждения, находящегося на капитальном ремонте, реконструкции, сохраняется группа по оплате труда директора учреждения, определенная до начала капитального ремонта, реконструкции.</w:t>
      </w:r>
    </w:p>
    <w:p w:rsidR="00587BE9" w:rsidRPr="004E0045"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Pr="004E0045" w:rsidRDefault="00587BE9" w:rsidP="00A746DA">
      <w:pPr>
        <w:pStyle w:val="ConsPlusNormal"/>
        <w:ind w:left="4956"/>
        <w:outlineLvl w:val="1"/>
        <w:rPr>
          <w:rFonts w:ascii="Times New Roman" w:hAnsi="Times New Roman" w:cs="Times New Roman"/>
          <w:sz w:val="26"/>
          <w:szCs w:val="26"/>
        </w:rPr>
      </w:pPr>
      <w:r w:rsidRPr="004E0045">
        <w:rPr>
          <w:rFonts w:ascii="Times New Roman" w:hAnsi="Times New Roman" w:cs="Times New Roman"/>
          <w:sz w:val="26"/>
          <w:szCs w:val="26"/>
        </w:rPr>
        <w:lastRenderedPageBreak/>
        <w:t>Приложение 1</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к Положению</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 оплате труда директора</w:t>
      </w:r>
      <w:r>
        <w:rPr>
          <w:rFonts w:ascii="Times New Roman" w:hAnsi="Times New Roman" w:cs="Times New Roman"/>
          <w:sz w:val="26"/>
          <w:szCs w:val="26"/>
        </w:rPr>
        <w:t xml:space="preserve"> и</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заместителя директора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муниципального автономного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учреждения муниципального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образования город Норильск</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Информационный центр</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Норильские новости</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утвержденному</w:t>
      </w:r>
    </w:p>
    <w:p w:rsidR="00587BE9" w:rsidRPr="004E0045"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00587BE9" w:rsidRPr="004E0045">
        <w:rPr>
          <w:rFonts w:ascii="Times New Roman" w:hAnsi="Times New Roman" w:cs="Times New Roman"/>
          <w:sz w:val="26"/>
          <w:szCs w:val="26"/>
        </w:rPr>
        <w:t>остановлением</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sidR="00B8001D">
        <w:rPr>
          <w:rFonts w:ascii="Times New Roman" w:hAnsi="Times New Roman" w:cs="Times New Roman"/>
          <w:sz w:val="26"/>
          <w:szCs w:val="26"/>
        </w:rPr>
        <w:t>12.02.2020 № 63</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rPr>
          <w:rFonts w:ascii="Times New Roman" w:hAnsi="Times New Roman" w:cs="Times New Roman"/>
          <w:b w:val="0"/>
          <w:sz w:val="26"/>
          <w:szCs w:val="26"/>
        </w:rPr>
      </w:pPr>
      <w:bookmarkStart w:id="5" w:name="P229"/>
      <w:bookmarkEnd w:id="5"/>
      <w:r w:rsidRPr="004E0045">
        <w:rPr>
          <w:rFonts w:ascii="Times New Roman" w:hAnsi="Times New Roman" w:cs="Times New Roman"/>
          <w:b w:val="0"/>
          <w:sz w:val="26"/>
          <w:szCs w:val="26"/>
        </w:rPr>
        <w:t>КРИТЕРИИ</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ОЦЕНКИ РЕЗУЛЬТАТИВНОСТИ И КАЧЕСТВА ТРУДА ДЛЯ УСТАНОВЛЕНИЯ</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ЕЖЕМЕСЯЧНЫХ ВЫПЛАТ ЗА ВАЖНОСТЬ ВЫПОЛНЯЕМОЙ РАБОТЫ, СТЕПЕНЬ</w:t>
      </w:r>
      <w:r w:rsidR="00B8001D">
        <w:rPr>
          <w:rFonts w:ascii="Times New Roman" w:hAnsi="Times New Roman" w:cs="Times New Roman"/>
          <w:b w:val="0"/>
          <w:sz w:val="26"/>
          <w:szCs w:val="26"/>
        </w:rPr>
        <w:t xml:space="preserve"> </w:t>
      </w:r>
      <w:r w:rsidRPr="004E0045">
        <w:rPr>
          <w:rFonts w:ascii="Times New Roman" w:hAnsi="Times New Roman" w:cs="Times New Roman"/>
          <w:b w:val="0"/>
          <w:sz w:val="26"/>
          <w:szCs w:val="26"/>
        </w:rPr>
        <w:t>САМОСТОЯТЕЛЬНОСТИ И ОТВЕТСТВЕННОСТЬ ПРИ ВЫПОЛНЕНИИ</w:t>
      </w:r>
      <w:r w:rsidR="00B8001D">
        <w:rPr>
          <w:rFonts w:ascii="Times New Roman" w:hAnsi="Times New Roman" w:cs="Times New Roman"/>
          <w:b w:val="0"/>
          <w:sz w:val="26"/>
          <w:szCs w:val="26"/>
        </w:rPr>
        <w:t xml:space="preserve"> </w:t>
      </w:r>
      <w:r w:rsidRPr="004E0045">
        <w:rPr>
          <w:rFonts w:ascii="Times New Roman" w:hAnsi="Times New Roman" w:cs="Times New Roman"/>
          <w:b w:val="0"/>
          <w:sz w:val="26"/>
          <w:szCs w:val="26"/>
        </w:rPr>
        <w:t>ПОСТАВЛЕННЫХ ЗАДАЧ</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4"/>
        <w:gridCol w:w="3118"/>
        <w:gridCol w:w="2098"/>
        <w:gridCol w:w="1701"/>
      </w:tblGrid>
      <w:tr w:rsidR="00587BE9" w:rsidRPr="004E0045" w:rsidTr="00634BE7">
        <w:tc>
          <w:tcPr>
            <w:tcW w:w="2124"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Наименование критерия оценки результативности и качества труда</w:t>
            </w:r>
          </w:p>
        </w:tc>
        <w:tc>
          <w:tcPr>
            <w:tcW w:w="311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Условия (индикатор)</w:t>
            </w:r>
          </w:p>
        </w:tc>
        <w:tc>
          <w:tcPr>
            <w:tcW w:w="209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Значения индикатора</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Предельный размер к должностному окладу, %</w:t>
            </w:r>
          </w:p>
        </w:tc>
      </w:tr>
      <w:tr w:rsidR="00587BE9" w:rsidRPr="004E0045" w:rsidTr="00634BE7">
        <w:tc>
          <w:tcPr>
            <w:tcW w:w="9041" w:type="dxa"/>
            <w:gridSpan w:val="4"/>
          </w:tcPr>
          <w:p w:rsidR="00587BE9" w:rsidRPr="004E0045" w:rsidRDefault="00587BE9" w:rsidP="00634BE7">
            <w:pPr>
              <w:pStyle w:val="ConsPlusNormal"/>
              <w:jc w:val="center"/>
              <w:outlineLvl w:val="2"/>
              <w:rPr>
                <w:rFonts w:ascii="Times New Roman" w:hAnsi="Times New Roman" w:cs="Times New Roman"/>
                <w:sz w:val="26"/>
                <w:szCs w:val="26"/>
              </w:rPr>
            </w:pPr>
            <w:r w:rsidRPr="004E0045">
              <w:rPr>
                <w:rFonts w:ascii="Times New Roman" w:hAnsi="Times New Roman" w:cs="Times New Roman"/>
                <w:sz w:val="26"/>
                <w:szCs w:val="26"/>
              </w:rPr>
              <w:t>Директор учреждения</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Эффективное управление учреждением</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мероприятий, предусмотренных планом работы за отчетный месяц</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100%</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8F0DBD" w:rsidRPr="004E0045" w:rsidTr="00634BE7">
        <w:tc>
          <w:tcPr>
            <w:tcW w:w="2124" w:type="dxa"/>
            <w:vMerge w:val="restart"/>
          </w:tcPr>
          <w:p w:rsidR="008F0DBD" w:rsidRPr="004E0045" w:rsidRDefault="008F0DBD"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Обеспечение стабильного функционирования учреждения</w:t>
            </w:r>
          </w:p>
        </w:tc>
        <w:tc>
          <w:tcPr>
            <w:tcW w:w="3118" w:type="dxa"/>
            <w:vMerge w:val="restart"/>
          </w:tcPr>
          <w:p w:rsidR="008F0DBD" w:rsidRPr="004E0045" w:rsidRDefault="008F0DBD"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Обеспечение безопасных и комфортных условий</w:t>
            </w:r>
            <w:r>
              <w:rPr>
                <w:rFonts w:ascii="Times New Roman" w:hAnsi="Times New Roman" w:cs="Times New Roman"/>
                <w:sz w:val="26"/>
                <w:szCs w:val="26"/>
              </w:rPr>
              <w:t xml:space="preserve"> работы в учреждении</w:t>
            </w:r>
          </w:p>
        </w:tc>
        <w:tc>
          <w:tcPr>
            <w:tcW w:w="2098" w:type="dxa"/>
          </w:tcPr>
          <w:p w:rsidR="008F0DBD" w:rsidRPr="004E0045" w:rsidRDefault="008F0DBD"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обоснованных предписаний органов надзора и контроля</w:t>
            </w:r>
          </w:p>
        </w:tc>
        <w:tc>
          <w:tcPr>
            <w:tcW w:w="1701" w:type="dxa"/>
          </w:tcPr>
          <w:p w:rsidR="008F0DBD" w:rsidRPr="004E0045" w:rsidRDefault="008F0DBD"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5</w:t>
            </w:r>
          </w:p>
        </w:tc>
      </w:tr>
      <w:tr w:rsidR="008F0DBD" w:rsidRPr="004E0045" w:rsidTr="00634BE7">
        <w:tc>
          <w:tcPr>
            <w:tcW w:w="2124" w:type="dxa"/>
            <w:vMerge/>
          </w:tcPr>
          <w:p w:rsidR="008F0DBD" w:rsidRPr="004E0045" w:rsidRDefault="008F0DBD" w:rsidP="00634BE7">
            <w:pPr>
              <w:spacing w:after="0" w:line="240" w:lineRule="auto"/>
              <w:rPr>
                <w:rFonts w:ascii="Times New Roman" w:hAnsi="Times New Roman" w:cs="Times New Roman"/>
                <w:sz w:val="26"/>
                <w:szCs w:val="26"/>
              </w:rPr>
            </w:pPr>
          </w:p>
        </w:tc>
        <w:tc>
          <w:tcPr>
            <w:tcW w:w="3118" w:type="dxa"/>
            <w:vMerge/>
          </w:tcPr>
          <w:p w:rsidR="008F0DBD" w:rsidRPr="004E0045" w:rsidRDefault="008F0DBD" w:rsidP="00634BE7">
            <w:pPr>
              <w:spacing w:after="0" w:line="240" w:lineRule="auto"/>
              <w:rPr>
                <w:rFonts w:ascii="Times New Roman" w:hAnsi="Times New Roman" w:cs="Times New Roman"/>
                <w:sz w:val="26"/>
                <w:szCs w:val="26"/>
              </w:rPr>
            </w:pPr>
          </w:p>
        </w:tc>
        <w:tc>
          <w:tcPr>
            <w:tcW w:w="2098" w:type="dxa"/>
          </w:tcPr>
          <w:p w:rsidR="008F0DBD" w:rsidRPr="004E0045" w:rsidRDefault="008F0DBD"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травм, несчастных случаев</w:t>
            </w:r>
          </w:p>
        </w:tc>
        <w:tc>
          <w:tcPr>
            <w:tcW w:w="1701" w:type="dxa"/>
          </w:tcPr>
          <w:p w:rsidR="008F0DBD" w:rsidRPr="004E0045" w:rsidRDefault="008F0DBD"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5</w:t>
            </w:r>
          </w:p>
        </w:tc>
      </w:tr>
      <w:tr w:rsidR="008F0DBD" w:rsidRPr="00AB5A25" w:rsidTr="00634BE7">
        <w:tc>
          <w:tcPr>
            <w:tcW w:w="2124" w:type="dxa"/>
            <w:vMerge/>
          </w:tcPr>
          <w:p w:rsidR="008F0DBD" w:rsidRPr="004E0045" w:rsidRDefault="008F0DBD" w:rsidP="00634BE7">
            <w:pPr>
              <w:spacing w:after="0" w:line="240" w:lineRule="auto"/>
              <w:rPr>
                <w:rFonts w:ascii="Times New Roman" w:hAnsi="Times New Roman" w:cs="Times New Roman"/>
                <w:sz w:val="26"/>
                <w:szCs w:val="26"/>
              </w:rPr>
            </w:pPr>
          </w:p>
        </w:tc>
        <w:tc>
          <w:tcPr>
            <w:tcW w:w="3118" w:type="dxa"/>
            <w:vMerge/>
          </w:tcPr>
          <w:p w:rsidR="008F0DBD" w:rsidRPr="004E0045" w:rsidRDefault="008F0DBD" w:rsidP="008F0DBD">
            <w:pPr>
              <w:pStyle w:val="ConsPlusNormal"/>
              <w:rPr>
                <w:rFonts w:ascii="Times New Roman" w:hAnsi="Times New Roman" w:cs="Times New Roman"/>
                <w:sz w:val="26"/>
                <w:szCs w:val="26"/>
              </w:rPr>
            </w:pPr>
          </w:p>
        </w:tc>
        <w:tc>
          <w:tcPr>
            <w:tcW w:w="2098" w:type="dxa"/>
          </w:tcPr>
          <w:p w:rsidR="008F0DBD" w:rsidRPr="00AB5A25" w:rsidRDefault="008F0DBD" w:rsidP="008F0DBD">
            <w:pPr>
              <w:pStyle w:val="ConsPlusNormal"/>
              <w:rPr>
                <w:rFonts w:ascii="Times New Roman" w:hAnsi="Times New Roman" w:cs="Times New Roman"/>
                <w:sz w:val="26"/>
                <w:szCs w:val="26"/>
              </w:rPr>
            </w:pPr>
            <w:r w:rsidRPr="00AB5A25">
              <w:rPr>
                <w:rFonts w:ascii="Times New Roman" w:hAnsi="Times New Roman" w:cs="Times New Roman"/>
                <w:sz w:val="26"/>
                <w:szCs w:val="26"/>
              </w:rPr>
              <w:t>отсутствие аварийных ситуаций в работе инженерных и хозяйственно-эксплуатационны</w:t>
            </w:r>
            <w:r w:rsidRPr="00AB5A25">
              <w:rPr>
                <w:rFonts w:ascii="Times New Roman" w:hAnsi="Times New Roman" w:cs="Times New Roman"/>
                <w:sz w:val="26"/>
                <w:szCs w:val="26"/>
              </w:rPr>
              <w:lastRenderedPageBreak/>
              <w:t>х систем</w:t>
            </w:r>
          </w:p>
        </w:tc>
        <w:tc>
          <w:tcPr>
            <w:tcW w:w="1701" w:type="dxa"/>
          </w:tcPr>
          <w:p w:rsidR="008F0DBD" w:rsidRPr="00AB5A25" w:rsidRDefault="008F0DBD"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lastRenderedPageBreak/>
              <w:t>5</w:t>
            </w:r>
          </w:p>
        </w:tc>
      </w:tr>
      <w:tr w:rsidR="00587BE9" w:rsidRPr="004E0045" w:rsidTr="00634BE7">
        <w:tc>
          <w:tcPr>
            <w:tcW w:w="2124" w:type="dxa"/>
          </w:tcPr>
          <w:p w:rsidR="00587BE9" w:rsidRPr="00AB5A25" w:rsidRDefault="00587BE9" w:rsidP="00634BE7">
            <w:pPr>
              <w:pStyle w:val="ConsPlusNormal"/>
              <w:rPr>
                <w:rFonts w:ascii="Times New Roman" w:hAnsi="Times New Roman" w:cs="Times New Roman"/>
                <w:sz w:val="26"/>
                <w:szCs w:val="26"/>
              </w:rPr>
            </w:pPr>
          </w:p>
        </w:tc>
        <w:tc>
          <w:tcPr>
            <w:tcW w:w="3118" w:type="dxa"/>
          </w:tcPr>
          <w:p w:rsidR="00587BE9"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Публикация нормативных актов, информационных сообщений органов местного самоуправления муниципального образования город Норильск</w:t>
            </w:r>
          </w:p>
        </w:tc>
        <w:tc>
          <w:tcPr>
            <w:tcW w:w="2098" w:type="dxa"/>
          </w:tcPr>
          <w:p w:rsidR="00587BE9" w:rsidRPr="00AB5A25" w:rsidRDefault="00587BE9" w:rsidP="005F23C1">
            <w:pPr>
              <w:pStyle w:val="ConsPlusNormal"/>
              <w:rPr>
                <w:rFonts w:ascii="Times New Roman" w:hAnsi="Times New Roman" w:cs="Times New Roman"/>
                <w:sz w:val="26"/>
                <w:szCs w:val="26"/>
              </w:rPr>
            </w:pPr>
            <w:r w:rsidRPr="00AB5A25">
              <w:rPr>
                <w:rFonts w:ascii="Times New Roman" w:hAnsi="Times New Roman" w:cs="Times New Roman"/>
                <w:sz w:val="26"/>
                <w:szCs w:val="26"/>
              </w:rPr>
              <w:t>в сроки</w:t>
            </w:r>
            <w:r w:rsidR="005F23C1" w:rsidRPr="00AB5A25">
              <w:rPr>
                <w:rFonts w:ascii="Times New Roman" w:hAnsi="Times New Roman" w:cs="Times New Roman"/>
                <w:sz w:val="26"/>
                <w:szCs w:val="26"/>
              </w:rPr>
              <w:t>,</w:t>
            </w:r>
            <w:r w:rsidR="009C06C3" w:rsidRPr="00AB5A25">
              <w:rPr>
                <w:rFonts w:ascii="Times New Roman" w:hAnsi="Times New Roman" w:cs="Times New Roman"/>
                <w:sz w:val="26"/>
                <w:szCs w:val="26"/>
              </w:rPr>
              <w:t xml:space="preserve"> установлен</w:t>
            </w:r>
            <w:r w:rsidR="00195407" w:rsidRPr="00AB5A25">
              <w:rPr>
                <w:rFonts w:ascii="Times New Roman" w:hAnsi="Times New Roman" w:cs="Times New Roman"/>
                <w:sz w:val="26"/>
                <w:szCs w:val="26"/>
              </w:rPr>
              <w:t>н</w:t>
            </w:r>
            <w:r w:rsidR="009C06C3" w:rsidRPr="00AB5A25">
              <w:rPr>
                <w:rFonts w:ascii="Times New Roman" w:hAnsi="Times New Roman" w:cs="Times New Roman"/>
                <w:sz w:val="26"/>
                <w:szCs w:val="26"/>
              </w:rPr>
              <w:t>ы</w:t>
            </w:r>
            <w:r w:rsidR="005F23C1" w:rsidRPr="00AB5A25">
              <w:rPr>
                <w:rFonts w:ascii="Times New Roman" w:hAnsi="Times New Roman" w:cs="Times New Roman"/>
                <w:sz w:val="26"/>
                <w:szCs w:val="26"/>
              </w:rPr>
              <w:t>е законодатель</w:t>
            </w:r>
            <w:r w:rsidR="00195407" w:rsidRPr="00AB5A25">
              <w:rPr>
                <w:rFonts w:ascii="Times New Roman" w:hAnsi="Times New Roman" w:cs="Times New Roman"/>
                <w:sz w:val="26"/>
                <w:szCs w:val="26"/>
              </w:rPr>
              <w:t>с</w:t>
            </w:r>
            <w:r w:rsidR="005F23C1" w:rsidRPr="00AB5A25">
              <w:rPr>
                <w:rFonts w:ascii="Times New Roman" w:hAnsi="Times New Roman" w:cs="Times New Roman"/>
                <w:sz w:val="26"/>
                <w:szCs w:val="26"/>
              </w:rPr>
              <w:t>твом</w:t>
            </w:r>
            <w:r w:rsidR="00195407" w:rsidRPr="00AB5A25">
              <w:rPr>
                <w:rFonts w:ascii="Times New Roman" w:hAnsi="Times New Roman" w:cs="Times New Roman"/>
                <w:sz w:val="26"/>
                <w:szCs w:val="26"/>
              </w:rPr>
              <w:t>, органами местного самоуправления муниципального образования город Норильск</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30</w:t>
            </w:r>
          </w:p>
        </w:tc>
      </w:tr>
      <w:tr w:rsidR="00587BE9" w:rsidRPr="004E0045" w:rsidTr="00634BE7">
        <w:tc>
          <w:tcPr>
            <w:tcW w:w="9041" w:type="dxa"/>
            <w:gridSpan w:val="4"/>
          </w:tcPr>
          <w:p w:rsidR="00587BE9" w:rsidRPr="004E0045" w:rsidRDefault="00587BE9" w:rsidP="00634BE7">
            <w:pPr>
              <w:pStyle w:val="ConsPlusNormal"/>
              <w:jc w:val="center"/>
              <w:outlineLvl w:val="2"/>
              <w:rPr>
                <w:rFonts w:ascii="Times New Roman" w:hAnsi="Times New Roman" w:cs="Times New Roman"/>
                <w:sz w:val="26"/>
                <w:szCs w:val="26"/>
              </w:rPr>
            </w:pPr>
            <w:r w:rsidRPr="004E0045">
              <w:rPr>
                <w:rFonts w:ascii="Times New Roman" w:hAnsi="Times New Roman" w:cs="Times New Roman"/>
                <w:sz w:val="26"/>
                <w:szCs w:val="26"/>
              </w:rPr>
              <w:t>Заместитель директора</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Эффективное управление учреждением</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мероприятий, предусмотренных планом работы за отчетный месяц</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100%</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8F0DBD" w:rsidRPr="00AB5A25" w:rsidTr="00634BE7">
        <w:tc>
          <w:tcPr>
            <w:tcW w:w="2124" w:type="dxa"/>
            <w:vMerge w:val="restart"/>
          </w:tcPr>
          <w:p w:rsidR="008F0DBD" w:rsidRPr="00AB5A25" w:rsidRDefault="008F0DBD"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Обеспечение стабильного функционирования учреждения</w:t>
            </w:r>
          </w:p>
        </w:tc>
        <w:tc>
          <w:tcPr>
            <w:tcW w:w="3118" w:type="dxa"/>
            <w:vMerge w:val="restart"/>
          </w:tcPr>
          <w:p w:rsidR="008F0DBD" w:rsidRPr="00AB5A25" w:rsidRDefault="008F0DBD"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Обеспечение безопасных и комфортных условий работы в учреждении</w:t>
            </w:r>
          </w:p>
        </w:tc>
        <w:tc>
          <w:tcPr>
            <w:tcW w:w="2098" w:type="dxa"/>
          </w:tcPr>
          <w:p w:rsidR="008F0DBD" w:rsidRPr="00AB5A25" w:rsidRDefault="008F0DBD"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отсутствие обоснованных предписаний органов надзора и контроля</w:t>
            </w:r>
          </w:p>
        </w:tc>
        <w:tc>
          <w:tcPr>
            <w:tcW w:w="1701" w:type="dxa"/>
          </w:tcPr>
          <w:p w:rsidR="008F0DBD" w:rsidRPr="00AB5A25" w:rsidRDefault="008F0DBD"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5</w:t>
            </w:r>
          </w:p>
        </w:tc>
      </w:tr>
      <w:tr w:rsidR="008F0DBD" w:rsidRPr="00AB5A25" w:rsidTr="00634BE7">
        <w:tc>
          <w:tcPr>
            <w:tcW w:w="2124" w:type="dxa"/>
            <w:vMerge/>
          </w:tcPr>
          <w:p w:rsidR="008F0DBD" w:rsidRPr="00AB5A25" w:rsidRDefault="008F0DBD" w:rsidP="00634BE7">
            <w:pPr>
              <w:spacing w:after="0" w:line="240" w:lineRule="auto"/>
              <w:rPr>
                <w:rFonts w:ascii="Times New Roman" w:hAnsi="Times New Roman" w:cs="Times New Roman"/>
                <w:sz w:val="26"/>
                <w:szCs w:val="26"/>
              </w:rPr>
            </w:pPr>
          </w:p>
        </w:tc>
        <w:tc>
          <w:tcPr>
            <w:tcW w:w="3118" w:type="dxa"/>
            <w:vMerge/>
          </w:tcPr>
          <w:p w:rsidR="008F0DBD" w:rsidRPr="00AB5A25" w:rsidRDefault="008F0DBD" w:rsidP="00634BE7">
            <w:pPr>
              <w:spacing w:after="0" w:line="240" w:lineRule="auto"/>
              <w:rPr>
                <w:rFonts w:ascii="Times New Roman" w:hAnsi="Times New Roman" w:cs="Times New Roman"/>
                <w:sz w:val="26"/>
                <w:szCs w:val="26"/>
              </w:rPr>
            </w:pPr>
          </w:p>
        </w:tc>
        <w:tc>
          <w:tcPr>
            <w:tcW w:w="2098" w:type="dxa"/>
          </w:tcPr>
          <w:p w:rsidR="008F0DBD" w:rsidRPr="00AB5A25" w:rsidRDefault="008F0DBD"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отсутствие травм, несчастных случаев</w:t>
            </w:r>
          </w:p>
        </w:tc>
        <w:tc>
          <w:tcPr>
            <w:tcW w:w="1701" w:type="dxa"/>
          </w:tcPr>
          <w:p w:rsidR="008F0DBD" w:rsidRPr="00AB5A25" w:rsidRDefault="008F0DBD"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5</w:t>
            </w:r>
          </w:p>
        </w:tc>
      </w:tr>
      <w:tr w:rsidR="008F0DBD" w:rsidRPr="00AB5A25" w:rsidTr="00634BE7">
        <w:tc>
          <w:tcPr>
            <w:tcW w:w="2124" w:type="dxa"/>
            <w:vMerge/>
          </w:tcPr>
          <w:p w:rsidR="008F0DBD" w:rsidRPr="00AB5A25" w:rsidRDefault="008F0DBD" w:rsidP="00634BE7">
            <w:pPr>
              <w:spacing w:after="0" w:line="240" w:lineRule="auto"/>
              <w:rPr>
                <w:rFonts w:ascii="Times New Roman" w:hAnsi="Times New Roman" w:cs="Times New Roman"/>
                <w:sz w:val="26"/>
                <w:szCs w:val="26"/>
              </w:rPr>
            </w:pPr>
          </w:p>
        </w:tc>
        <w:tc>
          <w:tcPr>
            <w:tcW w:w="3118" w:type="dxa"/>
            <w:vMerge/>
          </w:tcPr>
          <w:p w:rsidR="008F0DBD" w:rsidRPr="00AB5A25" w:rsidRDefault="008F0DBD" w:rsidP="00634BE7">
            <w:pPr>
              <w:pStyle w:val="ConsPlusNormal"/>
              <w:rPr>
                <w:rFonts w:ascii="Times New Roman" w:hAnsi="Times New Roman" w:cs="Times New Roman"/>
                <w:sz w:val="26"/>
                <w:szCs w:val="26"/>
              </w:rPr>
            </w:pPr>
          </w:p>
        </w:tc>
        <w:tc>
          <w:tcPr>
            <w:tcW w:w="2098" w:type="dxa"/>
          </w:tcPr>
          <w:p w:rsidR="008F0DBD" w:rsidRPr="00AB5A25" w:rsidRDefault="00195407" w:rsidP="00195407">
            <w:pPr>
              <w:pStyle w:val="ConsPlusNormal"/>
              <w:rPr>
                <w:rFonts w:ascii="Times New Roman" w:hAnsi="Times New Roman" w:cs="Times New Roman"/>
                <w:sz w:val="26"/>
                <w:szCs w:val="26"/>
              </w:rPr>
            </w:pPr>
            <w:r w:rsidRPr="00AB5A25">
              <w:rPr>
                <w:rFonts w:ascii="Times New Roman" w:hAnsi="Times New Roman" w:cs="Times New Roman"/>
                <w:sz w:val="26"/>
                <w:szCs w:val="26"/>
              </w:rPr>
              <w:t>о</w:t>
            </w:r>
            <w:r w:rsidR="008F0DBD" w:rsidRPr="00AB5A25">
              <w:rPr>
                <w:rFonts w:ascii="Times New Roman" w:hAnsi="Times New Roman" w:cs="Times New Roman"/>
                <w:sz w:val="26"/>
                <w:szCs w:val="26"/>
              </w:rPr>
              <w:t xml:space="preserve">тсутствие аварийных ситуаций в работе инженерных и хозяйственно-эксплуатационных систем </w:t>
            </w:r>
          </w:p>
        </w:tc>
        <w:tc>
          <w:tcPr>
            <w:tcW w:w="1701" w:type="dxa"/>
          </w:tcPr>
          <w:p w:rsidR="008F0DBD" w:rsidRPr="00AB5A25" w:rsidRDefault="008F0DBD"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5</w:t>
            </w:r>
          </w:p>
        </w:tc>
      </w:tr>
      <w:tr w:rsidR="00587BE9" w:rsidRPr="004E0045" w:rsidTr="00634BE7">
        <w:tc>
          <w:tcPr>
            <w:tcW w:w="2124" w:type="dxa"/>
          </w:tcPr>
          <w:p w:rsidR="00587BE9" w:rsidRPr="00AB5A25" w:rsidRDefault="00587BE9" w:rsidP="00634BE7">
            <w:pPr>
              <w:pStyle w:val="ConsPlusNormal"/>
              <w:rPr>
                <w:rFonts w:ascii="Times New Roman" w:hAnsi="Times New Roman" w:cs="Times New Roman"/>
                <w:sz w:val="26"/>
                <w:szCs w:val="26"/>
              </w:rPr>
            </w:pPr>
          </w:p>
        </w:tc>
        <w:tc>
          <w:tcPr>
            <w:tcW w:w="3118" w:type="dxa"/>
          </w:tcPr>
          <w:p w:rsidR="00587BE9"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Публикация нормативных актов, информационных сообщений органов местного самоуправления муниципального образования город Норильск</w:t>
            </w:r>
          </w:p>
        </w:tc>
        <w:tc>
          <w:tcPr>
            <w:tcW w:w="2098" w:type="dxa"/>
          </w:tcPr>
          <w:p w:rsidR="00587BE9" w:rsidRPr="00AB5A25" w:rsidRDefault="00195407"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в сроки, установленные законодательством, органами местного самоуправления муниципального образования город Норильск</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30</w:t>
            </w:r>
          </w:p>
        </w:tc>
      </w:tr>
    </w:tbl>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A746DA">
      <w:pPr>
        <w:pStyle w:val="ConsPlusNormal"/>
        <w:ind w:left="4956"/>
        <w:outlineLvl w:val="1"/>
        <w:rPr>
          <w:rFonts w:ascii="Times New Roman" w:hAnsi="Times New Roman" w:cs="Times New Roman"/>
          <w:sz w:val="26"/>
          <w:szCs w:val="26"/>
        </w:rPr>
      </w:pPr>
      <w:r w:rsidRPr="004E0045">
        <w:rPr>
          <w:rFonts w:ascii="Times New Roman" w:hAnsi="Times New Roman" w:cs="Times New Roman"/>
          <w:sz w:val="26"/>
          <w:szCs w:val="26"/>
        </w:rPr>
        <w:lastRenderedPageBreak/>
        <w:t>Приложение 2</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к Положению</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 оплате труда директора</w:t>
      </w:r>
      <w:r>
        <w:rPr>
          <w:rFonts w:ascii="Times New Roman" w:hAnsi="Times New Roman" w:cs="Times New Roman"/>
          <w:sz w:val="26"/>
          <w:szCs w:val="26"/>
        </w:rPr>
        <w:t xml:space="preserve"> и</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заместителя директора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муниципального автономного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муниципального образования</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город Норильск учреждения</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Информационный центр</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Норильские новости</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утвержденному</w:t>
      </w:r>
    </w:p>
    <w:p w:rsidR="00B8001D" w:rsidRPr="004E0045"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Pr="004E0045">
        <w:rPr>
          <w:rFonts w:ascii="Times New Roman" w:hAnsi="Times New Roman" w:cs="Times New Roman"/>
          <w:sz w:val="26"/>
          <w:szCs w:val="26"/>
        </w:rPr>
        <w:t>остановлением</w:t>
      </w:r>
    </w:p>
    <w:p w:rsidR="00B8001D"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587BE9"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Pr>
          <w:rFonts w:ascii="Times New Roman" w:hAnsi="Times New Roman" w:cs="Times New Roman"/>
          <w:sz w:val="26"/>
          <w:szCs w:val="26"/>
        </w:rPr>
        <w:t>12.02.2020 № 63</w:t>
      </w:r>
    </w:p>
    <w:p w:rsidR="00B8001D" w:rsidRPr="004E0045" w:rsidRDefault="00B8001D" w:rsidP="00B8001D">
      <w:pPr>
        <w:pStyle w:val="ConsPlusNormal"/>
        <w:jc w:val="right"/>
        <w:rPr>
          <w:rFonts w:ascii="Times New Roman" w:hAnsi="Times New Roman" w:cs="Times New Roman"/>
          <w:sz w:val="26"/>
          <w:szCs w:val="26"/>
        </w:rPr>
      </w:pPr>
    </w:p>
    <w:p w:rsidR="00587BE9" w:rsidRPr="004E0045" w:rsidRDefault="00587BE9" w:rsidP="00587BE9">
      <w:pPr>
        <w:pStyle w:val="ConsPlusTitle"/>
        <w:jc w:val="center"/>
        <w:rPr>
          <w:rFonts w:ascii="Times New Roman" w:hAnsi="Times New Roman" w:cs="Times New Roman"/>
          <w:b w:val="0"/>
          <w:sz w:val="26"/>
          <w:szCs w:val="26"/>
        </w:rPr>
      </w:pPr>
      <w:bookmarkStart w:id="6" w:name="P295"/>
      <w:bookmarkEnd w:id="6"/>
      <w:r w:rsidRPr="004E0045">
        <w:rPr>
          <w:rFonts w:ascii="Times New Roman" w:hAnsi="Times New Roman" w:cs="Times New Roman"/>
          <w:b w:val="0"/>
          <w:sz w:val="26"/>
          <w:szCs w:val="26"/>
        </w:rPr>
        <w:t>КРИТЕРИИ</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ОЦЕНКИ РЕЗУЛЬТАТИВНОСТИ И КАЧЕСТВА ТРУДА ДЛЯ УСТАНОВЛЕНИЯ</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ЕЖЕМЕСЯЧНЫХ ВЫПЛАТ ЗА ИНТЕНСИВНОСТЬ И ВЫСОКИЕ</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РЕЗУЛЬТАТЫ РАБОТЫ</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4"/>
        <w:gridCol w:w="3118"/>
        <w:gridCol w:w="2098"/>
        <w:gridCol w:w="1701"/>
      </w:tblGrid>
      <w:tr w:rsidR="00587BE9" w:rsidRPr="004E0045" w:rsidTr="00634BE7">
        <w:tc>
          <w:tcPr>
            <w:tcW w:w="2124"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Наименование критерия оценки результативности и качества труда</w:t>
            </w:r>
          </w:p>
        </w:tc>
        <w:tc>
          <w:tcPr>
            <w:tcW w:w="311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Условия (индикатор)</w:t>
            </w:r>
          </w:p>
        </w:tc>
        <w:tc>
          <w:tcPr>
            <w:tcW w:w="209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Значения индикатора</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Предельный размер к должностному окладу, %</w:t>
            </w:r>
          </w:p>
        </w:tc>
      </w:tr>
      <w:tr w:rsidR="00587BE9" w:rsidRPr="004E0045" w:rsidTr="00634BE7">
        <w:tc>
          <w:tcPr>
            <w:tcW w:w="9041" w:type="dxa"/>
            <w:gridSpan w:val="4"/>
          </w:tcPr>
          <w:p w:rsidR="00587BE9" w:rsidRPr="004E0045" w:rsidRDefault="00587BE9" w:rsidP="00634BE7">
            <w:pPr>
              <w:pStyle w:val="ConsPlusNormal"/>
              <w:jc w:val="center"/>
              <w:outlineLvl w:val="2"/>
              <w:rPr>
                <w:rFonts w:ascii="Times New Roman" w:hAnsi="Times New Roman" w:cs="Times New Roman"/>
                <w:sz w:val="26"/>
                <w:szCs w:val="26"/>
              </w:rPr>
            </w:pPr>
            <w:r w:rsidRPr="004E0045">
              <w:rPr>
                <w:rFonts w:ascii="Times New Roman" w:hAnsi="Times New Roman" w:cs="Times New Roman"/>
                <w:sz w:val="26"/>
                <w:szCs w:val="26"/>
              </w:rPr>
              <w:t>Директор учреждения</w:t>
            </w:r>
          </w:p>
        </w:tc>
      </w:tr>
      <w:tr w:rsidR="00587BE9" w:rsidRPr="00AB5A25" w:rsidTr="00634BE7">
        <w:tc>
          <w:tcPr>
            <w:tcW w:w="2124" w:type="dxa"/>
          </w:tcPr>
          <w:p w:rsidR="00587BE9"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Эффективное управление учреждением</w:t>
            </w:r>
          </w:p>
        </w:tc>
        <w:tc>
          <w:tcPr>
            <w:tcW w:w="3118" w:type="dxa"/>
          </w:tcPr>
          <w:p w:rsidR="005F23C1"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 xml:space="preserve">Превышение фактических показателей деятельности относительно </w:t>
            </w:r>
            <w:r w:rsidR="00DB518D" w:rsidRPr="00AB5A25">
              <w:rPr>
                <w:rFonts w:ascii="Times New Roman" w:hAnsi="Times New Roman" w:cs="Times New Roman"/>
                <w:sz w:val="26"/>
                <w:szCs w:val="26"/>
              </w:rPr>
              <w:t xml:space="preserve">установленных </w:t>
            </w:r>
            <w:r w:rsidR="005F23C1" w:rsidRPr="00AB5A25">
              <w:rPr>
                <w:rFonts w:ascii="Times New Roman" w:hAnsi="Times New Roman" w:cs="Times New Roman"/>
                <w:sz w:val="26"/>
                <w:szCs w:val="26"/>
              </w:rPr>
              <w:t>мун</w:t>
            </w:r>
            <w:r w:rsidR="00DB518D" w:rsidRPr="00AB5A25">
              <w:rPr>
                <w:rFonts w:ascii="Times New Roman" w:hAnsi="Times New Roman" w:cs="Times New Roman"/>
                <w:sz w:val="26"/>
                <w:szCs w:val="26"/>
              </w:rPr>
              <w:t>иципальным</w:t>
            </w:r>
            <w:r w:rsidR="005F23C1" w:rsidRPr="00AB5A25">
              <w:rPr>
                <w:rFonts w:ascii="Times New Roman" w:hAnsi="Times New Roman" w:cs="Times New Roman"/>
                <w:sz w:val="26"/>
                <w:szCs w:val="26"/>
              </w:rPr>
              <w:t xml:space="preserve"> заданием по итогам отчетного месяца</w:t>
            </w:r>
          </w:p>
          <w:p w:rsidR="00587BE9" w:rsidRPr="00AB5A25" w:rsidRDefault="00587BE9" w:rsidP="00634BE7">
            <w:pPr>
              <w:pStyle w:val="ConsPlusNormal"/>
              <w:rPr>
                <w:rFonts w:ascii="Times New Roman" w:hAnsi="Times New Roman" w:cs="Times New Roman"/>
                <w:sz w:val="26"/>
                <w:szCs w:val="26"/>
              </w:rPr>
            </w:pPr>
          </w:p>
        </w:tc>
        <w:tc>
          <w:tcPr>
            <w:tcW w:w="2098" w:type="dxa"/>
          </w:tcPr>
          <w:p w:rsidR="00587BE9" w:rsidRPr="00AB5A25" w:rsidRDefault="00DB518D" w:rsidP="00DB518D">
            <w:pPr>
              <w:pStyle w:val="ConsPlusNormal"/>
              <w:rPr>
                <w:rFonts w:ascii="Times New Roman" w:hAnsi="Times New Roman" w:cs="Times New Roman"/>
                <w:sz w:val="26"/>
                <w:szCs w:val="26"/>
              </w:rPr>
            </w:pPr>
            <w:r w:rsidRPr="00AB5A25">
              <w:rPr>
                <w:rFonts w:ascii="Times New Roman" w:hAnsi="Times New Roman" w:cs="Times New Roman"/>
                <w:sz w:val="26"/>
                <w:szCs w:val="26"/>
              </w:rPr>
              <w:t>более</w:t>
            </w:r>
            <w:r w:rsidR="005F23C1" w:rsidRPr="00AB5A25">
              <w:rPr>
                <w:rFonts w:ascii="Times New Roman" w:hAnsi="Times New Roman" w:cs="Times New Roman"/>
                <w:sz w:val="26"/>
                <w:szCs w:val="26"/>
              </w:rPr>
              <w:t>100%</w:t>
            </w:r>
          </w:p>
        </w:tc>
        <w:tc>
          <w:tcPr>
            <w:tcW w:w="1701" w:type="dxa"/>
          </w:tcPr>
          <w:p w:rsidR="00587BE9" w:rsidRPr="00AB5A25" w:rsidRDefault="00587BE9"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20</w:t>
            </w:r>
          </w:p>
        </w:tc>
      </w:tr>
      <w:tr w:rsidR="00587BE9" w:rsidRPr="00AB5A25" w:rsidTr="00634BE7">
        <w:tc>
          <w:tcPr>
            <w:tcW w:w="9041" w:type="dxa"/>
            <w:gridSpan w:val="4"/>
          </w:tcPr>
          <w:p w:rsidR="00587BE9" w:rsidRPr="00AB5A25" w:rsidRDefault="00587BE9" w:rsidP="00634BE7">
            <w:pPr>
              <w:pStyle w:val="ConsPlusNormal"/>
              <w:jc w:val="center"/>
              <w:outlineLvl w:val="2"/>
              <w:rPr>
                <w:rFonts w:ascii="Times New Roman" w:hAnsi="Times New Roman" w:cs="Times New Roman"/>
                <w:sz w:val="26"/>
                <w:szCs w:val="26"/>
              </w:rPr>
            </w:pPr>
            <w:r w:rsidRPr="00AB5A25">
              <w:rPr>
                <w:rFonts w:ascii="Times New Roman" w:hAnsi="Times New Roman" w:cs="Times New Roman"/>
                <w:sz w:val="26"/>
                <w:szCs w:val="26"/>
              </w:rPr>
              <w:t>Заместитель директора</w:t>
            </w:r>
          </w:p>
        </w:tc>
      </w:tr>
      <w:tr w:rsidR="00587BE9" w:rsidRPr="004E0045" w:rsidTr="00634BE7">
        <w:tc>
          <w:tcPr>
            <w:tcW w:w="2124" w:type="dxa"/>
          </w:tcPr>
          <w:p w:rsidR="00587BE9"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Эффективное управление учреждением</w:t>
            </w:r>
          </w:p>
        </w:tc>
        <w:tc>
          <w:tcPr>
            <w:tcW w:w="3118" w:type="dxa"/>
          </w:tcPr>
          <w:p w:rsidR="00587BE9" w:rsidRPr="00AB5A25" w:rsidRDefault="00587BE9" w:rsidP="00634BE7">
            <w:pPr>
              <w:pStyle w:val="ConsPlusNormal"/>
              <w:rPr>
                <w:rFonts w:ascii="Times New Roman" w:hAnsi="Times New Roman" w:cs="Times New Roman"/>
                <w:sz w:val="26"/>
                <w:szCs w:val="26"/>
              </w:rPr>
            </w:pPr>
            <w:r w:rsidRPr="00AB5A25">
              <w:rPr>
                <w:rFonts w:ascii="Times New Roman" w:hAnsi="Times New Roman" w:cs="Times New Roman"/>
                <w:sz w:val="26"/>
                <w:szCs w:val="26"/>
              </w:rPr>
              <w:t xml:space="preserve">Превышение фактических показателей деятельности относительно </w:t>
            </w:r>
            <w:r w:rsidR="00DB518D" w:rsidRPr="00AB5A25">
              <w:rPr>
                <w:rFonts w:ascii="Times New Roman" w:hAnsi="Times New Roman" w:cs="Times New Roman"/>
                <w:sz w:val="26"/>
                <w:szCs w:val="26"/>
              </w:rPr>
              <w:t>установленных муниципальным заданием</w:t>
            </w:r>
            <w:r w:rsidRPr="00AB5A25">
              <w:rPr>
                <w:rFonts w:ascii="Times New Roman" w:hAnsi="Times New Roman" w:cs="Times New Roman"/>
                <w:sz w:val="26"/>
                <w:szCs w:val="26"/>
              </w:rPr>
              <w:t>, по итогам отчетного месяца</w:t>
            </w:r>
          </w:p>
        </w:tc>
        <w:tc>
          <w:tcPr>
            <w:tcW w:w="2098" w:type="dxa"/>
          </w:tcPr>
          <w:p w:rsidR="00587BE9" w:rsidRPr="00AB5A25" w:rsidRDefault="00DB518D" w:rsidP="00DB518D">
            <w:pPr>
              <w:pStyle w:val="ConsPlusNormal"/>
              <w:rPr>
                <w:rFonts w:ascii="Times New Roman" w:hAnsi="Times New Roman" w:cs="Times New Roman"/>
                <w:sz w:val="26"/>
                <w:szCs w:val="26"/>
              </w:rPr>
            </w:pPr>
            <w:r w:rsidRPr="00AB5A25">
              <w:rPr>
                <w:rFonts w:ascii="Times New Roman" w:hAnsi="Times New Roman" w:cs="Times New Roman"/>
                <w:sz w:val="26"/>
                <w:szCs w:val="26"/>
              </w:rPr>
              <w:t xml:space="preserve">более </w:t>
            </w:r>
            <w:r w:rsidR="00195407" w:rsidRPr="00AB5A25">
              <w:rPr>
                <w:rFonts w:ascii="Times New Roman" w:hAnsi="Times New Roman" w:cs="Times New Roman"/>
                <w:sz w:val="26"/>
                <w:szCs w:val="26"/>
              </w:rPr>
              <w:t>100%</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AB5A25">
              <w:rPr>
                <w:rFonts w:ascii="Times New Roman" w:hAnsi="Times New Roman" w:cs="Times New Roman"/>
                <w:sz w:val="26"/>
                <w:szCs w:val="26"/>
              </w:rPr>
              <w:t>20</w:t>
            </w:r>
          </w:p>
        </w:tc>
      </w:tr>
    </w:tbl>
    <w:p w:rsidR="00587BE9" w:rsidRPr="004E0045"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Default="00587BE9" w:rsidP="00587BE9">
      <w:pPr>
        <w:pStyle w:val="ConsPlusNormal"/>
        <w:jc w:val="both"/>
        <w:rPr>
          <w:rFonts w:ascii="Times New Roman" w:hAnsi="Times New Roman" w:cs="Times New Roman"/>
          <w:sz w:val="26"/>
          <w:szCs w:val="26"/>
        </w:rPr>
      </w:pPr>
    </w:p>
    <w:p w:rsidR="00587BE9" w:rsidRPr="004E0045" w:rsidRDefault="00587BE9" w:rsidP="00A746DA">
      <w:pPr>
        <w:pStyle w:val="ConsPlusNormal"/>
        <w:ind w:left="4956"/>
        <w:outlineLvl w:val="1"/>
        <w:rPr>
          <w:rFonts w:ascii="Times New Roman" w:hAnsi="Times New Roman" w:cs="Times New Roman"/>
          <w:sz w:val="26"/>
          <w:szCs w:val="26"/>
        </w:rPr>
      </w:pPr>
      <w:r w:rsidRPr="004E0045">
        <w:rPr>
          <w:rFonts w:ascii="Times New Roman" w:hAnsi="Times New Roman" w:cs="Times New Roman"/>
          <w:sz w:val="26"/>
          <w:szCs w:val="26"/>
        </w:rPr>
        <w:lastRenderedPageBreak/>
        <w:t>Приложение 3</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к Положению</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 оплате труда директора</w:t>
      </w:r>
      <w:r>
        <w:rPr>
          <w:rFonts w:ascii="Times New Roman" w:hAnsi="Times New Roman" w:cs="Times New Roman"/>
          <w:sz w:val="26"/>
          <w:szCs w:val="26"/>
        </w:rPr>
        <w:t xml:space="preserve"> и</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заместителя директора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муниципального автономного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учреждения муниципального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образования город Норильск</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Информационный центр</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Норильские новости</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утвержденному</w:t>
      </w:r>
    </w:p>
    <w:p w:rsidR="00B8001D" w:rsidRPr="004E0045"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Pr="004E0045">
        <w:rPr>
          <w:rFonts w:ascii="Times New Roman" w:hAnsi="Times New Roman" w:cs="Times New Roman"/>
          <w:sz w:val="26"/>
          <w:szCs w:val="26"/>
        </w:rPr>
        <w:t>остановлением</w:t>
      </w:r>
    </w:p>
    <w:p w:rsidR="00B8001D"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587BE9"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Pr>
          <w:rFonts w:ascii="Times New Roman" w:hAnsi="Times New Roman" w:cs="Times New Roman"/>
          <w:sz w:val="26"/>
          <w:szCs w:val="26"/>
        </w:rPr>
        <w:t>12.02.2020 № 63</w:t>
      </w:r>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rPr>
          <w:rFonts w:ascii="Times New Roman" w:hAnsi="Times New Roman" w:cs="Times New Roman"/>
          <w:b w:val="0"/>
          <w:sz w:val="26"/>
          <w:szCs w:val="26"/>
        </w:rPr>
      </w:pPr>
      <w:bookmarkStart w:id="7" w:name="P334"/>
      <w:bookmarkEnd w:id="7"/>
      <w:r w:rsidRPr="004E0045">
        <w:rPr>
          <w:rFonts w:ascii="Times New Roman" w:hAnsi="Times New Roman" w:cs="Times New Roman"/>
          <w:b w:val="0"/>
          <w:sz w:val="26"/>
          <w:szCs w:val="26"/>
        </w:rPr>
        <w:t>КРИТЕРИИ</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ОЦЕНКИ РЕЗУЛЬТАТИВНОСТИ И КАЧЕСТВА ТРУДА</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ДЛЯ УСТАНОВЛЕНИЯ ЕЖЕМЕСЯЧНЫХ ВЫПЛАТ ЗА КАЧЕСТВО</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ВЫПОЛНЯЕМЫХ РАБОТ</w:t>
      </w:r>
    </w:p>
    <w:p w:rsidR="00587BE9" w:rsidRPr="004E0045" w:rsidRDefault="00587BE9" w:rsidP="00587BE9">
      <w:pPr>
        <w:spacing w:after="0" w:line="240" w:lineRule="auto"/>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3231"/>
        <w:gridCol w:w="1814"/>
        <w:gridCol w:w="1927"/>
      </w:tblGrid>
      <w:tr w:rsidR="00587BE9" w:rsidRPr="004E0045" w:rsidTr="00634BE7">
        <w:tc>
          <w:tcPr>
            <w:tcW w:w="209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Наименование критерия оценки результативности и качества труда</w:t>
            </w:r>
          </w:p>
        </w:tc>
        <w:tc>
          <w:tcPr>
            <w:tcW w:w="323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Условия (индикатор)</w:t>
            </w:r>
          </w:p>
        </w:tc>
        <w:tc>
          <w:tcPr>
            <w:tcW w:w="1814"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Значения индикатора</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Предельный размер к должностному окладу, %</w:t>
            </w:r>
          </w:p>
        </w:tc>
      </w:tr>
      <w:tr w:rsidR="00587BE9" w:rsidRPr="004E0045" w:rsidTr="00634BE7">
        <w:tc>
          <w:tcPr>
            <w:tcW w:w="9069" w:type="dxa"/>
            <w:gridSpan w:val="4"/>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Директор учреждения</w:t>
            </w:r>
          </w:p>
        </w:tc>
      </w:tr>
      <w:tr w:rsidR="00587BE9" w:rsidRPr="004E0045" w:rsidTr="00634BE7">
        <w:tc>
          <w:tcPr>
            <w:tcW w:w="2097" w:type="dxa"/>
            <w:vMerge w:val="restart"/>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Эффективное управление учреждением</w:t>
            </w:r>
          </w:p>
        </w:tc>
        <w:tc>
          <w:tcPr>
            <w:tcW w:w="3231" w:type="dxa"/>
          </w:tcPr>
          <w:p w:rsidR="00587BE9" w:rsidRPr="004E0045" w:rsidRDefault="003C0865" w:rsidP="003C0865">
            <w:pPr>
              <w:pStyle w:val="ConsPlusNormal"/>
              <w:rPr>
                <w:rFonts w:ascii="Times New Roman" w:hAnsi="Times New Roman" w:cs="Times New Roman"/>
                <w:sz w:val="26"/>
                <w:szCs w:val="26"/>
              </w:rPr>
            </w:pPr>
            <w:r>
              <w:rPr>
                <w:rFonts w:ascii="Times New Roman" w:hAnsi="Times New Roman" w:cs="Times New Roman"/>
                <w:sz w:val="26"/>
                <w:szCs w:val="26"/>
              </w:rPr>
              <w:t>О</w:t>
            </w:r>
            <w:r w:rsidR="00587BE9" w:rsidRPr="004E0045">
              <w:rPr>
                <w:rFonts w:ascii="Times New Roman" w:hAnsi="Times New Roman" w:cs="Times New Roman"/>
                <w:sz w:val="26"/>
                <w:szCs w:val="26"/>
              </w:rPr>
              <w:t>боснованны</w:t>
            </w:r>
            <w:r>
              <w:rPr>
                <w:rFonts w:ascii="Times New Roman" w:hAnsi="Times New Roman" w:cs="Times New Roman"/>
                <w:sz w:val="26"/>
                <w:szCs w:val="26"/>
              </w:rPr>
              <w:t>е</w:t>
            </w:r>
            <w:r w:rsidR="00587BE9" w:rsidRPr="004E0045">
              <w:rPr>
                <w:rFonts w:ascii="Times New Roman" w:hAnsi="Times New Roman" w:cs="Times New Roman"/>
                <w:sz w:val="26"/>
                <w:szCs w:val="26"/>
              </w:rPr>
              <w:t xml:space="preserve"> зафиксированных замечаний к деятельности учреждения со стороны органов, осуществляющих функции контроля (надзора), со стороны учредителя, граждан</w:t>
            </w:r>
          </w:p>
        </w:tc>
        <w:tc>
          <w:tcPr>
            <w:tcW w:w="1814" w:type="dxa"/>
          </w:tcPr>
          <w:p w:rsidR="00587BE9" w:rsidRPr="00AB5A25" w:rsidRDefault="003C0865" w:rsidP="00DB518D">
            <w:pPr>
              <w:pStyle w:val="ConsPlusNormal"/>
              <w:rPr>
                <w:rFonts w:ascii="Times New Roman" w:hAnsi="Times New Roman" w:cs="Times New Roman"/>
                <w:sz w:val="26"/>
                <w:szCs w:val="26"/>
              </w:rPr>
            </w:pPr>
            <w:r w:rsidRPr="00AB5A25">
              <w:rPr>
                <w:rFonts w:ascii="Times New Roman" w:hAnsi="Times New Roman" w:cs="Times New Roman"/>
                <w:sz w:val="26"/>
                <w:szCs w:val="26"/>
              </w:rPr>
              <w:t>отсутствие замечаний</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15</w:t>
            </w:r>
          </w:p>
        </w:tc>
      </w:tr>
      <w:tr w:rsidR="00587BE9" w:rsidRPr="004E0045" w:rsidTr="00634BE7">
        <w:tc>
          <w:tcPr>
            <w:tcW w:w="2097" w:type="dxa"/>
            <w:vMerge/>
          </w:tcPr>
          <w:p w:rsidR="00587BE9" w:rsidRPr="004E0045" w:rsidRDefault="00587BE9" w:rsidP="00634BE7">
            <w:pPr>
              <w:spacing w:after="0" w:line="240" w:lineRule="auto"/>
              <w:rPr>
                <w:rFonts w:ascii="Times New Roman" w:hAnsi="Times New Roman" w:cs="Times New Roman"/>
                <w:sz w:val="26"/>
                <w:szCs w:val="26"/>
              </w:rPr>
            </w:pPr>
          </w:p>
        </w:tc>
        <w:tc>
          <w:tcPr>
            <w:tcW w:w="3231" w:type="dxa"/>
          </w:tcPr>
          <w:p w:rsidR="00587BE9" w:rsidRPr="004E0045" w:rsidRDefault="003C0865" w:rsidP="003C0865">
            <w:pPr>
              <w:pStyle w:val="ConsPlusNormal"/>
              <w:rPr>
                <w:rFonts w:ascii="Times New Roman" w:hAnsi="Times New Roman" w:cs="Times New Roman"/>
                <w:sz w:val="26"/>
                <w:szCs w:val="26"/>
              </w:rPr>
            </w:pPr>
            <w:r>
              <w:rPr>
                <w:rFonts w:ascii="Times New Roman" w:hAnsi="Times New Roman" w:cs="Times New Roman"/>
                <w:sz w:val="26"/>
                <w:szCs w:val="26"/>
              </w:rPr>
              <w:t>С</w:t>
            </w:r>
            <w:r w:rsidR="00587BE9" w:rsidRPr="004E0045">
              <w:rPr>
                <w:rFonts w:ascii="Times New Roman" w:hAnsi="Times New Roman" w:cs="Times New Roman"/>
                <w:sz w:val="26"/>
                <w:szCs w:val="26"/>
              </w:rPr>
              <w:t>удебны</w:t>
            </w:r>
            <w:r>
              <w:rPr>
                <w:rFonts w:ascii="Times New Roman" w:hAnsi="Times New Roman" w:cs="Times New Roman"/>
                <w:sz w:val="26"/>
                <w:szCs w:val="26"/>
              </w:rPr>
              <w:t>е</w:t>
            </w:r>
            <w:r w:rsidR="00587BE9" w:rsidRPr="004E0045">
              <w:rPr>
                <w:rFonts w:ascii="Times New Roman" w:hAnsi="Times New Roman" w:cs="Times New Roman"/>
                <w:sz w:val="26"/>
                <w:szCs w:val="26"/>
              </w:rPr>
              <w:t xml:space="preserve"> решени</w:t>
            </w:r>
            <w:r>
              <w:rPr>
                <w:rFonts w:ascii="Times New Roman" w:hAnsi="Times New Roman" w:cs="Times New Roman"/>
                <w:sz w:val="26"/>
                <w:szCs w:val="26"/>
              </w:rPr>
              <w:t>я</w:t>
            </w:r>
            <w:r w:rsidR="00587BE9" w:rsidRPr="004E0045">
              <w:rPr>
                <w:rFonts w:ascii="Times New Roman" w:hAnsi="Times New Roman" w:cs="Times New Roman"/>
                <w:sz w:val="26"/>
                <w:szCs w:val="26"/>
              </w:rPr>
              <w:t xml:space="preserve"> (приняты</w:t>
            </w:r>
            <w:r>
              <w:rPr>
                <w:rFonts w:ascii="Times New Roman" w:hAnsi="Times New Roman" w:cs="Times New Roman"/>
                <w:sz w:val="26"/>
                <w:szCs w:val="26"/>
              </w:rPr>
              <w:t>е</w:t>
            </w:r>
            <w:r w:rsidR="00587BE9" w:rsidRPr="004E0045">
              <w:rPr>
                <w:rFonts w:ascii="Times New Roman" w:hAnsi="Times New Roman" w:cs="Times New Roman"/>
                <w:sz w:val="26"/>
                <w:szCs w:val="26"/>
              </w:rPr>
              <w:t xml:space="preserve"> не в пользу учреждения) по вопросам деятельности учреждения</w:t>
            </w:r>
          </w:p>
        </w:tc>
        <w:tc>
          <w:tcPr>
            <w:tcW w:w="1814" w:type="dxa"/>
          </w:tcPr>
          <w:p w:rsidR="00587BE9" w:rsidRPr="00AB5A25" w:rsidRDefault="003C0865" w:rsidP="00DB518D">
            <w:pPr>
              <w:pStyle w:val="ConsPlusNormal"/>
              <w:rPr>
                <w:rFonts w:ascii="Times New Roman" w:hAnsi="Times New Roman" w:cs="Times New Roman"/>
                <w:sz w:val="26"/>
                <w:szCs w:val="26"/>
              </w:rPr>
            </w:pPr>
            <w:r w:rsidRPr="00AB5A25">
              <w:rPr>
                <w:rFonts w:ascii="Times New Roman" w:hAnsi="Times New Roman" w:cs="Times New Roman"/>
                <w:sz w:val="26"/>
                <w:szCs w:val="26"/>
              </w:rPr>
              <w:t>отсутствие</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15</w:t>
            </w:r>
          </w:p>
        </w:tc>
      </w:tr>
      <w:tr w:rsidR="00587BE9" w:rsidRPr="004E0045" w:rsidTr="00634BE7">
        <w:tc>
          <w:tcPr>
            <w:tcW w:w="2097" w:type="dxa"/>
            <w:vMerge w:val="restart"/>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Эффективность реализуемой кадровой политики</w:t>
            </w: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Вакансии (за исключением временных вакансий)</w:t>
            </w:r>
          </w:p>
        </w:tc>
        <w:tc>
          <w:tcPr>
            <w:tcW w:w="1814" w:type="dxa"/>
          </w:tcPr>
          <w:p w:rsidR="00587BE9" w:rsidRPr="004E0045" w:rsidRDefault="00587BE9" w:rsidP="00DB518D">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2097" w:type="dxa"/>
            <w:vMerge/>
          </w:tcPr>
          <w:p w:rsidR="00587BE9" w:rsidRPr="004E0045" w:rsidRDefault="00587BE9" w:rsidP="00634BE7">
            <w:pPr>
              <w:spacing w:after="0" w:line="240" w:lineRule="auto"/>
              <w:rPr>
                <w:rFonts w:ascii="Times New Roman" w:hAnsi="Times New Roman" w:cs="Times New Roman"/>
                <w:sz w:val="26"/>
                <w:szCs w:val="26"/>
              </w:rPr>
            </w:pP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Сохранение стабильных социально-экономических трудовых отношений</w:t>
            </w:r>
          </w:p>
        </w:tc>
        <w:tc>
          <w:tcPr>
            <w:tcW w:w="1814" w:type="dxa"/>
          </w:tcPr>
          <w:p w:rsidR="00587BE9" w:rsidRPr="004E0045" w:rsidRDefault="00587BE9" w:rsidP="00DB518D">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письменных и устных обоснованных жалоб работников</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2097"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lastRenderedPageBreak/>
              <w:t>Эффективность финансово-экономической деятельности</w:t>
            </w: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Соблюдение финансовой дисциплины, сроков предоставления отчетности, информации по запросам органа, исполняющего функции и полномочия учредителя</w:t>
            </w:r>
          </w:p>
        </w:tc>
        <w:tc>
          <w:tcPr>
            <w:tcW w:w="181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обоснованных претензий со стороны органов надзора и контроля, учредителя</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150</w:t>
            </w:r>
          </w:p>
        </w:tc>
      </w:tr>
      <w:tr w:rsidR="00587BE9" w:rsidRPr="004E0045" w:rsidTr="00634BE7">
        <w:tc>
          <w:tcPr>
            <w:tcW w:w="9069" w:type="dxa"/>
            <w:gridSpan w:val="4"/>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Заместитель директора</w:t>
            </w:r>
          </w:p>
        </w:tc>
      </w:tr>
      <w:tr w:rsidR="00587BE9" w:rsidRPr="004E0045" w:rsidTr="00634BE7">
        <w:tc>
          <w:tcPr>
            <w:tcW w:w="2097"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Эффективное управление учреждением</w:t>
            </w:r>
          </w:p>
        </w:tc>
        <w:tc>
          <w:tcPr>
            <w:tcW w:w="3231" w:type="dxa"/>
          </w:tcPr>
          <w:p w:rsidR="00587BE9" w:rsidRPr="004E0045" w:rsidRDefault="003C0865" w:rsidP="00634BE7">
            <w:pPr>
              <w:pStyle w:val="ConsPlusNormal"/>
              <w:rPr>
                <w:rFonts w:ascii="Times New Roman" w:hAnsi="Times New Roman" w:cs="Times New Roman"/>
                <w:sz w:val="26"/>
                <w:szCs w:val="26"/>
              </w:rPr>
            </w:pPr>
            <w:r>
              <w:rPr>
                <w:rFonts w:ascii="Times New Roman" w:hAnsi="Times New Roman" w:cs="Times New Roman"/>
                <w:sz w:val="26"/>
                <w:szCs w:val="26"/>
              </w:rPr>
              <w:t>О</w:t>
            </w:r>
            <w:r w:rsidRPr="004E0045">
              <w:rPr>
                <w:rFonts w:ascii="Times New Roman" w:hAnsi="Times New Roman" w:cs="Times New Roman"/>
                <w:sz w:val="26"/>
                <w:szCs w:val="26"/>
              </w:rPr>
              <w:t>боснованны</w:t>
            </w:r>
            <w:r>
              <w:rPr>
                <w:rFonts w:ascii="Times New Roman" w:hAnsi="Times New Roman" w:cs="Times New Roman"/>
                <w:sz w:val="26"/>
                <w:szCs w:val="26"/>
              </w:rPr>
              <w:t>е</w:t>
            </w:r>
            <w:r w:rsidRPr="004E0045">
              <w:rPr>
                <w:rFonts w:ascii="Times New Roman" w:hAnsi="Times New Roman" w:cs="Times New Roman"/>
                <w:sz w:val="26"/>
                <w:szCs w:val="26"/>
              </w:rPr>
              <w:t xml:space="preserve"> зафиксированных замечаний к деятельности учреждения со стороны органов, осуществляющих функции контроля (надзора), со стороны учредителя, граждан</w:t>
            </w:r>
          </w:p>
        </w:tc>
        <w:tc>
          <w:tcPr>
            <w:tcW w:w="1814" w:type="dxa"/>
          </w:tcPr>
          <w:p w:rsidR="00587BE9" w:rsidRPr="004E0045" w:rsidRDefault="003C0865" w:rsidP="002A308B">
            <w:pPr>
              <w:pStyle w:val="ConsPlusNormal"/>
              <w:rPr>
                <w:rFonts w:ascii="Times New Roman" w:hAnsi="Times New Roman" w:cs="Times New Roman"/>
                <w:sz w:val="26"/>
                <w:szCs w:val="26"/>
              </w:rPr>
            </w:pPr>
            <w:r w:rsidRPr="00AB5A25">
              <w:rPr>
                <w:rFonts w:ascii="Times New Roman" w:hAnsi="Times New Roman" w:cs="Times New Roman"/>
                <w:sz w:val="26"/>
                <w:szCs w:val="26"/>
              </w:rPr>
              <w:t xml:space="preserve">отсутствие замечаний </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15</w:t>
            </w:r>
          </w:p>
        </w:tc>
      </w:tr>
      <w:tr w:rsidR="00587BE9" w:rsidRPr="004E0045" w:rsidTr="00634BE7">
        <w:tc>
          <w:tcPr>
            <w:tcW w:w="2097" w:type="dxa"/>
            <w:vMerge w:val="restart"/>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Эффективность реализуемой кадровой политики</w:t>
            </w: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Вакансии (за исключением временных вакансий)</w:t>
            </w:r>
          </w:p>
        </w:tc>
        <w:tc>
          <w:tcPr>
            <w:tcW w:w="1814" w:type="dxa"/>
          </w:tcPr>
          <w:p w:rsidR="00587BE9" w:rsidRPr="004E0045" w:rsidRDefault="00587BE9" w:rsidP="002A308B">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2097" w:type="dxa"/>
            <w:vMerge/>
          </w:tcPr>
          <w:p w:rsidR="00587BE9" w:rsidRPr="004E0045" w:rsidRDefault="00587BE9" w:rsidP="00634BE7">
            <w:pPr>
              <w:spacing w:after="0" w:line="240" w:lineRule="auto"/>
              <w:rPr>
                <w:rFonts w:ascii="Times New Roman" w:hAnsi="Times New Roman" w:cs="Times New Roman"/>
                <w:sz w:val="26"/>
                <w:szCs w:val="26"/>
              </w:rPr>
            </w:pP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Сохранение стабильных социально-экономических трудовых отношений</w:t>
            </w:r>
          </w:p>
        </w:tc>
        <w:tc>
          <w:tcPr>
            <w:tcW w:w="1814" w:type="dxa"/>
          </w:tcPr>
          <w:p w:rsidR="00587BE9" w:rsidRPr="004E0045" w:rsidRDefault="00587BE9" w:rsidP="002A308B">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письменных и устных обоснованных жалоб работников</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2097"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Эффективность финансово-экономической деятельности</w:t>
            </w:r>
          </w:p>
        </w:tc>
        <w:tc>
          <w:tcPr>
            <w:tcW w:w="3231"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Соблюдение финансовой дисциплины, сроков предоставления отчетности, информации по запросам органа, исполняющего функции и полномочия учредителя</w:t>
            </w:r>
          </w:p>
        </w:tc>
        <w:tc>
          <w:tcPr>
            <w:tcW w:w="1814" w:type="dxa"/>
          </w:tcPr>
          <w:p w:rsidR="00587BE9" w:rsidRPr="004E0045" w:rsidRDefault="00587BE9" w:rsidP="002A308B">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обоснованных претензий со стороны органов надзора и контроля, учредителя</w:t>
            </w:r>
          </w:p>
        </w:tc>
        <w:tc>
          <w:tcPr>
            <w:tcW w:w="1927"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140</w:t>
            </w:r>
          </w:p>
        </w:tc>
      </w:tr>
    </w:tbl>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587BE9" w:rsidRDefault="00587BE9" w:rsidP="00587BE9">
      <w:pPr>
        <w:pStyle w:val="ConsPlusNormal"/>
        <w:ind w:firstLine="540"/>
        <w:jc w:val="both"/>
        <w:rPr>
          <w:rFonts w:ascii="Times New Roman" w:hAnsi="Times New Roman" w:cs="Times New Roman"/>
          <w:sz w:val="26"/>
          <w:szCs w:val="26"/>
        </w:rPr>
      </w:pPr>
    </w:p>
    <w:p w:rsidR="00B8001D" w:rsidRDefault="00B8001D" w:rsidP="00587BE9">
      <w:pPr>
        <w:pStyle w:val="ConsPlusNormal"/>
        <w:ind w:firstLine="540"/>
        <w:jc w:val="both"/>
        <w:rPr>
          <w:rFonts w:ascii="Times New Roman" w:hAnsi="Times New Roman" w:cs="Times New Roman"/>
          <w:sz w:val="26"/>
          <w:szCs w:val="26"/>
        </w:rPr>
      </w:pPr>
    </w:p>
    <w:p w:rsidR="002A308B" w:rsidRDefault="002A308B" w:rsidP="00587BE9">
      <w:pPr>
        <w:pStyle w:val="ConsPlusNormal"/>
        <w:ind w:firstLine="540"/>
        <w:jc w:val="both"/>
        <w:rPr>
          <w:rFonts w:ascii="Times New Roman" w:hAnsi="Times New Roman" w:cs="Times New Roman"/>
          <w:sz w:val="26"/>
          <w:szCs w:val="26"/>
        </w:rPr>
      </w:pPr>
    </w:p>
    <w:p w:rsidR="002A308B" w:rsidRDefault="002A308B" w:rsidP="00587BE9">
      <w:pPr>
        <w:pStyle w:val="ConsPlusNormal"/>
        <w:ind w:firstLine="540"/>
        <w:jc w:val="both"/>
        <w:rPr>
          <w:rFonts w:ascii="Times New Roman" w:hAnsi="Times New Roman" w:cs="Times New Roman"/>
          <w:sz w:val="26"/>
          <w:szCs w:val="26"/>
        </w:rPr>
      </w:pPr>
    </w:p>
    <w:p w:rsidR="00587BE9" w:rsidRPr="004E0045" w:rsidRDefault="00587BE9" w:rsidP="00A746DA">
      <w:pPr>
        <w:pStyle w:val="ConsPlusNormal"/>
        <w:ind w:left="4956"/>
        <w:outlineLvl w:val="1"/>
        <w:rPr>
          <w:rFonts w:ascii="Times New Roman" w:hAnsi="Times New Roman" w:cs="Times New Roman"/>
          <w:sz w:val="26"/>
          <w:szCs w:val="26"/>
        </w:rPr>
      </w:pPr>
      <w:bookmarkStart w:id="8" w:name="_GoBack"/>
      <w:r w:rsidRPr="004E0045">
        <w:rPr>
          <w:rFonts w:ascii="Times New Roman" w:hAnsi="Times New Roman" w:cs="Times New Roman"/>
          <w:sz w:val="26"/>
          <w:szCs w:val="26"/>
        </w:rPr>
        <w:lastRenderedPageBreak/>
        <w:t>Приложение 4</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к Положению</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 оплате труда директора</w:t>
      </w:r>
      <w:r>
        <w:rPr>
          <w:rFonts w:ascii="Times New Roman" w:hAnsi="Times New Roman" w:cs="Times New Roman"/>
          <w:sz w:val="26"/>
          <w:szCs w:val="26"/>
        </w:rPr>
        <w:t xml:space="preserve"> и</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заместителя директора</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муниципального автономного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учреждения муниципального</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образования город Норильск</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Информационный центр</w:t>
      </w:r>
    </w:p>
    <w:p w:rsidR="00587BE9" w:rsidRPr="004E0045" w:rsidRDefault="00587BE9"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w:t>
      </w:r>
      <w:r w:rsidRPr="004E0045">
        <w:rPr>
          <w:rFonts w:ascii="Times New Roman" w:hAnsi="Times New Roman" w:cs="Times New Roman"/>
          <w:sz w:val="26"/>
          <w:szCs w:val="26"/>
        </w:rPr>
        <w:t>Норильские новости</w:t>
      </w:r>
      <w:r>
        <w:rPr>
          <w:rFonts w:ascii="Times New Roman" w:hAnsi="Times New Roman" w:cs="Times New Roman"/>
          <w:sz w:val="26"/>
          <w:szCs w:val="26"/>
        </w:rPr>
        <w:t>»</w:t>
      </w:r>
      <w:r w:rsidRPr="004E0045">
        <w:rPr>
          <w:rFonts w:ascii="Times New Roman" w:hAnsi="Times New Roman" w:cs="Times New Roman"/>
          <w:sz w:val="26"/>
          <w:szCs w:val="26"/>
        </w:rPr>
        <w:t>,</w:t>
      </w:r>
    </w:p>
    <w:p w:rsidR="00587BE9" w:rsidRPr="004E0045" w:rsidRDefault="00587BE9"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утвержденному</w:t>
      </w:r>
    </w:p>
    <w:p w:rsidR="00B8001D" w:rsidRPr="004E0045" w:rsidRDefault="00B8001D" w:rsidP="00A746DA">
      <w:pPr>
        <w:pStyle w:val="ConsPlusNormal"/>
        <w:ind w:left="4956"/>
        <w:rPr>
          <w:rFonts w:ascii="Times New Roman" w:hAnsi="Times New Roman" w:cs="Times New Roman"/>
          <w:sz w:val="26"/>
          <w:szCs w:val="26"/>
        </w:rPr>
      </w:pPr>
      <w:r>
        <w:rPr>
          <w:rFonts w:ascii="Times New Roman" w:hAnsi="Times New Roman" w:cs="Times New Roman"/>
          <w:sz w:val="26"/>
          <w:szCs w:val="26"/>
        </w:rPr>
        <w:t>п</w:t>
      </w:r>
      <w:r w:rsidRPr="004E0045">
        <w:rPr>
          <w:rFonts w:ascii="Times New Roman" w:hAnsi="Times New Roman" w:cs="Times New Roman"/>
          <w:sz w:val="26"/>
          <w:szCs w:val="26"/>
        </w:rPr>
        <w:t>остановлением</w:t>
      </w:r>
    </w:p>
    <w:p w:rsidR="00B8001D"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Администрации города Норильска</w:t>
      </w:r>
    </w:p>
    <w:p w:rsidR="00587BE9" w:rsidRPr="004E0045" w:rsidRDefault="00B8001D" w:rsidP="00A746DA">
      <w:pPr>
        <w:pStyle w:val="ConsPlusNormal"/>
        <w:ind w:left="4956"/>
        <w:rPr>
          <w:rFonts w:ascii="Times New Roman" w:hAnsi="Times New Roman" w:cs="Times New Roman"/>
          <w:sz w:val="26"/>
          <w:szCs w:val="26"/>
        </w:rPr>
      </w:pPr>
      <w:r w:rsidRPr="004E0045">
        <w:rPr>
          <w:rFonts w:ascii="Times New Roman" w:hAnsi="Times New Roman" w:cs="Times New Roman"/>
          <w:sz w:val="26"/>
          <w:szCs w:val="26"/>
        </w:rPr>
        <w:t xml:space="preserve">от </w:t>
      </w:r>
      <w:r>
        <w:rPr>
          <w:rFonts w:ascii="Times New Roman" w:hAnsi="Times New Roman" w:cs="Times New Roman"/>
          <w:sz w:val="26"/>
          <w:szCs w:val="26"/>
        </w:rPr>
        <w:t>12.02.2020 № 63</w:t>
      </w:r>
      <w:bookmarkEnd w:id="8"/>
    </w:p>
    <w:p w:rsidR="00587BE9" w:rsidRPr="004E0045" w:rsidRDefault="00587BE9" w:rsidP="00587BE9">
      <w:pPr>
        <w:pStyle w:val="ConsPlusNormal"/>
        <w:jc w:val="both"/>
        <w:rPr>
          <w:rFonts w:ascii="Times New Roman" w:hAnsi="Times New Roman" w:cs="Times New Roman"/>
          <w:sz w:val="26"/>
          <w:szCs w:val="26"/>
        </w:rPr>
      </w:pPr>
    </w:p>
    <w:p w:rsidR="00587BE9" w:rsidRPr="004E0045" w:rsidRDefault="00587BE9" w:rsidP="00587BE9">
      <w:pPr>
        <w:pStyle w:val="ConsPlusTitle"/>
        <w:jc w:val="center"/>
        <w:rPr>
          <w:rFonts w:ascii="Times New Roman" w:hAnsi="Times New Roman" w:cs="Times New Roman"/>
          <w:b w:val="0"/>
          <w:sz w:val="26"/>
          <w:szCs w:val="26"/>
        </w:rPr>
      </w:pPr>
      <w:bookmarkStart w:id="9" w:name="P406"/>
      <w:bookmarkEnd w:id="9"/>
      <w:r w:rsidRPr="004E0045">
        <w:rPr>
          <w:rFonts w:ascii="Times New Roman" w:hAnsi="Times New Roman" w:cs="Times New Roman"/>
          <w:b w:val="0"/>
          <w:sz w:val="26"/>
          <w:szCs w:val="26"/>
        </w:rPr>
        <w:t>КРИТЕРИИ</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ОЦЕНКИ РЕЗУЛЬТАТИВНОСТИ И КАЧЕСТВА ТРУДА ДЛЯ УСТАНОВЛЕНИЯ</w:t>
      </w:r>
    </w:p>
    <w:p w:rsidR="00587BE9" w:rsidRPr="004E0045" w:rsidRDefault="00587BE9" w:rsidP="00587BE9">
      <w:pPr>
        <w:pStyle w:val="ConsPlusTitle"/>
        <w:jc w:val="center"/>
        <w:rPr>
          <w:rFonts w:ascii="Times New Roman" w:hAnsi="Times New Roman" w:cs="Times New Roman"/>
          <w:b w:val="0"/>
          <w:sz w:val="26"/>
          <w:szCs w:val="26"/>
        </w:rPr>
      </w:pPr>
      <w:r w:rsidRPr="004E0045">
        <w:rPr>
          <w:rFonts w:ascii="Times New Roman" w:hAnsi="Times New Roman" w:cs="Times New Roman"/>
          <w:b w:val="0"/>
          <w:sz w:val="26"/>
          <w:szCs w:val="26"/>
        </w:rPr>
        <w:t>ВЫПЛАТ ПО ИТОГАМ РАБОТЫ</w:t>
      </w:r>
    </w:p>
    <w:p w:rsidR="00587BE9" w:rsidRPr="004E0045" w:rsidRDefault="00587BE9" w:rsidP="00587BE9">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4"/>
        <w:gridCol w:w="3118"/>
        <w:gridCol w:w="2098"/>
        <w:gridCol w:w="1701"/>
      </w:tblGrid>
      <w:tr w:rsidR="00587BE9" w:rsidRPr="004E0045" w:rsidTr="00634BE7">
        <w:tc>
          <w:tcPr>
            <w:tcW w:w="2124"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Наименование критерия оценки результативности и качества труда</w:t>
            </w:r>
          </w:p>
        </w:tc>
        <w:tc>
          <w:tcPr>
            <w:tcW w:w="311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Условия (индикатор)</w:t>
            </w:r>
          </w:p>
        </w:tc>
        <w:tc>
          <w:tcPr>
            <w:tcW w:w="2098"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Значения индикатора</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Предельный размер к должностному окладу, %</w:t>
            </w:r>
          </w:p>
        </w:tc>
      </w:tr>
      <w:tr w:rsidR="00587BE9" w:rsidRPr="004E0045" w:rsidTr="00634BE7">
        <w:tc>
          <w:tcPr>
            <w:tcW w:w="9041" w:type="dxa"/>
            <w:gridSpan w:val="4"/>
          </w:tcPr>
          <w:p w:rsidR="00587BE9" w:rsidRPr="004E0045" w:rsidRDefault="00587BE9" w:rsidP="00634BE7">
            <w:pPr>
              <w:pStyle w:val="ConsPlusNormal"/>
              <w:jc w:val="center"/>
              <w:outlineLvl w:val="2"/>
              <w:rPr>
                <w:rFonts w:ascii="Times New Roman" w:hAnsi="Times New Roman" w:cs="Times New Roman"/>
                <w:sz w:val="26"/>
                <w:szCs w:val="26"/>
              </w:rPr>
            </w:pPr>
            <w:r w:rsidRPr="004E0045">
              <w:rPr>
                <w:rFonts w:ascii="Times New Roman" w:hAnsi="Times New Roman" w:cs="Times New Roman"/>
                <w:sz w:val="26"/>
                <w:szCs w:val="26"/>
              </w:rPr>
              <w:t>Директор учреждения</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муниципального задания отчетного года по натуральному показателю</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Процент исполнения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более 95%</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муниципального задания отчетного года по показателям качества</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по всем показателям</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выполнено</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 xml:space="preserve">Увеличение числа подписчиков газеты </w:t>
            </w:r>
            <w:r>
              <w:rPr>
                <w:rFonts w:ascii="Times New Roman" w:hAnsi="Times New Roman" w:cs="Times New Roman"/>
                <w:sz w:val="26"/>
                <w:szCs w:val="26"/>
              </w:rPr>
              <w:t>«</w:t>
            </w:r>
            <w:r w:rsidRPr="004E0045">
              <w:rPr>
                <w:rFonts w:ascii="Times New Roman" w:hAnsi="Times New Roman" w:cs="Times New Roman"/>
                <w:sz w:val="26"/>
                <w:szCs w:val="26"/>
              </w:rPr>
              <w:t>Заполярная правда</w:t>
            </w:r>
            <w:r>
              <w:rPr>
                <w:rFonts w:ascii="Times New Roman" w:hAnsi="Times New Roman" w:cs="Times New Roman"/>
                <w:sz w:val="26"/>
                <w:szCs w:val="26"/>
              </w:rPr>
              <w:t>»</w:t>
            </w:r>
            <w:r w:rsidRPr="004E0045">
              <w:rPr>
                <w:rFonts w:ascii="Times New Roman" w:hAnsi="Times New Roman" w:cs="Times New Roman"/>
                <w:sz w:val="26"/>
                <w:szCs w:val="26"/>
              </w:rPr>
              <w:t xml:space="preserve"> в отчетном году</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Процент увеличения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более 5%</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20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 xml:space="preserve">Увеличение розничных </w:t>
            </w:r>
            <w:r w:rsidRPr="004E0045">
              <w:rPr>
                <w:rFonts w:ascii="Times New Roman" w:hAnsi="Times New Roman" w:cs="Times New Roman"/>
                <w:sz w:val="26"/>
                <w:szCs w:val="26"/>
              </w:rPr>
              <w:lastRenderedPageBreak/>
              <w:t xml:space="preserve">продаж газеты </w:t>
            </w:r>
            <w:r>
              <w:rPr>
                <w:rFonts w:ascii="Times New Roman" w:hAnsi="Times New Roman" w:cs="Times New Roman"/>
                <w:sz w:val="26"/>
                <w:szCs w:val="26"/>
              </w:rPr>
              <w:t>«</w:t>
            </w:r>
            <w:r w:rsidRPr="004E0045">
              <w:rPr>
                <w:rFonts w:ascii="Times New Roman" w:hAnsi="Times New Roman" w:cs="Times New Roman"/>
                <w:sz w:val="26"/>
                <w:szCs w:val="26"/>
              </w:rPr>
              <w:t>Заполярная правда</w:t>
            </w:r>
            <w:r>
              <w:rPr>
                <w:rFonts w:ascii="Times New Roman" w:hAnsi="Times New Roman" w:cs="Times New Roman"/>
                <w:sz w:val="26"/>
                <w:szCs w:val="26"/>
              </w:rPr>
              <w:t>»</w:t>
            </w:r>
            <w:r w:rsidRPr="004E0045">
              <w:rPr>
                <w:rFonts w:ascii="Times New Roman" w:hAnsi="Times New Roman" w:cs="Times New Roman"/>
                <w:sz w:val="26"/>
                <w:szCs w:val="26"/>
              </w:rPr>
              <w:t xml:space="preserve"> в отчетном году</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lastRenderedPageBreak/>
              <w:t>Процент увеличения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более 5%</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lastRenderedPageBreak/>
              <w:t xml:space="preserve">Увеличение объема собственного контента в эфире телеканала </w:t>
            </w:r>
            <w:r>
              <w:rPr>
                <w:rFonts w:ascii="Times New Roman" w:hAnsi="Times New Roman" w:cs="Times New Roman"/>
                <w:sz w:val="26"/>
                <w:szCs w:val="26"/>
              </w:rPr>
              <w:t>«</w:t>
            </w:r>
            <w:r w:rsidRPr="004E0045">
              <w:rPr>
                <w:rFonts w:ascii="Times New Roman" w:hAnsi="Times New Roman" w:cs="Times New Roman"/>
                <w:sz w:val="26"/>
                <w:szCs w:val="26"/>
              </w:rPr>
              <w:t>Норильск ТВ</w:t>
            </w:r>
            <w:r>
              <w:rPr>
                <w:rFonts w:ascii="Times New Roman" w:hAnsi="Times New Roman" w:cs="Times New Roman"/>
                <w:sz w:val="26"/>
                <w:szCs w:val="26"/>
              </w:rPr>
              <w:t>»</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Процент увеличения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более 5%</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10</w:t>
            </w:r>
          </w:p>
        </w:tc>
      </w:tr>
      <w:tr w:rsidR="00587BE9" w:rsidRPr="004E0045" w:rsidTr="00634BE7">
        <w:tc>
          <w:tcPr>
            <w:tcW w:w="9041" w:type="dxa"/>
            <w:gridSpan w:val="4"/>
          </w:tcPr>
          <w:p w:rsidR="00587BE9" w:rsidRPr="004E0045" w:rsidRDefault="00587BE9" w:rsidP="00634BE7">
            <w:pPr>
              <w:pStyle w:val="ConsPlusNormal"/>
              <w:jc w:val="center"/>
              <w:outlineLvl w:val="2"/>
              <w:rPr>
                <w:rFonts w:ascii="Times New Roman" w:hAnsi="Times New Roman" w:cs="Times New Roman"/>
                <w:sz w:val="26"/>
                <w:szCs w:val="26"/>
              </w:rPr>
            </w:pPr>
            <w:r w:rsidRPr="004E0045">
              <w:rPr>
                <w:rFonts w:ascii="Times New Roman" w:hAnsi="Times New Roman" w:cs="Times New Roman"/>
                <w:sz w:val="26"/>
                <w:szCs w:val="26"/>
              </w:rPr>
              <w:t>Заместитель директора</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муниципального задания отчетного года по натуральному показателю</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Процент исполнения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более 95%</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муниципального задания отчетного года по показателям качества</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Выполнение по всем показателям</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выполнено</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30</w:t>
            </w:r>
          </w:p>
        </w:tc>
      </w:tr>
      <w:tr w:rsidR="00587BE9" w:rsidRPr="004E0045" w:rsidTr="00634BE7">
        <w:tc>
          <w:tcPr>
            <w:tcW w:w="2124"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Эффективность финансово-экономической деятельности</w:t>
            </w:r>
          </w:p>
        </w:tc>
        <w:tc>
          <w:tcPr>
            <w:tcW w:w="311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Соблюдение финансовой дисциплины, сроков предоставления отчетности, информации по запросам органа, исполняющего функции и полномочия учредителя</w:t>
            </w:r>
          </w:p>
        </w:tc>
        <w:tc>
          <w:tcPr>
            <w:tcW w:w="2098" w:type="dxa"/>
          </w:tcPr>
          <w:p w:rsidR="00587BE9" w:rsidRPr="004E0045" w:rsidRDefault="00587BE9" w:rsidP="00634BE7">
            <w:pPr>
              <w:pStyle w:val="ConsPlusNormal"/>
              <w:rPr>
                <w:rFonts w:ascii="Times New Roman" w:hAnsi="Times New Roman" w:cs="Times New Roman"/>
                <w:sz w:val="26"/>
                <w:szCs w:val="26"/>
              </w:rPr>
            </w:pPr>
            <w:r w:rsidRPr="004E0045">
              <w:rPr>
                <w:rFonts w:ascii="Times New Roman" w:hAnsi="Times New Roman" w:cs="Times New Roman"/>
                <w:sz w:val="26"/>
                <w:szCs w:val="26"/>
              </w:rPr>
              <w:t>отсутствие обоснованных претензий со стороны контролирующих органов, учредителя в течение отчетного года</w:t>
            </w:r>
          </w:p>
        </w:tc>
        <w:tc>
          <w:tcPr>
            <w:tcW w:w="1701" w:type="dxa"/>
          </w:tcPr>
          <w:p w:rsidR="00587BE9" w:rsidRPr="004E0045" w:rsidRDefault="00587BE9" w:rsidP="00634BE7">
            <w:pPr>
              <w:pStyle w:val="ConsPlusNormal"/>
              <w:jc w:val="center"/>
              <w:rPr>
                <w:rFonts w:ascii="Times New Roman" w:hAnsi="Times New Roman" w:cs="Times New Roman"/>
                <w:sz w:val="26"/>
                <w:szCs w:val="26"/>
              </w:rPr>
            </w:pPr>
            <w:r w:rsidRPr="004E0045">
              <w:rPr>
                <w:rFonts w:ascii="Times New Roman" w:hAnsi="Times New Roman" w:cs="Times New Roman"/>
                <w:sz w:val="26"/>
                <w:szCs w:val="26"/>
              </w:rPr>
              <w:t>40</w:t>
            </w:r>
          </w:p>
        </w:tc>
      </w:tr>
    </w:tbl>
    <w:p w:rsidR="00587BE9" w:rsidRPr="004E0045" w:rsidRDefault="00587BE9" w:rsidP="00587BE9">
      <w:pPr>
        <w:spacing w:after="0" w:line="240" w:lineRule="auto"/>
        <w:rPr>
          <w:rFonts w:ascii="Times New Roman" w:hAnsi="Times New Roman" w:cs="Times New Roman"/>
          <w:sz w:val="26"/>
          <w:szCs w:val="26"/>
        </w:rPr>
      </w:pPr>
    </w:p>
    <w:p w:rsidR="00587BE9" w:rsidRPr="00DF763D" w:rsidRDefault="00587BE9" w:rsidP="009542C9">
      <w:pPr>
        <w:pStyle w:val="ConsPlusNormal"/>
        <w:widowControl/>
        <w:jc w:val="both"/>
        <w:rPr>
          <w:rFonts w:ascii="Times New Roman" w:hAnsi="Times New Roman" w:cs="Times New Roman"/>
          <w:color w:val="000000" w:themeColor="text1"/>
          <w:szCs w:val="22"/>
        </w:rPr>
      </w:pPr>
    </w:p>
    <w:sectPr w:rsidR="00587BE9" w:rsidRPr="00DF763D" w:rsidSect="00F42E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B0DF9"/>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83E09EF"/>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9C6EEC"/>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34F29FB"/>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0605D80"/>
    <w:multiLevelType w:val="multilevel"/>
    <w:tmpl w:val="23BC3750"/>
    <w:lvl w:ilvl="0">
      <w:start w:val="1"/>
      <w:numFmt w:val="decimal"/>
      <w:lvlText w:val="%1."/>
      <w:lvlJc w:val="left"/>
      <w:pPr>
        <w:ind w:left="1069" w:hanging="360"/>
      </w:pPr>
      <w:rPr>
        <w:rFonts w:ascii="Times New Roman" w:hAnsi="Times New Roman" w:cs="Times New Roman" w:hint="default"/>
        <w:sz w:val="26"/>
        <w:szCs w:val="26"/>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116A0"/>
    <w:rsid w:val="00025DF0"/>
    <w:rsid w:val="000378D2"/>
    <w:rsid w:val="000404CF"/>
    <w:rsid w:val="000525B4"/>
    <w:rsid w:val="000670C0"/>
    <w:rsid w:val="00074CE6"/>
    <w:rsid w:val="000812FB"/>
    <w:rsid w:val="00084616"/>
    <w:rsid w:val="000877CF"/>
    <w:rsid w:val="00090464"/>
    <w:rsid w:val="000A0DCF"/>
    <w:rsid w:val="000C6F21"/>
    <w:rsid w:val="000C7E6F"/>
    <w:rsid w:val="000D259A"/>
    <w:rsid w:val="0010153F"/>
    <w:rsid w:val="00103EE4"/>
    <w:rsid w:val="00106707"/>
    <w:rsid w:val="001112BE"/>
    <w:rsid w:val="00114EBB"/>
    <w:rsid w:val="00115CE9"/>
    <w:rsid w:val="001176AB"/>
    <w:rsid w:val="0012107B"/>
    <w:rsid w:val="00132FFD"/>
    <w:rsid w:val="0013390B"/>
    <w:rsid w:val="00135609"/>
    <w:rsid w:val="00135A10"/>
    <w:rsid w:val="001367F6"/>
    <w:rsid w:val="00175448"/>
    <w:rsid w:val="00176DC9"/>
    <w:rsid w:val="00177936"/>
    <w:rsid w:val="00180A3F"/>
    <w:rsid w:val="0018346F"/>
    <w:rsid w:val="00183D8D"/>
    <w:rsid w:val="00195407"/>
    <w:rsid w:val="001C04F6"/>
    <w:rsid w:val="001C3288"/>
    <w:rsid w:val="001D6A60"/>
    <w:rsid w:val="0020790C"/>
    <w:rsid w:val="00212657"/>
    <w:rsid w:val="0021617A"/>
    <w:rsid w:val="002264FE"/>
    <w:rsid w:val="002326D1"/>
    <w:rsid w:val="00244CA2"/>
    <w:rsid w:val="00246EDC"/>
    <w:rsid w:val="00263E0C"/>
    <w:rsid w:val="00270D1B"/>
    <w:rsid w:val="0027277D"/>
    <w:rsid w:val="00280BF2"/>
    <w:rsid w:val="002835EB"/>
    <w:rsid w:val="00290F83"/>
    <w:rsid w:val="00293B53"/>
    <w:rsid w:val="002945E0"/>
    <w:rsid w:val="00295F80"/>
    <w:rsid w:val="002A308B"/>
    <w:rsid w:val="002A73FB"/>
    <w:rsid w:val="002B6302"/>
    <w:rsid w:val="002B6442"/>
    <w:rsid w:val="002F6B54"/>
    <w:rsid w:val="00322717"/>
    <w:rsid w:val="00333D96"/>
    <w:rsid w:val="0034778A"/>
    <w:rsid w:val="00354A24"/>
    <w:rsid w:val="003574F2"/>
    <w:rsid w:val="0036150B"/>
    <w:rsid w:val="00365EA9"/>
    <w:rsid w:val="003705D9"/>
    <w:rsid w:val="00372EC5"/>
    <w:rsid w:val="00373433"/>
    <w:rsid w:val="00386803"/>
    <w:rsid w:val="00391FCB"/>
    <w:rsid w:val="003A4805"/>
    <w:rsid w:val="003B029F"/>
    <w:rsid w:val="003C0865"/>
    <w:rsid w:val="003C7B3F"/>
    <w:rsid w:val="003C7B84"/>
    <w:rsid w:val="003D10C5"/>
    <w:rsid w:val="003D7175"/>
    <w:rsid w:val="00403790"/>
    <w:rsid w:val="00426FD3"/>
    <w:rsid w:val="0043321A"/>
    <w:rsid w:val="0044020D"/>
    <w:rsid w:val="00466061"/>
    <w:rsid w:val="00470A83"/>
    <w:rsid w:val="00471BC8"/>
    <w:rsid w:val="00474EFC"/>
    <w:rsid w:val="00482D59"/>
    <w:rsid w:val="00492EBE"/>
    <w:rsid w:val="004A5776"/>
    <w:rsid w:val="004B71DE"/>
    <w:rsid w:val="004C3C17"/>
    <w:rsid w:val="004C5D49"/>
    <w:rsid w:val="004D2F42"/>
    <w:rsid w:val="004E307E"/>
    <w:rsid w:val="004E52C6"/>
    <w:rsid w:val="00530AF4"/>
    <w:rsid w:val="00534A99"/>
    <w:rsid w:val="005368E4"/>
    <w:rsid w:val="0054272D"/>
    <w:rsid w:val="00552FF6"/>
    <w:rsid w:val="00560286"/>
    <w:rsid w:val="00562A52"/>
    <w:rsid w:val="00587BE9"/>
    <w:rsid w:val="00587F3F"/>
    <w:rsid w:val="00593155"/>
    <w:rsid w:val="0059560A"/>
    <w:rsid w:val="005969CC"/>
    <w:rsid w:val="005B45A2"/>
    <w:rsid w:val="005C3E5A"/>
    <w:rsid w:val="005C4987"/>
    <w:rsid w:val="005F2315"/>
    <w:rsid w:val="005F23C1"/>
    <w:rsid w:val="005F5A7B"/>
    <w:rsid w:val="0060564E"/>
    <w:rsid w:val="00614F88"/>
    <w:rsid w:val="00616905"/>
    <w:rsid w:val="006233FA"/>
    <w:rsid w:val="00634BE7"/>
    <w:rsid w:val="00635F66"/>
    <w:rsid w:val="0064025D"/>
    <w:rsid w:val="006543E2"/>
    <w:rsid w:val="00655944"/>
    <w:rsid w:val="00663657"/>
    <w:rsid w:val="00666F08"/>
    <w:rsid w:val="0067638D"/>
    <w:rsid w:val="00686629"/>
    <w:rsid w:val="00686E3C"/>
    <w:rsid w:val="00693B14"/>
    <w:rsid w:val="006A151E"/>
    <w:rsid w:val="006A50B7"/>
    <w:rsid w:val="006C0E2E"/>
    <w:rsid w:val="006D3471"/>
    <w:rsid w:val="006E79BD"/>
    <w:rsid w:val="007111D0"/>
    <w:rsid w:val="0071138C"/>
    <w:rsid w:val="00713307"/>
    <w:rsid w:val="0072662A"/>
    <w:rsid w:val="00755CE2"/>
    <w:rsid w:val="007679A8"/>
    <w:rsid w:val="007A2E26"/>
    <w:rsid w:val="007A4934"/>
    <w:rsid w:val="007C3F7B"/>
    <w:rsid w:val="007D657C"/>
    <w:rsid w:val="007F7082"/>
    <w:rsid w:val="00800A05"/>
    <w:rsid w:val="008276E9"/>
    <w:rsid w:val="00847BEB"/>
    <w:rsid w:val="00894B27"/>
    <w:rsid w:val="00895A9F"/>
    <w:rsid w:val="008B2C75"/>
    <w:rsid w:val="008B4E37"/>
    <w:rsid w:val="008D728A"/>
    <w:rsid w:val="008E5912"/>
    <w:rsid w:val="008F0DBD"/>
    <w:rsid w:val="008F5F62"/>
    <w:rsid w:val="00901815"/>
    <w:rsid w:val="009038F8"/>
    <w:rsid w:val="0091517E"/>
    <w:rsid w:val="009154BA"/>
    <w:rsid w:val="0091661D"/>
    <w:rsid w:val="0092061B"/>
    <w:rsid w:val="009228D2"/>
    <w:rsid w:val="00922B33"/>
    <w:rsid w:val="00950CFC"/>
    <w:rsid w:val="009542C9"/>
    <w:rsid w:val="00960A85"/>
    <w:rsid w:val="00964BE4"/>
    <w:rsid w:val="009764E3"/>
    <w:rsid w:val="00985C96"/>
    <w:rsid w:val="00991FE4"/>
    <w:rsid w:val="009A0F69"/>
    <w:rsid w:val="009A339C"/>
    <w:rsid w:val="009A612D"/>
    <w:rsid w:val="009A6BC7"/>
    <w:rsid w:val="009B29BF"/>
    <w:rsid w:val="009B507B"/>
    <w:rsid w:val="009C06C3"/>
    <w:rsid w:val="009E2806"/>
    <w:rsid w:val="009F4C37"/>
    <w:rsid w:val="00A10195"/>
    <w:rsid w:val="00A14F1E"/>
    <w:rsid w:val="00A16171"/>
    <w:rsid w:val="00A30DF7"/>
    <w:rsid w:val="00A45090"/>
    <w:rsid w:val="00A450ED"/>
    <w:rsid w:val="00A554A4"/>
    <w:rsid w:val="00A60BF9"/>
    <w:rsid w:val="00A630DB"/>
    <w:rsid w:val="00A7099C"/>
    <w:rsid w:val="00A71C73"/>
    <w:rsid w:val="00A73DF5"/>
    <w:rsid w:val="00A746DA"/>
    <w:rsid w:val="00A82DB4"/>
    <w:rsid w:val="00A924F5"/>
    <w:rsid w:val="00AB4DDD"/>
    <w:rsid w:val="00AB5A25"/>
    <w:rsid w:val="00AB784C"/>
    <w:rsid w:val="00AF3E1A"/>
    <w:rsid w:val="00B14B29"/>
    <w:rsid w:val="00B16599"/>
    <w:rsid w:val="00B33FBB"/>
    <w:rsid w:val="00B41D42"/>
    <w:rsid w:val="00B70AC6"/>
    <w:rsid w:val="00B8001D"/>
    <w:rsid w:val="00BB08B7"/>
    <w:rsid w:val="00BB2205"/>
    <w:rsid w:val="00BB392D"/>
    <w:rsid w:val="00BC425A"/>
    <w:rsid w:val="00BD63EB"/>
    <w:rsid w:val="00BE3558"/>
    <w:rsid w:val="00BE6EF8"/>
    <w:rsid w:val="00C0139D"/>
    <w:rsid w:val="00C0238A"/>
    <w:rsid w:val="00C10B1C"/>
    <w:rsid w:val="00C14448"/>
    <w:rsid w:val="00C26022"/>
    <w:rsid w:val="00C371F0"/>
    <w:rsid w:val="00C42D61"/>
    <w:rsid w:val="00C667F3"/>
    <w:rsid w:val="00C7075C"/>
    <w:rsid w:val="00C720BA"/>
    <w:rsid w:val="00C72D51"/>
    <w:rsid w:val="00C82F44"/>
    <w:rsid w:val="00C95ABB"/>
    <w:rsid w:val="00CB43DD"/>
    <w:rsid w:val="00CC034C"/>
    <w:rsid w:val="00CE25DB"/>
    <w:rsid w:val="00D040A8"/>
    <w:rsid w:val="00D0603C"/>
    <w:rsid w:val="00D14CA8"/>
    <w:rsid w:val="00D22745"/>
    <w:rsid w:val="00D24001"/>
    <w:rsid w:val="00D257BB"/>
    <w:rsid w:val="00D32516"/>
    <w:rsid w:val="00D64963"/>
    <w:rsid w:val="00D9662D"/>
    <w:rsid w:val="00DA2144"/>
    <w:rsid w:val="00DA3E69"/>
    <w:rsid w:val="00DA63B5"/>
    <w:rsid w:val="00DB518D"/>
    <w:rsid w:val="00DC5957"/>
    <w:rsid w:val="00DD1BA9"/>
    <w:rsid w:val="00DD68DD"/>
    <w:rsid w:val="00DD69D3"/>
    <w:rsid w:val="00DE388E"/>
    <w:rsid w:val="00DE7765"/>
    <w:rsid w:val="00DF763D"/>
    <w:rsid w:val="00E05EF1"/>
    <w:rsid w:val="00E06B21"/>
    <w:rsid w:val="00E154FF"/>
    <w:rsid w:val="00E35F8B"/>
    <w:rsid w:val="00E46725"/>
    <w:rsid w:val="00E51C13"/>
    <w:rsid w:val="00E56C93"/>
    <w:rsid w:val="00E754BB"/>
    <w:rsid w:val="00E7771A"/>
    <w:rsid w:val="00E8006A"/>
    <w:rsid w:val="00EA509A"/>
    <w:rsid w:val="00EA6233"/>
    <w:rsid w:val="00EA7FD0"/>
    <w:rsid w:val="00EB00F6"/>
    <w:rsid w:val="00EB69BB"/>
    <w:rsid w:val="00EC3B50"/>
    <w:rsid w:val="00ED017B"/>
    <w:rsid w:val="00ED19DC"/>
    <w:rsid w:val="00EF5E96"/>
    <w:rsid w:val="00EF73E9"/>
    <w:rsid w:val="00F02EFF"/>
    <w:rsid w:val="00F10143"/>
    <w:rsid w:val="00F11D02"/>
    <w:rsid w:val="00F14696"/>
    <w:rsid w:val="00F16909"/>
    <w:rsid w:val="00F3488F"/>
    <w:rsid w:val="00F403A2"/>
    <w:rsid w:val="00F42E4B"/>
    <w:rsid w:val="00F45CD1"/>
    <w:rsid w:val="00F60D05"/>
    <w:rsid w:val="00F61EEB"/>
    <w:rsid w:val="00F86DBD"/>
    <w:rsid w:val="00F934C5"/>
    <w:rsid w:val="00F9356B"/>
    <w:rsid w:val="00FA462E"/>
    <w:rsid w:val="00FB0191"/>
    <w:rsid w:val="00FC0130"/>
    <w:rsid w:val="00FC70C4"/>
    <w:rsid w:val="00FD4537"/>
    <w:rsid w:val="00FE24E8"/>
    <w:rsid w:val="00FE7AC6"/>
    <w:rsid w:val="00FF737B"/>
    <w:rsid w:val="00FF79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439E6-765D-43E8-9BD6-5C4343A0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E75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2DFE04A5C39F006F1CB4F2607552548BF385FF031254954C5055BAF04D84B4F56DFEEA996872D348EABB559AE5B2951AB67C54E6D3LAhA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3B2DFE04A5C39F006F1CAAFF76190D5B8BF0D2F30A1957CB110D53EDAF1D82E1B52DF8BCCA2E22D51CB2E10091FBB98B18LBh2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B2DFE04A5C39F006F1CB4F26075525489FB89FC0F1B099F440959B8F742DBB1F27CFEE8927477DE02B9FF02L9h5C" TargetMode="External"/><Relationship Id="rId5" Type="http://schemas.openxmlformats.org/officeDocument/2006/relationships/webSettings" Target="webSettings.xml"/><Relationship Id="rId10" Type="http://schemas.openxmlformats.org/officeDocument/2006/relationships/hyperlink" Target="consultantplus://offline/ref=3B2DFE04A5C39F006F1CB4F2607552548BF385FF031254954C5055BAF04D84B4F56DFEED9D61238958EEF2009EFBBB8D04B26254LEh4C" TargetMode="External"/><Relationship Id="rId4" Type="http://schemas.openxmlformats.org/officeDocument/2006/relationships/settings" Target="settings.xml"/><Relationship Id="rId9" Type="http://schemas.openxmlformats.org/officeDocument/2006/relationships/hyperlink" Target="consultantplus://offline/ref=3B2DFE04A5C39F006F1CB4F2607552548BF385FF031254954C5055BAF04D84B4F56DFEEF9A6F7C8C4DFFAA0D97ECA58B1CAE6056E4LDh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225D-DFFD-4B54-BD85-E2098B92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Полевода Надежда Викторовна</dc:creator>
  <cp:lastModifiedBy>Грицюк Марина Геннадьевна</cp:lastModifiedBy>
  <cp:revision>4</cp:revision>
  <cp:lastPrinted>2022-06-21T08:42:00Z</cp:lastPrinted>
  <dcterms:created xsi:type="dcterms:W3CDTF">2022-06-21T08:40:00Z</dcterms:created>
  <dcterms:modified xsi:type="dcterms:W3CDTF">2022-07-14T03:17:00Z</dcterms:modified>
</cp:coreProperties>
</file>