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6CFD" w14:textId="75F4B0E8" w:rsidR="005B1B6D" w:rsidRDefault="005B1B6D" w:rsidP="005B1B6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14:paraId="5F2DFA47" w14:textId="77777777" w:rsidR="005B1B6D" w:rsidRDefault="005B1B6D" w:rsidP="005B1B6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01E763DE" w14:textId="77777777" w:rsidR="005B1B6D" w:rsidRDefault="005B1B6D" w:rsidP="005B1B6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</w:t>
      </w:r>
    </w:p>
    <w:p w14:paraId="6C73941C" w14:textId="77777777" w:rsidR="005B1B6D" w:rsidRDefault="005B1B6D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52905D30" w14:textId="7D1D69DF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A797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3DE78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НГСД</w:t>
      </w:r>
    </w:p>
    <w:p w14:paraId="378A67E1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</w:t>
      </w:r>
    </w:p>
    <w:p w14:paraId="53BFE4C0" w14:textId="77777777" w:rsidR="007B35C6" w:rsidRDefault="007B35C6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03B77491" w14:textId="77777777" w:rsidR="004F732B" w:rsidRDefault="004F732B" w:rsidP="007B35C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14:paraId="2FFF97D9" w14:textId="22B40B52" w:rsidR="00EB41B4" w:rsidRDefault="00EB41B4" w:rsidP="00CE140D">
      <w:pPr>
        <w:pStyle w:val="ConsPlusTitle"/>
        <w:jc w:val="center"/>
        <w:rPr>
          <w:rFonts w:ascii="Times New Roman" w:eastAsiaTheme="minorHAnsi" w:hAnsi="Times New Roman" w:cs="Times New Roman"/>
          <w:caps/>
          <w:sz w:val="26"/>
          <w:szCs w:val="26"/>
          <w:lang w:eastAsia="en-US"/>
        </w:rPr>
      </w:pPr>
      <w:r w:rsidRPr="008A7972">
        <w:rPr>
          <w:rFonts w:ascii="Times New Roman" w:hAnsi="Times New Roman" w:cs="Times New Roman"/>
          <w:sz w:val="26"/>
          <w:szCs w:val="26"/>
        </w:rPr>
        <w:t>КОЭФФИЦИЕНТ</w:t>
      </w:r>
      <w:r w:rsidR="00CE140D" w:rsidRPr="008A7972">
        <w:rPr>
          <w:rFonts w:ascii="Times New Roman" w:hAnsi="Times New Roman" w:cs="Times New Roman"/>
          <w:sz w:val="26"/>
          <w:szCs w:val="26"/>
        </w:rPr>
        <w:t xml:space="preserve"> (К</w:t>
      </w:r>
      <w:r w:rsidR="008A7972" w:rsidRPr="008A7972">
        <w:rPr>
          <w:rFonts w:ascii="Times New Roman" w:hAnsi="Times New Roman" w:cs="Times New Roman"/>
          <w:sz w:val="26"/>
          <w:szCs w:val="26"/>
        </w:rPr>
        <w:t>3)</w:t>
      </w:r>
      <w:r w:rsidR="008A7972" w:rsidRPr="008A797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8A7972" w:rsidRPr="008A7972">
        <w:rPr>
          <w:rFonts w:ascii="Times New Roman" w:eastAsiaTheme="minorHAnsi" w:hAnsi="Times New Roman" w:cs="Times New Roman"/>
          <w:caps/>
          <w:sz w:val="26"/>
          <w:szCs w:val="26"/>
          <w:lang w:eastAsia="en-US"/>
        </w:rPr>
        <w:t>учитывающий срок (определяемый с даты представления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 (К3), применяемый при определении размера арендной платы за использование земельных участков, государственная собственность на которые не разграничена</w:t>
      </w:r>
    </w:p>
    <w:p w14:paraId="681C5C16" w14:textId="77777777" w:rsidR="00F17CC1" w:rsidRPr="008A7972" w:rsidRDefault="00F17CC1" w:rsidP="00CE140D">
      <w:pPr>
        <w:pStyle w:val="ConsPlusTitle"/>
        <w:jc w:val="center"/>
        <w:rPr>
          <w:rFonts w:ascii="Times New Roman" w:hAnsi="Times New Roman" w:cs="Times New Roman"/>
          <w:color w:val="000000"/>
          <w:szCs w:val="28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7088"/>
        <w:gridCol w:w="1842"/>
      </w:tblGrid>
      <w:tr w:rsidR="00F17CC1" w:rsidRPr="00F17CC1" w14:paraId="740D045D" w14:textId="77777777" w:rsidTr="00F17CC1">
        <w:tc>
          <w:tcPr>
            <w:tcW w:w="771" w:type="dxa"/>
          </w:tcPr>
          <w:p w14:paraId="774CD8C1" w14:textId="77777777" w:rsidR="00F17CC1" w:rsidRP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spellStart"/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088" w:type="dxa"/>
          </w:tcPr>
          <w:p w14:paraId="5A245747" w14:textId="77777777" w:rsidR="00F17CC1" w:rsidRP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</w:t>
            </w:r>
          </w:p>
        </w:tc>
        <w:tc>
          <w:tcPr>
            <w:tcW w:w="1842" w:type="dxa"/>
          </w:tcPr>
          <w:p w14:paraId="564809B0" w14:textId="77777777" w:rsid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Коэффициент</w:t>
            </w:r>
          </w:p>
          <w:p w14:paraId="3F351FAD" w14:textId="76A29556" w:rsidR="00F17CC1" w:rsidRP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К3</w:t>
            </w:r>
          </w:p>
        </w:tc>
      </w:tr>
      <w:tr w:rsidR="00F17CC1" w:rsidRPr="00F17CC1" w14:paraId="4389B614" w14:textId="77777777" w:rsidTr="00F17CC1">
        <w:tc>
          <w:tcPr>
            <w:tcW w:w="771" w:type="dxa"/>
          </w:tcPr>
          <w:p w14:paraId="326D5FCB" w14:textId="24A8921C" w:rsidR="00F17CC1" w:rsidRP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088" w:type="dxa"/>
          </w:tcPr>
          <w:p w14:paraId="2900B9E7" w14:textId="77777777" w:rsidR="00F17CC1" w:rsidRPr="00F17CC1" w:rsidRDefault="00F17CC1" w:rsidP="00E503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До истечения трех лет с даты предоставления в аренду земельного участка</w:t>
            </w:r>
          </w:p>
        </w:tc>
        <w:tc>
          <w:tcPr>
            <w:tcW w:w="1842" w:type="dxa"/>
          </w:tcPr>
          <w:p w14:paraId="1BE88D84" w14:textId="77777777" w:rsidR="00F17CC1" w:rsidRPr="00F17CC1" w:rsidRDefault="00F17CC1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CC1"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</w:p>
        </w:tc>
      </w:tr>
      <w:tr w:rsidR="00AF0CE5" w:rsidRPr="00F17CC1" w14:paraId="011AC14C" w14:textId="77777777" w:rsidTr="00F17CC1">
        <w:tc>
          <w:tcPr>
            <w:tcW w:w="771" w:type="dxa"/>
          </w:tcPr>
          <w:p w14:paraId="162B95A1" w14:textId="19747EFE" w:rsidR="00AF0CE5" w:rsidRPr="00F17CC1" w:rsidRDefault="00AF0CE5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088" w:type="dxa"/>
          </w:tcPr>
          <w:p w14:paraId="2117F6B1" w14:textId="5CC87EC4" w:rsidR="00AF0CE5" w:rsidRPr="00F17CC1" w:rsidRDefault="00AF0CE5" w:rsidP="00AF0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6"/>
                <w:szCs w:val="26"/>
                <w:lang w:eastAsia="ru-RU"/>
              </w:rPr>
            </w:pPr>
            <w:r w:rsidRPr="00AF0CE5">
              <w:rPr>
                <w:rFonts w:cs="Times New Roman"/>
                <w:sz w:val="26"/>
                <w:szCs w:val="26"/>
                <w:lang w:eastAsia="ru-RU"/>
              </w:rPr>
              <w:t>По истечении трех лет с даты предоставления в аренду земельного участка</w:t>
            </w:r>
          </w:p>
        </w:tc>
        <w:tc>
          <w:tcPr>
            <w:tcW w:w="1842" w:type="dxa"/>
          </w:tcPr>
          <w:p w14:paraId="2F5F966E" w14:textId="6719347E" w:rsidR="00AF0CE5" w:rsidRPr="00AF0CE5" w:rsidRDefault="00AF0CE5" w:rsidP="00E503F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</w:tbl>
    <w:p w14:paraId="7B712A02" w14:textId="77777777" w:rsidR="00177E92" w:rsidRPr="00F17CC1" w:rsidRDefault="00177E92" w:rsidP="00177E92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77E92" w:rsidRPr="00F17CC1" w:rsidSect="00F17CC1">
      <w:footerReference w:type="default" r:id="rId7"/>
      <w:pgSz w:w="11905" w:h="16838"/>
      <w:pgMar w:top="1134" w:right="706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C9619" w14:textId="77777777" w:rsidR="00442009" w:rsidRDefault="00442009" w:rsidP="00177E92">
      <w:pPr>
        <w:spacing w:after="0" w:line="240" w:lineRule="auto"/>
      </w:pPr>
      <w:r>
        <w:separator/>
      </w:r>
    </w:p>
  </w:endnote>
  <w:endnote w:type="continuationSeparator" w:id="0">
    <w:p w14:paraId="4D262E7F" w14:textId="77777777" w:rsidR="00442009" w:rsidRDefault="00442009" w:rsidP="0017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161506"/>
      <w:docPartObj>
        <w:docPartGallery w:val="Page Numbers (Bottom of Page)"/>
        <w:docPartUnique/>
      </w:docPartObj>
    </w:sdtPr>
    <w:sdtEndPr/>
    <w:sdtContent>
      <w:p w14:paraId="07ABE091" w14:textId="11E7F31C" w:rsidR="00177E92" w:rsidRDefault="007B35C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C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D2DE55" w14:textId="77777777" w:rsidR="00177E92" w:rsidRDefault="00177E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5AFC2" w14:textId="77777777" w:rsidR="00442009" w:rsidRDefault="00442009" w:rsidP="00177E92">
      <w:pPr>
        <w:spacing w:after="0" w:line="240" w:lineRule="auto"/>
      </w:pPr>
      <w:r>
        <w:separator/>
      </w:r>
    </w:p>
  </w:footnote>
  <w:footnote w:type="continuationSeparator" w:id="0">
    <w:p w14:paraId="0D0E9FEB" w14:textId="77777777" w:rsidR="00442009" w:rsidRDefault="00442009" w:rsidP="0017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710A6"/>
    <w:multiLevelType w:val="multilevel"/>
    <w:tmpl w:val="DFCE75B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B4"/>
    <w:rsid w:val="00023FE1"/>
    <w:rsid w:val="00032179"/>
    <w:rsid w:val="000442E1"/>
    <w:rsid w:val="00076077"/>
    <w:rsid w:val="000B2ADC"/>
    <w:rsid w:val="000C0F12"/>
    <w:rsid w:val="00130CC6"/>
    <w:rsid w:val="001320DD"/>
    <w:rsid w:val="00177E92"/>
    <w:rsid w:val="001B4528"/>
    <w:rsid w:val="001E3001"/>
    <w:rsid w:val="00290A7E"/>
    <w:rsid w:val="002C7397"/>
    <w:rsid w:val="002F28CB"/>
    <w:rsid w:val="00361B84"/>
    <w:rsid w:val="0039603C"/>
    <w:rsid w:val="003A5F83"/>
    <w:rsid w:val="003E1CE7"/>
    <w:rsid w:val="00442009"/>
    <w:rsid w:val="004627ED"/>
    <w:rsid w:val="004746DD"/>
    <w:rsid w:val="004A36C9"/>
    <w:rsid w:val="004F732B"/>
    <w:rsid w:val="0050475B"/>
    <w:rsid w:val="00570BAD"/>
    <w:rsid w:val="00594C21"/>
    <w:rsid w:val="005B1B6D"/>
    <w:rsid w:val="005D4A74"/>
    <w:rsid w:val="006031D6"/>
    <w:rsid w:val="00660DCE"/>
    <w:rsid w:val="006663D6"/>
    <w:rsid w:val="00676ED1"/>
    <w:rsid w:val="00695BC9"/>
    <w:rsid w:val="0070609F"/>
    <w:rsid w:val="00711F30"/>
    <w:rsid w:val="0072692E"/>
    <w:rsid w:val="00760FAD"/>
    <w:rsid w:val="007B35C6"/>
    <w:rsid w:val="007D0E34"/>
    <w:rsid w:val="007F44D1"/>
    <w:rsid w:val="00805E5A"/>
    <w:rsid w:val="00826D52"/>
    <w:rsid w:val="008A6EB1"/>
    <w:rsid w:val="008A7972"/>
    <w:rsid w:val="008D26D5"/>
    <w:rsid w:val="008F2054"/>
    <w:rsid w:val="00901B56"/>
    <w:rsid w:val="00934CB2"/>
    <w:rsid w:val="00A5039D"/>
    <w:rsid w:val="00A94FD8"/>
    <w:rsid w:val="00AD0E88"/>
    <w:rsid w:val="00AF0CE5"/>
    <w:rsid w:val="00AF3178"/>
    <w:rsid w:val="00B05736"/>
    <w:rsid w:val="00BA7653"/>
    <w:rsid w:val="00C04F7F"/>
    <w:rsid w:val="00C32C6C"/>
    <w:rsid w:val="00CE140D"/>
    <w:rsid w:val="00D017F3"/>
    <w:rsid w:val="00D0711E"/>
    <w:rsid w:val="00D72879"/>
    <w:rsid w:val="00D93499"/>
    <w:rsid w:val="00DC30E3"/>
    <w:rsid w:val="00DD44DC"/>
    <w:rsid w:val="00DE1414"/>
    <w:rsid w:val="00E33C05"/>
    <w:rsid w:val="00E340E6"/>
    <w:rsid w:val="00E3658C"/>
    <w:rsid w:val="00E57D5D"/>
    <w:rsid w:val="00E770B8"/>
    <w:rsid w:val="00EB41B4"/>
    <w:rsid w:val="00EF29A0"/>
    <w:rsid w:val="00F17CC1"/>
    <w:rsid w:val="00F52B52"/>
    <w:rsid w:val="00F95377"/>
    <w:rsid w:val="00F96CFC"/>
    <w:rsid w:val="00FE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053E"/>
  <w15:docId w15:val="{4435CB59-61DF-4ECF-8404-3055DB9E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40D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B4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04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5B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177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5">
    <w:name w:val="......."/>
    <w:basedOn w:val="Default"/>
    <w:next w:val="Default"/>
    <w:uiPriority w:val="99"/>
    <w:qFormat/>
    <w:rsid w:val="00177E92"/>
    <w:rPr>
      <w:color w:val="auto"/>
    </w:rPr>
  </w:style>
  <w:style w:type="paragraph" w:styleId="a6">
    <w:name w:val="header"/>
    <w:basedOn w:val="a"/>
    <w:link w:val="a7"/>
    <w:uiPriority w:val="99"/>
    <w:semiHidden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77E92"/>
  </w:style>
  <w:style w:type="paragraph" w:styleId="a8">
    <w:name w:val="footer"/>
    <w:basedOn w:val="a"/>
    <w:link w:val="a9"/>
    <w:uiPriority w:val="99"/>
    <w:unhideWhenUsed/>
    <w:rsid w:val="00177E9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77E92"/>
  </w:style>
  <w:style w:type="paragraph" w:customStyle="1" w:styleId="aa">
    <w:name w:val="ГОСТ Обычный для списка исполнителей"/>
    <w:basedOn w:val="a"/>
    <w:qFormat/>
    <w:rsid w:val="00D017F3"/>
    <w:pPr>
      <w:tabs>
        <w:tab w:val="num" w:pos="2127"/>
      </w:tabs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Светлана Анатольевна</dc:creator>
  <cp:keywords/>
  <dc:description/>
  <cp:lastModifiedBy>Войтенко Алена Олеговна</cp:lastModifiedBy>
  <cp:revision>3</cp:revision>
  <cp:lastPrinted>2022-05-31T07:25:00Z</cp:lastPrinted>
  <dcterms:created xsi:type="dcterms:W3CDTF">2023-06-06T03:30:00Z</dcterms:created>
  <dcterms:modified xsi:type="dcterms:W3CDTF">2023-06-06T04:30:00Z</dcterms:modified>
</cp:coreProperties>
</file>