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F7624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CF7624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F7624">
              <w:rPr>
                <w:szCs w:val="26"/>
                <w:lang w:eastAsia="en-US"/>
              </w:rPr>
              <w:t>35/4-781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174301" w:rsidRDefault="00174301" w:rsidP="00174301">
      <w:pPr>
        <w:autoSpaceDE w:val="0"/>
        <w:autoSpaceDN w:val="0"/>
        <w:adjustRightInd w:val="0"/>
        <w:jc w:val="center"/>
        <w:rPr>
          <w:rFonts w:cs="Times New Roman"/>
          <w:color w:val="000000"/>
          <w:spacing w:val="-2"/>
          <w:szCs w:val="26"/>
        </w:rPr>
      </w:pPr>
      <w:r>
        <w:rPr>
          <w:rFonts w:cs="Times New Roman"/>
          <w:color w:val="000000"/>
          <w:spacing w:val="-2"/>
          <w:szCs w:val="26"/>
        </w:rPr>
        <w:t>О создании автономной некоммерческой организации</w:t>
      </w:r>
    </w:p>
    <w:p w:rsidR="00174301" w:rsidRDefault="00174301" w:rsidP="00174301">
      <w:pPr>
        <w:autoSpaceDE w:val="0"/>
        <w:autoSpaceDN w:val="0"/>
        <w:adjustRightInd w:val="0"/>
        <w:jc w:val="center"/>
        <w:rPr>
          <w:szCs w:val="26"/>
        </w:rPr>
      </w:pPr>
      <w:r>
        <w:rPr>
          <w:rFonts w:cs="Times New Roman"/>
          <w:color w:val="000000"/>
          <w:spacing w:val="-2"/>
          <w:szCs w:val="26"/>
        </w:rPr>
        <w:t>«Агентство развития Норильска»</w:t>
      </w:r>
    </w:p>
    <w:p w:rsidR="007417E5" w:rsidRDefault="007417E5" w:rsidP="007417E5">
      <w:pPr>
        <w:pStyle w:val="31"/>
        <w:spacing w:after="0"/>
        <w:jc w:val="center"/>
        <w:rPr>
          <w:bCs/>
          <w:color w:val="000000"/>
          <w:sz w:val="26"/>
          <w:szCs w:val="26"/>
        </w:rPr>
      </w:pPr>
    </w:p>
    <w:p w:rsidR="00FE02E0" w:rsidRPr="00566CB7" w:rsidRDefault="00174301" w:rsidP="00566CB7">
      <w:pPr>
        <w:ind w:firstLine="709"/>
        <w:rPr>
          <w:rFonts w:eastAsiaTheme="minorHAnsi"/>
          <w:szCs w:val="26"/>
          <w:lang w:eastAsia="en-US"/>
        </w:rPr>
      </w:pPr>
      <w:r w:rsidRPr="000D2FF8">
        <w:rPr>
          <w:rFonts w:cs="Times New Roman"/>
          <w:szCs w:val="26"/>
        </w:rPr>
        <w:t xml:space="preserve">В соответствии со </w:t>
      </w:r>
      <w:r w:rsidRPr="007B6D21">
        <w:rPr>
          <w:rFonts w:cs="Times New Roman"/>
          <w:szCs w:val="26"/>
        </w:rPr>
        <w:t xml:space="preserve">статьей 69 Федерального закона от 06.10.2003 </w:t>
      </w:r>
      <w:r w:rsidR="00CF7624">
        <w:rPr>
          <w:rFonts w:cs="Times New Roman"/>
          <w:szCs w:val="26"/>
        </w:rPr>
        <w:t xml:space="preserve">              </w:t>
      </w:r>
      <w:r w:rsidRPr="007B6D21">
        <w:rPr>
          <w:rFonts w:cs="Times New Roman"/>
          <w:szCs w:val="26"/>
        </w:rPr>
        <w:t>№ 131-ФЗ «Об общих принципах организации местного самоуправления в Российской Федерации», статьей 10</w:t>
      </w:r>
      <w:r w:rsidRPr="000D2FF8">
        <w:rPr>
          <w:rFonts w:cs="Times New Roman"/>
          <w:szCs w:val="26"/>
        </w:rPr>
        <w:t xml:space="preserve"> Федерального закона от 12.01.1996 № 7-ФЗ «О некоммерческих организациях»</w:t>
      </w:r>
      <w:r>
        <w:rPr>
          <w:rFonts w:cs="Times New Roman"/>
          <w:szCs w:val="26"/>
        </w:rPr>
        <w:t>,</w:t>
      </w:r>
      <w:r w:rsidR="007417E5" w:rsidRPr="00566CB7">
        <w:rPr>
          <w:rFonts w:eastAsiaTheme="minorHAnsi"/>
          <w:szCs w:val="26"/>
          <w:lang w:eastAsia="en-US"/>
        </w:rPr>
        <w:t xml:space="preserve"> Уставом муниципального образования город Норильск, </w:t>
      </w:r>
      <w:r w:rsidR="00FE02E0" w:rsidRPr="00566CB7">
        <w:rPr>
          <w:rFonts w:eastAsiaTheme="minorHAnsi"/>
          <w:szCs w:val="26"/>
          <w:lang w:eastAsia="en-US"/>
        </w:rPr>
        <w:t>Городской Совет</w:t>
      </w:r>
    </w:p>
    <w:p w:rsidR="00FE02E0" w:rsidRPr="00566CB7" w:rsidRDefault="00FE02E0" w:rsidP="00566CB7">
      <w:pPr>
        <w:ind w:firstLine="709"/>
        <w:rPr>
          <w:rFonts w:eastAsiaTheme="minorHAnsi"/>
          <w:szCs w:val="26"/>
          <w:lang w:eastAsia="en-US"/>
        </w:rPr>
      </w:pPr>
    </w:p>
    <w:p w:rsidR="00FE02E0" w:rsidRPr="00566CB7" w:rsidRDefault="00FE02E0" w:rsidP="00FE02E0">
      <w:pPr>
        <w:ind w:firstLine="709"/>
        <w:rPr>
          <w:rFonts w:eastAsiaTheme="minorHAnsi"/>
          <w:b/>
          <w:szCs w:val="26"/>
          <w:lang w:eastAsia="en-US"/>
        </w:rPr>
      </w:pPr>
      <w:r w:rsidRPr="00566CB7">
        <w:rPr>
          <w:rFonts w:eastAsiaTheme="minorHAnsi"/>
          <w:b/>
          <w:szCs w:val="26"/>
          <w:lang w:eastAsia="en-US"/>
        </w:rPr>
        <w:t>РЕШИЛ:</w:t>
      </w: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</w:p>
    <w:p w:rsidR="00174301" w:rsidRPr="000D2FF8" w:rsidRDefault="00174301" w:rsidP="00174301">
      <w:pPr>
        <w:pStyle w:val="31"/>
        <w:tabs>
          <w:tab w:val="left" w:pos="993"/>
        </w:tabs>
        <w:spacing w:after="0"/>
        <w:ind w:firstLine="709"/>
        <w:rPr>
          <w:sz w:val="26"/>
          <w:szCs w:val="26"/>
        </w:rPr>
      </w:pPr>
      <w:r w:rsidRPr="000D2FF8">
        <w:rPr>
          <w:sz w:val="26"/>
          <w:szCs w:val="26"/>
        </w:rPr>
        <w:t xml:space="preserve">1. </w:t>
      </w:r>
      <w:r>
        <w:rPr>
          <w:sz w:val="26"/>
          <w:szCs w:val="26"/>
        </w:rPr>
        <w:t>С</w:t>
      </w:r>
      <w:r w:rsidRPr="000D2FF8">
        <w:rPr>
          <w:color w:val="000000"/>
          <w:spacing w:val="-2"/>
          <w:sz w:val="26"/>
          <w:szCs w:val="26"/>
        </w:rPr>
        <w:t>оздать автономную некоммерческую организацию «Агентство развития Норильска»</w:t>
      </w:r>
      <w:r w:rsidRPr="000D2FF8">
        <w:rPr>
          <w:sz w:val="26"/>
          <w:szCs w:val="26"/>
        </w:rPr>
        <w:t>.</w:t>
      </w:r>
    </w:p>
    <w:p w:rsidR="00174301" w:rsidRPr="005736F9" w:rsidRDefault="00174301" w:rsidP="00007E74">
      <w:pPr>
        <w:ind w:firstLine="709"/>
        <w:rPr>
          <w:rFonts w:cs="Times New Roman"/>
          <w:szCs w:val="26"/>
        </w:rPr>
      </w:pPr>
      <w:r>
        <w:rPr>
          <w:rFonts w:eastAsiaTheme="minorHAnsi"/>
          <w:szCs w:val="26"/>
          <w:lang w:eastAsia="en-US"/>
        </w:rPr>
        <w:t>2</w:t>
      </w:r>
      <w:r w:rsidR="007417E5" w:rsidRPr="00566CB7">
        <w:rPr>
          <w:rFonts w:eastAsiaTheme="minorHAnsi"/>
          <w:szCs w:val="26"/>
          <w:lang w:eastAsia="en-US"/>
        </w:rPr>
        <w:t xml:space="preserve">. </w:t>
      </w:r>
      <w:r>
        <w:rPr>
          <w:rFonts w:cs="Times New Roman"/>
          <w:szCs w:val="26"/>
        </w:rPr>
        <w:t>Настоящее р</w:t>
      </w:r>
      <w:r w:rsidRPr="005736F9">
        <w:rPr>
          <w:rFonts w:cs="Times New Roman"/>
          <w:szCs w:val="26"/>
        </w:rPr>
        <w:t>ешение вступает в силу со дня принятия.</w:t>
      </w:r>
    </w:p>
    <w:p w:rsidR="00174301" w:rsidRPr="005736F9" w:rsidRDefault="00007E74" w:rsidP="0017430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174301">
        <w:rPr>
          <w:rFonts w:cs="Times New Roman"/>
          <w:szCs w:val="26"/>
        </w:rPr>
        <w:t xml:space="preserve">. </w:t>
      </w:r>
      <w:r w:rsidR="00174301" w:rsidRPr="005736F9">
        <w:rPr>
          <w:rFonts w:cs="Times New Roman"/>
          <w:szCs w:val="26"/>
        </w:rPr>
        <w:t>Настоящее</w:t>
      </w:r>
      <w:r w:rsidR="00174301">
        <w:rPr>
          <w:rFonts w:cs="Times New Roman"/>
          <w:szCs w:val="26"/>
        </w:rPr>
        <w:t xml:space="preserve"> </w:t>
      </w:r>
      <w:r w:rsidR="00174301" w:rsidRPr="005736F9">
        <w:rPr>
          <w:rFonts w:cs="Times New Roman"/>
          <w:szCs w:val="26"/>
        </w:rPr>
        <w:t>решение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66CB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1F" w:rsidRDefault="00300F1F" w:rsidP="00171B74">
      <w:r>
        <w:separator/>
      </w:r>
    </w:p>
  </w:endnote>
  <w:endnote w:type="continuationSeparator" w:id="1">
    <w:p w:rsidR="00300F1F" w:rsidRDefault="00300F1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133E39">
        <w:pPr>
          <w:pStyle w:val="af1"/>
          <w:jc w:val="center"/>
        </w:pPr>
        <w:fldSimple w:instr=" PAGE   \* MERGEFORMAT ">
          <w:r w:rsidR="00174301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1F" w:rsidRDefault="00300F1F" w:rsidP="00171B74">
      <w:r>
        <w:separator/>
      </w:r>
    </w:p>
  </w:footnote>
  <w:footnote w:type="continuationSeparator" w:id="1">
    <w:p w:rsidR="00300F1F" w:rsidRDefault="00300F1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2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07E74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3E39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0F1F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06BB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332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C69B4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AF2883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382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CF7624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6</cp:revision>
  <cp:lastPrinted>2016-12-12T09:37:00Z</cp:lastPrinted>
  <dcterms:created xsi:type="dcterms:W3CDTF">2016-12-10T05:53:00Z</dcterms:created>
  <dcterms:modified xsi:type="dcterms:W3CDTF">2016-12-13T02:47:00Z</dcterms:modified>
</cp:coreProperties>
</file>