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DE0" w:rsidRPr="00C63D50" w:rsidRDefault="008E3044" w:rsidP="006621CB">
      <w:pPr>
        <w:pStyle w:val="a3"/>
        <w:tabs>
          <w:tab w:val="left" w:pos="5529"/>
        </w:tabs>
        <w:spacing w:line="228" w:lineRule="auto"/>
        <w:jc w:val="center"/>
        <w:rPr>
          <w:color w:val="000000"/>
          <w:sz w:val="26"/>
          <w:szCs w:val="26"/>
        </w:rPr>
      </w:pPr>
      <w:r>
        <w:rPr>
          <w:noProof/>
        </w:rPr>
        <mc:AlternateContent>
          <mc:Choice Requires="wps">
            <w:drawing>
              <wp:anchor distT="0" distB="0" distL="114300" distR="114300" simplePos="0" relativeHeight="251661312" behindDoc="0" locked="1" layoutInCell="1" allowOverlap="1">
                <wp:simplePos x="0" y="0"/>
                <wp:positionH relativeFrom="column">
                  <wp:posOffset>3020695</wp:posOffset>
                </wp:positionH>
                <wp:positionV relativeFrom="paragraph">
                  <wp:posOffset>-83820</wp:posOffset>
                </wp:positionV>
                <wp:extent cx="3114675" cy="668655"/>
                <wp:effectExtent l="0" t="3810" r="0"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939" w:rsidRPr="00196939" w:rsidRDefault="00196939" w:rsidP="00196939">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7.85pt;margin-top:-6.6pt;width:245.2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XQtQIAALo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" filled="f" stroked="f">
                <v:textbox>
                  <w:txbxContent>
                    <w:p w:rsidR="00196939" w:rsidRPr="00196939" w:rsidRDefault="00196939" w:rsidP="00196939">
                      <w:pPr>
                        <w:rPr>
                          <w:szCs w:val="26"/>
                        </w:rPr>
                      </w:pPr>
                    </w:p>
                  </w:txbxContent>
                </v:textbox>
                <w10:anchorlock/>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4815840</wp:posOffset>
                </wp:positionH>
                <wp:positionV relativeFrom="paragraph">
                  <wp:posOffset>501650</wp:posOffset>
                </wp:positionV>
                <wp:extent cx="1181100" cy="371475"/>
                <wp:effectExtent l="13970" t="8255" r="5080" b="1079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196939" w:rsidRDefault="00196939" w:rsidP="000D0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9.2pt;margin-top:39.5pt;width:93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" strokecolor="white">
                <v:textbox>
                  <w:txbxContent>
                    <w:p w:rsidR="00196939" w:rsidRDefault="00196939" w:rsidP="000D0EF4"/>
                  </w:txbxContent>
                </v:textbox>
              </v:shape>
            </w:pict>
          </mc:Fallback>
        </mc:AlternateContent>
      </w:r>
      <w:r w:rsidR="003F58F4">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45DE0" w:rsidRPr="00C63D50" w:rsidRDefault="00845DE0" w:rsidP="000D0EF4">
      <w:pPr>
        <w:pStyle w:val="a3"/>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845DE0" w:rsidRPr="00C63D50" w:rsidRDefault="00845DE0" w:rsidP="000D0EF4">
      <w:pPr>
        <w:pStyle w:val="a3"/>
        <w:jc w:val="center"/>
        <w:rPr>
          <w:color w:val="000000"/>
          <w:sz w:val="26"/>
          <w:szCs w:val="26"/>
        </w:rPr>
      </w:pPr>
      <w:r w:rsidRPr="00C63D50">
        <w:rPr>
          <w:color w:val="000000"/>
          <w:sz w:val="26"/>
          <w:szCs w:val="26"/>
        </w:rPr>
        <w:t>КРАСНОЯРСКОГО КРАЯ</w:t>
      </w:r>
    </w:p>
    <w:p w:rsidR="004D1126" w:rsidRDefault="004D1126" w:rsidP="000D0EF4">
      <w:pPr>
        <w:pStyle w:val="a3"/>
        <w:jc w:val="center"/>
        <w:outlineLvl w:val="0"/>
        <w:rPr>
          <w:color w:val="000000"/>
          <w:sz w:val="26"/>
          <w:szCs w:val="26"/>
        </w:rPr>
      </w:pPr>
    </w:p>
    <w:p w:rsidR="00845DE0" w:rsidRPr="00C63D50" w:rsidRDefault="00D22B57" w:rsidP="000D0EF4">
      <w:pPr>
        <w:pStyle w:val="a3"/>
        <w:jc w:val="center"/>
        <w:outlineLvl w:val="0"/>
        <w:rPr>
          <w:b/>
          <w:bCs/>
          <w:color w:val="000000"/>
          <w:sz w:val="28"/>
          <w:szCs w:val="28"/>
        </w:rPr>
      </w:pPr>
      <w:r>
        <w:rPr>
          <w:b/>
          <w:bCs/>
          <w:color w:val="000000"/>
          <w:sz w:val="28"/>
          <w:szCs w:val="28"/>
        </w:rPr>
        <w:t>ПОСТАНОВЛ</w:t>
      </w:r>
      <w:r w:rsidR="00845DE0" w:rsidRPr="00C63D50">
        <w:rPr>
          <w:b/>
          <w:bCs/>
          <w:color w:val="000000"/>
          <w:sz w:val="28"/>
          <w:szCs w:val="28"/>
        </w:rPr>
        <w:t>ЕНИЕ</w:t>
      </w:r>
    </w:p>
    <w:p w:rsidR="004D1126" w:rsidRDefault="004D1126" w:rsidP="008C0ACD">
      <w:pPr>
        <w:tabs>
          <w:tab w:val="left" w:pos="3969"/>
          <w:tab w:val="left" w:pos="7797"/>
        </w:tabs>
        <w:spacing w:after="0" w:line="240" w:lineRule="auto"/>
        <w:rPr>
          <w:rFonts w:ascii="Times New Roman" w:hAnsi="Times New Roman"/>
          <w:color w:val="000000"/>
          <w:sz w:val="26"/>
          <w:szCs w:val="26"/>
        </w:rPr>
      </w:pPr>
    </w:p>
    <w:p w:rsidR="008C0ACD" w:rsidRDefault="009C5975" w:rsidP="00466788">
      <w:pPr>
        <w:tabs>
          <w:tab w:val="left" w:pos="3969"/>
          <w:tab w:val="left" w:pos="7797"/>
        </w:tabs>
        <w:spacing w:after="0" w:line="240" w:lineRule="auto"/>
        <w:ind w:right="-144"/>
        <w:rPr>
          <w:rFonts w:ascii="Times New Roman" w:hAnsi="Times New Roman"/>
          <w:sz w:val="26"/>
          <w:szCs w:val="26"/>
        </w:rPr>
      </w:pPr>
      <w:r>
        <w:rPr>
          <w:rFonts w:ascii="Times New Roman" w:hAnsi="Times New Roman"/>
          <w:sz w:val="26"/>
          <w:szCs w:val="26"/>
        </w:rPr>
        <w:t>18.04.</w:t>
      </w:r>
      <w:r w:rsidR="002823C7">
        <w:rPr>
          <w:rFonts w:ascii="Times New Roman" w:hAnsi="Times New Roman"/>
          <w:sz w:val="26"/>
          <w:szCs w:val="26"/>
        </w:rPr>
        <w:t>2024</w:t>
      </w:r>
      <w:r w:rsidR="00466788">
        <w:rPr>
          <w:rFonts w:ascii="Times New Roman" w:hAnsi="Times New Roman"/>
          <w:color w:val="000000"/>
          <w:sz w:val="26"/>
          <w:szCs w:val="26"/>
        </w:rPr>
        <w:tab/>
      </w:r>
      <w:r w:rsidR="00845DE0" w:rsidRPr="00A24CC7">
        <w:rPr>
          <w:rFonts w:ascii="Times New Roman" w:hAnsi="Times New Roman"/>
          <w:color w:val="000000"/>
          <w:sz w:val="26"/>
          <w:szCs w:val="26"/>
        </w:rPr>
        <w:t>г.</w:t>
      </w:r>
      <w:r w:rsidR="00871FD8" w:rsidRPr="00A24CC7">
        <w:t xml:space="preserve"> </w:t>
      </w:r>
      <w:r w:rsidR="00051BF1" w:rsidRPr="00A24CC7">
        <w:rPr>
          <w:rFonts w:ascii="Times New Roman" w:hAnsi="Times New Roman"/>
          <w:color w:val="000000"/>
          <w:sz w:val="26"/>
          <w:szCs w:val="26"/>
        </w:rPr>
        <w:t>Норильск</w:t>
      </w:r>
      <w:r w:rsidR="00466788">
        <w:rPr>
          <w:rFonts w:ascii="Times New Roman" w:hAnsi="Times New Roman"/>
          <w:color w:val="000000"/>
          <w:sz w:val="26"/>
          <w:szCs w:val="26"/>
        </w:rPr>
        <w:tab/>
      </w:r>
      <w:r>
        <w:rPr>
          <w:rFonts w:ascii="Times New Roman" w:hAnsi="Times New Roman"/>
          <w:color w:val="000000"/>
          <w:sz w:val="26"/>
          <w:szCs w:val="26"/>
        </w:rPr>
        <w:t xml:space="preserve"> </w:t>
      </w:r>
      <w:r w:rsidR="00466788">
        <w:rPr>
          <w:rFonts w:ascii="Times New Roman" w:hAnsi="Times New Roman"/>
          <w:color w:val="000000"/>
          <w:sz w:val="26"/>
          <w:szCs w:val="26"/>
        </w:rPr>
        <w:tab/>
      </w:r>
      <w:r w:rsidR="004440CA">
        <w:rPr>
          <w:rFonts w:ascii="Times New Roman" w:hAnsi="Times New Roman"/>
          <w:color w:val="000000"/>
          <w:sz w:val="26"/>
          <w:szCs w:val="26"/>
        </w:rPr>
        <w:t xml:space="preserve">№ </w:t>
      </w:r>
      <w:r>
        <w:rPr>
          <w:rFonts w:ascii="Times New Roman" w:hAnsi="Times New Roman"/>
          <w:sz w:val="26"/>
          <w:szCs w:val="26"/>
        </w:rPr>
        <w:t>168</w:t>
      </w:r>
    </w:p>
    <w:p w:rsidR="00B52825" w:rsidRPr="00A24CC7" w:rsidRDefault="00B52825" w:rsidP="008C0ACD">
      <w:pPr>
        <w:tabs>
          <w:tab w:val="left" w:pos="3969"/>
          <w:tab w:val="left" w:pos="7797"/>
        </w:tabs>
        <w:spacing w:after="0" w:line="240" w:lineRule="auto"/>
        <w:rPr>
          <w:rFonts w:ascii="Times New Roman" w:hAnsi="Times New Roman"/>
          <w:color w:val="000000"/>
          <w:sz w:val="26"/>
          <w:szCs w:val="26"/>
        </w:rPr>
      </w:pPr>
    </w:p>
    <w:p w:rsidR="008C0ACD" w:rsidRPr="00A24CC7" w:rsidRDefault="008C0ACD" w:rsidP="008C0ACD">
      <w:pPr>
        <w:tabs>
          <w:tab w:val="left" w:pos="3969"/>
          <w:tab w:val="left" w:pos="7797"/>
        </w:tabs>
        <w:spacing w:after="0" w:line="240" w:lineRule="auto"/>
        <w:rPr>
          <w:rFonts w:ascii="Times New Roman" w:hAnsi="Times New Roman"/>
          <w:color w:val="000000"/>
          <w:sz w:val="26"/>
          <w:szCs w:val="26"/>
        </w:rPr>
      </w:pPr>
    </w:p>
    <w:p w:rsidR="008C0ACD" w:rsidRPr="00A24CC7" w:rsidRDefault="008C0ACD" w:rsidP="008C0ACD">
      <w:pPr>
        <w:tabs>
          <w:tab w:val="left" w:pos="3969"/>
          <w:tab w:val="left" w:pos="7797"/>
        </w:tabs>
        <w:spacing w:after="0" w:line="240" w:lineRule="auto"/>
        <w:jc w:val="both"/>
        <w:rPr>
          <w:rFonts w:ascii="Times New Roman" w:hAnsi="Times New Roman"/>
          <w:color w:val="000000"/>
          <w:spacing w:val="-2"/>
          <w:sz w:val="26"/>
          <w:szCs w:val="26"/>
        </w:rPr>
      </w:pPr>
      <w:r w:rsidRPr="00A24CC7">
        <w:rPr>
          <w:rFonts w:ascii="Times New Roman" w:hAnsi="Times New Roman"/>
          <w:color w:val="000000"/>
          <w:spacing w:val="-2"/>
          <w:sz w:val="26"/>
          <w:szCs w:val="26"/>
        </w:rPr>
        <w:t>О внесении изменений в постановление Администрации города Норильска</w:t>
      </w:r>
      <w:r w:rsidR="00466788">
        <w:rPr>
          <w:rFonts w:ascii="Times New Roman" w:hAnsi="Times New Roman"/>
          <w:color w:val="000000"/>
          <w:spacing w:val="-2"/>
          <w:sz w:val="26"/>
          <w:szCs w:val="26"/>
        </w:rPr>
        <w:t xml:space="preserve"> </w:t>
      </w:r>
      <w:r w:rsidR="00466788">
        <w:rPr>
          <w:rFonts w:ascii="Times New Roman" w:hAnsi="Times New Roman"/>
          <w:color w:val="000000"/>
          <w:spacing w:val="-2"/>
          <w:sz w:val="26"/>
          <w:szCs w:val="26"/>
        </w:rPr>
        <w:br/>
      </w:r>
      <w:r w:rsidR="002226C7">
        <w:rPr>
          <w:rFonts w:ascii="Times New Roman" w:hAnsi="Times New Roman"/>
          <w:sz w:val="26"/>
          <w:szCs w:val="26"/>
        </w:rPr>
        <w:t xml:space="preserve">от </w:t>
      </w:r>
      <w:r w:rsidR="004D073C" w:rsidRPr="00951A93">
        <w:rPr>
          <w:rFonts w:ascii="Times New Roman" w:hAnsi="Times New Roman"/>
          <w:sz w:val="26"/>
          <w:szCs w:val="26"/>
        </w:rPr>
        <w:t xml:space="preserve">16.08.2016 </w:t>
      </w:r>
      <w:hyperlink r:id="rId9" w:history="1">
        <w:r w:rsidR="004D073C" w:rsidRPr="00951A93">
          <w:rPr>
            <w:rFonts w:ascii="Times New Roman" w:hAnsi="Times New Roman"/>
            <w:sz w:val="26"/>
            <w:szCs w:val="26"/>
          </w:rPr>
          <w:t>№ 437</w:t>
        </w:r>
      </w:hyperlink>
    </w:p>
    <w:p w:rsidR="008C0ACD" w:rsidRPr="00A24CC7" w:rsidRDefault="008C0ACD" w:rsidP="008C0ACD">
      <w:pPr>
        <w:tabs>
          <w:tab w:val="left" w:pos="3969"/>
          <w:tab w:val="left" w:pos="7797"/>
        </w:tabs>
        <w:spacing w:after="0" w:line="240" w:lineRule="auto"/>
        <w:rPr>
          <w:rFonts w:ascii="Times New Roman" w:hAnsi="Times New Roman"/>
          <w:color w:val="000000"/>
          <w:spacing w:val="-2"/>
          <w:sz w:val="26"/>
          <w:szCs w:val="26"/>
        </w:rPr>
      </w:pPr>
    </w:p>
    <w:p w:rsidR="004D1126" w:rsidRPr="00A24CC7" w:rsidRDefault="00B52825" w:rsidP="00B52825">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w:t>
      </w:r>
      <w:r w:rsidRPr="00B52825">
        <w:t xml:space="preserve"> </w:t>
      </w:r>
      <w:r w:rsidRPr="00B52825">
        <w:rPr>
          <w:rFonts w:ascii="Times New Roman" w:hAnsi="Times New Roman"/>
          <w:sz w:val="26"/>
          <w:szCs w:val="26"/>
        </w:rPr>
        <w:t>Федеральн</w:t>
      </w:r>
      <w:r>
        <w:rPr>
          <w:rFonts w:ascii="Times New Roman" w:hAnsi="Times New Roman"/>
          <w:sz w:val="26"/>
          <w:szCs w:val="26"/>
        </w:rPr>
        <w:t xml:space="preserve">ым законом от 29.05.2023 № 185-ФЗ </w:t>
      </w:r>
      <w:r w:rsidRPr="00B52825">
        <w:rPr>
          <w:rFonts w:ascii="Times New Roman" w:hAnsi="Times New Roman"/>
          <w:sz w:val="26"/>
          <w:szCs w:val="26"/>
        </w:rPr>
        <w:t>«О внесении изменений в отдельные законодательные акты Российской Федерации»</w:t>
      </w:r>
      <w:r>
        <w:rPr>
          <w:rFonts w:ascii="Times New Roman" w:hAnsi="Times New Roman"/>
          <w:sz w:val="26"/>
          <w:szCs w:val="26"/>
        </w:rPr>
        <w:t>,</w:t>
      </w:r>
    </w:p>
    <w:p w:rsidR="008C0ACD" w:rsidRPr="00A24CC7" w:rsidRDefault="004D1126" w:rsidP="001A4761">
      <w:pPr>
        <w:spacing w:after="0" w:line="240" w:lineRule="auto"/>
        <w:jc w:val="both"/>
        <w:rPr>
          <w:rFonts w:ascii="Times New Roman" w:hAnsi="Times New Roman"/>
          <w:sz w:val="26"/>
          <w:szCs w:val="26"/>
        </w:rPr>
      </w:pPr>
      <w:r w:rsidRPr="00A24CC7">
        <w:rPr>
          <w:rFonts w:ascii="Times New Roman" w:hAnsi="Times New Roman"/>
          <w:sz w:val="26"/>
          <w:szCs w:val="26"/>
        </w:rPr>
        <w:t>ПОСТАНОВЛЯЮ:</w:t>
      </w:r>
    </w:p>
    <w:p w:rsidR="00846D9C" w:rsidRPr="00A24CC7" w:rsidRDefault="00846D9C" w:rsidP="00846D9C">
      <w:pPr>
        <w:spacing w:after="0" w:line="240" w:lineRule="auto"/>
        <w:ind w:firstLine="709"/>
        <w:jc w:val="both"/>
        <w:rPr>
          <w:rFonts w:ascii="Times New Roman" w:hAnsi="Times New Roman"/>
          <w:sz w:val="26"/>
          <w:szCs w:val="26"/>
        </w:rPr>
      </w:pPr>
    </w:p>
    <w:p w:rsidR="00CB5B85" w:rsidRPr="00A24CC7" w:rsidRDefault="004D1126" w:rsidP="00D277FC">
      <w:pPr>
        <w:autoSpaceDE w:val="0"/>
        <w:autoSpaceDN w:val="0"/>
        <w:adjustRightInd w:val="0"/>
        <w:spacing w:after="0" w:line="240" w:lineRule="auto"/>
        <w:ind w:firstLine="709"/>
        <w:jc w:val="both"/>
        <w:rPr>
          <w:rFonts w:ascii="Times New Roman" w:hAnsi="Times New Roman"/>
          <w:color w:val="000000"/>
          <w:spacing w:val="-2"/>
          <w:sz w:val="26"/>
          <w:szCs w:val="26"/>
        </w:rPr>
      </w:pPr>
      <w:r w:rsidRPr="00A24CC7">
        <w:rPr>
          <w:rFonts w:ascii="Times New Roman" w:hAnsi="Times New Roman"/>
          <w:sz w:val="26"/>
          <w:szCs w:val="26"/>
        </w:rPr>
        <w:t xml:space="preserve">1. </w:t>
      </w:r>
      <w:r w:rsidR="00E75659" w:rsidRPr="00A24CC7">
        <w:rPr>
          <w:rFonts w:ascii="Times New Roman" w:hAnsi="Times New Roman"/>
          <w:sz w:val="26"/>
          <w:szCs w:val="26"/>
        </w:rPr>
        <w:t xml:space="preserve">Внести </w:t>
      </w:r>
      <w:r w:rsidR="0040348A" w:rsidRPr="00A24CC7">
        <w:rPr>
          <w:rFonts w:ascii="Times New Roman" w:hAnsi="Times New Roman"/>
          <w:sz w:val="26"/>
          <w:szCs w:val="26"/>
        </w:rPr>
        <w:t xml:space="preserve">в </w:t>
      </w:r>
      <w:r w:rsidRPr="00A24CC7">
        <w:rPr>
          <w:rFonts w:ascii="Times New Roman" w:hAnsi="Times New Roman"/>
          <w:sz w:val="26"/>
          <w:szCs w:val="26"/>
        </w:rPr>
        <w:t xml:space="preserve">Порядок </w:t>
      </w:r>
      <w:r w:rsidR="004D073C" w:rsidRPr="00951A93">
        <w:rPr>
          <w:rFonts w:ascii="Times New Roman" w:hAnsi="Times New Roman"/>
          <w:sz w:val="26"/>
          <w:szCs w:val="26"/>
        </w:rPr>
        <w:t>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r w:rsidR="009840C5" w:rsidRPr="00A24CC7">
        <w:rPr>
          <w:rFonts w:ascii="Times New Roman" w:hAnsi="Times New Roman"/>
          <w:sz w:val="26"/>
          <w:szCs w:val="26"/>
        </w:rPr>
        <w:t xml:space="preserve">, утвержденный постановлением Администрации города Норильска от </w:t>
      </w:r>
      <w:r w:rsidR="004D073C" w:rsidRPr="00951A93">
        <w:rPr>
          <w:rFonts w:ascii="Times New Roman" w:hAnsi="Times New Roman"/>
          <w:sz w:val="26"/>
          <w:szCs w:val="26"/>
        </w:rPr>
        <w:t xml:space="preserve">16.08.2016 </w:t>
      </w:r>
      <w:hyperlink r:id="rId10" w:history="1">
        <w:r w:rsidR="004D073C" w:rsidRPr="00951A93">
          <w:rPr>
            <w:rFonts w:ascii="Times New Roman" w:hAnsi="Times New Roman"/>
            <w:sz w:val="26"/>
            <w:szCs w:val="26"/>
          </w:rPr>
          <w:t>№ 437</w:t>
        </w:r>
      </w:hyperlink>
      <w:r w:rsidR="004D073C" w:rsidRPr="00A24CC7">
        <w:rPr>
          <w:rFonts w:ascii="Times New Roman" w:hAnsi="Times New Roman"/>
          <w:color w:val="000000"/>
          <w:spacing w:val="-2"/>
          <w:sz w:val="26"/>
          <w:szCs w:val="26"/>
        </w:rPr>
        <w:t xml:space="preserve"> </w:t>
      </w:r>
      <w:r w:rsidR="00244FBC" w:rsidRPr="00A24CC7">
        <w:rPr>
          <w:rFonts w:ascii="Times New Roman" w:hAnsi="Times New Roman"/>
          <w:color w:val="000000"/>
          <w:spacing w:val="-2"/>
          <w:sz w:val="26"/>
          <w:szCs w:val="26"/>
        </w:rPr>
        <w:t>(далее – Порядок), следующие изменения</w:t>
      </w:r>
      <w:r w:rsidR="0086251A" w:rsidRPr="00A24CC7">
        <w:rPr>
          <w:rFonts w:ascii="Times New Roman" w:hAnsi="Times New Roman"/>
          <w:color w:val="000000"/>
          <w:spacing w:val="-2"/>
          <w:sz w:val="26"/>
          <w:szCs w:val="26"/>
        </w:rPr>
        <w:t>:</w:t>
      </w:r>
    </w:p>
    <w:p w:rsidR="00FB4A8D" w:rsidRDefault="009A388C" w:rsidP="009A388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A07EA2">
        <w:rPr>
          <w:rFonts w:ascii="Times New Roman" w:hAnsi="Times New Roman"/>
          <w:sz w:val="26"/>
          <w:szCs w:val="26"/>
        </w:rPr>
        <w:t>1</w:t>
      </w:r>
      <w:r w:rsidRPr="0065490E">
        <w:rPr>
          <w:rFonts w:ascii="Times New Roman" w:hAnsi="Times New Roman"/>
          <w:sz w:val="26"/>
          <w:szCs w:val="26"/>
        </w:rPr>
        <w:t xml:space="preserve">. </w:t>
      </w:r>
      <w:r>
        <w:rPr>
          <w:rFonts w:ascii="Times New Roman" w:hAnsi="Times New Roman"/>
          <w:sz w:val="26"/>
          <w:szCs w:val="26"/>
        </w:rPr>
        <w:t xml:space="preserve">Абзац </w:t>
      </w:r>
      <w:r w:rsidR="00437DC0" w:rsidRPr="0056619D">
        <w:rPr>
          <w:rFonts w:ascii="Times New Roman" w:hAnsi="Times New Roman"/>
          <w:sz w:val="26"/>
          <w:szCs w:val="26"/>
        </w:rPr>
        <w:t>четвертый</w:t>
      </w:r>
      <w:r>
        <w:rPr>
          <w:rFonts w:ascii="Times New Roman" w:hAnsi="Times New Roman"/>
          <w:sz w:val="26"/>
          <w:szCs w:val="26"/>
        </w:rPr>
        <w:t xml:space="preserve"> пункта 2.3</w:t>
      </w:r>
      <w:r w:rsidRPr="0065490E">
        <w:rPr>
          <w:rFonts w:ascii="Times New Roman" w:hAnsi="Times New Roman"/>
          <w:sz w:val="26"/>
          <w:szCs w:val="26"/>
        </w:rPr>
        <w:t xml:space="preserve"> </w:t>
      </w:r>
      <w:r w:rsidR="009F48A3">
        <w:rPr>
          <w:rFonts w:ascii="Times New Roman" w:hAnsi="Times New Roman"/>
          <w:sz w:val="26"/>
          <w:szCs w:val="26"/>
        </w:rPr>
        <w:t xml:space="preserve">Порядка </w:t>
      </w:r>
      <w:r w:rsidR="00FB4A8D" w:rsidRPr="0065490E">
        <w:rPr>
          <w:rFonts w:ascii="Times New Roman" w:hAnsi="Times New Roman"/>
          <w:sz w:val="26"/>
          <w:szCs w:val="26"/>
        </w:rPr>
        <w:t>изложить в следующей редакции:</w:t>
      </w:r>
    </w:p>
    <w:p w:rsidR="008063D4" w:rsidRDefault="008063D4" w:rsidP="008063D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9F48A3">
        <w:rPr>
          <w:rFonts w:ascii="Times New Roman" w:hAnsi="Times New Roman"/>
          <w:sz w:val="26"/>
          <w:szCs w:val="26"/>
        </w:rPr>
        <w:t xml:space="preserve"> </w:t>
      </w:r>
      <w:r>
        <w:rPr>
          <w:rFonts w:ascii="Times New Roman" w:hAnsi="Times New Roman"/>
          <w:sz w:val="26"/>
          <w:szCs w:val="26"/>
        </w:rPr>
        <w:t>перечень и основные характеристики лотов конкурса:</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регистрационный номер маршрута регулярных перевозок в соответствующем реестре;</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порядковый номер маршрута регулярных перевозок</w:t>
      </w:r>
      <w:r w:rsidR="00B1080A">
        <w:rPr>
          <w:rFonts w:ascii="Times New Roman" w:hAnsi="Times New Roman"/>
          <w:sz w:val="26"/>
          <w:szCs w:val="26"/>
        </w:rPr>
        <w:t>;</w:t>
      </w:r>
      <w:r>
        <w:rPr>
          <w:rFonts w:ascii="Times New Roman" w:hAnsi="Times New Roman"/>
          <w:sz w:val="26"/>
          <w:szCs w:val="26"/>
        </w:rPr>
        <w:t xml:space="preserve"> </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sidR="00B1080A">
        <w:rPr>
          <w:rFonts w:ascii="Times New Roman" w:hAnsi="Times New Roman"/>
          <w:sz w:val="26"/>
          <w:szCs w:val="26"/>
        </w:rPr>
        <w:t>.</w:t>
      </w:r>
      <w:r>
        <w:rPr>
          <w:rFonts w:ascii="Times New Roman" w:hAnsi="Times New Roman"/>
          <w:sz w:val="26"/>
          <w:szCs w:val="26"/>
        </w:rPr>
        <w:t xml:space="preserve"> </w:t>
      </w:r>
      <w:r w:rsidR="00994488">
        <w:rPr>
          <w:rFonts w:ascii="Times New Roman" w:hAnsi="Times New Roman"/>
          <w:sz w:val="26"/>
          <w:szCs w:val="26"/>
        </w:rPr>
        <w:t>Допускается включение в один лот муниципальных маршрутов</w:t>
      </w:r>
      <w:r w:rsidR="00994488" w:rsidRPr="0065490E">
        <w:rPr>
          <w:rFonts w:ascii="Times New Roman" w:hAnsi="Times New Roman"/>
          <w:sz w:val="26"/>
          <w:szCs w:val="26"/>
        </w:rPr>
        <w:t xml:space="preserve"> </w:t>
      </w:r>
      <w:r w:rsidR="00994488">
        <w:rPr>
          <w:rFonts w:ascii="Times New Roman" w:hAnsi="Times New Roman"/>
          <w:sz w:val="26"/>
          <w:szCs w:val="26"/>
        </w:rPr>
        <w:t>регулярных перевозок</w:t>
      </w:r>
      <w:r w:rsidR="009F48A3">
        <w:rPr>
          <w:rFonts w:ascii="Times New Roman" w:hAnsi="Times New Roman"/>
          <w:sz w:val="26"/>
          <w:szCs w:val="26"/>
        </w:rPr>
        <w:t>,</w:t>
      </w:r>
      <w:r w:rsidR="00994488" w:rsidRPr="0065490E">
        <w:rPr>
          <w:rFonts w:ascii="Times New Roman" w:hAnsi="Times New Roman"/>
          <w:sz w:val="26"/>
          <w:szCs w:val="26"/>
        </w:rPr>
        <w:t xml:space="preserve"> </w:t>
      </w:r>
      <w:r w:rsidR="00994488">
        <w:rPr>
          <w:rFonts w:ascii="Times New Roman" w:hAnsi="Times New Roman"/>
          <w:sz w:val="26"/>
          <w:szCs w:val="26"/>
        </w:rPr>
        <w:t>имеющих</w:t>
      </w:r>
      <w:r w:rsidR="00994488" w:rsidRPr="0065490E">
        <w:rPr>
          <w:rFonts w:ascii="Times New Roman" w:hAnsi="Times New Roman"/>
          <w:sz w:val="26"/>
          <w:szCs w:val="26"/>
        </w:rPr>
        <w:t xml:space="preserve"> два или </w:t>
      </w:r>
      <w:r w:rsidR="00A07EA2">
        <w:rPr>
          <w:rFonts w:ascii="Times New Roman" w:hAnsi="Times New Roman"/>
          <w:sz w:val="26"/>
          <w:szCs w:val="26"/>
        </w:rPr>
        <w:t>более общих остановочных пункта</w:t>
      </w:r>
      <w:r>
        <w:rPr>
          <w:rFonts w:ascii="Times New Roman" w:hAnsi="Times New Roman"/>
          <w:sz w:val="26"/>
          <w:szCs w:val="26"/>
        </w:rPr>
        <w:t>;</w:t>
      </w:r>
    </w:p>
    <w:p w:rsidR="00CC3208"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наименования промежуточных остановочных пунктов по маршруту регулярных перевозок</w:t>
      </w:r>
      <w:r w:rsidR="00B1080A">
        <w:rPr>
          <w:rFonts w:ascii="Times New Roman" w:hAnsi="Times New Roman"/>
          <w:sz w:val="26"/>
          <w:szCs w:val="26"/>
        </w:rPr>
        <w:t>;</w:t>
      </w:r>
      <w:r>
        <w:rPr>
          <w:rFonts w:ascii="Times New Roman" w:hAnsi="Times New Roman"/>
          <w:sz w:val="26"/>
          <w:szCs w:val="26"/>
        </w:rPr>
        <w:t xml:space="preserve"> </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протяженность маршрута регулярных перевозок;</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порядок посадки и высадки пассажиров (только в установленных остановочных пунктах или, если это не запрещено Федеральным законом</w:t>
      </w:r>
      <w:r w:rsidR="007E2962" w:rsidRPr="007E2962">
        <w:rPr>
          <w:rFonts w:ascii="Times New Roman" w:hAnsi="Times New Roman"/>
          <w:sz w:val="26"/>
          <w:szCs w:val="26"/>
        </w:rPr>
        <w:t xml:space="preserve"> </w:t>
      </w:r>
      <w:r w:rsidR="007E2962" w:rsidRPr="0065490E">
        <w:rPr>
          <w:rFonts w:ascii="Times New Roman" w:hAnsi="Times New Roman"/>
          <w:sz w:val="26"/>
          <w:szCs w:val="26"/>
        </w:rPr>
        <w:t>от 13.07.2015 № 220-ФЗ</w:t>
      </w:r>
      <w:r>
        <w:rPr>
          <w:rFonts w:ascii="Times New Roman" w:hAnsi="Times New Roman"/>
          <w:sz w:val="26"/>
          <w:szCs w:val="26"/>
        </w:rPr>
        <w:t>, в любом не запрещенном правилами дорожного движения месте по маршруту регулярных перевозок);</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 вид регулярных перевозок (регулярные перевозки по регулируемым тарифам или регулярные перевозки по нерегулируемым тарифам);</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виды, классы, экологические характеристики транспортных средств, которые используются для перевозок по маршруту регулярных перевозок;</w:t>
      </w:r>
    </w:p>
    <w:p w:rsidR="008063D4"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CC3208" w:rsidRDefault="008063D4"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7F1B2F">
        <w:rPr>
          <w:rFonts w:ascii="Times New Roman" w:hAnsi="Times New Roman"/>
          <w:sz w:val="26"/>
          <w:szCs w:val="26"/>
        </w:rPr>
        <w:t>1</w:t>
      </w:r>
      <w:r>
        <w:rPr>
          <w:rFonts w:ascii="Times New Roman" w:hAnsi="Times New Roman"/>
          <w:sz w:val="26"/>
          <w:szCs w:val="26"/>
        </w:rPr>
        <w:t>)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w:t>
      </w:r>
      <w:r w:rsidR="007F1B2F">
        <w:rPr>
          <w:rFonts w:ascii="Times New Roman" w:hAnsi="Times New Roman"/>
          <w:sz w:val="26"/>
          <w:szCs w:val="26"/>
        </w:rPr>
        <w:t>озок по нерегулируемым тарифам)</w:t>
      </w:r>
      <w:r w:rsidR="00437DC0" w:rsidRPr="0056619D">
        <w:rPr>
          <w:rFonts w:ascii="Times New Roman" w:hAnsi="Times New Roman"/>
          <w:sz w:val="26"/>
          <w:szCs w:val="26"/>
        </w:rPr>
        <w:t>;</w:t>
      </w:r>
    </w:p>
    <w:p w:rsidR="00CC3208" w:rsidRPr="00CC3208" w:rsidRDefault="00CC3208" w:rsidP="00CC3208">
      <w:pPr>
        <w:autoSpaceDE w:val="0"/>
        <w:autoSpaceDN w:val="0"/>
        <w:adjustRightInd w:val="0"/>
        <w:spacing w:after="0" w:line="240" w:lineRule="auto"/>
        <w:ind w:firstLine="709"/>
        <w:jc w:val="both"/>
        <w:rPr>
          <w:rFonts w:ascii="Times New Roman" w:hAnsi="Times New Roman"/>
          <w:sz w:val="26"/>
          <w:szCs w:val="26"/>
        </w:rPr>
      </w:pPr>
      <w:r w:rsidRPr="00CC3208">
        <w:rPr>
          <w:rFonts w:ascii="Times New Roman" w:hAnsi="Times New Roman"/>
          <w:sz w:val="26"/>
          <w:szCs w:val="26"/>
        </w:rPr>
        <w:t>12)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CC3208" w:rsidRDefault="00CC3208" w:rsidP="00CC3208">
      <w:pPr>
        <w:autoSpaceDE w:val="0"/>
        <w:autoSpaceDN w:val="0"/>
        <w:adjustRightInd w:val="0"/>
        <w:spacing w:after="0" w:line="240" w:lineRule="auto"/>
        <w:ind w:firstLine="709"/>
        <w:jc w:val="both"/>
        <w:rPr>
          <w:rFonts w:ascii="Times New Roman" w:hAnsi="Times New Roman"/>
          <w:sz w:val="26"/>
          <w:szCs w:val="26"/>
        </w:rPr>
      </w:pPr>
      <w:r w:rsidRPr="00CC3208">
        <w:rPr>
          <w:rFonts w:ascii="Times New Roman" w:hAnsi="Times New Roman"/>
          <w:sz w:val="26"/>
          <w:szCs w:val="26"/>
        </w:rPr>
        <w:t>13)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r>
        <w:rPr>
          <w:rFonts w:ascii="Times New Roman" w:hAnsi="Times New Roman"/>
          <w:sz w:val="26"/>
          <w:szCs w:val="26"/>
        </w:rPr>
        <w:t>;</w:t>
      </w:r>
      <w:r w:rsidRPr="00CC3208">
        <w:rPr>
          <w:rFonts w:ascii="Times New Roman" w:hAnsi="Times New Roman"/>
          <w:sz w:val="26"/>
          <w:szCs w:val="26"/>
        </w:rPr>
        <w:t>».</w:t>
      </w:r>
    </w:p>
    <w:p w:rsidR="00437DC0" w:rsidRPr="0065490E" w:rsidRDefault="00437DC0" w:rsidP="00437DC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 В</w:t>
      </w:r>
      <w:r w:rsidRPr="0065490E">
        <w:rPr>
          <w:rFonts w:ascii="Times New Roman" w:hAnsi="Times New Roman"/>
          <w:sz w:val="26"/>
          <w:szCs w:val="26"/>
        </w:rPr>
        <w:t xml:space="preserve"> подпункт</w:t>
      </w:r>
      <w:r>
        <w:rPr>
          <w:rFonts w:ascii="Times New Roman" w:hAnsi="Times New Roman"/>
          <w:sz w:val="26"/>
          <w:szCs w:val="26"/>
        </w:rPr>
        <w:t>е</w:t>
      </w:r>
      <w:r w:rsidRPr="0065490E">
        <w:rPr>
          <w:rFonts w:ascii="Times New Roman" w:hAnsi="Times New Roman"/>
          <w:sz w:val="26"/>
          <w:szCs w:val="26"/>
        </w:rPr>
        <w:t xml:space="preserve"> «а» </w:t>
      </w:r>
      <w:r>
        <w:rPr>
          <w:rFonts w:ascii="Times New Roman" w:hAnsi="Times New Roman"/>
          <w:sz w:val="26"/>
          <w:szCs w:val="26"/>
        </w:rPr>
        <w:t>пункта</w:t>
      </w:r>
      <w:r w:rsidRPr="0065490E">
        <w:rPr>
          <w:rFonts w:ascii="Times New Roman" w:hAnsi="Times New Roman"/>
          <w:sz w:val="26"/>
          <w:szCs w:val="26"/>
        </w:rPr>
        <w:t xml:space="preserve"> 2.4.1 </w:t>
      </w:r>
      <w:r>
        <w:rPr>
          <w:rFonts w:ascii="Times New Roman" w:hAnsi="Times New Roman"/>
          <w:sz w:val="26"/>
          <w:szCs w:val="26"/>
        </w:rPr>
        <w:t xml:space="preserve">Порядка </w:t>
      </w:r>
      <w:r w:rsidRPr="0065490E">
        <w:rPr>
          <w:rFonts w:ascii="Times New Roman" w:hAnsi="Times New Roman"/>
          <w:sz w:val="26"/>
          <w:szCs w:val="26"/>
        </w:rPr>
        <w:t xml:space="preserve">после слова «пассажиров» дополнить словами </w:t>
      </w:r>
      <w:r>
        <w:rPr>
          <w:rFonts w:ascii="Times New Roman" w:hAnsi="Times New Roman"/>
          <w:sz w:val="26"/>
          <w:szCs w:val="26"/>
        </w:rPr>
        <w:t>«и иных лиц автобусами»</w:t>
      </w:r>
      <w:r w:rsidRPr="0056619D">
        <w:rPr>
          <w:rFonts w:ascii="Times New Roman" w:hAnsi="Times New Roman"/>
          <w:sz w:val="26"/>
          <w:szCs w:val="26"/>
        </w:rPr>
        <w:t>.</w:t>
      </w:r>
    </w:p>
    <w:p w:rsidR="00437DC0" w:rsidRPr="0065490E" w:rsidRDefault="00437DC0" w:rsidP="00437DC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 П</w:t>
      </w:r>
      <w:r w:rsidRPr="0065490E">
        <w:rPr>
          <w:rFonts w:ascii="Times New Roman" w:hAnsi="Times New Roman"/>
          <w:sz w:val="26"/>
          <w:szCs w:val="26"/>
        </w:rPr>
        <w:t xml:space="preserve">одпункт «г» </w:t>
      </w:r>
      <w:r>
        <w:rPr>
          <w:rFonts w:ascii="Times New Roman" w:hAnsi="Times New Roman"/>
          <w:sz w:val="26"/>
          <w:szCs w:val="26"/>
        </w:rPr>
        <w:t>пункта</w:t>
      </w:r>
      <w:r w:rsidRPr="0065490E">
        <w:rPr>
          <w:rFonts w:ascii="Times New Roman" w:hAnsi="Times New Roman"/>
          <w:sz w:val="26"/>
          <w:szCs w:val="26"/>
        </w:rPr>
        <w:t xml:space="preserve"> 2.4.1 </w:t>
      </w:r>
      <w:r>
        <w:rPr>
          <w:rFonts w:ascii="Times New Roman" w:hAnsi="Times New Roman"/>
          <w:sz w:val="26"/>
          <w:szCs w:val="26"/>
        </w:rPr>
        <w:t xml:space="preserve">Порядка </w:t>
      </w:r>
      <w:r w:rsidRPr="0065490E">
        <w:rPr>
          <w:rFonts w:ascii="Times New Roman" w:hAnsi="Times New Roman"/>
          <w:sz w:val="26"/>
          <w:szCs w:val="26"/>
        </w:rPr>
        <w:t>изложить в следующей редакции:</w:t>
      </w:r>
    </w:p>
    <w:p w:rsidR="00437DC0" w:rsidRPr="0065490E" w:rsidRDefault="00437DC0" w:rsidP="00437DC0">
      <w:pPr>
        <w:autoSpaceDE w:val="0"/>
        <w:autoSpaceDN w:val="0"/>
        <w:adjustRightInd w:val="0"/>
        <w:spacing w:after="0" w:line="240" w:lineRule="auto"/>
        <w:ind w:firstLine="709"/>
        <w:jc w:val="both"/>
        <w:rPr>
          <w:rFonts w:ascii="Times New Roman" w:hAnsi="Times New Roman"/>
          <w:sz w:val="26"/>
          <w:szCs w:val="26"/>
        </w:rPr>
      </w:pPr>
      <w:r w:rsidRPr="0065490E">
        <w:rPr>
          <w:rFonts w:ascii="Times New Roman" w:hAnsi="Times New Roman"/>
          <w:sz w:val="26"/>
          <w:szCs w:val="26"/>
        </w:rPr>
        <w:t>«г)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r w:rsidRPr="0056619D">
        <w:rPr>
          <w:rFonts w:ascii="Times New Roman" w:hAnsi="Times New Roman"/>
          <w:sz w:val="26"/>
          <w:szCs w:val="26"/>
        </w:rPr>
        <w:t>;</w:t>
      </w:r>
      <w:r>
        <w:rPr>
          <w:rFonts w:ascii="Times New Roman" w:hAnsi="Times New Roman"/>
          <w:sz w:val="26"/>
          <w:szCs w:val="26"/>
        </w:rPr>
        <w:t>»</w:t>
      </w:r>
      <w:r w:rsidRPr="0056619D">
        <w:rPr>
          <w:rFonts w:ascii="Times New Roman" w:hAnsi="Times New Roman"/>
          <w:sz w:val="26"/>
          <w:szCs w:val="26"/>
        </w:rPr>
        <w:t>.</w:t>
      </w:r>
    </w:p>
    <w:p w:rsidR="00A07EA2" w:rsidRPr="0065490E" w:rsidRDefault="00B84679"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437DC0">
        <w:rPr>
          <w:rFonts w:ascii="Times New Roman" w:hAnsi="Times New Roman"/>
          <w:sz w:val="26"/>
          <w:szCs w:val="26"/>
        </w:rPr>
        <w:t>4</w:t>
      </w:r>
      <w:r w:rsidR="00A07EA2" w:rsidRPr="0065490E">
        <w:rPr>
          <w:rFonts w:ascii="Times New Roman" w:hAnsi="Times New Roman"/>
          <w:sz w:val="26"/>
          <w:szCs w:val="26"/>
        </w:rPr>
        <w:t xml:space="preserve">. </w:t>
      </w:r>
      <w:r w:rsidR="00A07EA2">
        <w:rPr>
          <w:rFonts w:ascii="Times New Roman" w:hAnsi="Times New Roman"/>
          <w:sz w:val="26"/>
          <w:szCs w:val="26"/>
        </w:rPr>
        <w:t>П</w:t>
      </w:r>
      <w:r w:rsidR="00A07EA2" w:rsidRPr="0065490E">
        <w:rPr>
          <w:rFonts w:ascii="Times New Roman" w:hAnsi="Times New Roman"/>
          <w:sz w:val="26"/>
          <w:szCs w:val="26"/>
        </w:rPr>
        <w:t xml:space="preserve">ункт </w:t>
      </w:r>
      <w:r w:rsidR="00A07EA2" w:rsidRPr="0056619D">
        <w:rPr>
          <w:rFonts w:ascii="Times New Roman" w:hAnsi="Times New Roman"/>
          <w:sz w:val="26"/>
          <w:szCs w:val="26"/>
        </w:rPr>
        <w:t>3.12</w:t>
      </w:r>
      <w:r w:rsidR="00A07EA2" w:rsidRPr="0065490E">
        <w:rPr>
          <w:rFonts w:ascii="Times New Roman" w:hAnsi="Times New Roman"/>
          <w:sz w:val="26"/>
          <w:szCs w:val="26"/>
        </w:rPr>
        <w:t xml:space="preserve"> </w:t>
      </w:r>
      <w:r w:rsidR="00442955">
        <w:rPr>
          <w:rFonts w:ascii="Times New Roman" w:hAnsi="Times New Roman"/>
          <w:sz w:val="26"/>
          <w:szCs w:val="26"/>
        </w:rPr>
        <w:t xml:space="preserve">Порядка </w:t>
      </w:r>
      <w:r w:rsidR="00A07EA2" w:rsidRPr="0065490E">
        <w:rPr>
          <w:rFonts w:ascii="Times New Roman" w:hAnsi="Times New Roman"/>
          <w:sz w:val="26"/>
          <w:szCs w:val="26"/>
        </w:rPr>
        <w:t>изложить в следующей редакции:</w:t>
      </w:r>
    </w:p>
    <w:p w:rsidR="00A07EA2" w:rsidRDefault="00A07EA2" w:rsidP="009F48A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«3.12. В</w:t>
      </w:r>
      <w:r w:rsidRPr="0065490E">
        <w:rPr>
          <w:rFonts w:ascii="Times New Roman" w:hAnsi="Times New Roman"/>
          <w:sz w:val="26"/>
          <w:szCs w:val="26"/>
        </w:rPr>
        <w:t xml:space="preserve">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r w:rsidR="00437DC0" w:rsidRPr="0056619D">
        <w:rPr>
          <w:rFonts w:ascii="Times New Roman" w:hAnsi="Times New Roman"/>
          <w:sz w:val="26"/>
          <w:szCs w:val="26"/>
        </w:rPr>
        <w:t>.</w:t>
      </w:r>
    </w:p>
    <w:p w:rsidR="00CC3208" w:rsidRPr="00CC3208" w:rsidRDefault="00CC3208" w:rsidP="00CC3208">
      <w:pPr>
        <w:autoSpaceDE w:val="0"/>
        <w:autoSpaceDN w:val="0"/>
        <w:adjustRightInd w:val="0"/>
        <w:spacing w:after="0" w:line="240" w:lineRule="auto"/>
        <w:ind w:firstLine="709"/>
        <w:jc w:val="both"/>
        <w:rPr>
          <w:rFonts w:ascii="Times New Roman" w:hAnsi="Times New Roman"/>
          <w:sz w:val="26"/>
          <w:szCs w:val="26"/>
        </w:rPr>
      </w:pPr>
      <w:r w:rsidRPr="00CC3208">
        <w:rPr>
          <w:rFonts w:ascii="Times New Roman" w:hAnsi="Times New Roman"/>
          <w:sz w:val="26"/>
          <w:szCs w:val="26"/>
        </w:rPr>
        <w:t>1.5. Пункт 3.14.1 Порядка изложить в следующей редакции:</w:t>
      </w:r>
    </w:p>
    <w:p w:rsidR="00CC3208" w:rsidRDefault="00CC3208" w:rsidP="00CC3208">
      <w:pPr>
        <w:autoSpaceDE w:val="0"/>
        <w:autoSpaceDN w:val="0"/>
        <w:adjustRightInd w:val="0"/>
        <w:spacing w:after="0" w:line="240" w:lineRule="auto"/>
        <w:ind w:firstLine="709"/>
        <w:jc w:val="both"/>
        <w:rPr>
          <w:rFonts w:ascii="Times New Roman" w:hAnsi="Times New Roman"/>
          <w:sz w:val="26"/>
          <w:szCs w:val="26"/>
        </w:rPr>
      </w:pPr>
      <w:r w:rsidRPr="00CC3208">
        <w:rPr>
          <w:rFonts w:ascii="Times New Roman" w:hAnsi="Times New Roman"/>
          <w:sz w:val="26"/>
          <w:szCs w:val="26"/>
        </w:rPr>
        <w:t>«</w:t>
      </w:r>
      <w:r>
        <w:rPr>
          <w:rFonts w:ascii="Times New Roman" w:hAnsi="Times New Roman"/>
          <w:sz w:val="26"/>
          <w:szCs w:val="26"/>
        </w:rPr>
        <w:t xml:space="preserve">3.14.1. </w:t>
      </w:r>
      <w:r w:rsidRPr="00CC3208">
        <w:rPr>
          <w:rFonts w:ascii="Times New Roman" w:hAnsi="Times New Roman"/>
          <w:sz w:val="26"/>
          <w:szCs w:val="26"/>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sidR="0048545D">
        <w:rPr>
          <w:rFonts w:ascii="Times New Roman" w:hAnsi="Times New Roman"/>
          <w:sz w:val="26"/>
          <w:szCs w:val="26"/>
        </w:rPr>
        <w:t>».</w:t>
      </w:r>
    </w:p>
    <w:p w:rsidR="00B1080A" w:rsidRDefault="006F3CAF" w:rsidP="006F3C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CC3208">
        <w:rPr>
          <w:rFonts w:ascii="Times New Roman" w:hAnsi="Times New Roman"/>
          <w:sz w:val="26"/>
          <w:szCs w:val="26"/>
        </w:rPr>
        <w:t>6</w:t>
      </w:r>
      <w:r w:rsidRPr="0065490E">
        <w:rPr>
          <w:rFonts w:ascii="Times New Roman" w:hAnsi="Times New Roman"/>
          <w:sz w:val="26"/>
          <w:szCs w:val="26"/>
        </w:rPr>
        <w:t xml:space="preserve">. </w:t>
      </w:r>
      <w:r w:rsidR="00B1080A">
        <w:rPr>
          <w:rFonts w:ascii="Times New Roman" w:hAnsi="Times New Roman"/>
          <w:sz w:val="26"/>
          <w:szCs w:val="26"/>
        </w:rPr>
        <w:t>В пункте 3.16 Порядка:</w:t>
      </w:r>
    </w:p>
    <w:p w:rsidR="006F3CAF" w:rsidRPr="0065490E" w:rsidRDefault="00B1080A" w:rsidP="006F3C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CC3208">
        <w:rPr>
          <w:rFonts w:ascii="Times New Roman" w:hAnsi="Times New Roman"/>
          <w:sz w:val="26"/>
          <w:szCs w:val="26"/>
        </w:rPr>
        <w:t>6</w:t>
      </w:r>
      <w:r>
        <w:rPr>
          <w:rFonts w:ascii="Times New Roman" w:hAnsi="Times New Roman"/>
          <w:sz w:val="26"/>
          <w:szCs w:val="26"/>
        </w:rPr>
        <w:t xml:space="preserve">.1. </w:t>
      </w:r>
      <w:r w:rsidR="006F3CAF" w:rsidRPr="00CD6837">
        <w:rPr>
          <w:rFonts w:ascii="Times New Roman" w:hAnsi="Times New Roman"/>
          <w:sz w:val="26"/>
          <w:szCs w:val="26"/>
        </w:rPr>
        <w:t xml:space="preserve">Абзац </w:t>
      </w:r>
      <w:r w:rsidR="006F3CAF" w:rsidRPr="0056619D">
        <w:rPr>
          <w:rFonts w:ascii="Times New Roman" w:hAnsi="Times New Roman"/>
          <w:sz w:val="26"/>
          <w:szCs w:val="26"/>
        </w:rPr>
        <w:t>второй</w:t>
      </w:r>
      <w:r w:rsidR="006F3CAF" w:rsidRPr="00CD6837">
        <w:rPr>
          <w:rFonts w:ascii="Times New Roman" w:hAnsi="Times New Roman"/>
          <w:sz w:val="26"/>
          <w:szCs w:val="26"/>
        </w:rPr>
        <w:t xml:space="preserve"> </w:t>
      </w:r>
      <w:r w:rsidR="006F3CAF" w:rsidRPr="0065490E">
        <w:rPr>
          <w:rFonts w:ascii="Times New Roman" w:hAnsi="Times New Roman"/>
          <w:sz w:val="26"/>
          <w:szCs w:val="26"/>
        </w:rPr>
        <w:t>изложить в следующей редакции:</w:t>
      </w:r>
    </w:p>
    <w:p w:rsidR="006F3CAF" w:rsidRPr="0065490E" w:rsidRDefault="006F3CAF" w:rsidP="006F3CAF">
      <w:pPr>
        <w:autoSpaceDE w:val="0"/>
        <w:autoSpaceDN w:val="0"/>
        <w:adjustRightInd w:val="0"/>
        <w:spacing w:after="0" w:line="240" w:lineRule="auto"/>
        <w:ind w:firstLine="709"/>
        <w:jc w:val="both"/>
        <w:rPr>
          <w:rFonts w:ascii="Times New Roman" w:hAnsi="Times New Roman"/>
          <w:sz w:val="26"/>
          <w:szCs w:val="26"/>
        </w:rPr>
      </w:pPr>
      <w:r w:rsidRPr="0065490E">
        <w:rPr>
          <w:rFonts w:ascii="Times New Roman" w:hAnsi="Times New Roman"/>
          <w:sz w:val="26"/>
          <w:szCs w:val="26"/>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w:t>
      </w:r>
      <w:r w:rsidRPr="0065490E">
        <w:rPr>
          <w:rFonts w:ascii="Times New Roman" w:hAnsi="Times New Roman"/>
          <w:sz w:val="26"/>
          <w:szCs w:val="26"/>
        </w:rPr>
        <w:lastRenderedPageBreak/>
        <w:t xml:space="preserve">конкурса, заявка которого получила высшую оценку по сумме критериев, указанных в </w:t>
      </w:r>
      <w:hyperlink r:id="rId11" w:history="1">
        <w:r w:rsidRPr="0065490E">
          <w:rPr>
            <w:rFonts w:ascii="Times New Roman" w:hAnsi="Times New Roman"/>
            <w:sz w:val="26"/>
            <w:szCs w:val="26"/>
          </w:rPr>
          <w:t>пунктах 1</w:t>
        </w:r>
      </w:hyperlink>
      <w:r w:rsidRPr="0065490E">
        <w:rPr>
          <w:rFonts w:ascii="Times New Roman" w:hAnsi="Times New Roman"/>
          <w:sz w:val="26"/>
          <w:szCs w:val="26"/>
        </w:rPr>
        <w:t xml:space="preserve"> и</w:t>
      </w:r>
      <w:r>
        <w:rPr>
          <w:rFonts w:ascii="Times New Roman" w:hAnsi="Times New Roman"/>
          <w:sz w:val="26"/>
          <w:szCs w:val="26"/>
        </w:rPr>
        <w:t xml:space="preserve"> 2 </w:t>
      </w:r>
      <w:hyperlink r:id="rId12" w:history="1">
        <w:r w:rsidR="00B1080A" w:rsidRPr="00CC3208">
          <w:rPr>
            <w:rFonts w:ascii="Times New Roman" w:hAnsi="Times New Roman"/>
            <w:sz w:val="26"/>
            <w:szCs w:val="26"/>
          </w:rPr>
          <w:t>Ш</w:t>
        </w:r>
        <w:r w:rsidRPr="001E2CCD">
          <w:rPr>
            <w:rFonts w:ascii="Times New Roman" w:hAnsi="Times New Roman"/>
            <w:sz w:val="26"/>
            <w:szCs w:val="26"/>
          </w:rPr>
          <w:t>кал</w:t>
        </w:r>
      </w:hyperlink>
      <w:r>
        <w:rPr>
          <w:rFonts w:ascii="Times New Roman" w:hAnsi="Times New Roman"/>
          <w:sz w:val="26"/>
          <w:szCs w:val="26"/>
        </w:rPr>
        <w:t>ы оценки критериев сопоставления заявок на участие в открытом конкурсе на право получения свидетельства об осуществлении перевозок по муниципальному маршруту регулярных перевозок на территории муниципального образования город Норильск по нерегулируемым тарифам</w:t>
      </w:r>
      <w:r w:rsidR="00B1080A">
        <w:rPr>
          <w:rFonts w:ascii="Times New Roman" w:hAnsi="Times New Roman"/>
          <w:sz w:val="26"/>
          <w:szCs w:val="26"/>
        </w:rPr>
        <w:t xml:space="preserve">, </w:t>
      </w:r>
      <w:r w:rsidR="00B1080A" w:rsidRPr="00CC3208">
        <w:rPr>
          <w:rFonts w:ascii="Times New Roman" w:hAnsi="Times New Roman"/>
          <w:sz w:val="26"/>
          <w:szCs w:val="26"/>
        </w:rPr>
        <w:t>утвержденн</w:t>
      </w:r>
      <w:r w:rsidR="00CB0DF6">
        <w:rPr>
          <w:rFonts w:ascii="Times New Roman" w:hAnsi="Times New Roman"/>
          <w:sz w:val="26"/>
          <w:szCs w:val="26"/>
        </w:rPr>
        <w:t>ой</w:t>
      </w:r>
      <w:r w:rsidR="00B1080A" w:rsidRPr="00CC3208">
        <w:rPr>
          <w:rFonts w:ascii="Times New Roman" w:hAnsi="Times New Roman"/>
          <w:sz w:val="26"/>
          <w:szCs w:val="26"/>
        </w:rPr>
        <w:t xml:space="preserve"> постановлением Администрации города Норильска от 16.08.2016              № 437 </w:t>
      </w:r>
      <w:r>
        <w:rPr>
          <w:rFonts w:ascii="Times New Roman" w:hAnsi="Times New Roman"/>
          <w:sz w:val="26"/>
          <w:szCs w:val="26"/>
        </w:rPr>
        <w:t xml:space="preserve">(далее - </w:t>
      </w:r>
      <w:hyperlink r:id="rId13" w:history="1">
        <w:r w:rsidRPr="001E2CCD">
          <w:rPr>
            <w:rFonts w:ascii="Times New Roman" w:hAnsi="Times New Roman"/>
            <w:sz w:val="26"/>
            <w:szCs w:val="26"/>
          </w:rPr>
          <w:t>шкал</w:t>
        </w:r>
      </w:hyperlink>
      <w:r>
        <w:rPr>
          <w:rFonts w:ascii="Times New Roman" w:hAnsi="Times New Roman"/>
          <w:sz w:val="26"/>
          <w:szCs w:val="26"/>
        </w:rPr>
        <w:t>а оценки критериев)</w:t>
      </w:r>
      <w:r w:rsidRPr="0065490E">
        <w:rPr>
          <w:rFonts w:ascii="Times New Roman" w:hAnsi="Times New Roman"/>
          <w:sz w:val="26"/>
          <w:szCs w:val="26"/>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4" w:history="1">
        <w:r w:rsidRPr="0065490E">
          <w:rPr>
            <w:rFonts w:ascii="Times New Roman" w:hAnsi="Times New Roman"/>
            <w:sz w:val="26"/>
            <w:szCs w:val="26"/>
          </w:rPr>
          <w:t xml:space="preserve">пункте 4 </w:t>
        </w:r>
      </w:hyperlink>
      <w:hyperlink r:id="rId15" w:history="1">
        <w:r w:rsidRPr="001E2CCD">
          <w:rPr>
            <w:rFonts w:ascii="Times New Roman" w:hAnsi="Times New Roman"/>
            <w:sz w:val="26"/>
            <w:szCs w:val="26"/>
          </w:rPr>
          <w:t>шкал</w:t>
        </w:r>
      </w:hyperlink>
      <w:r w:rsidR="0056619D">
        <w:rPr>
          <w:rFonts w:ascii="Times New Roman" w:hAnsi="Times New Roman"/>
          <w:sz w:val="26"/>
          <w:szCs w:val="26"/>
        </w:rPr>
        <w:t>ы</w:t>
      </w:r>
      <w:r>
        <w:rPr>
          <w:rFonts w:ascii="Times New Roman" w:hAnsi="Times New Roman"/>
          <w:sz w:val="26"/>
          <w:szCs w:val="26"/>
        </w:rPr>
        <w:t xml:space="preserve"> оценки критериев</w:t>
      </w:r>
      <w:r w:rsidRPr="0065490E">
        <w:rPr>
          <w:rFonts w:ascii="Times New Roman" w:hAnsi="Times New Roman"/>
          <w:sz w:val="26"/>
          <w:szCs w:val="26"/>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6" w:history="1">
        <w:r w:rsidRPr="0065490E">
          <w:rPr>
            <w:rFonts w:ascii="Times New Roman" w:hAnsi="Times New Roman"/>
            <w:sz w:val="26"/>
            <w:szCs w:val="26"/>
          </w:rPr>
          <w:t xml:space="preserve">пункте 3 </w:t>
        </w:r>
      </w:hyperlink>
      <w:hyperlink r:id="rId17" w:history="1">
        <w:r w:rsidRPr="001E2CCD">
          <w:rPr>
            <w:rFonts w:ascii="Times New Roman" w:hAnsi="Times New Roman"/>
            <w:sz w:val="26"/>
            <w:szCs w:val="26"/>
          </w:rPr>
          <w:t>шкал</w:t>
        </w:r>
      </w:hyperlink>
      <w:r w:rsidR="0056619D">
        <w:rPr>
          <w:rFonts w:ascii="Times New Roman" w:hAnsi="Times New Roman"/>
          <w:sz w:val="26"/>
          <w:szCs w:val="26"/>
        </w:rPr>
        <w:t>ы</w:t>
      </w:r>
      <w:r>
        <w:rPr>
          <w:rFonts w:ascii="Times New Roman" w:hAnsi="Times New Roman"/>
          <w:sz w:val="26"/>
          <w:szCs w:val="26"/>
        </w:rPr>
        <w:t xml:space="preserve"> оценки критериев</w:t>
      </w:r>
      <w:r w:rsidRPr="0065490E">
        <w:rPr>
          <w:rFonts w:ascii="Times New Roman" w:hAnsi="Times New Roman"/>
          <w:sz w:val="26"/>
          <w:szCs w:val="26"/>
        </w:rPr>
        <w:t>.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w:t>
      </w:r>
      <w:r>
        <w:rPr>
          <w:rFonts w:ascii="Times New Roman" w:hAnsi="Times New Roman"/>
          <w:sz w:val="26"/>
          <w:szCs w:val="26"/>
        </w:rPr>
        <w:t>вок, получивших высшую оценку.»</w:t>
      </w:r>
      <w:r w:rsidRPr="0056619D">
        <w:rPr>
          <w:rFonts w:ascii="Times New Roman" w:hAnsi="Times New Roman"/>
          <w:sz w:val="26"/>
          <w:szCs w:val="26"/>
        </w:rPr>
        <w:t>.</w:t>
      </w:r>
    </w:p>
    <w:p w:rsidR="006F3CAF" w:rsidRPr="0065490E" w:rsidRDefault="006F3CAF" w:rsidP="006F3C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900119">
        <w:rPr>
          <w:rFonts w:ascii="Times New Roman" w:hAnsi="Times New Roman"/>
          <w:sz w:val="26"/>
          <w:szCs w:val="26"/>
        </w:rPr>
        <w:t>6</w:t>
      </w:r>
      <w:r>
        <w:rPr>
          <w:rFonts w:ascii="Times New Roman" w:hAnsi="Times New Roman"/>
          <w:sz w:val="26"/>
          <w:szCs w:val="26"/>
        </w:rPr>
        <w:t>.</w:t>
      </w:r>
      <w:r w:rsidR="00B1080A">
        <w:rPr>
          <w:rFonts w:ascii="Times New Roman" w:hAnsi="Times New Roman"/>
          <w:sz w:val="26"/>
          <w:szCs w:val="26"/>
        </w:rPr>
        <w:t>2.</w:t>
      </w:r>
      <w:r>
        <w:rPr>
          <w:rFonts w:ascii="Times New Roman" w:hAnsi="Times New Roman"/>
          <w:sz w:val="26"/>
          <w:szCs w:val="26"/>
        </w:rPr>
        <w:t xml:space="preserve"> </w:t>
      </w:r>
      <w:r w:rsidR="00B1080A" w:rsidRPr="00900119">
        <w:rPr>
          <w:rFonts w:ascii="Times New Roman" w:hAnsi="Times New Roman"/>
          <w:sz w:val="26"/>
          <w:szCs w:val="26"/>
        </w:rPr>
        <w:t>Д</w:t>
      </w:r>
      <w:r w:rsidRPr="00900119">
        <w:rPr>
          <w:rFonts w:ascii="Times New Roman" w:hAnsi="Times New Roman"/>
          <w:sz w:val="26"/>
          <w:szCs w:val="26"/>
        </w:rPr>
        <w:t>ополнить абзацем следующего содержания:</w:t>
      </w:r>
    </w:p>
    <w:p w:rsidR="006F3CAF" w:rsidRPr="007A4834" w:rsidRDefault="006F3CAF" w:rsidP="006F3CAF">
      <w:pPr>
        <w:autoSpaceDE w:val="0"/>
        <w:autoSpaceDN w:val="0"/>
        <w:adjustRightInd w:val="0"/>
        <w:spacing w:after="0" w:line="240" w:lineRule="auto"/>
        <w:ind w:firstLine="709"/>
        <w:jc w:val="both"/>
        <w:rPr>
          <w:rFonts w:ascii="Times New Roman" w:hAnsi="Times New Roman"/>
          <w:sz w:val="26"/>
          <w:szCs w:val="26"/>
        </w:rPr>
      </w:pPr>
      <w:r w:rsidRPr="0065490E">
        <w:rPr>
          <w:rFonts w:ascii="Times New Roman" w:hAnsi="Times New Roman"/>
          <w:sz w:val="26"/>
          <w:szCs w:val="26"/>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rsidR="007E37DD" w:rsidRPr="0065490E" w:rsidRDefault="007E37DD" w:rsidP="009F48A3">
      <w:pPr>
        <w:autoSpaceDE w:val="0"/>
        <w:autoSpaceDN w:val="0"/>
        <w:adjustRightInd w:val="0"/>
        <w:spacing w:after="0" w:line="240" w:lineRule="auto"/>
        <w:ind w:firstLine="709"/>
        <w:jc w:val="both"/>
        <w:rPr>
          <w:rFonts w:ascii="Times New Roman" w:hAnsi="Times New Roman"/>
          <w:sz w:val="26"/>
          <w:szCs w:val="26"/>
        </w:rPr>
      </w:pPr>
      <w:r w:rsidRPr="00900119">
        <w:rPr>
          <w:rFonts w:ascii="Times New Roman" w:hAnsi="Times New Roman"/>
          <w:sz w:val="26"/>
          <w:szCs w:val="26"/>
        </w:rPr>
        <w:t>1.</w:t>
      </w:r>
      <w:r w:rsidR="00900119" w:rsidRPr="00900119">
        <w:rPr>
          <w:rFonts w:ascii="Times New Roman" w:hAnsi="Times New Roman"/>
          <w:sz w:val="26"/>
          <w:szCs w:val="26"/>
        </w:rPr>
        <w:t>7</w:t>
      </w:r>
      <w:r w:rsidRPr="00900119">
        <w:rPr>
          <w:rFonts w:ascii="Times New Roman" w:hAnsi="Times New Roman"/>
          <w:sz w:val="26"/>
          <w:szCs w:val="26"/>
        </w:rPr>
        <w:t xml:space="preserve">. </w:t>
      </w:r>
      <w:r w:rsidR="00442955" w:rsidRPr="00900119">
        <w:rPr>
          <w:rFonts w:ascii="Times New Roman" w:hAnsi="Times New Roman"/>
          <w:sz w:val="26"/>
          <w:szCs w:val="26"/>
        </w:rPr>
        <w:t>Поряд</w:t>
      </w:r>
      <w:r w:rsidR="00B1080A" w:rsidRPr="00900119">
        <w:rPr>
          <w:rFonts w:ascii="Times New Roman" w:hAnsi="Times New Roman"/>
          <w:sz w:val="26"/>
          <w:szCs w:val="26"/>
        </w:rPr>
        <w:t>ок</w:t>
      </w:r>
      <w:r w:rsidR="00442955" w:rsidRPr="00900119">
        <w:rPr>
          <w:rFonts w:ascii="Times New Roman" w:hAnsi="Times New Roman"/>
          <w:sz w:val="26"/>
          <w:szCs w:val="26"/>
        </w:rPr>
        <w:t xml:space="preserve"> </w:t>
      </w:r>
      <w:r w:rsidR="00B84679" w:rsidRPr="00900119">
        <w:rPr>
          <w:rFonts w:ascii="Times New Roman" w:hAnsi="Times New Roman"/>
          <w:sz w:val="26"/>
          <w:szCs w:val="26"/>
        </w:rPr>
        <w:t>дополнить пунктом 3.22</w:t>
      </w:r>
      <w:r w:rsidR="00437DC0" w:rsidRPr="00900119">
        <w:rPr>
          <w:rFonts w:ascii="Times New Roman" w:hAnsi="Times New Roman"/>
          <w:sz w:val="26"/>
          <w:szCs w:val="26"/>
        </w:rPr>
        <w:t xml:space="preserve"> следующего содержания</w:t>
      </w:r>
      <w:r w:rsidRPr="00900119">
        <w:rPr>
          <w:rFonts w:ascii="Times New Roman" w:hAnsi="Times New Roman"/>
          <w:sz w:val="26"/>
          <w:szCs w:val="26"/>
        </w:rPr>
        <w:t>:</w:t>
      </w:r>
    </w:p>
    <w:p w:rsidR="007E37DD" w:rsidRPr="0065490E" w:rsidRDefault="007E37DD" w:rsidP="009F48A3">
      <w:pPr>
        <w:autoSpaceDE w:val="0"/>
        <w:autoSpaceDN w:val="0"/>
        <w:adjustRightInd w:val="0"/>
        <w:spacing w:after="0" w:line="240" w:lineRule="auto"/>
        <w:ind w:firstLine="709"/>
        <w:jc w:val="both"/>
        <w:rPr>
          <w:rFonts w:ascii="Times New Roman" w:hAnsi="Times New Roman"/>
          <w:sz w:val="26"/>
          <w:szCs w:val="26"/>
        </w:rPr>
      </w:pPr>
      <w:r w:rsidRPr="0065490E">
        <w:rPr>
          <w:rFonts w:ascii="Times New Roman" w:hAnsi="Times New Roman"/>
          <w:sz w:val="26"/>
          <w:szCs w:val="26"/>
        </w:rPr>
        <w:t>«</w:t>
      </w:r>
      <w:r w:rsidR="00B84679">
        <w:rPr>
          <w:rFonts w:ascii="Times New Roman" w:hAnsi="Times New Roman"/>
          <w:sz w:val="26"/>
          <w:szCs w:val="26"/>
        </w:rPr>
        <w:t>3.22. Е</w:t>
      </w:r>
      <w:r w:rsidRPr="0065490E">
        <w:rPr>
          <w:rFonts w:ascii="Times New Roman" w:hAnsi="Times New Roman"/>
          <w:sz w:val="26"/>
          <w:szCs w:val="26"/>
        </w:rPr>
        <w:t>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r w:rsidR="00437DC0" w:rsidRPr="0056619D">
        <w:rPr>
          <w:rFonts w:ascii="Times New Roman" w:hAnsi="Times New Roman"/>
          <w:sz w:val="26"/>
          <w:szCs w:val="26"/>
        </w:rPr>
        <w:t>.</w:t>
      </w:r>
    </w:p>
    <w:p w:rsidR="00B52825" w:rsidRPr="00857771" w:rsidRDefault="00E906E0" w:rsidP="00E7294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B52825" w:rsidRPr="00857771">
        <w:rPr>
          <w:rFonts w:ascii="Times New Roman" w:hAnsi="Times New Roman"/>
          <w:sz w:val="26"/>
          <w:szCs w:val="26"/>
        </w:rPr>
        <w:t xml:space="preserve">. Опубликовать настоящее постановление в газете «Заполярная правда» </w:t>
      </w:r>
      <w:r w:rsidR="00B52825" w:rsidRPr="00857771">
        <w:rPr>
          <w:rFonts w:ascii="Times New Roman" w:hAnsi="Times New Roman"/>
          <w:sz w:val="26"/>
          <w:szCs w:val="26"/>
        </w:rPr>
        <w:br/>
        <w:t>и разместить его на официальном сайте муниципального образования город Норильск.</w:t>
      </w:r>
    </w:p>
    <w:p w:rsidR="00437DC0" w:rsidRDefault="00E906E0" w:rsidP="00B52825">
      <w:pPr>
        <w:tabs>
          <w:tab w:val="left" w:pos="1418"/>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7F1B2F">
        <w:rPr>
          <w:rFonts w:ascii="Times New Roman" w:hAnsi="Times New Roman"/>
          <w:sz w:val="26"/>
          <w:szCs w:val="26"/>
        </w:rPr>
        <w:t xml:space="preserve">. </w:t>
      </w:r>
      <w:r w:rsidR="00437DC0" w:rsidRPr="00900119">
        <w:rPr>
          <w:rFonts w:ascii="Times New Roman" w:hAnsi="Times New Roman"/>
          <w:sz w:val="26"/>
          <w:szCs w:val="26"/>
        </w:rPr>
        <w:t>Настоящее постановление вступает в силу после его официального опубликования в газете «Заполярная правда»</w:t>
      </w:r>
      <w:r w:rsidR="00B1080A" w:rsidRPr="00900119">
        <w:rPr>
          <w:rFonts w:ascii="Times New Roman" w:hAnsi="Times New Roman"/>
          <w:sz w:val="26"/>
          <w:szCs w:val="26"/>
        </w:rPr>
        <w:t>, но не ранее</w:t>
      </w:r>
      <w:r w:rsidR="00437DC0" w:rsidRPr="00900119">
        <w:rPr>
          <w:rFonts w:ascii="Times New Roman" w:hAnsi="Times New Roman"/>
          <w:sz w:val="26"/>
          <w:szCs w:val="26"/>
        </w:rPr>
        <w:t xml:space="preserve"> 01.09.2024.</w:t>
      </w:r>
    </w:p>
    <w:p w:rsidR="000D4ACA" w:rsidRDefault="000D4ACA" w:rsidP="00707D9E">
      <w:pPr>
        <w:tabs>
          <w:tab w:val="left" w:pos="709"/>
          <w:tab w:val="left" w:pos="993"/>
        </w:tabs>
        <w:spacing w:after="0" w:line="240" w:lineRule="auto"/>
        <w:ind w:right="18" w:firstLine="709"/>
        <w:jc w:val="both"/>
        <w:rPr>
          <w:rFonts w:ascii="Times New Roman" w:hAnsi="Times New Roman"/>
          <w:sz w:val="26"/>
          <w:szCs w:val="26"/>
        </w:rPr>
      </w:pPr>
    </w:p>
    <w:p w:rsidR="00266F90" w:rsidRDefault="00266F90" w:rsidP="00707D9E">
      <w:pPr>
        <w:tabs>
          <w:tab w:val="left" w:pos="709"/>
          <w:tab w:val="left" w:pos="993"/>
        </w:tabs>
        <w:spacing w:after="0" w:line="240" w:lineRule="auto"/>
        <w:ind w:right="18" w:firstLine="709"/>
        <w:jc w:val="both"/>
        <w:rPr>
          <w:rFonts w:ascii="Times New Roman" w:hAnsi="Times New Roman"/>
          <w:sz w:val="26"/>
          <w:szCs w:val="26"/>
        </w:rPr>
      </w:pPr>
    </w:p>
    <w:p w:rsidR="008C1B30" w:rsidRPr="008C1B30" w:rsidRDefault="008C1B30" w:rsidP="008C1B30">
      <w:pPr>
        <w:tabs>
          <w:tab w:val="left" w:pos="0"/>
        </w:tabs>
        <w:spacing w:after="0" w:line="240" w:lineRule="auto"/>
        <w:rPr>
          <w:rFonts w:ascii="Times New Roman" w:hAnsi="Times New Roman"/>
          <w:sz w:val="26"/>
          <w:szCs w:val="26"/>
        </w:rPr>
      </w:pPr>
      <w:proofErr w:type="spellStart"/>
      <w:r w:rsidRPr="008C1B30">
        <w:rPr>
          <w:rFonts w:ascii="Times New Roman" w:hAnsi="Times New Roman"/>
          <w:sz w:val="26"/>
          <w:szCs w:val="26"/>
        </w:rPr>
        <w:t>И.о</w:t>
      </w:r>
      <w:proofErr w:type="spellEnd"/>
      <w:r w:rsidRPr="008C1B30">
        <w:rPr>
          <w:rFonts w:ascii="Times New Roman" w:hAnsi="Times New Roman"/>
          <w:sz w:val="26"/>
          <w:szCs w:val="26"/>
        </w:rPr>
        <w:t xml:space="preserve">. Главы города Норильска </w:t>
      </w:r>
      <w:r w:rsidRPr="008C1B30">
        <w:rPr>
          <w:rFonts w:ascii="Times New Roman" w:hAnsi="Times New Roman"/>
          <w:sz w:val="26"/>
          <w:szCs w:val="26"/>
        </w:rPr>
        <w:tab/>
        <w:t xml:space="preserve">                                                               Н.А. Тимофеев</w:t>
      </w:r>
    </w:p>
    <w:p w:rsidR="00266F90" w:rsidRDefault="00266F90" w:rsidP="00783713">
      <w:pPr>
        <w:autoSpaceDE w:val="0"/>
        <w:autoSpaceDN w:val="0"/>
        <w:adjustRightInd w:val="0"/>
        <w:spacing w:after="0"/>
        <w:jc w:val="both"/>
        <w:rPr>
          <w:rFonts w:ascii="Times New Roman" w:hAnsi="Times New Roman"/>
        </w:rPr>
      </w:pPr>
    </w:p>
    <w:p w:rsidR="005A6034" w:rsidRDefault="005A6034" w:rsidP="00783713">
      <w:pPr>
        <w:autoSpaceDE w:val="0"/>
        <w:autoSpaceDN w:val="0"/>
        <w:adjustRightInd w:val="0"/>
        <w:spacing w:after="0"/>
        <w:jc w:val="both"/>
        <w:rPr>
          <w:rFonts w:ascii="Times New Roman" w:hAnsi="Times New Roman"/>
        </w:rPr>
      </w:pPr>
      <w:bookmarkStart w:id="0" w:name="_GoBack"/>
      <w:bookmarkEnd w:id="0"/>
    </w:p>
    <w:sectPr w:rsidR="005A6034" w:rsidSect="00A24CC7">
      <w:headerReference w:type="even" r:id="rId18"/>
      <w:headerReference w:type="default" r:id="rId19"/>
      <w:pgSz w:w="11906" w:h="16838"/>
      <w:pgMar w:top="1134" w:right="851" w:bottom="1134" w:left="1701" w:header="420" w:footer="709"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298" w:rsidRDefault="00596298" w:rsidP="0029696B">
      <w:pPr>
        <w:spacing w:after="0" w:line="240" w:lineRule="auto"/>
      </w:pPr>
      <w:r>
        <w:separator/>
      </w:r>
    </w:p>
  </w:endnote>
  <w:endnote w:type="continuationSeparator" w:id="0">
    <w:p w:rsidR="00596298" w:rsidRDefault="00596298"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298" w:rsidRDefault="00596298" w:rsidP="0029696B">
      <w:pPr>
        <w:spacing w:after="0" w:line="240" w:lineRule="auto"/>
      </w:pPr>
      <w:r>
        <w:separator/>
      </w:r>
    </w:p>
  </w:footnote>
  <w:footnote w:type="continuationSeparator" w:id="0">
    <w:p w:rsidR="00596298" w:rsidRDefault="00596298"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39" w:rsidRDefault="0064660F" w:rsidP="00225D32">
    <w:pPr>
      <w:pStyle w:val="a3"/>
      <w:framePr w:wrap="around" w:vAnchor="text" w:hAnchor="margin" w:xAlign="center" w:y="1"/>
      <w:rPr>
        <w:rStyle w:val="a7"/>
      </w:rPr>
    </w:pPr>
    <w:r>
      <w:rPr>
        <w:rStyle w:val="a7"/>
      </w:rPr>
      <w:fldChar w:fldCharType="begin"/>
    </w:r>
    <w:r w:rsidR="00196939">
      <w:rPr>
        <w:rStyle w:val="a7"/>
      </w:rPr>
      <w:instrText xml:space="preserve">PAGE  </w:instrText>
    </w:r>
    <w:r>
      <w:rPr>
        <w:rStyle w:val="a7"/>
      </w:rPr>
      <w:fldChar w:fldCharType="end"/>
    </w:r>
  </w:p>
  <w:p w:rsidR="00196939" w:rsidRDefault="001969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39" w:rsidRDefault="00196939" w:rsidP="0029696B">
    <w:pPr>
      <w:pStyle w:val="a3"/>
      <w:tabs>
        <w:tab w:val="clear" w:pos="4677"/>
        <w:tab w:val="clear" w:pos="9355"/>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84FBB"/>
    <w:multiLevelType w:val="multilevel"/>
    <w:tmpl w:val="FC62DDD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25560B5"/>
    <w:multiLevelType w:val="hybridMultilevel"/>
    <w:tmpl w:val="925C5E7A"/>
    <w:lvl w:ilvl="0" w:tplc="0568E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F92139"/>
    <w:multiLevelType w:val="hybridMultilevel"/>
    <w:tmpl w:val="879A9DC8"/>
    <w:lvl w:ilvl="0" w:tplc="163A17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B7720E"/>
    <w:multiLevelType w:val="multilevel"/>
    <w:tmpl w:val="9A149796"/>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5">
    <w:nsid w:val="5BFC2995"/>
    <w:multiLevelType w:val="hybridMultilevel"/>
    <w:tmpl w:val="793EBEA0"/>
    <w:lvl w:ilvl="0" w:tplc="43C68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9">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7"/>
  </w:num>
  <w:num w:numId="4">
    <w:abstractNumId w:val="4"/>
  </w:num>
  <w:num w:numId="5">
    <w:abstractNumId w:val="10"/>
  </w:num>
  <w:num w:numId="6">
    <w:abstractNumId w:val="9"/>
  </w:num>
  <w:num w:numId="7">
    <w:abstractNumId w:val="1"/>
  </w:num>
  <w:num w:numId="8">
    <w:abstractNumId w:val="0"/>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CA5"/>
    <w:rsid w:val="0000616F"/>
    <w:rsid w:val="00007B06"/>
    <w:rsid w:val="000147A9"/>
    <w:rsid w:val="00015D16"/>
    <w:rsid w:val="0001642A"/>
    <w:rsid w:val="00017428"/>
    <w:rsid w:val="00022A62"/>
    <w:rsid w:val="00023644"/>
    <w:rsid w:val="000270C6"/>
    <w:rsid w:val="000274C1"/>
    <w:rsid w:val="00034DF3"/>
    <w:rsid w:val="000354C0"/>
    <w:rsid w:val="00035D55"/>
    <w:rsid w:val="0003601D"/>
    <w:rsid w:val="000362C9"/>
    <w:rsid w:val="00036550"/>
    <w:rsid w:val="00051BF1"/>
    <w:rsid w:val="00051C3B"/>
    <w:rsid w:val="0005386D"/>
    <w:rsid w:val="000570DC"/>
    <w:rsid w:val="0006086B"/>
    <w:rsid w:val="0006090F"/>
    <w:rsid w:val="000636E6"/>
    <w:rsid w:val="0006424D"/>
    <w:rsid w:val="00064ED9"/>
    <w:rsid w:val="000654D4"/>
    <w:rsid w:val="0006596F"/>
    <w:rsid w:val="00066CF0"/>
    <w:rsid w:val="00067175"/>
    <w:rsid w:val="00072254"/>
    <w:rsid w:val="00077149"/>
    <w:rsid w:val="000815FC"/>
    <w:rsid w:val="00083684"/>
    <w:rsid w:val="00093929"/>
    <w:rsid w:val="00095C91"/>
    <w:rsid w:val="00095F78"/>
    <w:rsid w:val="000966DF"/>
    <w:rsid w:val="000975FC"/>
    <w:rsid w:val="000A1796"/>
    <w:rsid w:val="000A1951"/>
    <w:rsid w:val="000B1417"/>
    <w:rsid w:val="000B75AD"/>
    <w:rsid w:val="000C01DA"/>
    <w:rsid w:val="000D0EF4"/>
    <w:rsid w:val="000D4883"/>
    <w:rsid w:val="000D4A32"/>
    <w:rsid w:val="000D4ACA"/>
    <w:rsid w:val="000D54D1"/>
    <w:rsid w:val="000D6259"/>
    <w:rsid w:val="000E25F5"/>
    <w:rsid w:val="000E4F92"/>
    <w:rsid w:val="000E51C5"/>
    <w:rsid w:val="000E672C"/>
    <w:rsid w:val="000E6B5B"/>
    <w:rsid w:val="000E6CF3"/>
    <w:rsid w:val="000F3AC9"/>
    <w:rsid w:val="00104E5A"/>
    <w:rsid w:val="00125173"/>
    <w:rsid w:val="00133893"/>
    <w:rsid w:val="00136387"/>
    <w:rsid w:val="00150ABF"/>
    <w:rsid w:val="00154E21"/>
    <w:rsid w:val="001562B5"/>
    <w:rsid w:val="00157416"/>
    <w:rsid w:val="00160B5D"/>
    <w:rsid w:val="0016244F"/>
    <w:rsid w:val="00165FF9"/>
    <w:rsid w:val="001677B2"/>
    <w:rsid w:val="00167EF6"/>
    <w:rsid w:val="00175050"/>
    <w:rsid w:val="00176777"/>
    <w:rsid w:val="00176A6C"/>
    <w:rsid w:val="0017741F"/>
    <w:rsid w:val="00177EB1"/>
    <w:rsid w:val="0018074B"/>
    <w:rsid w:val="00182B73"/>
    <w:rsid w:val="00183841"/>
    <w:rsid w:val="001959C6"/>
    <w:rsid w:val="00196939"/>
    <w:rsid w:val="001A2DC7"/>
    <w:rsid w:val="001A33F9"/>
    <w:rsid w:val="001A4761"/>
    <w:rsid w:val="001A4A80"/>
    <w:rsid w:val="001A73B9"/>
    <w:rsid w:val="001A7578"/>
    <w:rsid w:val="001A787D"/>
    <w:rsid w:val="001B02B9"/>
    <w:rsid w:val="001B48E4"/>
    <w:rsid w:val="001B5C58"/>
    <w:rsid w:val="001B60C8"/>
    <w:rsid w:val="001C09B5"/>
    <w:rsid w:val="001C0E3A"/>
    <w:rsid w:val="001C190A"/>
    <w:rsid w:val="001C609D"/>
    <w:rsid w:val="001D045F"/>
    <w:rsid w:val="001D76B0"/>
    <w:rsid w:val="001E203A"/>
    <w:rsid w:val="001E2CCD"/>
    <w:rsid w:val="001E3334"/>
    <w:rsid w:val="001E3362"/>
    <w:rsid w:val="001E73F7"/>
    <w:rsid w:val="001F2C26"/>
    <w:rsid w:val="001F414A"/>
    <w:rsid w:val="001F644E"/>
    <w:rsid w:val="001F78F9"/>
    <w:rsid w:val="0020346C"/>
    <w:rsid w:val="00204B9C"/>
    <w:rsid w:val="002052C9"/>
    <w:rsid w:val="0020657A"/>
    <w:rsid w:val="00213BB3"/>
    <w:rsid w:val="002142D6"/>
    <w:rsid w:val="002226C7"/>
    <w:rsid w:val="0022543B"/>
    <w:rsid w:val="00225D32"/>
    <w:rsid w:val="00226292"/>
    <w:rsid w:val="00227856"/>
    <w:rsid w:val="00230061"/>
    <w:rsid w:val="00231241"/>
    <w:rsid w:val="00231453"/>
    <w:rsid w:val="0023185E"/>
    <w:rsid w:val="0023400C"/>
    <w:rsid w:val="00235072"/>
    <w:rsid w:val="00235A26"/>
    <w:rsid w:val="00244FBC"/>
    <w:rsid w:val="002455ED"/>
    <w:rsid w:val="002472C8"/>
    <w:rsid w:val="00253A59"/>
    <w:rsid w:val="00255BCE"/>
    <w:rsid w:val="002565D8"/>
    <w:rsid w:val="00257064"/>
    <w:rsid w:val="00257234"/>
    <w:rsid w:val="00261730"/>
    <w:rsid w:val="00263AA7"/>
    <w:rsid w:val="00264702"/>
    <w:rsid w:val="00266F90"/>
    <w:rsid w:val="00267FAD"/>
    <w:rsid w:val="0027477E"/>
    <w:rsid w:val="0027654E"/>
    <w:rsid w:val="00276DF5"/>
    <w:rsid w:val="002801C9"/>
    <w:rsid w:val="002823C7"/>
    <w:rsid w:val="0028242A"/>
    <w:rsid w:val="00285D4B"/>
    <w:rsid w:val="00286282"/>
    <w:rsid w:val="00286497"/>
    <w:rsid w:val="0028736C"/>
    <w:rsid w:val="00292676"/>
    <w:rsid w:val="0029696B"/>
    <w:rsid w:val="002970CC"/>
    <w:rsid w:val="002A0705"/>
    <w:rsid w:val="002A0D3B"/>
    <w:rsid w:val="002A536A"/>
    <w:rsid w:val="002B1CFB"/>
    <w:rsid w:val="002B1E38"/>
    <w:rsid w:val="002B47EF"/>
    <w:rsid w:val="002B6E88"/>
    <w:rsid w:val="002B7C8F"/>
    <w:rsid w:val="002C0879"/>
    <w:rsid w:val="002C5E4B"/>
    <w:rsid w:val="002D0946"/>
    <w:rsid w:val="002D0B5F"/>
    <w:rsid w:val="002D24C6"/>
    <w:rsid w:val="002D5ED5"/>
    <w:rsid w:val="002D6752"/>
    <w:rsid w:val="002D6A73"/>
    <w:rsid w:val="002E1D8F"/>
    <w:rsid w:val="002E24EE"/>
    <w:rsid w:val="002E4781"/>
    <w:rsid w:val="002E7192"/>
    <w:rsid w:val="002F0943"/>
    <w:rsid w:val="002F49A5"/>
    <w:rsid w:val="002F561F"/>
    <w:rsid w:val="00302F18"/>
    <w:rsid w:val="00303692"/>
    <w:rsid w:val="00305B1E"/>
    <w:rsid w:val="0030756B"/>
    <w:rsid w:val="00307667"/>
    <w:rsid w:val="00311139"/>
    <w:rsid w:val="003128A2"/>
    <w:rsid w:val="0031387D"/>
    <w:rsid w:val="00313D7B"/>
    <w:rsid w:val="0032237B"/>
    <w:rsid w:val="00326EC8"/>
    <w:rsid w:val="003333A4"/>
    <w:rsid w:val="00333407"/>
    <w:rsid w:val="0033363C"/>
    <w:rsid w:val="003350DE"/>
    <w:rsid w:val="00336067"/>
    <w:rsid w:val="003401CE"/>
    <w:rsid w:val="00345E87"/>
    <w:rsid w:val="00350FA4"/>
    <w:rsid w:val="00353334"/>
    <w:rsid w:val="003533DB"/>
    <w:rsid w:val="00357485"/>
    <w:rsid w:val="00361CD0"/>
    <w:rsid w:val="00361D24"/>
    <w:rsid w:val="0036647D"/>
    <w:rsid w:val="00372035"/>
    <w:rsid w:val="003730A8"/>
    <w:rsid w:val="00376391"/>
    <w:rsid w:val="00376873"/>
    <w:rsid w:val="0037697F"/>
    <w:rsid w:val="00381052"/>
    <w:rsid w:val="003818A5"/>
    <w:rsid w:val="00381EAC"/>
    <w:rsid w:val="003844EC"/>
    <w:rsid w:val="00385BC1"/>
    <w:rsid w:val="00387574"/>
    <w:rsid w:val="00391191"/>
    <w:rsid w:val="00394552"/>
    <w:rsid w:val="0039674D"/>
    <w:rsid w:val="003A1D93"/>
    <w:rsid w:val="003A47C2"/>
    <w:rsid w:val="003A59A8"/>
    <w:rsid w:val="003A6541"/>
    <w:rsid w:val="003A66DE"/>
    <w:rsid w:val="003A730C"/>
    <w:rsid w:val="003B10C6"/>
    <w:rsid w:val="003B50A6"/>
    <w:rsid w:val="003B7685"/>
    <w:rsid w:val="003C22CD"/>
    <w:rsid w:val="003C72DF"/>
    <w:rsid w:val="003D05AE"/>
    <w:rsid w:val="003D2D7C"/>
    <w:rsid w:val="003E11F7"/>
    <w:rsid w:val="003E47D2"/>
    <w:rsid w:val="003F0486"/>
    <w:rsid w:val="003F35C9"/>
    <w:rsid w:val="003F3F93"/>
    <w:rsid w:val="003F58F4"/>
    <w:rsid w:val="003F739E"/>
    <w:rsid w:val="004015F9"/>
    <w:rsid w:val="00402C37"/>
    <w:rsid w:val="0040348A"/>
    <w:rsid w:val="00404A2A"/>
    <w:rsid w:val="004061DD"/>
    <w:rsid w:val="00410580"/>
    <w:rsid w:val="00411656"/>
    <w:rsid w:val="00415492"/>
    <w:rsid w:val="00421138"/>
    <w:rsid w:val="00421D4B"/>
    <w:rsid w:val="0042308D"/>
    <w:rsid w:val="004311C2"/>
    <w:rsid w:val="00431F66"/>
    <w:rsid w:val="00432A8F"/>
    <w:rsid w:val="00433184"/>
    <w:rsid w:val="00435868"/>
    <w:rsid w:val="00437DC0"/>
    <w:rsid w:val="00441E04"/>
    <w:rsid w:val="00442955"/>
    <w:rsid w:val="004440CA"/>
    <w:rsid w:val="004472EA"/>
    <w:rsid w:val="00447AB2"/>
    <w:rsid w:val="004516A8"/>
    <w:rsid w:val="00452DB0"/>
    <w:rsid w:val="004540E5"/>
    <w:rsid w:val="0046203A"/>
    <w:rsid w:val="00466788"/>
    <w:rsid w:val="0046778F"/>
    <w:rsid w:val="00471EBA"/>
    <w:rsid w:val="0047340D"/>
    <w:rsid w:val="00475EED"/>
    <w:rsid w:val="00483001"/>
    <w:rsid w:val="00484819"/>
    <w:rsid w:val="0048545D"/>
    <w:rsid w:val="00485921"/>
    <w:rsid w:val="00491109"/>
    <w:rsid w:val="00495508"/>
    <w:rsid w:val="004975DD"/>
    <w:rsid w:val="004A47BE"/>
    <w:rsid w:val="004A7B0B"/>
    <w:rsid w:val="004B0631"/>
    <w:rsid w:val="004B3D90"/>
    <w:rsid w:val="004C29B1"/>
    <w:rsid w:val="004C4878"/>
    <w:rsid w:val="004C4B21"/>
    <w:rsid w:val="004C5684"/>
    <w:rsid w:val="004C652B"/>
    <w:rsid w:val="004C75DA"/>
    <w:rsid w:val="004C7899"/>
    <w:rsid w:val="004D073C"/>
    <w:rsid w:val="004D1126"/>
    <w:rsid w:val="004D27E5"/>
    <w:rsid w:val="004D6000"/>
    <w:rsid w:val="004D75DA"/>
    <w:rsid w:val="004E533C"/>
    <w:rsid w:val="004E6FA6"/>
    <w:rsid w:val="004F49B7"/>
    <w:rsid w:val="004F53A1"/>
    <w:rsid w:val="00501993"/>
    <w:rsid w:val="00501B2C"/>
    <w:rsid w:val="00503BA8"/>
    <w:rsid w:val="00506382"/>
    <w:rsid w:val="00506C2A"/>
    <w:rsid w:val="005072EE"/>
    <w:rsid w:val="005115AF"/>
    <w:rsid w:val="0051527E"/>
    <w:rsid w:val="00516EF4"/>
    <w:rsid w:val="005275EC"/>
    <w:rsid w:val="00527AAA"/>
    <w:rsid w:val="005325CA"/>
    <w:rsid w:val="005331B0"/>
    <w:rsid w:val="005348B0"/>
    <w:rsid w:val="00536A2B"/>
    <w:rsid w:val="00536E8B"/>
    <w:rsid w:val="00546CF4"/>
    <w:rsid w:val="00546FE8"/>
    <w:rsid w:val="0055033F"/>
    <w:rsid w:val="005536AB"/>
    <w:rsid w:val="00553749"/>
    <w:rsid w:val="005554C6"/>
    <w:rsid w:val="005556BB"/>
    <w:rsid w:val="00556249"/>
    <w:rsid w:val="00557A5F"/>
    <w:rsid w:val="00563EB8"/>
    <w:rsid w:val="00564317"/>
    <w:rsid w:val="00564F09"/>
    <w:rsid w:val="0056619D"/>
    <w:rsid w:val="00571037"/>
    <w:rsid w:val="00573429"/>
    <w:rsid w:val="00573847"/>
    <w:rsid w:val="0057601D"/>
    <w:rsid w:val="005776A5"/>
    <w:rsid w:val="00577A25"/>
    <w:rsid w:val="00581EE2"/>
    <w:rsid w:val="00584D1B"/>
    <w:rsid w:val="00587F37"/>
    <w:rsid w:val="005900E7"/>
    <w:rsid w:val="005901BB"/>
    <w:rsid w:val="0059285A"/>
    <w:rsid w:val="0059374D"/>
    <w:rsid w:val="00593914"/>
    <w:rsid w:val="00596298"/>
    <w:rsid w:val="005978EB"/>
    <w:rsid w:val="00597EA8"/>
    <w:rsid w:val="005A3910"/>
    <w:rsid w:val="005A487D"/>
    <w:rsid w:val="005A55DA"/>
    <w:rsid w:val="005A6034"/>
    <w:rsid w:val="005A783A"/>
    <w:rsid w:val="005B0CD9"/>
    <w:rsid w:val="005B3B7A"/>
    <w:rsid w:val="005B4485"/>
    <w:rsid w:val="005B4B69"/>
    <w:rsid w:val="005B5650"/>
    <w:rsid w:val="005C5385"/>
    <w:rsid w:val="005C602D"/>
    <w:rsid w:val="005C761B"/>
    <w:rsid w:val="005D0583"/>
    <w:rsid w:val="005D22FB"/>
    <w:rsid w:val="005D26B7"/>
    <w:rsid w:val="005D2F11"/>
    <w:rsid w:val="005D3D4C"/>
    <w:rsid w:val="005D458C"/>
    <w:rsid w:val="005D50C1"/>
    <w:rsid w:val="005D5503"/>
    <w:rsid w:val="005D5552"/>
    <w:rsid w:val="005D6E25"/>
    <w:rsid w:val="005E03DC"/>
    <w:rsid w:val="005E158C"/>
    <w:rsid w:val="005E25A1"/>
    <w:rsid w:val="005E4B6E"/>
    <w:rsid w:val="005E6CA0"/>
    <w:rsid w:val="005F45F7"/>
    <w:rsid w:val="005F5D35"/>
    <w:rsid w:val="005F7281"/>
    <w:rsid w:val="00603136"/>
    <w:rsid w:val="00603B64"/>
    <w:rsid w:val="00605C58"/>
    <w:rsid w:val="00606275"/>
    <w:rsid w:val="00606F56"/>
    <w:rsid w:val="00610F27"/>
    <w:rsid w:val="00617720"/>
    <w:rsid w:val="00622912"/>
    <w:rsid w:val="00622A62"/>
    <w:rsid w:val="00623956"/>
    <w:rsid w:val="0062448F"/>
    <w:rsid w:val="006245DD"/>
    <w:rsid w:val="00625CBD"/>
    <w:rsid w:val="00626473"/>
    <w:rsid w:val="00630A25"/>
    <w:rsid w:val="006314AA"/>
    <w:rsid w:val="00631872"/>
    <w:rsid w:val="0063444E"/>
    <w:rsid w:val="00637BEB"/>
    <w:rsid w:val="00642FAA"/>
    <w:rsid w:val="00644078"/>
    <w:rsid w:val="00644D14"/>
    <w:rsid w:val="00645DF9"/>
    <w:rsid w:val="0064660F"/>
    <w:rsid w:val="006479E8"/>
    <w:rsid w:val="00647FA4"/>
    <w:rsid w:val="006519A0"/>
    <w:rsid w:val="0065490E"/>
    <w:rsid w:val="006555FA"/>
    <w:rsid w:val="006558C6"/>
    <w:rsid w:val="00660FBD"/>
    <w:rsid w:val="0066158E"/>
    <w:rsid w:val="006621CB"/>
    <w:rsid w:val="006639F4"/>
    <w:rsid w:val="00663F17"/>
    <w:rsid w:val="00665AAA"/>
    <w:rsid w:val="0066797F"/>
    <w:rsid w:val="0067177F"/>
    <w:rsid w:val="00672C98"/>
    <w:rsid w:val="006730BF"/>
    <w:rsid w:val="006733C5"/>
    <w:rsid w:val="00673436"/>
    <w:rsid w:val="00675262"/>
    <w:rsid w:val="00675E24"/>
    <w:rsid w:val="00676487"/>
    <w:rsid w:val="0068545A"/>
    <w:rsid w:val="006923A5"/>
    <w:rsid w:val="0069264B"/>
    <w:rsid w:val="006956CC"/>
    <w:rsid w:val="006959AD"/>
    <w:rsid w:val="00695E4A"/>
    <w:rsid w:val="006A05BF"/>
    <w:rsid w:val="006A21F6"/>
    <w:rsid w:val="006A5231"/>
    <w:rsid w:val="006A6E96"/>
    <w:rsid w:val="006A738C"/>
    <w:rsid w:val="006B7668"/>
    <w:rsid w:val="006C0B49"/>
    <w:rsid w:val="006C3F0F"/>
    <w:rsid w:val="006C45DE"/>
    <w:rsid w:val="006C588C"/>
    <w:rsid w:val="006D2244"/>
    <w:rsid w:val="006D604E"/>
    <w:rsid w:val="006D7094"/>
    <w:rsid w:val="006E1318"/>
    <w:rsid w:val="006E44E8"/>
    <w:rsid w:val="006E79B3"/>
    <w:rsid w:val="006F3CAF"/>
    <w:rsid w:val="006F49EB"/>
    <w:rsid w:val="00701685"/>
    <w:rsid w:val="00701C18"/>
    <w:rsid w:val="0070562C"/>
    <w:rsid w:val="007075CD"/>
    <w:rsid w:val="00707D9E"/>
    <w:rsid w:val="00711C59"/>
    <w:rsid w:val="0071207B"/>
    <w:rsid w:val="00713291"/>
    <w:rsid w:val="007151F3"/>
    <w:rsid w:val="00723357"/>
    <w:rsid w:val="0072632F"/>
    <w:rsid w:val="00726436"/>
    <w:rsid w:val="0073148D"/>
    <w:rsid w:val="00733CC6"/>
    <w:rsid w:val="00733F61"/>
    <w:rsid w:val="00734124"/>
    <w:rsid w:val="007347F6"/>
    <w:rsid w:val="007351CB"/>
    <w:rsid w:val="007401D8"/>
    <w:rsid w:val="00745C08"/>
    <w:rsid w:val="007477D4"/>
    <w:rsid w:val="007517BE"/>
    <w:rsid w:val="00754E84"/>
    <w:rsid w:val="007566DC"/>
    <w:rsid w:val="00756E4E"/>
    <w:rsid w:val="00757160"/>
    <w:rsid w:val="0075794A"/>
    <w:rsid w:val="00760F28"/>
    <w:rsid w:val="00761117"/>
    <w:rsid w:val="00762745"/>
    <w:rsid w:val="00772B8D"/>
    <w:rsid w:val="00773BBD"/>
    <w:rsid w:val="00776D4B"/>
    <w:rsid w:val="00777CD3"/>
    <w:rsid w:val="00781BFE"/>
    <w:rsid w:val="00783713"/>
    <w:rsid w:val="0078416E"/>
    <w:rsid w:val="00784815"/>
    <w:rsid w:val="007852D9"/>
    <w:rsid w:val="00790876"/>
    <w:rsid w:val="00791B98"/>
    <w:rsid w:val="00792E0E"/>
    <w:rsid w:val="0079389E"/>
    <w:rsid w:val="0079472C"/>
    <w:rsid w:val="00796907"/>
    <w:rsid w:val="00796971"/>
    <w:rsid w:val="00796F97"/>
    <w:rsid w:val="007A0E5D"/>
    <w:rsid w:val="007A121F"/>
    <w:rsid w:val="007A2F92"/>
    <w:rsid w:val="007A4834"/>
    <w:rsid w:val="007A52E0"/>
    <w:rsid w:val="007A7B31"/>
    <w:rsid w:val="007B77A5"/>
    <w:rsid w:val="007C196D"/>
    <w:rsid w:val="007C5698"/>
    <w:rsid w:val="007C59E1"/>
    <w:rsid w:val="007C7529"/>
    <w:rsid w:val="007C7FCB"/>
    <w:rsid w:val="007D04C1"/>
    <w:rsid w:val="007D0D49"/>
    <w:rsid w:val="007D47BE"/>
    <w:rsid w:val="007D4DA4"/>
    <w:rsid w:val="007D620D"/>
    <w:rsid w:val="007D6320"/>
    <w:rsid w:val="007E0063"/>
    <w:rsid w:val="007E2962"/>
    <w:rsid w:val="007E37DD"/>
    <w:rsid w:val="007E493A"/>
    <w:rsid w:val="007E54AB"/>
    <w:rsid w:val="007E7718"/>
    <w:rsid w:val="007F03F4"/>
    <w:rsid w:val="007F1B2F"/>
    <w:rsid w:val="007F3351"/>
    <w:rsid w:val="007F4ECA"/>
    <w:rsid w:val="00801316"/>
    <w:rsid w:val="008063D4"/>
    <w:rsid w:val="008078B6"/>
    <w:rsid w:val="00810B53"/>
    <w:rsid w:val="00811EEC"/>
    <w:rsid w:val="008157BE"/>
    <w:rsid w:val="00815A0D"/>
    <w:rsid w:val="00816410"/>
    <w:rsid w:val="0082040D"/>
    <w:rsid w:val="00824AB4"/>
    <w:rsid w:val="00825594"/>
    <w:rsid w:val="0083359A"/>
    <w:rsid w:val="00836ABA"/>
    <w:rsid w:val="00841F82"/>
    <w:rsid w:val="008456A9"/>
    <w:rsid w:val="00845DE0"/>
    <w:rsid w:val="00846D9C"/>
    <w:rsid w:val="00853C7D"/>
    <w:rsid w:val="0085400F"/>
    <w:rsid w:val="00857BE0"/>
    <w:rsid w:val="0086251A"/>
    <w:rsid w:val="0086648C"/>
    <w:rsid w:val="00871F0C"/>
    <w:rsid w:val="00871FD8"/>
    <w:rsid w:val="0087493F"/>
    <w:rsid w:val="00876349"/>
    <w:rsid w:val="00880BFA"/>
    <w:rsid w:val="00881019"/>
    <w:rsid w:val="00883C4A"/>
    <w:rsid w:val="00885FE5"/>
    <w:rsid w:val="00887385"/>
    <w:rsid w:val="008878B5"/>
    <w:rsid w:val="00887C99"/>
    <w:rsid w:val="00890B87"/>
    <w:rsid w:val="00893E3C"/>
    <w:rsid w:val="008A2443"/>
    <w:rsid w:val="008A3D20"/>
    <w:rsid w:val="008A5D92"/>
    <w:rsid w:val="008B116F"/>
    <w:rsid w:val="008B3401"/>
    <w:rsid w:val="008B54C2"/>
    <w:rsid w:val="008B575D"/>
    <w:rsid w:val="008C0ACD"/>
    <w:rsid w:val="008C1B30"/>
    <w:rsid w:val="008C1F6A"/>
    <w:rsid w:val="008C261B"/>
    <w:rsid w:val="008C4507"/>
    <w:rsid w:val="008C5C2D"/>
    <w:rsid w:val="008D2F32"/>
    <w:rsid w:val="008D325E"/>
    <w:rsid w:val="008D5E56"/>
    <w:rsid w:val="008D7748"/>
    <w:rsid w:val="008D7B3F"/>
    <w:rsid w:val="008D7BC3"/>
    <w:rsid w:val="008E085D"/>
    <w:rsid w:val="008E0B8A"/>
    <w:rsid w:val="008E184D"/>
    <w:rsid w:val="008E1A10"/>
    <w:rsid w:val="008E3044"/>
    <w:rsid w:val="008E4C21"/>
    <w:rsid w:val="008F033C"/>
    <w:rsid w:val="008F0DB7"/>
    <w:rsid w:val="008F1195"/>
    <w:rsid w:val="008F30A6"/>
    <w:rsid w:val="008F5097"/>
    <w:rsid w:val="008F6030"/>
    <w:rsid w:val="008F699E"/>
    <w:rsid w:val="008F6AA5"/>
    <w:rsid w:val="008F6DFC"/>
    <w:rsid w:val="008F76E6"/>
    <w:rsid w:val="00900119"/>
    <w:rsid w:val="00900DA5"/>
    <w:rsid w:val="00902661"/>
    <w:rsid w:val="00907281"/>
    <w:rsid w:val="00907FE1"/>
    <w:rsid w:val="009119DB"/>
    <w:rsid w:val="00912948"/>
    <w:rsid w:val="00916E04"/>
    <w:rsid w:val="00920F27"/>
    <w:rsid w:val="00924F42"/>
    <w:rsid w:val="00933192"/>
    <w:rsid w:val="00933849"/>
    <w:rsid w:val="009370F0"/>
    <w:rsid w:val="00943F12"/>
    <w:rsid w:val="00947EF8"/>
    <w:rsid w:val="009521DA"/>
    <w:rsid w:val="009527A1"/>
    <w:rsid w:val="00953EA4"/>
    <w:rsid w:val="00954B11"/>
    <w:rsid w:val="00961733"/>
    <w:rsid w:val="00963C2A"/>
    <w:rsid w:val="00966C72"/>
    <w:rsid w:val="00967D12"/>
    <w:rsid w:val="00970E72"/>
    <w:rsid w:val="009741C4"/>
    <w:rsid w:val="009750F1"/>
    <w:rsid w:val="009754EB"/>
    <w:rsid w:val="00976F76"/>
    <w:rsid w:val="0097700E"/>
    <w:rsid w:val="009770A3"/>
    <w:rsid w:val="0098048E"/>
    <w:rsid w:val="00983627"/>
    <w:rsid w:val="009840C5"/>
    <w:rsid w:val="00985954"/>
    <w:rsid w:val="00987C8C"/>
    <w:rsid w:val="00993E7F"/>
    <w:rsid w:val="00994488"/>
    <w:rsid w:val="00994530"/>
    <w:rsid w:val="00995B82"/>
    <w:rsid w:val="0099612D"/>
    <w:rsid w:val="009A2F25"/>
    <w:rsid w:val="009A33C8"/>
    <w:rsid w:val="009A388C"/>
    <w:rsid w:val="009B1F7B"/>
    <w:rsid w:val="009B298A"/>
    <w:rsid w:val="009C0714"/>
    <w:rsid w:val="009C14EF"/>
    <w:rsid w:val="009C2949"/>
    <w:rsid w:val="009C2B0C"/>
    <w:rsid w:val="009C5975"/>
    <w:rsid w:val="009D032E"/>
    <w:rsid w:val="009D3303"/>
    <w:rsid w:val="009D37F7"/>
    <w:rsid w:val="009D5615"/>
    <w:rsid w:val="009E54C8"/>
    <w:rsid w:val="009E6AC8"/>
    <w:rsid w:val="009E7BE7"/>
    <w:rsid w:val="009F02BE"/>
    <w:rsid w:val="009F48A3"/>
    <w:rsid w:val="009F5E7D"/>
    <w:rsid w:val="00A00B4D"/>
    <w:rsid w:val="00A01DC6"/>
    <w:rsid w:val="00A03610"/>
    <w:rsid w:val="00A03A51"/>
    <w:rsid w:val="00A052AE"/>
    <w:rsid w:val="00A07EA2"/>
    <w:rsid w:val="00A15720"/>
    <w:rsid w:val="00A227B5"/>
    <w:rsid w:val="00A23326"/>
    <w:rsid w:val="00A2349E"/>
    <w:rsid w:val="00A24CC7"/>
    <w:rsid w:val="00A312C1"/>
    <w:rsid w:val="00A32CBF"/>
    <w:rsid w:val="00A34FB1"/>
    <w:rsid w:val="00A3647F"/>
    <w:rsid w:val="00A43993"/>
    <w:rsid w:val="00A44227"/>
    <w:rsid w:val="00A459DA"/>
    <w:rsid w:val="00A522DB"/>
    <w:rsid w:val="00A537B3"/>
    <w:rsid w:val="00A54175"/>
    <w:rsid w:val="00A5480D"/>
    <w:rsid w:val="00A55DCE"/>
    <w:rsid w:val="00A56319"/>
    <w:rsid w:val="00A56BA2"/>
    <w:rsid w:val="00A56C48"/>
    <w:rsid w:val="00A6132F"/>
    <w:rsid w:val="00A6235C"/>
    <w:rsid w:val="00A64C98"/>
    <w:rsid w:val="00A66C0C"/>
    <w:rsid w:val="00A66C65"/>
    <w:rsid w:val="00A675AD"/>
    <w:rsid w:val="00A70F5C"/>
    <w:rsid w:val="00A732DD"/>
    <w:rsid w:val="00A74587"/>
    <w:rsid w:val="00A826D1"/>
    <w:rsid w:val="00A83E76"/>
    <w:rsid w:val="00A841B9"/>
    <w:rsid w:val="00A86733"/>
    <w:rsid w:val="00A939E5"/>
    <w:rsid w:val="00A941A5"/>
    <w:rsid w:val="00A94859"/>
    <w:rsid w:val="00A953DA"/>
    <w:rsid w:val="00AA0BAE"/>
    <w:rsid w:val="00AA1AD0"/>
    <w:rsid w:val="00AA75A3"/>
    <w:rsid w:val="00AC00E6"/>
    <w:rsid w:val="00AC4EA6"/>
    <w:rsid w:val="00AC6BBF"/>
    <w:rsid w:val="00AD1DC9"/>
    <w:rsid w:val="00AD20CE"/>
    <w:rsid w:val="00AD232F"/>
    <w:rsid w:val="00AD3469"/>
    <w:rsid w:val="00AD3E8B"/>
    <w:rsid w:val="00AD3FC5"/>
    <w:rsid w:val="00AD5C55"/>
    <w:rsid w:val="00AD6085"/>
    <w:rsid w:val="00AD6674"/>
    <w:rsid w:val="00AD6F17"/>
    <w:rsid w:val="00AE1A53"/>
    <w:rsid w:val="00AE1BC3"/>
    <w:rsid w:val="00AE1F9E"/>
    <w:rsid w:val="00AE3D66"/>
    <w:rsid w:val="00AE4BF1"/>
    <w:rsid w:val="00AE4E00"/>
    <w:rsid w:val="00AE6E32"/>
    <w:rsid w:val="00AF0BE5"/>
    <w:rsid w:val="00AF0FE6"/>
    <w:rsid w:val="00AF213A"/>
    <w:rsid w:val="00AF7A46"/>
    <w:rsid w:val="00B007FC"/>
    <w:rsid w:val="00B00890"/>
    <w:rsid w:val="00B00C4A"/>
    <w:rsid w:val="00B05F38"/>
    <w:rsid w:val="00B105A7"/>
    <w:rsid w:val="00B1080A"/>
    <w:rsid w:val="00B108A1"/>
    <w:rsid w:val="00B119B3"/>
    <w:rsid w:val="00B12167"/>
    <w:rsid w:val="00B12318"/>
    <w:rsid w:val="00B126CD"/>
    <w:rsid w:val="00B12D66"/>
    <w:rsid w:val="00B250F8"/>
    <w:rsid w:val="00B25D37"/>
    <w:rsid w:val="00B263A3"/>
    <w:rsid w:val="00B27995"/>
    <w:rsid w:val="00B27DB7"/>
    <w:rsid w:val="00B315A0"/>
    <w:rsid w:val="00B33B3C"/>
    <w:rsid w:val="00B3513E"/>
    <w:rsid w:val="00B35249"/>
    <w:rsid w:val="00B35B45"/>
    <w:rsid w:val="00B375A5"/>
    <w:rsid w:val="00B4102F"/>
    <w:rsid w:val="00B4115E"/>
    <w:rsid w:val="00B423BD"/>
    <w:rsid w:val="00B42BF5"/>
    <w:rsid w:val="00B46030"/>
    <w:rsid w:val="00B4780A"/>
    <w:rsid w:val="00B5144B"/>
    <w:rsid w:val="00B52825"/>
    <w:rsid w:val="00B54A2E"/>
    <w:rsid w:val="00B56B3B"/>
    <w:rsid w:val="00B60697"/>
    <w:rsid w:val="00B621C3"/>
    <w:rsid w:val="00B6299A"/>
    <w:rsid w:val="00B62B42"/>
    <w:rsid w:val="00B6362C"/>
    <w:rsid w:val="00B63E5B"/>
    <w:rsid w:val="00B67562"/>
    <w:rsid w:val="00B70955"/>
    <w:rsid w:val="00B73CB7"/>
    <w:rsid w:val="00B74ADD"/>
    <w:rsid w:val="00B74F48"/>
    <w:rsid w:val="00B76B01"/>
    <w:rsid w:val="00B84679"/>
    <w:rsid w:val="00B87C33"/>
    <w:rsid w:val="00B9665B"/>
    <w:rsid w:val="00B96DB0"/>
    <w:rsid w:val="00B970DA"/>
    <w:rsid w:val="00BA0F3E"/>
    <w:rsid w:val="00BA2326"/>
    <w:rsid w:val="00BA55EC"/>
    <w:rsid w:val="00BB116D"/>
    <w:rsid w:val="00BB61D7"/>
    <w:rsid w:val="00BC5906"/>
    <w:rsid w:val="00BC5A55"/>
    <w:rsid w:val="00BC5C4B"/>
    <w:rsid w:val="00BC5CE8"/>
    <w:rsid w:val="00BD26C8"/>
    <w:rsid w:val="00BD34DA"/>
    <w:rsid w:val="00BD3F0C"/>
    <w:rsid w:val="00BE06C4"/>
    <w:rsid w:val="00BE6460"/>
    <w:rsid w:val="00BF4B59"/>
    <w:rsid w:val="00BF7D35"/>
    <w:rsid w:val="00C13679"/>
    <w:rsid w:val="00C13C76"/>
    <w:rsid w:val="00C148D8"/>
    <w:rsid w:val="00C204EE"/>
    <w:rsid w:val="00C20D73"/>
    <w:rsid w:val="00C21C9C"/>
    <w:rsid w:val="00C2401F"/>
    <w:rsid w:val="00C255BF"/>
    <w:rsid w:val="00C277FA"/>
    <w:rsid w:val="00C30954"/>
    <w:rsid w:val="00C335D6"/>
    <w:rsid w:val="00C33DF3"/>
    <w:rsid w:val="00C34018"/>
    <w:rsid w:val="00C424CE"/>
    <w:rsid w:val="00C44591"/>
    <w:rsid w:val="00C470F1"/>
    <w:rsid w:val="00C5138E"/>
    <w:rsid w:val="00C55BD9"/>
    <w:rsid w:val="00C55DE6"/>
    <w:rsid w:val="00C5735F"/>
    <w:rsid w:val="00C57876"/>
    <w:rsid w:val="00C62259"/>
    <w:rsid w:val="00C63D50"/>
    <w:rsid w:val="00C6402F"/>
    <w:rsid w:val="00C6614E"/>
    <w:rsid w:val="00C66353"/>
    <w:rsid w:val="00C667F9"/>
    <w:rsid w:val="00C70315"/>
    <w:rsid w:val="00C73152"/>
    <w:rsid w:val="00C73C80"/>
    <w:rsid w:val="00C744F7"/>
    <w:rsid w:val="00C76853"/>
    <w:rsid w:val="00C85815"/>
    <w:rsid w:val="00C91F7F"/>
    <w:rsid w:val="00C925AD"/>
    <w:rsid w:val="00C93068"/>
    <w:rsid w:val="00C93273"/>
    <w:rsid w:val="00C944DF"/>
    <w:rsid w:val="00C95399"/>
    <w:rsid w:val="00CA19C9"/>
    <w:rsid w:val="00CA1E3D"/>
    <w:rsid w:val="00CA2374"/>
    <w:rsid w:val="00CA288B"/>
    <w:rsid w:val="00CA4463"/>
    <w:rsid w:val="00CA5557"/>
    <w:rsid w:val="00CA5EEC"/>
    <w:rsid w:val="00CA633E"/>
    <w:rsid w:val="00CA753B"/>
    <w:rsid w:val="00CB0DF6"/>
    <w:rsid w:val="00CB23C8"/>
    <w:rsid w:val="00CB5580"/>
    <w:rsid w:val="00CB5B85"/>
    <w:rsid w:val="00CC192B"/>
    <w:rsid w:val="00CC212E"/>
    <w:rsid w:val="00CC2822"/>
    <w:rsid w:val="00CC3208"/>
    <w:rsid w:val="00CC755B"/>
    <w:rsid w:val="00CD114A"/>
    <w:rsid w:val="00CD12C6"/>
    <w:rsid w:val="00CD54ED"/>
    <w:rsid w:val="00CD6837"/>
    <w:rsid w:val="00CD6E1F"/>
    <w:rsid w:val="00CE0793"/>
    <w:rsid w:val="00CE2007"/>
    <w:rsid w:val="00CF0AE9"/>
    <w:rsid w:val="00CF59AE"/>
    <w:rsid w:val="00D01816"/>
    <w:rsid w:val="00D01F81"/>
    <w:rsid w:val="00D054E8"/>
    <w:rsid w:val="00D07ABA"/>
    <w:rsid w:val="00D1100F"/>
    <w:rsid w:val="00D155C5"/>
    <w:rsid w:val="00D16FCE"/>
    <w:rsid w:val="00D2091C"/>
    <w:rsid w:val="00D2188D"/>
    <w:rsid w:val="00D22B57"/>
    <w:rsid w:val="00D277FC"/>
    <w:rsid w:val="00D27AC6"/>
    <w:rsid w:val="00D315F2"/>
    <w:rsid w:val="00D317C4"/>
    <w:rsid w:val="00D318E3"/>
    <w:rsid w:val="00D338B3"/>
    <w:rsid w:val="00D3401E"/>
    <w:rsid w:val="00D3430B"/>
    <w:rsid w:val="00D3770D"/>
    <w:rsid w:val="00D404EF"/>
    <w:rsid w:val="00D41055"/>
    <w:rsid w:val="00D4199B"/>
    <w:rsid w:val="00D53F20"/>
    <w:rsid w:val="00D5717F"/>
    <w:rsid w:val="00D60043"/>
    <w:rsid w:val="00D6081C"/>
    <w:rsid w:val="00D60EA8"/>
    <w:rsid w:val="00D62C3F"/>
    <w:rsid w:val="00D62DEC"/>
    <w:rsid w:val="00D6356E"/>
    <w:rsid w:val="00D64321"/>
    <w:rsid w:val="00D67425"/>
    <w:rsid w:val="00D74DC7"/>
    <w:rsid w:val="00D753FB"/>
    <w:rsid w:val="00D76E46"/>
    <w:rsid w:val="00D855AB"/>
    <w:rsid w:val="00D864C0"/>
    <w:rsid w:val="00D9668B"/>
    <w:rsid w:val="00DA3F50"/>
    <w:rsid w:val="00DA4001"/>
    <w:rsid w:val="00DA55EC"/>
    <w:rsid w:val="00DB1089"/>
    <w:rsid w:val="00DB389B"/>
    <w:rsid w:val="00DB5109"/>
    <w:rsid w:val="00DB5E4A"/>
    <w:rsid w:val="00DB61EE"/>
    <w:rsid w:val="00DC55AE"/>
    <w:rsid w:val="00DD0F83"/>
    <w:rsid w:val="00DD160D"/>
    <w:rsid w:val="00DD5106"/>
    <w:rsid w:val="00DD730A"/>
    <w:rsid w:val="00DD7ACD"/>
    <w:rsid w:val="00DE166E"/>
    <w:rsid w:val="00DE465C"/>
    <w:rsid w:val="00DE544E"/>
    <w:rsid w:val="00DE6861"/>
    <w:rsid w:val="00DE7752"/>
    <w:rsid w:val="00DE7E31"/>
    <w:rsid w:val="00DF3860"/>
    <w:rsid w:val="00DF5A2F"/>
    <w:rsid w:val="00DF765D"/>
    <w:rsid w:val="00DF78F2"/>
    <w:rsid w:val="00E008BF"/>
    <w:rsid w:val="00E0144A"/>
    <w:rsid w:val="00E10E15"/>
    <w:rsid w:val="00E120F3"/>
    <w:rsid w:val="00E14355"/>
    <w:rsid w:val="00E148B0"/>
    <w:rsid w:val="00E200AA"/>
    <w:rsid w:val="00E22E8A"/>
    <w:rsid w:val="00E23EEE"/>
    <w:rsid w:val="00E247DD"/>
    <w:rsid w:val="00E251E0"/>
    <w:rsid w:val="00E2651A"/>
    <w:rsid w:val="00E26927"/>
    <w:rsid w:val="00E31C9C"/>
    <w:rsid w:val="00E36AC9"/>
    <w:rsid w:val="00E4325E"/>
    <w:rsid w:val="00E44205"/>
    <w:rsid w:val="00E4442A"/>
    <w:rsid w:val="00E51186"/>
    <w:rsid w:val="00E54B8E"/>
    <w:rsid w:val="00E550C7"/>
    <w:rsid w:val="00E551FD"/>
    <w:rsid w:val="00E55E3B"/>
    <w:rsid w:val="00E63D76"/>
    <w:rsid w:val="00E70CC5"/>
    <w:rsid w:val="00E72949"/>
    <w:rsid w:val="00E74299"/>
    <w:rsid w:val="00E75659"/>
    <w:rsid w:val="00E75A54"/>
    <w:rsid w:val="00E75FFC"/>
    <w:rsid w:val="00E769DC"/>
    <w:rsid w:val="00E77D4F"/>
    <w:rsid w:val="00E804E1"/>
    <w:rsid w:val="00E80587"/>
    <w:rsid w:val="00E831A9"/>
    <w:rsid w:val="00E85662"/>
    <w:rsid w:val="00E874D3"/>
    <w:rsid w:val="00E87DDB"/>
    <w:rsid w:val="00E906E0"/>
    <w:rsid w:val="00EA3C34"/>
    <w:rsid w:val="00EA569E"/>
    <w:rsid w:val="00EB32C4"/>
    <w:rsid w:val="00EB6637"/>
    <w:rsid w:val="00EB69C2"/>
    <w:rsid w:val="00EC4614"/>
    <w:rsid w:val="00EC72C7"/>
    <w:rsid w:val="00ED1AED"/>
    <w:rsid w:val="00ED3E2F"/>
    <w:rsid w:val="00ED5796"/>
    <w:rsid w:val="00ED66F6"/>
    <w:rsid w:val="00ED6E7B"/>
    <w:rsid w:val="00EE6644"/>
    <w:rsid w:val="00EE7331"/>
    <w:rsid w:val="00EF43A2"/>
    <w:rsid w:val="00EF4CCB"/>
    <w:rsid w:val="00EF4DA4"/>
    <w:rsid w:val="00EF590C"/>
    <w:rsid w:val="00EF6AE7"/>
    <w:rsid w:val="00F02228"/>
    <w:rsid w:val="00F033BC"/>
    <w:rsid w:val="00F041A3"/>
    <w:rsid w:val="00F04802"/>
    <w:rsid w:val="00F06DE0"/>
    <w:rsid w:val="00F134B5"/>
    <w:rsid w:val="00F14560"/>
    <w:rsid w:val="00F14D9F"/>
    <w:rsid w:val="00F163E6"/>
    <w:rsid w:val="00F20FC4"/>
    <w:rsid w:val="00F245E9"/>
    <w:rsid w:val="00F24C87"/>
    <w:rsid w:val="00F27603"/>
    <w:rsid w:val="00F27B2A"/>
    <w:rsid w:val="00F30939"/>
    <w:rsid w:val="00F30D9E"/>
    <w:rsid w:val="00F31F0B"/>
    <w:rsid w:val="00F40166"/>
    <w:rsid w:val="00F40563"/>
    <w:rsid w:val="00F41E4D"/>
    <w:rsid w:val="00F51742"/>
    <w:rsid w:val="00F5731B"/>
    <w:rsid w:val="00F57795"/>
    <w:rsid w:val="00F644F0"/>
    <w:rsid w:val="00F64C6D"/>
    <w:rsid w:val="00F657D3"/>
    <w:rsid w:val="00F66C29"/>
    <w:rsid w:val="00F73172"/>
    <w:rsid w:val="00F734C3"/>
    <w:rsid w:val="00F74BC2"/>
    <w:rsid w:val="00F76E58"/>
    <w:rsid w:val="00F77FF9"/>
    <w:rsid w:val="00F93CF6"/>
    <w:rsid w:val="00FA0002"/>
    <w:rsid w:val="00FA4291"/>
    <w:rsid w:val="00FA59F6"/>
    <w:rsid w:val="00FA6596"/>
    <w:rsid w:val="00FA7C9D"/>
    <w:rsid w:val="00FB1BD3"/>
    <w:rsid w:val="00FB22D9"/>
    <w:rsid w:val="00FB2822"/>
    <w:rsid w:val="00FB35F6"/>
    <w:rsid w:val="00FB4A8D"/>
    <w:rsid w:val="00FB736B"/>
    <w:rsid w:val="00FB7C58"/>
    <w:rsid w:val="00FC183E"/>
    <w:rsid w:val="00FC3189"/>
    <w:rsid w:val="00FC6348"/>
    <w:rsid w:val="00FC6C3A"/>
    <w:rsid w:val="00FC6D02"/>
    <w:rsid w:val="00FC6F5F"/>
    <w:rsid w:val="00FD15E2"/>
    <w:rsid w:val="00FD163D"/>
    <w:rsid w:val="00FD4F9C"/>
    <w:rsid w:val="00FD7AF6"/>
    <w:rsid w:val="00FE0B25"/>
    <w:rsid w:val="00FE2402"/>
    <w:rsid w:val="00FE7F21"/>
    <w:rsid w:val="00FF1E92"/>
    <w:rsid w:val="00FF4CCB"/>
    <w:rsid w:val="00FF60D4"/>
    <w:rsid w:val="00FF61EE"/>
    <w:rsid w:val="00FF6EAC"/>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63C623-B986-4480-8EB9-D76611D5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923A5"/>
    <w:rPr>
      <w:rFonts w:ascii="Arial" w:hAnsi="Arial" w:cs="Arial"/>
      <w:b/>
      <w:bCs/>
      <w:i/>
      <w:iCs/>
      <w:sz w:val="28"/>
      <w:szCs w:val="28"/>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5">
    <w:name w:val="Title"/>
    <w:basedOn w:val="a"/>
    <w:link w:val="a6"/>
    <w:uiPriority w:val="99"/>
    <w:qFormat/>
    <w:rsid w:val="002D24C6"/>
    <w:pPr>
      <w:spacing w:after="0" w:line="240" w:lineRule="auto"/>
      <w:jc w:val="center"/>
    </w:pPr>
    <w:rPr>
      <w:rFonts w:ascii="Times New Roman" w:hAnsi="Times New Roman"/>
      <w:sz w:val="24"/>
      <w:szCs w:val="20"/>
    </w:rPr>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styleId="a7">
    <w:name w:val="page number"/>
    <w:basedOn w:val="a0"/>
    <w:uiPriority w:val="99"/>
    <w:rsid w:val="006923A5"/>
    <w:rPr>
      <w:rFonts w:cs="Times New Roman"/>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rFonts w:ascii="Times New Roman" w:hAnsi="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rFonts w:ascii="Times New Roman" w:hAnsi="Times New Roman"/>
      <w:sz w:val="20"/>
      <w:szCs w:val="20"/>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character" w:styleId="ac">
    <w:name w:val="footnote reference"/>
    <w:basedOn w:val="a0"/>
    <w:uiPriority w:val="99"/>
    <w:semiHidden/>
    <w:rsid w:val="006923A5"/>
    <w:rPr>
      <w:rFonts w:cs="Times New Roman"/>
      <w:vertAlign w:val="superscript"/>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rFonts w:ascii="Times New Roman" w:hAnsi="Times New Roman"/>
      <w:sz w:val="28"/>
      <w:szCs w:val="20"/>
      <w:lang w:val="en-US" w:eastAsia="en-US"/>
    </w:rPr>
  </w:style>
  <w:style w:type="paragraph" w:styleId="ad">
    <w:name w:val="Body Text"/>
    <w:basedOn w:val="a"/>
    <w:link w:val="ae"/>
    <w:uiPriority w:val="99"/>
    <w:rsid w:val="006923A5"/>
    <w:pPr>
      <w:spacing w:after="0" w:line="240" w:lineRule="auto"/>
      <w:jc w:val="both"/>
    </w:pPr>
    <w:rPr>
      <w:rFonts w:ascii="Times New Roman" w:hAnsi="Times New Roman"/>
      <w:sz w:val="26"/>
      <w:szCs w:val="26"/>
    </w:rPr>
  </w:style>
  <w:style w:type="character" w:styleId="af">
    <w:name w:val="Hyperlink"/>
    <w:basedOn w:val="a0"/>
    <w:uiPriority w:val="99"/>
    <w:rsid w:val="006923A5"/>
    <w:rPr>
      <w:rFonts w:cs="Times New Roman"/>
      <w:color w:val="0000FF"/>
      <w:u w:val="single"/>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paragraph" w:styleId="af0">
    <w:name w:val="Body Text Indent"/>
    <w:basedOn w:val="a"/>
    <w:link w:val="af1"/>
    <w:uiPriority w:val="99"/>
    <w:rsid w:val="006923A5"/>
    <w:pPr>
      <w:autoSpaceDE w:val="0"/>
      <w:autoSpaceDN w:val="0"/>
      <w:spacing w:after="120" w:line="240" w:lineRule="auto"/>
      <w:ind w:left="283"/>
    </w:pPr>
    <w:rPr>
      <w:rFonts w:ascii="Times New Roman" w:hAnsi="Times New Roman"/>
      <w:sz w:val="24"/>
      <w:szCs w:val="24"/>
    </w:rPr>
  </w:style>
  <w:style w:type="paragraph" w:customStyle="1" w:styleId="Tea1">
    <w:name w:val="заголовоTea 1"/>
    <w:basedOn w:val="a"/>
    <w:next w:val="a"/>
    <w:uiPriority w:val="99"/>
    <w:rsid w:val="006923A5"/>
    <w:pPr>
      <w:keepNext/>
      <w:spacing w:after="0" w:line="240" w:lineRule="auto"/>
      <w:jc w:val="center"/>
    </w:pPr>
    <w:rPr>
      <w:rFonts w:ascii="Times New Roman" w:hAnsi="Times New Roman"/>
      <w:b/>
      <w:bCs/>
      <w:sz w:val="28"/>
      <w:szCs w:val="28"/>
      <w:lang w:val="en-US"/>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styleId="21">
    <w:name w:val="Body Text 2"/>
    <w:basedOn w:val="a"/>
    <w:link w:val="22"/>
    <w:uiPriority w:val="99"/>
    <w:rsid w:val="006923A5"/>
    <w:pPr>
      <w:autoSpaceDE w:val="0"/>
      <w:autoSpaceDN w:val="0"/>
      <w:spacing w:after="120" w:line="480" w:lineRule="auto"/>
    </w:pPr>
    <w:rPr>
      <w:rFonts w:ascii="Times New Roman" w:hAnsi="Times New Roman"/>
      <w:sz w:val="24"/>
      <w:szCs w:val="24"/>
    </w:rPr>
  </w:style>
  <w:style w:type="table" w:styleId="af2">
    <w:name w:val="Table Grid"/>
    <w:basedOn w:val="a1"/>
    <w:uiPriority w:val="99"/>
    <w:rsid w:val="006923A5"/>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paragraph" w:styleId="af3">
    <w:name w:val="Block Text"/>
    <w:basedOn w:val="a"/>
    <w:uiPriority w:val="99"/>
    <w:rsid w:val="006923A5"/>
    <w:pPr>
      <w:spacing w:after="0" w:line="240" w:lineRule="auto"/>
      <w:ind w:left="-57" w:right="-57"/>
      <w:jc w:val="center"/>
    </w:pPr>
    <w:rPr>
      <w:rFonts w:ascii="Times New Roman" w:hAnsi="Times New Roman"/>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paragraph" w:customStyle="1" w:styleId="ConsPlusNormal">
    <w:name w:val="ConsPlusNormal"/>
    <w:rsid w:val="00E769DC"/>
    <w:pPr>
      <w:autoSpaceDE w:val="0"/>
      <w:autoSpaceDN w:val="0"/>
      <w:adjustRightInd w:val="0"/>
      <w:spacing w:after="0" w:line="240" w:lineRule="auto"/>
      <w:ind w:firstLine="720"/>
    </w:pPr>
    <w:rPr>
      <w:rFonts w:ascii="Arial" w:hAnsi="Arial" w:cs="Arial"/>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Title">
    <w:name w:val="ConsPlusTitle"/>
    <w:uiPriority w:val="99"/>
    <w:rsid w:val="00E769DC"/>
    <w:pPr>
      <w:widowControl w:val="0"/>
      <w:autoSpaceDE w:val="0"/>
      <w:autoSpaceDN w:val="0"/>
      <w:adjustRightInd w:val="0"/>
      <w:spacing w:after="0" w:line="240" w:lineRule="auto"/>
    </w:pPr>
    <w:rPr>
      <w:rFonts w:cs="Calibri"/>
      <w:b/>
      <w:bCs/>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23">
    <w:name w:val="Body Text Indent 2"/>
    <w:basedOn w:val="a"/>
    <w:link w:val="24"/>
    <w:uiPriority w:val="99"/>
    <w:semiHidden/>
    <w:rsid w:val="002D24C6"/>
    <w:pPr>
      <w:spacing w:after="120" w:line="480" w:lineRule="auto"/>
      <w:ind w:left="283"/>
    </w:p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24">
    <w:name w:val="Основной текст с отступом 2 Знак"/>
    <w:basedOn w:val="a0"/>
    <w:link w:val="23"/>
    <w:uiPriority w:val="99"/>
    <w:semiHidden/>
    <w:locked/>
    <w:rsid w:val="002D24C6"/>
    <w:rPr>
      <w:rFonts w:cs="Times New Roman"/>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D6085"/>
    <w:pPr>
      <w:ind w:left="720"/>
      <w:contextualSpacing/>
    </w:pPr>
  </w:style>
  <w:style w:type="paragraph" w:customStyle="1" w:styleId="Style1">
    <w:name w:val="Style1"/>
    <w:basedOn w:val="a"/>
    <w:uiPriority w:val="99"/>
    <w:rsid w:val="00B6299A"/>
    <w:pPr>
      <w:widowControl w:val="0"/>
      <w:autoSpaceDE w:val="0"/>
      <w:autoSpaceDN w:val="0"/>
      <w:adjustRightInd w:val="0"/>
      <w:spacing w:after="0" w:line="257" w:lineRule="exact"/>
      <w:jc w:val="center"/>
    </w:pPr>
    <w:rPr>
      <w:rFonts w:ascii="Arial" w:hAnsi="Arial" w:cs="Arial"/>
      <w:sz w:val="24"/>
      <w:szCs w:val="24"/>
    </w:rPr>
  </w:style>
  <w:style w:type="character" w:customStyle="1" w:styleId="FontStyle11">
    <w:name w:val="Font Style11"/>
    <w:basedOn w:val="a0"/>
    <w:uiPriority w:val="99"/>
    <w:rsid w:val="00B6299A"/>
    <w:rPr>
      <w:rFonts w:ascii="Arial" w:hAnsi="Arial" w:cs="Arial"/>
      <w:b/>
      <w:bCs/>
      <w:sz w:val="22"/>
      <w:szCs w:val="22"/>
    </w:rPr>
  </w:style>
  <w:style w:type="table" w:customStyle="1" w:styleId="12">
    <w:name w:val="Сетка таблицы1"/>
    <w:basedOn w:val="a1"/>
    <w:next w:val="af2"/>
    <w:uiPriority w:val="39"/>
    <w:rsid w:val="006730B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2"/>
    <w:uiPriority w:val="39"/>
    <w:rsid w:val="006730B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C94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79109">
      <w:bodyDiv w:val="1"/>
      <w:marLeft w:val="0"/>
      <w:marRight w:val="0"/>
      <w:marTop w:val="0"/>
      <w:marBottom w:val="0"/>
      <w:divBdr>
        <w:top w:val="none" w:sz="0" w:space="0" w:color="auto"/>
        <w:left w:val="none" w:sz="0" w:space="0" w:color="auto"/>
        <w:bottom w:val="none" w:sz="0" w:space="0" w:color="auto"/>
        <w:right w:val="none" w:sz="0" w:space="0" w:color="auto"/>
      </w:divBdr>
    </w:div>
    <w:div w:id="1734036085">
      <w:bodyDiv w:val="1"/>
      <w:marLeft w:val="0"/>
      <w:marRight w:val="0"/>
      <w:marTop w:val="0"/>
      <w:marBottom w:val="0"/>
      <w:divBdr>
        <w:top w:val="none" w:sz="0" w:space="0" w:color="auto"/>
        <w:left w:val="none" w:sz="0" w:space="0" w:color="auto"/>
        <w:bottom w:val="none" w:sz="0" w:space="0" w:color="auto"/>
        <w:right w:val="none" w:sz="0" w:space="0" w:color="auto"/>
      </w:divBdr>
    </w:div>
    <w:div w:id="19293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123&amp;n=291861&amp;dst=10015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123&amp;n=291861&amp;dst=100158" TargetMode="External"/><Relationship Id="rId17" Type="http://schemas.openxmlformats.org/officeDocument/2006/relationships/hyperlink" Target="https://login.consultant.ru/link/?req=doc&amp;base=RLAW123&amp;n=291861&amp;dst=100158" TargetMode="External"/><Relationship Id="rId2" Type="http://schemas.openxmlformats.org/officeDocument/2006/relationships/numbering" Target="numbering.xml"/><Relationship Id="rId16" Type="http://schemas.openxmlformats.org/officeDocument/2006/relationships/hyperlink" Target="https://login.consultant.ru/link/?req=doc&amp;base=LAW&amp;n=456504&amp;dst=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6504&amp;dst=4"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91861&amp;dst=100158" TargetMode="External"/><Relationship Id="rId10" Type="http://schemas.openxmlformats.org/officeDocument/2006/relationships/hyperlink" Target="consultantplus://offline/ref=27D5D6BACBFDFEA27ED44679BBF1ED098715FA559BE10152DA57A889A12B5ACDE8BA49DA82DA662720EB1E9649CEE9CB3DA1Z8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D5D6BACBFDFEA27ED44679BBF1ED098715FA559BE10152DA57A889A12B5ACDE8BA49DA82DA662720EB1E9649CEE9CB3DA1Z8F" TargetMode="External"/><Relationship Id="rId14" Type="http://schemas.openxmlformats.org/officeDocument/2006/relationships/hyperlink" Target="https://login.consultant.ru/link/?req=doc&amp;base=LAW&amp;n=456504&amp;dst=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5AF5-278C-4116-A909-8F473A9E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4</cp:revision>
  <cp:lastPrinted>2024-03-25T04:38:00Z</cp:lastPrinted>
  <dcterms:created xsi:type="dcterms:W3CDTF">2024-03-25T09:07:00Z</dcterms:created>
  <dcterms:modified xsi:type="dcterms:W3CDTF">2024-04-18T02:33:00Z</dcterms:modified>
</cp:coreProperties>
</file>