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3509A5" wp14:editId="03BFF73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E0" w:rsidRPr="00E11B39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55E0" w:rsidP="00BD55E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DE65FD" w:rsidP="00BD55E0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21.11.</w:t>
      </w:r>
      <w:r w:rsidR="00BD55E0" w:rsidRPr="00BD55E0">
        <w:rPr>
          <w:rFonts w:ascii="Times New Roman" w:eastAsia="Calibri" w:hAnsi="Times New Roman" w:cs="Times New Roman"/>
          <w:bCs/>
          <w:sz w:val="26"/>
          <w:szCs w:val="26"/>
        </w:rPr>
        <w:t>2016</w:t>
      </w:r>
      <w:r w:rsidR="00BD55E0" w:rsidRPr="00BD55E0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="00BD55E0" w:rsidRPr="00BD55E0"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 w:rsidR="00BD55E0" w:rsidRPr="00BD55E0"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bookmarkStart w:id="0" w:name="_GoBack"/>
      <w:bookmarkEnd w:id="0"/>
      <w:r w:rsidR="00BD55E0" w:rsidRPr="00BD55E0">
        <w:rPr>
          <w:rFonts w:ascii="Times New Roman" w:eastAsia="Calibri" w:hAnsi="Times New Roman" w:cs="Times New Roman"/>
          <w:bCs/>
          <w:sz w:val="26"/>
          <w:szCs w:val="26"/>
        </w:rPr>
        <w:t>№ </w:t>
      </w:r>
      <w:r>
        <w:rPr>
          <w:rFonts w:ascii="Times New Roman" w:eastAsia="Calibri" w:hAnsi="Times New Roman" w:cs="Times New Roman"/>
          <w:bCs/>
          <w:sz w:val="26"/>
          <w:szCs w:val="26"/>
        </w:rPr>
        <w:t>551</w:t>
      </w:r>
    </w:p>
    <w:p w:rsidR="00BD55E0" w:rsidRPr="00E11B39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D55E0" w:rsidRPr="00E11B39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Calibri" w:hAnsi="Times New Roman" w:cs="Times New Roman"/>
          <w:bCs/>
          <w:spacing w:val="-8"/>
          <w:sz w:val="26"/>
          <w:szCs w:val="26"/>
        </w:rPr>
        <w:t xml:space="preserve">О внесении изменений в 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постановление</w:t>
      </w:r>
    </w:p>
    <w:p w:rsidR="00BD55E0" w:rsidRPr="00E11B39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Администрации города Норильска </w:t>
      </w:r>
    </w:p>
    <w:p w:rsidR="00BD55E0" w:rsidRPr="00E11B39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от 13.08.2012 № 257</w:t>
      </w:r>
    </w:p>
    <w:p w:rsidR="00BD55E0" w:rsidRPr="00E11B39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</w:p>
    <w:p w:rsidR="00BD55E0" w:rsidRPr="00E11B39" w:rsidRDefault="00BD55E0" w:rsidP="00E1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В связи с </w:t>
      </w:r>
      <w:r w:rsidR="003F38ED"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вступлением в силу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="00AF1495"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П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риказа Минстроя России от 06.06.2016 № 400/</w:t>
      </w:r>
      <w:proofErr w:type="spellStart"/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пр</w:t>
      </w:r>
      <w:proofErr w:type="spellEnd"/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«Об утверждении формы градостроительного плана земельного участка», Федерального закона от 03.07.2016 № 360-ФЗ «О внесении изменений в отдельные законодательные акты Российской Федерации», </w:t>
      </w:r>
      <w:r w:rsidR="00AF1495"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Федерального закона от 13.07.2015 № 218-ФЗ «О государственной регистрации недвижимости», </w:t>
      </w:r>
      <w:r w:rsidR="00F7224B"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протестом прокуратуры г. Норильска от 21.09.2016 № 7/3-3-2016,</w:t>
      </w:r>
    </w:p>
    <w:p w:rsidR="00BD55E0" w:rsidRPr="00E11B39" w:rsidRDefault="00BD55E0" w:rsidP="00E11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E11B39">
        <w:rPr>
          <w:rFonts w:ascii="Times New Roman" w:eastAsia="Times New Roman" w:hAnsi="Times New Roman" w:cs="Times New Roman"/>
          <w:color w:val="000000"/>
          <w:spacing w:val="-8"/>
          <w:sz w:val="26"/>
          <w:szCs w:val="20"/>
          <w:lang w:eastAsia="ru-RU"/>
        </w:rPr>
        <w:t>ПОСТАНОВЛЯЮ</w:t>
      </w:r>
      <w:r w:rsidRPr="00E11B3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:</w:t>
      </w:r>
    </w:p>
    <w:p w:rsidR="00BD55E0" w:rsidRPr="00E11B39" w:rsidRDefault="00BD55E0" w:rsidP="00E11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16"/>
          <w:szCs w:val="16"/>
        </w:rPr>
      </w:pPr>
    </w:p>
    <w:p w:rsidR="00BD55E0" w:rsidRPr="00E11B39" w:rsidRDefault="00BD55E0" w:rsidP="00E11B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Chars="-1" w:left="-2" w:firstLineChars="273" w:firstLine="688"/>
        <w:contextualSpacing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Внести в Административный регламент предоставления муниципальной услуги по подготовке и выдаче градостроительных планов земельных участков, утвержденный </w:t>
      </w:r>
      <w:r w:rsidRPr="00E11B39">
        <w:rPr>
          <w:rFonts w:ascii="Times New Roman" w:eastAsia="Calibri" w:hAnsi="Times New Roman" w:cs="Times New Roman"/>
          <w:bCs/>
          <w:spacing w:val="-8"/>
          <w:sz w:val="26"/>
          <w:szCs w:val="26"/>
        </w:rPr>
        <w:t xml:space="preserve">постановлением Администрации города Норильска от 13.08.2012 № 257 (далее – Административный регламент), 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следующие изменения:</w:t>
      </w:r>
    </w:p>
    <w:p w:rsidR="00BD55E0" w:rsidRPr="00E11B39" w:rsidRDefault="00DF6853" w:rsidP="00E11B39">
      <w:pPr>
        <w:widowControl w:val="0"/>
        <w:numPr>
          <w:ilvl w:val="1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Chars="-1" w:left="-2" w:firstLineChars="273" w:firstLine="688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Абзац 6 пункта 2.6</w:t>
      </w:r>
      <w:r w:rsidR="00BD55E0"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Административного регламента изложить в следующей редакции:</w:t>
      </w:r>
    </w:p>
    <w:p w:rsidR="00BD55E0" w:rsidRPr="00E11B39" w:rsidRDefault="00BD55E0" w:rsidP="00E11B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Chars="-1" w:left="-2" w:firstLineChars="273" w:firstLine="68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«- Приказ</w:t>
      </w:r>
      <w:r w:rsidR="00DF6853" w:rsidRPr="00E11B3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Минстроя России от 06.06.2016 №</w:t>
      </w:r>
      <w:r w:rsidRPr="00E11B3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400/</w:t>
      </w:r>
      <w:proofErr w:type="spellStart"/>
      <w:r w:rsidRPr="00E11B3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пр</w:t>
      </w:r>
      <w:proofErr w:type="spellEnd"/>
      <w:r w:rsidRPr="00E11B3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«Об утверждении формы градостроительного плана земельного участка»;</w:t>
      </w:r>
    </w:p>
    <w:p w:rsidR="00BD55E0" w:rsidRPr="00E11B39" w:rsidRDefault="00BD55E0" w:rsidP="00E11B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68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11B39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8D138A" w:rsidRPr="00E11B39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8E2D1C" w:rsidRPr="00E11B39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8E2D1C" w:rsidRPr="00E11B39">
        <w:rPr>
          <w:rFonts w:ascii="Times New Roman" w:hAnsi="Times New Roman" w:cs="Times New Roman"/>
          <w:spacing w:val="-8"/>
          <w:sz w:val="26"/>
          <w:szCs w:val="26"/>
        </w:rPr>
        <w:tab/>
        <w:t>Подпункт</w:t>
      </w:r>
      <w:r w:rsidR="000F7E90" w:rsidRPr="00E11B39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="008E2D1C"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 «г»</w:t>
      </w:r>
      <w:r w:rsidR="000F7E90"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 и «д»</w:t>
      </w:r>
      <w:r w:rsidR="008E2D1C"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 пункта 2.7.2</w:t>
      </w:r>
      <w:r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 Админис</w:t>
      </w:r>
      <w:r w:rsidR="00730A1C" w:rsidRPr="00E11B39">
        <w:rPr>
          <w:rFonts w:ascii="Times New Roman" w:hAnsi="Times New Roman" w:cs="Times New Roman"/>
          <w:spacing w:val="-8"/>
          <w:sz w:val="26"/>
          <w:szCs w:val="26"/>
        </w:rPr>
        <w:t>тративного регламента и</w:t>
      </w:r>
      <w:r w:rsidR="000F7E90" w:rsidRPr="00E11B39">
        <w:rPr>
          <w:rFonts w:ascii="Times New Roman" w:hAnsi="Times New Roman" w:cs="Times New Roman"/>
          <w:spacing w:val="-8"/>
          <w:sz w:val="26"/>
          <w:szCs w:val="26"/>
        </w:rPr>
        <w:t>зложить в следующей редакции:</w:t>
      </w:r>
    </w:p>
    <w:p w:rsidR="000F7E90" w:rsidRPr="00E11B39" w:rsidRDefault="00290C15" w:rsidP="00E11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11B39">
        <w:rPr>
          <w:rFonts w:ascii="Times New Roman" w:hAnsi="Times New Roman" w:cs="Times New Roman"/>
          <w:spacing w:val="-8"/>
          <w:sz w:val="26"/>
          <w:szCs w:val="26"/>
        </w:rPr>
        <w:t>«</w:t>
      </w:r>
      <w:r w:rsidR="000F7E90" w:rsidRPr="00E11B39">
        <w:rPr>
          <w:rFonts w:ascii="Times New Roman" w:hAnsi="Times New Roman" w:cs="Times New Roman"/>
          <w:spacing w:val="-8"/>
          <w:sz w:val="26"/>
          <w:szCs w:val="26"/>
        </w:rPr>
        <w:t>г) правоустанавливающие (правоудостоверяющие) документы на земельный участок (договор</w:t>
      </w:r>
      <w:r w:rsidR="00482743" w:rsidRPr="00E11B39">
        <w:rPr>
          <w:rFonts w:ascii="Times New Roman" w:hAnsi="Times New Roman" w:cs="Times New Roman"/>
          <w:spacing w:val="-8"/>
          <w:sz w:val="26"/>
          <w:szCs w:val="26"/>
        </w:rPr>
        <w:t>ы, св</w:t>
      </w:r>
      <w:r w:rsidR="000F7E90"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идетельство о регистрации права </w:t>
      </w:r>
      <w:r w:rsidR="001B1D69" w:rsidRPr="00E11B39">
        <w:rPr>
          <w:rFonts w:ascii="Times New Roman" w:hAnsi="Times New Roman" w:cs="Times New Roman"/>
          <w:spacing w:val="-8"/>
          <w:sz w:val="26"/>
          <w:szCs w:val="26"/>
        </w:rPr>
        <w:t>либо</w:t>
      </w:r>
      <w:r w:rsidR="000D53AF"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1B1D69" w:rsidRPr="00E11B39">
        <w:rPr>
          <w:rFonts w:ascii="Times New Roman" w:hAnsi="Times New Roman" w:cs="Times New Roman"/>
          <w:spacing w:val="-8"/>
          <w:sz w:val="26"/>
          <w:szCs w:val="26"/>
        </w:rPr>
        <w:t>выписка из Единого государственного реестра прав на недвижимое имущество и сделок с ним</w:t>
      </w:r>
      <w:r w:rsidR="000F7E90" w:rsidRPr="00E11B39">
        <w:rPr>
          <w:rFonts w:ascii="Times New Roman" w:hAnsi="Times New Roman" w:cs="Times New Roman"/>
          <w:spacing w:val="-8"/>
          <w:sz w:val="26"/>
          <w:szCs w:val="26"/>
        </w:rPr>
        <w:t>);</w:t>
      </w:r>
    </w:p>
    <w:p w:rsidR="003E10B1" w:rsidRPr="00E11B39" w:rsidRDefault="000F7E90" w:rsidP="00E11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д) </w:t>
      </w:r>
      <w:r w:rsidR="004A1983" w:rsidRPr="00E11B39">
        <w:rPr>
          <w:rFonts w:ascii="Times New Roman" w:hAnsi="Times New Roman" w:cs="Times New Roman"/>
          <w:spacing w:val="-8"/>
          <w:sz w:val="26"/>
          <w:szCs w:val="26"/>
        </w:rPr>
        <w:t>правоустанавливающие (правоудостоверяющие) документы</w:t>
      </w:r>
      <w:r w:rsidR="008714FF"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 на объекты недвижимости, расположенные на земельном участке </w:t>
      </w:r>
      <w:r w:rsidR="003E10B1" w:rsidRPr="00E11B39">
        <w:rPr>
          <w:rFonts w:ascii="Times New Roman" w:hAnsi="Times New Roman" w:cs="Times New Roman"/>
          <w:spacing w:val="-8"/>
          <w:sz w:val="26"/>
          <w:szCs w:val="26"/>
        </w:rPr>
        <w:t>(</w:t>
      </w:r>
      <w:r w:rsidR="00216A0E"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договоры, </w:t>
      </w:r>
      <w:r w:rsidR="008714FF" w:rsidRPr="00E11B39">
        <w:rPr>
          <w:rFonts w:ascii="Times New Roman" w:hAnsi="Times New Roman" w:cs="Times New Roman"/>
          <w:spacing w:val="-8"/>
          <w:sz w:val="26"/>
          <w:szCs w:val="26"/>
        </w:rPr>
        <w:t>св</w:t>
      </w:r>
      <w:r w:rsidR="004A1983" w:rsidRPr="00E11B39">
        <w:rPr>
          <w:rFonts w:ascii="Times New Roman" w:hAnsi="Times New Roman" w:cs="Times New Roman"/>
          <w:spacing w:val="-8"/>
          <w:sz w:val="26"/>
          <w:szCs w:val="26"/>
        </w:rPr>
        <w:t>идетельство о регистрации права либо выписка из Единого государственного реестра прав на недвижимое имущество и сделок с ним);</w:t>
      </w:r>
      <w:r w:rsidR="003E10B1" w:rsidRPr="00E11B39">
        <w:rPr>
          <w:rFonts w:ascii="Times New Roman" w:hAnsi="Times New Roman" w:cs="Times New Roman"/>
          <w:spacing w:val="-8"/>
          <w:sz w:val="26"/>
          <w:szCs w:val="26"/>
        </w:rPr>
        <w:t>».</w:t>
      </w:r>
    </w:p>
    <w:p w:rsidR="00BD55E0" w:rsidRPr="00E11B39" w:rsidRDefault="00BD55E0" w:rsidP="00E11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11B39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8D138A" w:rsidRPr="00E11B39">
        <w:rPr>
          <w:rFonts w:ascii="Times New Roman" w:hAnsi="Times New Roman" w:cs="Times New Roman"/>
          <w:spacing w:val="-8"/>
          <w:sz w:val="26"/>
          <w:szCs w:val="26"/>
        </w:rPr>
        <w:t>3</w:t>
      </w:r>
      <w:r w:rsidRPr="00E11B39">
        <w:rPr>
          <w:rFonts w:ascii="Times New Roman" w:hAnsi="Times New Roman" w:cs="Times New Roman"/>
          <w:spacing w:val="-8"/>
          <w:sz w:val="26"/>
          <w:szCs w:val="26"/>
        </w:rPr>
        <w:t>.</w:t>
      </w:r>
      <w:r w:rsidRPr="00E11B39">
        <w:rPr>
          <w:rFonts w:ascii="Times New Roman" w:hAnsi="Times New Roman" w:cs="Times New Roman"/>
          <w:spacing w:val="-8"/>
          <w:sz w:val="26"/>
          <w:szCs w:val="26"/>
        </w:rPr>
        <w:tab/>
        <w:t>По всему тексту Административного регламента слова «Единый государственный реестр прав на недвижимое имущество и сделок с ним» заменить словами «Единый государственный реестр недвижимости»</w:t>
      </w:r>
      <w:r w:rsidR="00806DB3"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 в соответствующих падежах</w:t>
      </w:r>
      <w:r w:rsidRPr="00E11B39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BD55E0" w:rsidRPr="00E11B39" w:rsidRDefault="00BD55E0" w:rsidP="00E11B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688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2.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D55E0" w:rsidRPr="00E11B39" w:rsidRDefault="00BD55E0" w:rsidP="00E11B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688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3.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ab/>
        <w:t>Настоящее постановление вступает в силу после официального опубликования,</w:t>
      </w:r>
      <w:r w:rsidRPr="00E11B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за исключением пункта 1.</w:t>
      </w:r>
      <w:r w:rsidR="008D138A"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>3</w:t>
      </w:r>
      <w:r w:rsidR="00C95DBE"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постановления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, </w:t>
      </w:r>
      <w:r w:rsidR="00C95DBE"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вступающего </w:t>
      </w:r>
      <w:r w:rsidRPr="00E11B3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в силу с 01.01.2017. </w:t>
      </w:r>
    </w:p>
    <w:p w:rsidR="00BD55E0" w:rsidRPr="00E11B39" w:rsidRDefault="00BD55E0" w:rsidP="00E11B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8"/>
          <w:sz w:val="16"/>
          <w:szCs w:val="16"/>
        </w:rPr>
      </w:pPr>
    </w:p>
    <w:p w:rsidR="00721B3A" w:rsidRDefault="0023781C" w:rsidP="00E11B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 xml:space="preserve"> Админи</w:t>
      </w:r>
      <w:r w:rsidR="00F2773E">
        <w:rPr>
          <w:rFonts w:ascii="Times New Roman" w:eastAsia="Calibri" w:hAnsi="Times New Roman" w:cs="Times New Roman"/>
          <w:sz w:val="26"/>
          <w:szCs w:val="26"/>
        </w:rPr>
        <w:t>страции города Норильска</w:t>
      </w:r>
      <w:r w:rsidR="00F2773E">
        <w:rPr>
          <w:rFonts w:ascii="Times New Roman" w:eastAsia="Calibri" w:hAnsi="Times New Roman" w:cs="Times New Roman"/>
          <w:sz w:val="26"/>
          <w:szCs w:val="26"/>
        </w:rPr>
        <w:tab/>
      </w:r>
      <w:r w:rsidR="00F2773E">
        <w:rPr>
          <w:rFonts w:ascii="Times New Roman" w:eastAsia="Calibri" w:hAnsi="Times New Roman" w:cs="Times New Roman"/>
          <w:sz w:val="26"/>
          <w:szCs w:val="26"/>
        </w:rPr>
        <w:tab/>
      </w:r>
      <w:r w:rsidR="00F2773E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F2773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Е.Ю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Поздняков</w:t>
      </w:r>
    </w:p>
    <w:p w:rsidR="00E11B39" w:rsidRDefault="00E11B39" w:rsidP="00E11B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sectPr w:rsidR="00E11B39" w:rsidSect="008D138A">
      <w:pgSz w:w="11906" w:h="16838"/>
      <w:pgMar w:top="1134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0"/>
    <w:rsid w:val="000A0308"/>
    <w:rsid w:val="000D53AF"/>
    <w:rsid w:val="000F7E90"/>
    <w:rsid w:val="001B1D69"/>
    <w:rsid w:val="00216A0E"/>
    <w:rsid w:val="00230FE3"/>
    <w:rsid w:val="0023781C"/>
    <w:rsid w:val="00290C15"/>
    <w:rsid w:val="002E7C40"/>
    <w:rsid w:val="00327535"/>
    <w:rsid w:val="003E10B1"/>
    <w:rsid w:val="003F1A06"/>
    <w:rsid w:val="003F38ED"/>
    <w:rsid w:val="00420B23"/>
    <w:rsid w:val="00482743"/>
    <w:rsid w:val="004A1983"/>
    <w:rsid w:val="004D3F66"/>
    <w:rsid w:val="005A0F3E"/>
    <w:rsid w:val="005C6457"/>
    <w:rsid w:val="005E577A"/>
    <w:rsid w:val="00635A99"/>
    <w:rsid w:val="006C58ED"/>
    <w:rsid w:val="006F03EB"/>
    <w:rsid w:val="00721B3A"/>
    <w:rsid w:val="00730A1C"/>
    <w:rsid w:val="00806DB3"/>
    <w:rsid w:val="00842C9D"/>
    <w:rsid w:val="0085610B"/>
    <w:rsid w:val="008714FF"/>
    <w:rsid w:val="008D138A"/>
    <w:rsid w:val="008E2D1C"/>
    <w:rsid w:val="00A33CA5"/>
    <w:rsid w:val="00A51F7B"/>
    <w:rsid w:val="00AF1495"/>
    <w:rsid w:val="00B76B0D"/>
    <w:rsid w:val="00BD55E0"/>
    <w:rsid w:val="00C95DBE"/>
    <w:rsid w:val="00DE65FD"/>
    <w:rsid w:val="00DF2DCE"/>
    <w:rsid w:val="00DF6853"/>
    <w:rsid w:val="00E11B39"/>
    <w:rsid w:val="00E47396"/>
    <w:rsid w:val="00F2773E"/>
    <w:rsid w:val="00F7224B"/>
    <w:rsid w:val="00F8675E"/>
    <w:rsid w:val="00FA6352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795BC-FF92-4ADE-91F0-404BCF88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3EB3-A3F6-46B5-8AB2-C86225AB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Мандрикова Лариса Юрьевна</cp:lastModifiedBy>
  <cp:revision>61</cp:revision>
  <cp:lastPrinted>2016-11-18T08:03:00Z</cp:lastPrinted>
  <dcterms:created xsi:type="dcterms:W3CDTF">2016-09-28T04:23:00Z</dcterms:created>
  <dcterms:modified xsi:type="dcterms:W3CDTF">2016-11-21T05:14:00Z</dcterms:modified>
</cp:coreProperties>
</file>