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0F3F51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16.08.</w:t>
      </w:r>
      <w:r w:rsidR="00D05C66">
        <w:rPr>
          <w:color w:val="000000"/>
          <w:sz w:val="26"/>
          <w:szCs w:val="26"/>
        </w:rPr>
        <w:t>20</w:t>
      </w:r>
      <w:r w:rsidR="00C72BA1">
        <w:rPr>
          <w:color w:val="000000"/>
          <w:sz w:val="26"/>
          <w:szCs w:val="26"/>
        </w:rPr>
        <w:t>2</w:t>
      </w:r>
      <w:r w:rsidR="00B27132">
        <w:rPr>
          <w:color w:val="000000"/>
          <w:sz w:val="26"/>
          <w:szCs w:val="26"/>
        </w:rPr>
        <w:t>3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 xml:space="preserve">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>5393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FC256B">
      <w:pPr>
        <w:ind w:firstLine="851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FC256B">
      <w:pPr>
        <w:ind w:firstLine="851"/>
        <w:jc w:val="both"/>
        <w:rPr>
          <w:color w:val="000000"/>
          <w:sz w:val="26"/>
          <w:szCs w:val="26"/>
        </w:rPr>
      </w:pPr>
    </w:p>
    <w:p w:rsidR="00AD7692" w:rsidRPr="00703530" w:rsidRDefault="00282C8C" w:rsidP="00FC256B">
      <w:pPr>
        <w:pStyle w:val="ad"/>
        <w:numPr>
          <w:ilvl w:val="0"/>
          <w:numId w:val="14"/>
        </w:num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ind w:left="0" w:firstLine="851"/>
        <w:jc w:val="both"/>
        <w:rPr>
          <w:color w:val="000000"/>
          <w:sz w:val="26"/>
          <w:szCs w:val="26"/>
        </w:rPr>
      </w:pPr>
      <w:r w:rsidRPr="0070353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70353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703530">
        <w:rPr>
          <w:color w:val="000000"/>
          <w:sz w:val="26"/>
          <w:szCs w:val="26"/>
        </w:rPr>
        <w:t xml:space="preserve">с кадастровым номером </w:t>
      </w:r>
      <w:r w:rsidR="00527B1C" w:rsidRPr="00703530">
        <w:rPr>
          <w:color w:val="000000"/>
          <w:sz w:val="26"/>
          <w:szCs w:val="26"/>
        </w:rPr>
        <w:t>24:55:</w:t>
      </w:r>
      <w:r w:rsidR="002D216F">
        <w:rPr>
          <w:color w:val="000000"/>
          <w:sz w:val="26"/>
          <w:szCs w:val="26"/>
        </w:rPr>
        <w:t>0</w:t>
      </w:r>
      <w:r w:rsidR="00CC39A1">
        <w:rPr>
          <w:color w:val="000000"/>
          <w:sz w:val="26"/>
          <w:szCs w:val="26"/>
        </w:rPr>
        <w:t>000000</w:t>
      </w:r>
      <w:r w:rsidR="002D216F">
        <w:rPr>
          <w:color w:val="000000"/>
          <w:sz w:val="26"/>
          <w:szCs w:val="26"/>
        </w:rPr>
        <w:t>:</w:t>
      </w:r>
      <w:r w:rsidR="00CC39A1">
        <w:rPr>
          <w:color w:val="000000"/>
          <w:sz w:val="26"/>
          <w:szCs w:val="26"/>
        </w:rPr>
        <w:t>65(Единое землепользование)</w:t>
      </w:r>
      <w:r w:rsidR="00FC256B">
        <w:rPr>
          <w:color w:val="000000"/>
          <w:sz w:val="26"/>
          <w:szCs w:val="26"/>
        </w:rPr>
        <w:t xml:space="preserve"> </w:t>
      </w:r>
      <w:r w:rsidR="00527B1C" w:rsidRPr="00703530">
        <w:rPr>
          <w:color w:val="000000"/>
          <w:sz w:val="26"/>
          <w:szCs w:val="26"/>
        </w:rPr>
        <w:t>«</w:t>
      </w:r>
      <w:r w:rsidR="00C70840" w:rsidRPr="00C70840">
        <w:rPr>
          <w:color w:val="000000"/>
          <w:sz w:val="26"/>
          <w:szCs w:val="26"/>
        </w:rPr>
        <w:t>недропользование</w:t>
      </w:r>
      <w:r w:rsidR="00527B1C" w:rsidRPr="00703530">
        <w:rPr>
          <w:color w:val="000000"/>
          <w:sz w:val="26"/>
          <w:szCs w:val="26"/>
        </w:rPr>
        <w:t>» на вид разрешенного использования «</w:t>
      </w:r>
      <w:r w:rsidR="00B27132">
        <w:rPr>
          <w:color w:val="000000"/>
          <w:sz w:val="26"/>
          <w:szCs w:val="26"/>
        </w:rPr>
        <w:t>производственная деятельность</w:t>
      </w:r>
      <w:r w:rsidR="00527B1C" w:rsidRPr="00703530">
        <w:rPr>
          <w:color w:val="000000"/>
          <w:sz w:val="26"/>
          <w:szCs w:val="26"/>
        </w:rPr>
        <w:t>»</w:t>
      </w:r>
      <w:r w:rsidR="00C62B21" w:rsidRPr="00703530">
        <w:rPr>
          <w:color w:val="000000"/>
          <w:sz w:val="26"/>
          <w:szCs w:val="26"/>
        </w:rPr>
        <w:t>, расположенного в зоне</w:t>
      </w:r>
      <w:r w:rsidR="00AC4713" w:rsidRPr="00703530">
        <w:rPr>
          <w:color w:val="000000"/>
          <w:sz w:val="26"/>
          <w:szCs w:val="26"/>
        </w:rPr>
        <w:t xml:space="preserve"> </w:t>
      </w:r>
      <w:r w:rsidR="00C70840" w:rsidRPr="00C70840">
        <w:rPr>
          <w:color w:val="000000"/>
          <w:sz w:val="26"/>
          <w:szCs w:val="26"/>
        </w:rPr>
        <w:t>производственных объектов (ПП)</w:t>
      </w:r>
      <w:r w:rsidR="00C62B21" w:rsidRPr="00703530">
        <w:rPr>
          <w:color w:val="000000"/>
          <w:sz w:val="26"/>
          <w:szCs w:val="26"/>
        </w:rPr>
        <w:t xml:space="preserve"> по адресу:</w:t>
      </w:r>
      <w:r w:rsidR="00D959CE" w:rsidRPr="00703530">
        <w:rPr>
          <w:color w:val="000000"/>
          <w:sz w:val="26"/>
          <w:szCs w:val="26"/>
        </w:rPr>
        <w:t xml:space="preserve"> </w:t>
      </w:r>
      <w:r w:rsidR="00C70840" w:rsidRPr="00C70840">
        <w:rPr>
          <w:color w:val="000000"/>
          <w:sz w:val="26"/>
          <w:szCs w:val="26"/>
        </w:rPr>
        <w:t>Красноярский край, г. Норильск</w:t>
      </w:r>
      <w:r w:rsidR="00A10E28">
        <w:rPr>
          <w:color w:val="000000"/>
          <w:sz w:val="26"/>
          <w:szCs w:val="26"/>
        </w:rPr>
        <w:t>.</w:t>
      </w:r>
    </w:p>
    <w:p w:rsidR="00D3799F" w:rsidRPr="00AD7692" w:rsidRDefault="00D3799F" w:rsidP="00FC256B">
      <w:pPr>
        <w:pStyle w:val="ad"/>
        <w:numPr>
          <w:ilvl w:val="0"/>
          <w:numId w:val="13"/>
        </w:num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ind w:left="0" w:firstLine="851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FC256B">
      <w:pPr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FC256B">
      <w:pPr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FC256B">
      <w:pPr>
        <w:ind w:firstLine="851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</w:p>
    <w:p w:rsidR="00E2531D" w:rsidRPr="007C7469" w:rsidRDefault="00E2531D" w:rsidP="006659F9">
      <w:pPr>
        <w:jc w:val="both"/>
        <w:rPr>
          <w:sz w:val="22"/>
          <w:szCs w:val="22"/>
        </w:rPr>
      </w:pPr>
      <w:bookmarkStart w:id="0" w:name="_GoBack"/>
      <w:bookmarkEnd w:id="0"/>
    </w:p>
    <w:sectPr w:rsidR="00E2531D" w:rsidRPr="007C7469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C035C"/>
    <w:rsid w:val="000D69D4"/>
    <w:rsid w:val="000E3810"/>
    <w:rsid w:val="000E70B5"/>
    <w:rsid w:val="000F242F"/>
    <w:rsid w:val="000F2C30"/>
    <w:rsid w:val="000F3F51"/>
    <w:rsid w:val="00102050"/>
    <w:rsid w:val="001072DB"/>
    <w:rsid w:val="001121C0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6728D"/>
    <w:rsid w:val="001732D3"/>
    <w:rsid w:val="00174BEE"/>
    <w:rsid w:val="00180C23"/>
    <w:rsid w:val="001902C9"/>
    <w:rsid w:val="00191B91"/>
    <w:rsid w:val="001D60D9"/>
    <w:rsid w:val="001E726E"/>
    <w:rsid w:val="001F3CEE"/>
    <w:rsid w:val="001F7F85"/>
    <w:rsid w:val="00211376"/>
    <w:rsid w:val="0021530B"/>
    <w:rsid w:val="00226E81"/>
    <w:rsid w:val="00235832"/>
    <w:rsid w:val="0023676B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31439"/>
    <w:rsid w:val="008349DB"/>
    <w:rsid w:val="00844318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0E28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27132"/>
    <w:rsid w:val="00B3170E"/>
    <w:rsid w:val="00B35A83"/>
    <w:rsid w:val="00B42BB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0840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C39A1"/>
    <w:rsid w:val="00CE5095"/>
    <w:rsid w:val="00CE5250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256B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7669F-A1F7-4003-9621-527263904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Ральцевич Лариса Юрьевна</cp:lastModifiedBy>
  <cp:revision>3</cp:revision>
  <cp:lastPrinted>2022-12-06T10:04:00Z</cp:lastPrinted>
  <dcterms:created xsi:type="dcterms:W3CDTF">2023-08-10T09:37:00Z</dcterms:created>
  <dcterms:modified xsi:type="dcterms:W3CDTF">2023-08-16T08:21:00Z</dcterms:modified>
</cp:coreProperties>
</file>