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A83" w:rsidRDefault="00470A83" w:rsidP="00470A83">
      <w:pPr>
        <w:pStyle w:val="a7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A83" w:rsidRDefault="00470A83" w:rsidP="00470A83">
      <w:pPr>
        <w:pStyle w:val="a7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470A83" w:rsidRDefault="00470A83" w:rsidP="00470A83">
      <w:pPr>
        <w:pStyle w:val="a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470A83" w:rsidRDefault="00470A83" w:rsidP="00470A83">
      <w:pPr>
        <w:pStyle w:val="a7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470A83" w:rsidRDefault="00470A83" w:rsidP="00470A83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470A83" w:rsidRDefault="00470A83" w:rsidP="00470A83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470A83" w:rsidRDefault="003A6737" w:rsidP="00470A8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28.06.</w:t>
      </w:r>
      <w:r w:rsidR="00E8006A">
        <w:rPr>
          <w:rFonts w:ascii="Times New Roman" w:hAnsi="Times New Roman"/>
          <w:sz w:val="26"/>
          <w:szCs w:val="26"/>
        </w:rPr>
        <w:t>20</w:t>
      </w:r>
      <w:r w:rsidR="009038F8">
        <w:rPr>
          <w:rFonts w:ascii="Times New Roman" w:hAnsi="Times New Roman"/>
          <w:sz w:val="26"/>
          <w:szCs w:val="26"/>
        </w:rPr>
        <w:t>2</w:t>
      </w:r>
      <w:r w:rsidR="00F83301">
        <w:rPr>
          <w:rFonts w:ascii="Times New Roman" w:hAnsi="Times New Roman"/>
          <w:sz w:val="26"/>
          <w:szCs w:val="26"/>
        </w:rPr>
        <w:t>3</w:t>
      </w:r>
      <w:r w:rsidR="00E8006A">
        <w:rPr>
          <w:rFonts w:ascii="Times New Roman" w:hAnsi="Times New Roman"/>
          <w:sz w:val="26"/>
          <w:szCs w:val="26"/>
        </w:rPr>
        <w:tab/>
      </w:r>
      <w:r w:rsidR="00E8006A">
        <w:rPr>
          <w:rFonts w:ascii="Times New Roman" w:hAnsi="Times New Roman"/>
          <w:sz w:val="26"/>
          <w:szCs w:val="26"/>
        </w:rPr>
        <w:tab/>
      </w:r>
      <w:r w:rsidR="00E8006A">
        <w:rPr>
          <w:rFonts w:ascii="Times New Roman" w:hAnsi="Times New Roman"/>
          <w:sz w:val="26"/>
          <w:szCs w:val="26"/>
        </w:rPr>
        <w:tab/>
      </w:r>
      <w:r w:rsidR="00135A10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135A10">
        <w:rPr>
          <w:rFonts w:ascii="Times New Roman" w:hAnsi="Times New Roman"/>
          <w:sz w:val="26"/>
          <w:szCs w:val="26"/>
        </w:rPr>
        <w:t xml:space="preserve"> г. Н</w:t>
      </w:r>
      <w:r>
        <w:rPr>
          <w:rFonts w:ascii="Times New Roman" w:hAnsi="Times New Roman"/>
          <w:sz w:val="26"/>
          <w:szCs w:val="26"/>
        </w:rPr>
        <w:t>орильск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№ 290</w:t>
      </w:r>
    </w:p>
    <w:p w:rsidR="00470A83" w:rsidRDefault="00470A83" w:rsidP="00470A83">
      <w:pPr>
        <w:pStyle w:val="Style4"/>
        <w:widowControl/>
        <w:spacing w:line="240" w:lineRule="auto"/>
        <w:ind w:right="5875"/>
        <w:rPr>
          <w:sz w:val="26"/>
          <w:szCs w:val="26"/>
        </w:rPr>
      </w:pPr>
    </w:p>
    <w:p w:rsidR="00470A83" w:rsidRDefault="00470A83" w:rsidP="00470A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70A83" w:rsidRPr="00F9356B" w:rsidRDefault="00EC3B50" w:rsidP="00470A83">
      <w:pPr>
        <w:pStyle w:val="ConsPlusTitle"/>
        <w:widowControl/>
        <w:jc w:val="both"/>
        <w:rPr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изменений</w:t>
      </w:r>
      <w:r w:rsidR="00470A83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  <w:r w:rsidR="007C3F7B">
        <w:rPr>
          <w:rFonts w:ascii="Times New Roman" w:hAnsi="Times New Roman" w:cs="Times New Roman"/>
          <w:b w:val="0"/>
          <w:sz w:val="26"/>
          <w:szCs w:val="26"/>
        </w:rPr>
        <w:t>п</w:t>
      </w:r>
      <w:r w:rsidR="00470A83">
        <w:rPr>
          <w:rFonts w:ascii="Times New Roman" w:hAnsi="Times New Roman" w:cs="Times New Roman"/>
          <w:b w:val="0"/>
          <w:sz w:val="26"/>
          <w:szCs w:val="26"/>
        </w:rPr>
        <w:t>остановление</w:t>
      </w:r>
      <w:r w:rsidR="00E938F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70A83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города </w:t>
      </w:r>
      <w:r w:rsidR="00470A83" w:rsidRPr="00F9356B">
        <w:rPr>
          <w:rFonts w:ascii="Times New Roman" w:hAnsi="Times New Roman" w:cs="Times New Roman"/>
          <w:b w:val="0"/>
          <w:sz w:val="26"/>
          <w:szCs w:val="26"/>
        </w:rPr>
        <w:t xml:space="preserve">Норильска </w:t>
      </w:r>
      <w:r w:rsidR="00135A10">
        <w:rPr>
          <w:rFonts w:ascii="Times New Roman" w:hAnsi="Times New Roman" w:cs="Times New Roman"/>
          <w:b w:val="0"/>
          <w:sz w:val="26"/>
          <w:szCs w:val="26"/>
        </w:rPr>
        <w:br/>
      </w:r>
      <w:r w:rsidR="00470A83" w:rsidRPr="00F9356B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025DF0">
        <w:rPr>
          <w:rFonts w:ascii="Times New Roman" w:hAnsi="Times New Roman" w:cs="Times New Roman"/>
          <w:b w:val="0"/>
          <w:sz w:val="26"/>
          <w:szCs w:val="26"/>
        </w:rPr>
        <w:t>14.06.2017</w:t>
      </w:r>
      <w:r w:rsidR="000812FB" w:rsidRPr="000812FB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025DF0">
        <w:rPr>
          <w:rFonts w:ascii="Times New Roman" w:hAnsi="Times New Roman" w:cs="Times New Roman"/>
          <w:b w:val="0"/>
          <w:sz w:val="26"/>
          <w:szCs w:val="26"/>
        </w:rPr>
        <w:t>245</w:t>
      </w:r>
    </w:p>
    <w:p w:rsidR="00470A83" w:rsidRPr="00F9356B" w:rsidRDefault="00470A83" w:rsidP="00470A83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470A83" w:rsidRPr="00F9356B" w:rsidRDefault="00470A83" w:rsidP="00470A83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470A83" w:rsidRPr="007C3F7B" w:rsidRDefault="00693B14" w:rsidP="00470A8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целях урегулирования</w:t>
      </w:r>
      <w:r w:rsidR="008F5F62">
        <w:rPr>
          <w:rFonts w:ascii="Times New Roman" w:hAnsi="Times New Roman" w:cs="Times New Roman"/>
          <w:b w:val="0"/>
          <w:sz w:val="26"/>
          <w:szCs w:val="26"/>
        </w:rPr>
        <w:t xml:space="preserve"> вопросов</w:t>
      </w:r>
      <w:r w:rsidR="00540414">
        <w:rPr>
          <w:rFonts w:ascii="Times New Roman" w:hAnsi="Times New Roman" w:cs="Times New Roman"/>
          <w:b w:val="0"/>
          <w:sz w:val="26"/>
          <w:szCs w:val="26"/>
        </w:rPr>
        <w:t>,</w:t>
      </w:r>
      <w:r w:rsidR="008F5F62">
        <w:rPr>
          <w:rFonts w:ascii="Times New Roman" w:hAnsi="Times New Roman" w:cs="Times New Roman"/>
          <w:b w:val="0"/>
          <w:sz w:val="26"/>
          <w:szCs w:val="26"/>
        </w:rPr>
        <w:t xml:space="preserve"> касающихся</w:t>
      </w:r>
      <w:r w:rsidR="00DA3E6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40414">
        <w:rPr>
          <w:rFonts w:ascii="Times New Roman" w:hAnsi="Times New Roman" w:cs="Times New Roman"/>
          <w:b w:val="0"/>
          <w:sz w:val="26"/>
          <w:szCs w:val="26"/>
        </w:rPr>
        <w:t xml:space="preserve">оплаты труда работников </w:t>
      </w:r>
      <w:r w:rsidR="000812FB" w:rsidRPr="000812FB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автономного учреждения </w:t>
      </w:r>
      <w:r w:rsidR="00025DF0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образования город Норильск </w:t>
      </w:r>
      <w:r w:rsidR="000812FB" w:rsidRPr="000812FB">
        <w:rPr>
          <w:rFonts w:ascii="Times New Roman" w:hAnsi="Times New Roman" w:cs="Times New Roman"/>
          <w:b w:val="0"/>
          <w:sz w:val="26"/>
          <w:szCs w:val="26"/>
        </w:rPr>
        <w:t>«Информационный центр «Норильские новости»</w:t>
      </w:r>
      <w:r w:rsidR="00470A83" w:rsidRPr="007C3F7B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</w:p>
    <w:p w:rsidR="00470A83" w:rsidRPr="00F9356B" w:rsidRDefault="00470A83" w:rsidP="00470A8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3F7B">
        <w:rPr>
          <w:rFonts w:ascii="Times New Roman" w:hAnsi="Times New Roman"/>
          <w:sz w:val="26"/>
          <w:szCs w:val="26"/>
        </w:rPr>
        <w:t>ПОСТАНОВЛЯЮ:</w:t>
      </w:r>
    </w:p>
    <w:p w:rsidR="00470A83" w:rsidRPr="00F9356B" w:rsidRDefault="00470A83" w:rsidP="00470A8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824A3" w:rsidRPr="009824A3" w:rsidRDefault="009824A3" w:rsidP="009824A3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824A3">
        <w:rPr>
          <w:rFonts w:ascii="Times New Roman" w:hAnsi="Times New Roman" w:cs="Times New Roman"/>
          <w:sz w:val="26"/>
          <w:szCs w:val="26"/>
        </w:rPr>
        <w:t xml:space="preserve">Внести в Примерное </w:t>
      </w:r>
      <w:hyperlink r:id="rId10" w:history="1">
        <w:r w:rsidRPr="009824A3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9824A3">
        <w:rPr>
          <w:rFonts w:ascii="Times New Roman" w:hAnsi="Times New Roman" w:cs="Times New Roman"/>
          <w:sz w:val="26"/>
          <w:szCs w:val="26"/>
        </w:rPr>
        <w:t xml:space="preserve"> об оплате труда работников муниципального автономного учреждения </w:t>
      </w:r>
      <w:r w:rsidR="008A48D3" w:rsidRPr="000812FB">
        <w:rPr>
          <w:rFonts w:ascii="Times New Roman" w:hAnsi="Times New Roman" w:cs="Times New Roman"/>
          <w:sz w:val="26"/>
          <w:szCs w:val="26"/>
        </w:rPr>
        <w:t>«Информационный центр «Норильские новости»</w:t>
      </w:r>
      <w:r w:rsidRPr="009824A3">
        <w:rPr>
          <w:rFonts w:ascii="Times New Roman" w:hAnsi="Times New Roman" w:cs="Times New Roman"/>
          <w:sz w:val="26"/>
          <w:szCs w:val="26"/>
        </w:rPr>
        <w:t xml:space="preserve">, утвержденное </w:t>
      </w:r>
      <w:r w:rsidR="008A48D3">
        <w:rPr>
          <w:rFonts w:ascii="Times New Roman" w:hAnsi="Times New Roman" w:cs="Times New Roman"/>
          <w:sz w:val="26"/>
          <w:szCs w:val="26"/>
        </w:rPr>
        <w:t>п</w:t>
      </w:r>
      <w:r w:rsidRPr="009824A3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14.06.2017 </w:t>
      </w:r>
      <w:r w:rsidR="00D77BDC">
        <w:rPr>
          <w:rFonts w:ascii="Times New Roman" w:hAnsi="Times New Roman" w:cs="Times New Roman"/>
          <w:sz w:val="26"/>
          <w:szCs w:val="26"/>
        </w:rPr>
        <w:t>№</w:t>
      </w:r>
      <w:r w:rsidRPr="009824A3">
        <w:rPr>
          <w:rFonts w:ascii="Times New Roman" w:hAnsi="Times New Roman" w:cs="Times New Roman"/>
          <w:sz w:val="26"/>
          <w:szCs w:val="26"/>
        </w:rPr>
        <w:t xml:space="preserve"> 245 (далее - Примерное положение), следующие изменения:</w:t>
      </w:r>
    </w:p>
    <w:p w:rsidR="00B310D7" w:rsidRPr="00B310D7" w:rsidRDefault="003A6737" w:rsidP="009824A3">
      <w:pPr>
        <w:pStyle w:val="a9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1" w:history="1">
        <w:r w:rsidR="00B310D7" w:rsidRPr="00B310D7">
          <w:rPr>
            <w:rFonts w:ascii="Times New Roman" w:hAnsi="Times New Roman" w:cs="Times New Roman"/>
            <w:sz w:val="26"/>
            <w:szCs w:val="26"/>
          </w:rPr>
          <w:t xml:space="preserve">Таблицу пункта </w:t>
        </w:r>
        <w:r w:rsidR="00B310D7">
          <w:rPr>
            <w:rFonts w:ascii="Times New Roman" w:hAnsi="Times New Roman" w:cs="Times New Roman"/>
            <w:sz w:val="26"/>
            <w:szCs w:val="26"/>
          </w:rPr>
          <w:t>2.3.1</w:t>
        </w:r>
      </w:hyperlink>
      <w:r w:rsidR="00B310D7" w:rsidRPr="00B310D7">
        <w:rPr>
          <w:rFonts w:ascii="Times New Roman" w:hAnsi="Times New Roman" w:cs="Times New Roman"/>
          <w:sz w:val="26"/>
          <w:szCs w:val="26"/>
        </w:rPr>
        <w:t xml:space="preserve"> </w:t>
      </w:r>
      <w:r w:rsidR="009824A3">
        <w:rPr>
          <w:rFonts w:ascii="Times New Roman" w:hAnsi="Times New Roman" w:cs="Times New Roman"/>
          <w:sz w:val="26"/>
          <w:szCs w:val="26"/>
        </w:rPr>
        <w:t>Примерного п</w:t>
      </w:r>
      <w:r w:rsidR="00B310D7" w:rsidRPr="00B310D7">
        <w:rPr>
          <w:rFonts w:ascii="Times New Roman" w:hAnsi="Times New Roman" w:cs="Times New Roman"/>
          <w:sz w:val="26"/>
          <w:szCs w:val="26"/>
        </w:rPr>
        <w:t>оложения изложить в следующей редакции</w:t>
      </w:r>
      <w:r w:rsidR="00B310D7">
        <w:rPr>
          <w:rFonts w:ascii="Times New Roman" w:hAnsi="Times New Roman" w:cs="Times New Roman"/>
          <w:sz w:val="26"/>
          <w:szCs w:val="26"/>
        </w:rPr>
        <w:t>:</w:t>
      </w:r>
    </w:p>
    <w:p w:rsidR="00DD1BA9" w:rsidRPr="00DD1BA9" w:rsidRDefault="00DD1BA9" w:rsidP="00DD1BA9">
      <w:pPr>
        <w:pStyle w:val="2"/>
        <w:tabs>
          <w:tab w:val="left" w:pos="0"/>
          <w:tab w:val="left" w:pos="142"/>
          <w:tab w:val="left" w:pos="567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D1BA9">
        <w:rPr>
          <w:rFonts w:ascii="Times New Roman" w:hAnsi="Times New Roman"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2721"/>
        <w:gridCol w:w="3182"/>
      </w:tblGrid>
      <w:tr w:rsidR="00DD1BA9" w:rsidRPr="00DD1BA9" w:rsidTr="00DD1BA9">
        <w:tc>
          <w:tcPr>
            <w:tcW w:w="3515" w:type="dxa"/>
          </w:tcPr>
          <w:p w:rsidR="00DD1BA9" w:rsidRPr="00DD1BA9" w:rsidRDefault="00DD1BA9" w:rsidP="00F833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BA9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721" w:type="dxa"/>
          </w:tcPr>
          <w:p w:rsidR="00DD1BA9" w:rsidRPr="00DD1BA9" w:rsidRDefault="00DD1BA9" w:rsidP="00F833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BA9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  <w:tc>
          <w:tcPr>
            <w:tcW w:w="3182" w:type="dxa"/>
          </w:tcPr>
          <w:p w:rsidR="00DD1BA9" w:rsidRPr="00DD1BA9" w:rsidRDefault="00DD1BA9" w:rsidP="00F833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BA9">
              <w:rPr>
                <w:rFonts w:ascii="Times New Roman" w:hAnsi="Times New Roman" w:cs="Times New Roman"/>
                <w:sz w:val="26"/>
                <w:szCs w:val="26"/>
              </w:rPr>
              <w:t>Устанавливается оклад (должностной оклад) с учетом повышения, руб.</w:t>
            </w:r>
          </w:p>
        </w:tc>
      </w:tr>
      <w:tr w:rsidR="00DD1BA9" w:rsidRPr="00DD1BA9" w:rsidTr="00DD1BA9">
        <w:tc>
          <w:tcPr>
            <w:tcW w:w="9418" w:type="dxa"/>
            <w:gridSpan w:val="3"/>
          </w:tcPr>
          <w:p w:rsidR="00DD1BA9" w:rsidRPr="00DD1BA9" w:rsidRDefault="00DD1BA9" w:rsidP="008A48D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BA9">
              <w:rPr>
                <w:rFonts w:ascii="Times New Roman" w:hAnsi="Times New Roman" w:cs="Times New Roman"/>
                <w:sz w:val="26"/>
                <w:szCs w:val="26"/>
              </w:rPr>
              <w:t xml:space="preserve">ПКГ </w:t>
            </w:r>
            <w:r w:rsidR="008A48D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D1BA9">
              <w:rPr>
                <w:rFonts w:ascii="Times New Roman" w:hAnsi="Times New Roman" w:cs="Times New Roman"/>
                <w:sz w:val="26"/>
                <w:szCs w:val="26"/>
              </w:rPr>
              <w:t>Должности работников печатных средств массовой информации второго уровня</w:t>
            </w:r>
            <w:r w:rsidR="008A48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DD1BA9" w:rsidRPr="00DD1BA9" w:rsidTr="00DD1BA9">
        <w:tc>
          <w:tcPr>
            <w:tcW w:w="3515" w:type="dxa"/>
          </w:tcPr>
          <w:p w:rsidR="00DD1BA9" w:rsidRPr="00DD1BA9" w:rsidRDefault="00DD1BA9" w:rsidP="00F8330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D1BA9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721" w:type="dxa"/>
          </w:tcPr>
          <w:p w:rsidR="00DD1BA9" w:rsidRPr="00DD1BA9" w:rsidRDefault="00F83301" w:rsidP="009824A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14052</w:t>
            </w:r>
          </w:p>
        </w:tc>
        <w:tc>
          <w:tcPr>
            <w:tcW w:w="3182" w:type="dxa"/>
          </w:tcPr>
          <w:p w:rsidR="00DD1BA9" w:rsidRPr="00DD1BA9" w:rsidRDefault="00F83301" w:rsidP="009824A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14052</w:t>
            </w:r>
          </w:p>
        </w:tc>
      </w:tr>
      <w:tr w:rsidR="00DD1BA9" w:rsidRPr="00DD1BA9" w:rsidTr="00DD1BA9">
        <w:tc>
          <w:tcPr>
            <w:tcW w:w="3515" w:type="dxa"/>
          </w:tcPr>
          <w:p w:rsidR="00DD1BA9" w:rsidRPr="00DD1BA9" w:rsidRDefault="00DD1BA9" w:rsidP="00F8330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D1BA9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721" w:type="dxa"/>
          </w:tcPr>
          <w:p w:rsidR="00DD1BA9" w:rsidRPr="00DD1BA9" w:rsidRDefault="009824A3" w:rsidP="00F403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14440</w:t>
            </w:r>
          </w:p>
        </w:tc>
        <w:tc>
          <w:tcPr>
            <w:tcW w:w="3182" w:type="dxa"/>
          </w:tcPr>
          <w:p w:rsidR="00DD1BA9" w:rsidRPr="00DD1BA9" w:rsidRDefault="009824A3" w:rsidP="00F403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14440</w:t>
            </w:r>
          </w:p>
        </w:tc>
      </w:tr>
      <w:tr w:rsidR="00DD1BA9" w:rsidRPr="00DD1BA9" w:rsidTr="00DD1BA9">
        <w:tc>
          <w:tcPr>
            <w:tcW w:w="9418" w:type="dxa"/>
            <w:gridSpan w:val="3"/>
          </w:tcPr>
          <w:p w:rsidR="00DD1BA9" w:rsidRPr="00DD1BA9" w:rsidRDefault="00DD1BA9" w:rsidP="008A48D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BA9">
              <w:rPr>
                <w:rFonts w:ascii="Times New Roman" w:hAnsi="Times New Roman" w:cs="Times New Roman"/>
                <w:sz w:val="26"/>
                <w:szCs w:val="26"/>
              </w:rPr>
              <w:t xml:space="preserve">ПКГ </w:t>
            </w:r>
            <w:r w:rsidR="008A48D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D1BA9">
              <w:rPr>
                <w:rFonts w:ascii="Times New Roman" w:hAnsi="Times New Roman" w:cs="Times New Roman"/>
                <w:sz w:val="26"/>
                <w:szCs w:val="26"/>
              </w:rPr>
              <w:t>Должности работников печатных средств массовой информации третьего уровня</w:t>
            </w:r>
            <w:r w:rsidR="008A48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DD1BA9" w:rsidRPr="00DD1BA9" w:rsidTr="00DD1BA9">
        <w:tc>
          <w:tcPr>
            <w:tcW w:w="3515" w:type="dxa"/>
          </w:tcPr>
          <w:p w:rsidR="00DD1BA9" w:rsidRPr="00DD1BA9" w:rsidRDefault="00DD1BA9" w:rsidP="00F8330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D1BA9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721" w:type="dxa"/>
          </w:tcPr>
          <w:p w:rsidR="00DD1BA9" w:rsidRPr="00DD1BA9" w:rsidRDefault="009824A3" w:rsidP="00F403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15030</w:t>
            </w:r>
          </w:p>
        </w:tc>
        <w:tc>
          <w:tcPr>
            <w:tcW w:w="3182" w:type="dxa"/>
          </w:tcPr>
          <w:p w:rsidR="00DD1BA9" w:rsidRPr="00DD1BA9" w:rsidRDefault="009824A3" w:rsidP="00F833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15030</w:t>
            </w:r>
          </w:p>
        </w:tc>
      </w:tr>
      <w:tr w:rsidR="00EA509A" w:rsidTr="00EA509A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9A" w:rsidRPr="00EA509A" w:rsidRDefault="00EA509A" w:rsidP="00F8330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A509A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9A" w:rsidRPr="00850C2C" w:rsidRDefault="00850C2C" w:rsidP="00EA509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C2C">
              <w:rPr>
                <w:rFonts w:ascii="Times New Roman" w:hAnsi="Times New Roman" w:cs="Times New Roman"/>
                <w:sz w:val="26"/>
                <w:szCs w:val="26"/>
              </w:rPr>
              <w:t>15125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9A" w:rsidRPr="00850C2C" w:rsidRDefault="00850C2C" w:rsidP="00EA509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C2C">
              <w:rPr>
                <w:rFonts w:ascii="Times New Roman" w:hAnsi="Times New Roman" w:cs="Times New Roman"/>
                <w:sz w:val="26"/>
                <w:szCs w:val="26"/>
              </w:rPr>
              <w:t>15125</w:t>
            </w:r>
          </w:p>
        </w:tc>
      </w:tr>
      <w:tr w:rsidR="00EA509A" w:rsidTr="00EA509A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9A" w:rsidRPr="00EA509A" w:rsidRDefault="00EA509A" w:rsidP="00F8330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A509A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9A" w:rsidRPr="00EA509A" w:rsidRDefault="009824A3" w:rsidP="00EA509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15612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9A" w:rsidRPr="00EA509A" w:rsidRDefault="009824A3" w:rsidP="00EA509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15612</w:t>
            </w:r>
          </w:p>
        </w:tc>
      </w:tr>
      <w:tr w:rsidR="00EA509A" w:rsidTr="00EA509A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9A" w:rsidRPr="00EA509A" w:rsidRDefault="00EA509A" w:rsidP="00F8330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A509A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9A" w:rsidRPr="00EA509A" w:rsidRDefault="009824A3" w:rsidP="00EA509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17566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9A" w:rsidRPr="00EA509A" w:rsidRDefault="009824A3" w:rsidP="00EA509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17566</w:t>
            </w:r>
          </w:p>
        </w:tc>
      </w:tr>
      <w:tr w:rsidR="00EA509A" w:rsidTr="00EA509A">
        <w:tc>
          <w:tcPr>
            <w:tcW w:w="9418" w:type="dxa"/>
            <w:gridSpan w:val="3"/>
          </w:tcPr>
          <w:p w:rsidR="00EA509A" w:rsidRPr="00EA509A" w:rsidRDefault="00EA509A" w:rsidP="008A48D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9A">
              <w:rPr>
                <w:rFonts w:ascii="Times New Roman" w:hAnsi="Times New Roman" w:cs="Times New Roman"/>
                <w:sz w:val="26"/>
                <w:szCs w:val="26"/>
              </w:rPr>
              <w:t xml:space="preserve">ПКГ </w:t>
            </w:r>
            <w:r w:rsidR="008A48D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A509A">
              <w:rPr>
                <w:rFonts w:ascii="Times New Roman" w:hAnsi="Times New Roman" w:cs="Times New Roman"/>
                <w:sz w:val="26"/>
                <w:szCs w:val="26"/>
              </w:rPr>
              <w:t>Должности работников печатных средств массовой информации четвертого уровня</w:t>
            </w:r>
            <w:r w:rsidR="008A48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A509A" w:rsidTr="00EA509A">
        <w:tc>
          <w:tcPr>
            <w:tcW w:w="3515" w:type="dxa"/>
          </w:tcPr>
          <w:p w:rsidR="00EA509A" w:rsidRPr="00EA509A" w:rsidRDefault="00EA509A" w:rsidP="00F8330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A50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 квалификационный уровень</w:t>
            </w:r>
          </w:p>
        </w:tc>
        <w:tc>
          <w:tcPr>
            <w:tcW w:w="2721" w:type="dxa"/>
          </w:tcPr>
          <w:p w:rsidR="00EA509A" w:rsidRPr="00EA509A" w:rsidRDefault="009824A3" w:rsidP="00EA509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17566</w:t>
            </w:r>
          </w:p>
        </w:tc>
        <w:tc>
          <w:tcPr>
            <w:tcW w:w="3182" w:type="dxa"/>
          </w:tcPr>
          <w:p w:rsidR="00EA509A" w:rsidRPr="00EA509A" w:rsidRDefault="009824A3" w:rsidP="00EA509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17566</w:t>
            </w:r>
          </w:p>
        </w:tc>
      </w:tr>
      <w:tr w:rsidR="00EA509A" w:rsidTr="00EA509A">
        <w:tc>
          <w:tcPr>
            <w:tcW w:w="3515" w:type="dxa"/>
          </w:tcPr>
          <w:p w:rsidR="00EA509A" w:rsidRPr="00EA509A" w:rsidRDefault="00EA509A" w:rsidP="00F8330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A509A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721" w:type="dxa"/>
          </w:tcPr>
          <w:p w:rsidR="00EA509A" w:rsidRPr="00EA509A" w:rsidRDefault="009824A3" w:rsidP="00EA509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19517</w:t>
            </w:r>
          </w:p>
        </w:tc>
        <w:tc>
          <w:tcPr>
            <w:tcW w:w="3182" w:type="dxa"/>
          </w:tcPr>
          <w:p w:rsidR="00EA509A" w:rsidRPr="00EA509A" w:rsidRDefault="009824A3" w:rsidP="00EA509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19517</w:t>
            </w:r>
          </w:p>
        </w:tc>
      </w:tr>
    </w:tbl>
    <w:p w:rsidR="00B310D7" w:rsidRPr="00B310D7" w:rsidRDefault="00B310D7" w:rsidP="00B310D7">
      <w:pPr>
        <w:pStyle w:val="2"/>
        <w:tabs>
          <w:tab w:val="left" w:pos="0"/>
          <w:tab w:val="left" w:pos="142"/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792"/>
        <w:contextualSpacing/>
        <w:jc w:val="right"/>
        <w:rPr>
          <w:rFonts w:ascii="Times New Roman" w:hAnsi="Times New Roman"/>
          <w:sz w:val="26"/>
          <w:szCs w:val="26"/>
        </w:rPr>
      </w:pPr>
      <w:r w:rsidRPr="00B310D7">
        <w:rPr>
          <w:rFonts w:ascii="Times New Roman" w:hAnsi="Times New Roman"/>
          <w:sz w:val="26"/>
          <w:szCs w:val="26"/>
        </w:rPr>
        <w:t>»;</w:t>
      </w:r>
    </w:p>
    <w:p w:rsidR="00B310D7" w:rsidRPr="00B310D7" w:rsidRDefault="003A6737" w:rsidP="009824A3">
      <w:pPr>
        <w:pStyle w:val="a9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2" w:history="1">
        <w:r w:rsidR="00B310D7" w:rsidRPr="00B310D7">
          <w:rPr>
            <w:rFonts w:ascii="Times New Roman" w:hAnsi="Times New Roman" w:cs="Times New Roman"/>
            <w:sz w:val="26"/>
            <w:szCs w:val="26"/>
          </w:rPr>
          <w:t xml:space="preserve">Таблицу пункта </w:t>
        </w:r>
        <w:r w:rsidR="00B310D7">
          <w:rPr>
            <w:rFonts w:ascii="Times New Roman" w:hAnsi="Times New Roman" w:cs="Times New Roman"/>
            <w:sz w:val="26"/>
            <w:szCs w:val="26"/>
          </w:rPr>
          <w:t>2.3.2</w:t>
        </w:r>
      </w:hyperlink>
      <w:r w:rsidR="00B310D7" w:rsidRPr="00B310D7">
        <w:rPr>
          <w:rFonts w:ascii="Times New Roman" w:hAnsi="Times New Roman" w:cs="Times New Roman"/>
          <w:sz w:val="26"/>
          <w:szCs w:val="26"/>
        </w:rPr>
        <w:t xml:space="preserve"> </w:t>
      </w:r>
      <w:r w:rsidR="009824A3">
        <w:rPr>
          <w:rFonts w:ascii="Times New Roman" w:hAnsi="Times New Roman" w:cs="Times New Roman"/>
          <w:sz w:val="26"/>
          <w:szCs w:val="26"/>
        </w:rPr>
        <w:t>Примерного п</w:t>
      </w:r>
      <w:r w:rsidR="00B310D7" w:rsidRPr="00B310D7">
        <w:rPr>
          <w:rFonts w:ascii="Times New Roman" w:hAnsi="Times New Roman" w:cs="Times New Roman"/>
          <w:sz w:val="26"/>
          <w:szCs w:val="26"/>
        </w:rPr>
        <w:t>оложения изложить в следующей редакции</w:t>
      </w:r>
      <w:r w:rsidR="00B310D7">
        <w:rPr>
          <w:rFonts w:ascii="Times New Roman" w:hAnsi="Times New Roman" w:cs="Times New Roman"/>
          <w:sz w:val="26"/>
          <w:szCs w:val="26"/>
        </w:rPr>
        <w:t>:</w:t>
      </w:r>
    </w:p>
    <w:p w:rsidR="00B310D7" w:rsidRPr="00DD1BA9" w:rsidRDefault="00B310D7" w:rsidP="00B310D7">
      <w:pPr>
        <w:pStyle w:val="2"/>
        <w:tabs>
          <w:tab w:val="left" w:pos="0"/>
          <w:tab w:val="left" w:pos="142"/>
          <w:tab w:val="left" w:pos="567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D1BA9">
        <w:rPr>
          <w:rFonts w:ascii="Times New Roman" w:hAnsi="Times New Roman"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2721"/>
        <w:gridCol w:w="3182"/>
      </w:tblGrid>
      <w:tr w:rsidR="00EA509A" w:rsidRPr="00EA509A" w:rsidTr="00EA509A">
        <w:tc>
          <w:tcPr>
            <w:tcW w:w="3515" w:type="dxa"/>
          </w:tcPr>
          <w:p w:rsidR="00EA509A" w:rsidRPr="00EA509A" w:rsidRDefault="00EA509A" w:rsidP="00F833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9A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721" w:type="dxa"/>
          </w:tcPr>
          <w:p w:rsidR="00EA509A" w:rsidRPr="00EA509A" w:rsidRDefault="00EA509A" w:rsidP="00F833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9A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  <w:tc>
          <w:tcPr>
            <w:tcW w:w="3182" w:type="dxa"/>
          </w:tcPr>
          <w:p w:rsidR="00EA509A" w:rsidRPr="00EA509A" w:rsidRDefault="00EA509A" w:rsidP="00F833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9A">
              <w:rPr>
                <w:rFonts w:ascii="Times New Roman" w:hAnsi="Times New Roman" w:cs="Times New Roman"/>
                <w:sz w:val="26"/>
                <w:szCs w:val="26"/>
              </w:rPr>
              <w:t>Устанавливается оклад (должностной оклад) с учетом повышения, руб.</w:t>
            </w:r>
          </w:p>
        </w:tc>
      </w:tr>
      <w:tr w:rsidR="00EA509A" w:rsidRPr="00EA509A" w:rsidTr="00EA509A">
        <w:tc>
          <w:tcPr>
            <w:tcW w:w="9418" w:type="dxa"/>
            <w:gridSpan w:val="3"/>
          </w:tcPr>
          <w:p w:rsidR="00EA509A" w:rsidRPr="00EA509A" w:rsidRDefault="00EA509A" w:rsidP="008A48D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9A">
              <w:rPr>
                <w:rFonts w:ascii="Times New Roman" w:hAnsi="Times New Roman" w:cs="Times New Roman"/>
                <w:sz w:val="26"/>
                <w:szCs w:val="26"/>
              </w:rPr>
              <w:t xml:space="preserve">ПКГ </w:t>
            </w:r>
            <w:r w:rsidR="008A48D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A509A"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должности служащих третьего уровня</w:t>
            </w:r>
            <w:r w:rsidR="008A48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A509A" w:rsidRPr="00EA509A" w:rsidTr="00EA509A">
        <w:tc>
          <w:tcPr>
            <w:tcW w:w="3515" w:type="dxa"/>
          </w:tcPr>
          <w:p w:rsidR="00EA509A" w:rsidRPr="00EA509A" w:rsidRDefault="00EA509A" w:rsidP="00F8330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A509A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721" w:type="dxa"/>
          </w:tcPr>
          <w:p w:rsidR="00EA509A" w:rsidRPr="00EA509A" w:rsidRDefault="009824A3" w:rsidP="00F833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13808</w:t>
            </w:r>
          </w:p>
        </w:tc>
        <w:tc>
          <w:tcPr>
            <w:tcW w:w="3182" w:type="dxa"/>
          </w:tcPr>
          <w:p w:rsidR="00EA509A" w:rsidRPr="00EA509A" w:rsidRDefault="009824A3" w:rsidP="00F833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13808</w:t>
            </w:r>
          </w:p>
        </w:tc>
      </w:tr>
      <w:tr w:rsidR="00EA509A" w:rsidRPr="00EA509A" w:rsidTr="00EA509A">
        <w:tc>
          <w:tcPr>
            <w:tcW w:w="3515" w:type="dxa"/>
          </w:tcPr>
          <w:p w:rsidR="00EA509A" w:rsidRPr="00EA509A" w:rsidRDefault="00EA509A" w:rsidP="00F8330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A509A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721" w:type="dxa"/>
          </w:tcPr>
          <w:p w:rsidR="00EA509A" w:rsidRPr="00850C2C" w:rsidRDefault="00C46C38" w:rsidP="00F833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C2C">
              <w:rPr>
                <w:rFonts w:ascii="Times New Roman" w:hAnsi="Times New Roman" w:cs="Times New Roman"/>
                <w:sz w:val="26"/>
                <w:szCs w:val="26"/>
              </w:rPr>
              <w:t>13808</w:t>
            </w:r>
          </w:p>
        </w:tc>
        <w:tc>
          <w:tcPr>
            <w:tcW w:w="3182" w:type="dxa"/>
          </w:tcPr>
          <w:p w:rsidR="00EA509A" w:rsidRPr="00850C2C" w:rsidRDefault="00C46C38" w:rsidP="00850C2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C2C">
              <w:rPr>
                <w:rFonts w:ascii="Times New Roman" w:hAnsi="Times New Roman" w:cs="Times New Roman"/>
                <w:sz w:val="26"/>
                <w:szCs w:val="26"/>
              </w:rPr>
              <w:t>1933</w:t>
            </w:r>
            <w:r w:rsidR="00850C2C" w:rsidRPr="00850C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B310D7" w:rsidRDefault="00B310D7" w:rsidP="00B310D7">
      <w:pPr>
        <w:pStyle w:val="2"/>
        <w:tabs>
          <w:tab w:val="left" w:pos="0"/>
          <w:tab w:val="left" w:pos="142"/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792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»;</w:t>
      </w:r>
    </w:p>
    <w:p w:rsidR="00B310D7" w:rsidRPr="00B310D7" w:rsidRDefault="003A6737" w:rsidP="00C46C38">
      <w:pPr>
        <w:pStyle w:val="a9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3" w:history="1">
        <w:r w:rsidR="00B310D7" w:rsidRPr="00B310D7">
          <w:rPr>
            <w:rFonts w:ascii="Times New Roman" w:hAnsi="Times New Roman" w:cs="Times New Roman"/>
            <w:sz w:val="26"/>
            <w:szCs w:val="26"/>
          </w:rPr>
          <w:t xml:space="preserve">Таблицу пункта </w:t>
        </w:r>
        <w:r w:rsidR="00B310D7">
          <w:rPr>
            <w:rFonts w:ascii="Times New Roman" w:hAnsi="Times New Roman" w:cs="Times New Roman"/>
            <w:sz w:val="26"/>
            <w:szCs w:val="26"/>
          </w:rPr>
          <w:t>2.3.3</w:t>
        </w:r>
      </w:hyperlink>
      <w:r w:rsidR="00B310D7" w:rsidRPr="00B310D7">
        <w:rPr>
          <w:rFonts w:ascii="Times New Roman" w:hAnsi="Times New Roman" w:cs="Times New Roman"/>
          <w:sz w:val="26"/>
          <w:szCs w:val="26"/>
        </w:rPr>
        <w:t xml:space="preserve"> </w:t>
      </w:r>
      <w:r w:rsidR="00C46C38">
        <w:rPr>
          <w:rFonts w:ascii="Times New Roman" w:hAnsi="Times New Roman" w:cs="Times New Roman"/>
          <w:sz w:val="26"/>
          <w:szCs w:val="26"/>
        </w:rPr>
        <w:t>Примерного п</w:t>
      </w:r>
      <w:r w:rsidR="00B310D7" w:rsidRPr="00B310D7">
        <w:rPr>
          <w:rFonts w:ascii="Times New Roman" w:hAnsi="Times New Roman" w:cs="Times New Roman"/>
          <w:sz w:val="26"/>
          <w:szCs w:val="26"/>
        </w:rPr>
        <w:t>оложения изложить в следующей редакции</w:t>
      </w:r>
      <w:r w:rsidR="00B310D7">
        <w:rPr>
          <w:rFonts w:ascii="Times New Roman" w:hAnsi="Times New Roman" w:cs="Times New Roman"/>
          <w:sz w:val="26"/>
          <w:szCs w:val="26"/>
        </w:rPr>
        <w:t>:</w:t>
      </w:r>
    </w:p>
    <w:p w:rsidR="00B310D7" w:rsidRPr="00DD1BA9" w:rsidRDefault="00B310D7" w:rsidP="00B310D7">
      <w:pPr>
        <w:pStyle w:val="2"/>
        <w:tabs>
          <w:tab w:val="left" w:pos="0"/>
          <w:tab w:val="left" w:pos="142"/>
          <w:tab w:val="left" w:pos="567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D1BA9">
        <w:rPr>
          <w:rFonts w:ascii="Times New Roman" w:hAnsi="Times New Roman"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2721"/>
        <w:gridCol w:w="3182"/>
      </w:tblGrid>
      <w:tr w:rsidR="00EA509A" w:rsidRPr="00EA509A" w:rsidTr="00EA509A">
        <w:tc>
          <w:tcPr>
            <w:tcW w:w="3515" w:type="dxa"/>
          </w:tcPr>
          <w:p w:rsidR="00EA509A" w:rsidRPr="00EA509A" w:rsidRDefault="00EA509A" w:rsidP="00F833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9A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721" w:type="dxa"/>
          </w:tcPr>
          <w:p w:rsidR="00EA509A" w:rsidRPr="00EA509A" w:rsidRDefault="00EA509A" w:rsidP="00F833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9A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  <w:tc>
          <w:tcPr>
            <w:tcW w:w="3182" w:type="dxa"/>
          </w:tcPr>
          <w:p w:rsidR="00EA509A" w:rsidRPr="00EA509A" w:rsidRDefault="00EA509A" w:rsidP="00F833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9A">
              <w:rPr>
                <w:rFonts w:ascii="Times New Roman" w:hAnsi="Times New Roman" w:cs="Times New Roman"/>
                <w:sz w:val="26"/>
                <w:szCs w:val="26"/>
              </w:rPr>
              <w:t>Устанавливается оклад (должностной оклад) с учетом повышения, руб.</w:t>
            </w:r>
          </w:p>
        </w:tc>
      </w:tr>
      <w:tr w:rsidR="00EA509A" w:rsidRPr="00EA509A" w:rsidTr="00EA509A">
        <w:tc>
          <w:tcPr>
            <w:tcW w:w="9418" w:type="dxa"/>
            <w:gridSpan w:val="3"/>
          </w:tcPr>
          <w:p w:rsidR="00EA509A" w:rsidRPr="00EA509A" w:rsidRDefault="00EA509A" w:rsidP="008A48D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9A">
              <w:rPr>
                <w:rFonts w:ascii="Times New Roman" w:hAnsi="Times New Roman" w:cs="Times New Roman"/>
                <w:sz w:val="26"/>
                <w:szCs w:val="26"/>
              </w:rPr>
              <w:t xml:space="preserve">ПКГ </w:t>
            </w:r>
            <w:r w:rsidR="008A48D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A509A">
              <w:rPr>
                <w:rFonts w:ascii="Times New Roman" w:hAnsi="Times New Roman" w:cs="Times New Roman"/>
                <w:sz w:val="26"/>
                <w:szCs w:val="26"/>
              </w:rPr>
              <w:t>Общеотраслевые профессии рабочих второго уровня</w:t>
            </w:r>
            <w:r w:rsidR="008A48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A509A" w:rsidRPr="00EA509A" w:rsidTr="00EA509A">
        <w:tc>
          <w:tcPr>
            <w:tcW w:w="3515" w:type="dxa"/>
          </w:tcPr>
          <w:p w:rsidR="00EA509A" w:rsidRPr="00EA509A" w:rsidRDefault="00EA509A" w:rsidP="00F8330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A509A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721" w:type="dxa"/>
          </w:tcPr>
          <w:p w:rsidR="00EA509A" w:rsidRPr="00EA509A" w:rsidRDefault="00C46C38" w:rsidP="00F833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11709</w:t>
            </w:r>
          </w:p>
        </w:tc>
        <w:tc>
          <w:tcPr>
            <w:tcW w:w="3182" w:type="dxa"/>
          </w:tcPr>
          <w:p w:rsidR="00EA509A" w:rsidRPr="00EA509A" w:rsidRDefault="00C46C38" w:rsidP="00F833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11709</w:t>
            </w:r>
          </w:p>
        </w:tc>
      </w:tr>
      <w:tr w:rsidR="00EA509A" w:rsidRPr="00EA509A" w:rsidTr="00EA509A">
        <w:tc>
          <w:tcPr>
            <w:tcW w:w="3515" w:type="dxa"/>
          </w:tcPr>
          <w:p w:rsidR="00EA509A" w:rsidRPr="00EA509A" w:rsidRDefault="00EA509A" w:rsidP="00F8330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A509A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721" w:type="dxa"/>
          </w:tcPr>
          <w:p w:rsidR="00EA509A" w:rsidRPr="00EA509A" w:rsidRDefault="00C46C38" w:rsidP="00F833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14179</w:t>
            </w:r>
          </w:p>
        </w:tc>
        <w:tc>
          <w:tcPr>
            <w:tcW w:w="3182" w:type="dxa"/>
          </w:tcPr>
          <w:p w:rsidR="00EA509A" w:rsidRPr="00EA509A" w:rsidRDefault="00C46C38" w:rsidP="00F833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14179</w:t>
            </w:r>
          </w:p>
        </w:tc>
      </w:tr>
    </w:tbl>
    <w:p w:rsidR="00B310D7" w:rsidRDefault="00B310D7" w:rsidP="00B310D7">
      <w:pPr>
        <w:pStyle w:val="2"/>
        <w:tabs>
          <w:tab w:val="left" w:pos="0"/>
          <w:tab w:val="left" w:pos="142"/>
          <w:tab w:val="left" w:pos="567"/>
          <w:tab w:val="left" w:pos="709"/>
          <w:tab w:val="left" w:pos="993"/>
          <w:tab w:val="left" w:pos="1134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»;</w:t>
      </w:r>
    </w:p>
    <w:p w:rsidR="00B310D7" w:rsidRPr="00B310D7" w:rsidRDefault="003A6737" w:rsidP="00C46C38">
      <w:pPr>
        <w:pStyle w:val="a9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4" w:history="1">
        <w:r w:rsidR="00B310D7" w:rsidRPr="00B310D7">
          <w:rPr>
            <w:rFonts w:ascii="Times New Roman" w:hAnsi="Times New Roman" w:cs="Times New Roman"/>
            <w:sz w:val="26"/>
            <w:szCs w:val="26"/>
          </w:rPr>
          <w:t xml:space="preserve">Таблицу пункта </w:t>
        </w:r>
        <w:r w:rsidR="00B310D7">
          <w:rPr>
            <w:rFonts w:ascii="Times New Roman" w:hAnsi="Times New Roman" w:cs="Times New Roman"/>
            <w:sz w:val="26"/>
            <w:szCs w:val="26"/>
          </w:rPr>
          <w:t>2.3.4</w:t>
        </w:r>
      </w:hyperlink>
      <w:r w:rsidR="00B310D7" w:rsidRPr="00B310D7">
        <w:rPr>
          <w:rFonts w:ascii="Times New Roman" w:hAnsi="Times New Roman" w:cs="Times New Roman"/>
          <w:sz w:val="26"/>
          <w:szCs w:val="26"/>
        </w:rPr>
        <w:t xml:space="preserve"> </w:t>
      </w:r>
      <w:r w:rsidR="00C46C38">
        <w:rPr>
          <w:rFonts w:ascii="Times New Roman" w:hAnsi="Times New Roman" w:cs="Times New Roman"/>
          <w:sz w:val="26"/>
          <w:szCs w:val="26"/>
        </w:rPr>
        <w:t>Примерного п</w:t>
      </w:r>
      <w:r w:rsidR="00B310D7" w:rsidRPr="00B310D7">
        <w:rPr>
          <w:rFonts w:ascii="Times New Roman" w:hAnsi="Times New Roman" w:cs="Times New Roman"/>
          <w:sz w:val="26"/>
          <w:szCs w:val="26"/>
        </w:rPr>
        <w:t>оложения изложить в следующей редакции</w:t>
      </w:r>
      <w:r w:rsidR="00B310D7">
        <w:rPr>
          <w:rFonts w:ascii="Times New Roman" w:hAnsi="Times New Roman" w:cs="Times New Roman"/>
          <w:sz w:val="26"/>
          <w:szCs w:val="26"/>
        </w:rPr>
        <w:t>:</w:t>
      </w:r>
    </w:p>
    <w:p w:rsidR="00964BE4" w:rsidRPr="00964BE4" w:rsidRDefault="00B310D7" w:rsidP="00B310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2721"/>
        <w:gridCol w:w="3182"/>
      </w:tblGrid>
      <w:tr w:rsidR="00964BE4" w:rsidRPr="00964BE4" w:rsidTr="00B310D7">
        <w:tc>
          <w:tcPr>
            <w:tcW w:w="3515" w:type="dxa"/>
          </w:tcPr>
          <w:p w:rsidR="00964BE4" w:rsidRPr="00964BE4" w:rsidRDefault="00964BE4" w:rsidP="00F833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4BE4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721" w:type="dxa"/>
          </w:tcPr>
          <w:p w:rsidR="00964BE4" w:rsidRPr="00964BE4" w:rsidRDefault="00964BE4" w:rsidP="00F833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4BE4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  <w:tc>
          <w:tcPr>
            <w:tcW w:w="3182" w:type="dxa"/>
          </w:tcPr>
          <w:p w:rsidR="00964BE4" w:rsidRPr="00964BE4" w:rsidRDefault="00964BE4" w:rsidP="00F833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4BE4">
              <w:rPr>
                <w:rFonts w:ascii="Times New Roman" w:hAnsi="Times New Roman" w:cs="Times New Roman"/>
                <w:sz w:val="26"/>
                <w:szCs w:val="26"/>
              </w:rPr>
              <w:t>Устанавливается оклад (должностной оклад) с учетом повышения, руб.</w:t>
            </w:r>
          </w:p>
        </w:tc>
      </w:tr>
      <w:tr w:rsidR="00964BE4" w:rsidRPr="00964BE4" w:rsidTr="00B310D7">
        <w:tc>
          <w:tcPr>
            <w:tcW w:w="9418" w:type="dxa"/>
            <w:gridSpan w:val="3"/>
          </w:tcPr>
          <w:p w:rsidR="00964BE4" w:rsidRPr="00964BE4" w:rsidRDefault="00964BE4" w:rsidP="008A48D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4BE4">
              <w:rPr>
                <w:rFonts w:ascii="Times New Roman" w:hAnsi="Times New Roman" w:cs="Times New Roman"/>
                <w:sz w:val="26"/>
                <w:szCs w:val="26"/>
              </w:rPr>
              <w:t xml:space="preserve">ПКГ </w:t>
            </w:r>
            <w:r w:rsidR="008A48D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64BE4">
              <w:rPr>
                <w:rFonts w:ascii="Times New Roman" w:hAnsi="Times New Roman" w:cs="Times New Roman"/>
                <w:sz w:val="26"/>
                <w:szCs w:val="26"/>
              </w:rPr>
              <w:t>Должности работников телевидения (радиовещания) третьего уровня</w:t>
            </w:r>
            <w:r w:rsidR="008A48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64BE4" w:rsidRPr="00964BE4" w:rsidTr="00B310D7">
        <w:tc>
          <w:tcPr>
            <w:tcW w:w="3515" w:type="dxa"/>
          </w:tcPr>
          <w:p w:rsidR="00964BE4" w:rsidRPr="00964BE4" w:rsidRDefault="00964BE4" w:rsidP="00F8330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4BE4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721" w:type="dxa"/>
          </w:tcPr>
          <w:p w:rsidR="00964BE4" w:rsidRPr="00964BE4" w:rsidRDefault="00C46C38" w:rsidP="00964B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15125</w:t>
            </w:r>
          </w:p>
        </w:tc>
        <w:tc>
          <w:tcPr>
            <w:tcW w:w="3182" w:type="dxa"/>
          </w:tcPr>
          <w:p w:rsidR="00964BE4" w:rsidRPr="00964BE4" w:rsidRDefault="00C46C38" w:rsidP="00964B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15125</w:t>
            </w:r>
          </w:p>
        </w:tc>
      </w:tr>
      <w:tr w:rsidR="00964BE4" w:rsidRPr="00964BE4" w:rsidTr="00B310D7">
        <w:tc>
          <w:tcPr>
            <w:tcW w:w="3515" w:type="dxa"/>
          </w:tcPr>
          <w:p w:rsidR="00964BE4" w:rsidRPr="00964BE4" w:rsidRDefault="00964BE4" w:rsidP="00F8330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4BE4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721" w:type="dxa"/>
          </w:tcPr>
          <w:p w:rsidR="00964BE4" w:rsidRPr="00964BE4" w:rsidRDefault="00C46C38" w:rsidP="00964B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15612</w:t>
            </w:r>
          </w:p>
        </w:tc>
        <w:tc>
          <w:tcPr>
            <w:tcW w:w="3182" w:type="dxa"/>
          </w:tcPr>
          <w:p w:rsidR="00964BE4" w:rsidRPr="00964BE4" w:rsidRDefault="00C46C38" w:rsidP="00964B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15612</w:t>
            </w:r>
          </w:p>
        </w:tc>
      </w:tr>
      <w:tr w:rsidR="00964BE4" w:rsidRPr="00964BE4" w:rsidTr="00B310D7">
        <w:tc>
          <w:tcPr>
            <w:tcW w:w="3515" w:type="dxa"/>
          </w:tcPr>
          <w:p w:rsidR="00964BE4" w:rsidRPr="00964BE4" w:rsidRDefault="00964BE4" w:rsidP="00F8330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4BE4">
              <w:rPr>
                <w:rFonts w:ascii="Times New Roman" w:hAnsi="Times New Roman" w:cs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2721" w:type="dxa"/>
          </w:tcPr>
          <w:p w:rsidR="00964BE4" w:rsidRPr="00964BE4" w:rsidRDefault="00C46C38" w:rsidP="00964B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17973</w:t>
            </w:r>
          </w:p>
        </w:tc>
        <w:tc>
          <w:tcPr>
            <w:tcW w:w="3182" w:type="dxa"/>
          </w:tcPr>
          <w:p w:rsidR="00964BE4" w:rsidRPr="00964BE4" w:rsidRDefault="00C46C38" w:rsidP="00964B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17973</w:t>
            </w:r>
          </w:p>
        </w:tc>
      </w:tr>
      <w:tr w:rsidR="00964BE4" w:rsidRPr="00964BE4" w:rsidTr="00B310D7">
        <w:tc>
          <w:tcPr>
            <w:tcW w:w="9418" w:type="dxa"/>
            <w:gridSpan w:val="3"/>
          </w:tcPr>
          <w:p w:rsidR="00964BE4" w:rsidRPr="00964BE4" w:rsidRDefault="00964BE4" w:rsidP="008A48D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4BE4">
              <w:rPr>
                <w:rFonts w:ascii="Times New Roman" w:hAnsi="Times New Roman" w:cs="Times New Roman"/>
                <w:sz w:val="26"/>
                <w:szCs w:val="26"/>
              </w:rPr>
              <w:t xml:space="preserve">ПКГ </w:t>
            </w:r>
            <w:r w:rsidR="008A48D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64BE4">
              <w:rPr>
                <w:rFonts w:ascii="Times New Roman" w:hAnsi="Times New Roman" w:cs="Times New Roman"/>
                <w:sz w:val="26"/>
                <w:szCs w:val="26"/>
              </w:rPr>
              <w:t>Должности работников телевидения (радиовещания) четвертого уровня</w:t>
            </w:r>
            <w:r w:rsidR="008A48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64BE4" w:rsidRPr="00964BE4" w:rsidTr="00B310D7">
        <w:tc>
          <w:tcPr>
            <w:tcW w:w="3515" w:type="dxa"/>
          </w:tcPr>
          <w:p w:rsidR="00964BE4" w:rsidRPr="00964BE4" w:rsidRDefault="00964BE4" w:rsidP="00F8330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4BE4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721" w:type="dxa"/>
          </w:tcPr>
          <w:p w:rsidR="00964BE4" w:rsidRPr="00964BE4" w:rsidRDefault="00C46C38" w:rsidP="00964B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17566</w:t>
            </w:r>
          </w:p>
        </w:tc>
        <w:tc>
          <w:tcPr>
            <w:tcW w:w="3182" w:type="dxa"/>
          </w:tcPr>
          <w:p w:rsidR="00964BE4" w:rsidRPr="00964BE4" w:rsidRDefault="00C46C38" w:rsidP="00964B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17566</w:t>
            </w:r>
          </w:p>
        </w:tc>
      </w:tr>
      <w:tr w:rsidR="00964BE4" w:rsidRPr="00964BE4" w:rsidTr="00B310D7">
        <w:tc>
          <w:tcPr>
            <w:tcW w:w="3515" w:type="dxa"/>
          </w:tcPr>
          <w:p w:rsidR="00964BE4" w:rsidRPr="00964BE4" w:rsidRDefault="00964BE4" w:rsidP="00F8330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4BE4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721" w:type="dxa"/>
          </w:tcPr>
          <w:p w:rsidR="00964BE4" w:rsidRPr="00964BE4" w:rsidRDefault="00C46C38" w:rsidP="00964B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19517</w:t>
            </w:r>
          </w:p>
        </w:tc>
        <w:tc>
          <w:tcPr>
            <w:tcW w:w="3182" w:type="dxa"/>
          </w:tcPr>
          <w:p w:rsidR="00964BE4" w:rsidRPr="00964BE4" w:rsidRDefault="00C46C38" w:rsidP="00964B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19517</w:t>
            </w:r>
          </w:p>
        </w:tc>
      </w:tr>
    </w:tbl>
    <w:p w:rsidR="00B310D7" w:rsidRPr="00B310D7" w:rsidRDefault="00B310D7" w:rsidP="00B310D7">
      <w:pPr>
        <w:pStyle w:val="2"/>
        <w:tabs>
          <w:tab w:val="left" w:pos="0"/>
          <w:tab w:val="left" w:pos="142"/>
          <w:tab w:val="left" w:pos="567"/>
          <w:tab w:val="left" w:pos="709"/>
          <w:tab w:val="left" w:pos="993"/>
          <w:tab w:val="left" w:pos="1134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»;</w:t>
      </w:r>
    </w:p>
    <w:p w:rsidR="00B310D7" w:rsidRPr="00B310D7" w:rsidRDefault="003A6737" w:rsidP="00C46C38">
      <w:pPr>
        <w:pStyle w:val="a9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5" w:history="1">
        <w:r w:rsidR="00B310D7" w:rsidRPr="00B310D7">
          <w:rPr>
            <w:rFonts w:ascii="Times New Roman" w:hAnsi="Times New Roman" w:cs="Times New Roman"/>
            <w:sz w:val="26"/>
            <w:szCs w:val="26"/>
          </w:rPr>
          <w:t xml:space="preserve">Таблицу пункта </w:t>
        </w:r>
        <w:r w:rsidR="00B310D7">
          <w:rPr>
            <w:rFonts w:ascii="Times New Roman" w:hAnsi="Times New Roman" w:cs="Times New Roman"/>
            <w:sz w:val="26"/>
            <w:szCs w:val="26"/>
          </w:rPr>
          <w:t>2.4</w:t>
        </w:r>
      </w:hyperlink>
      <w:r w:rsidR="00B310D7" w:rsidRPr="00B310D7">
        <w:rPr>
          <w:rFonts w:ascii="Times New Roman" w:hAnsi="Times New Roman" w:cs="Times New Roman"/>
          <w:sz w:val="26"/>
          <w:szCs w:val="26"/>
        </w:rPr>
        <w:t xml:space="preserve"> </w:t>
      </w:r>
      <w:r w:rsidR="00C46C38">
        <w:rPr>
          <w:rFonts w:ascii="Times New Roman" w:hAnsi="Times New Roman" w:cs="Times New Roman"/>
          <w:sz w:val="26"/>
          <w:szCs w:val="26"/>
        </w:rPr>
        <w:t>Примерного п</w:t>
      </w:r>
      <w:r w:rsidR="00B310D7" w:rsidRPr="00B310D7">
        <w:rPr>
          <w:rFonts w:ascii="Times New Roman" w:hAnsi="Times New Roman" w:cs="Times New Roman"/>
          <w:sz w:val="26"/>
          <w:szCs w:val="26"/>
        </w:rPr>
        <w:t>оложения изложить в следующей редакции</w:t>
      </w:r>
      <w:r w:rsidR="00B310D7">
        <w:rPr>
          <w:rFonts w:ascii="Times New Roman" w:hAnsi="Times New Roman" w:cs="Times New Roman"/>
          <w:sz w:val="26"/>
          <w:szCs w:val="26"/>
        </w:rPr>
        <w:t>:</w:t>
      </w:r>
    </w:p>
    <w:p w:rsidR="00B310D7" w:rsidRPr="00964BE4" w:rsidRDefault="00B310D7" w:rsidP="00B310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665"/>
        <w:gridCol w:w="3181"/>
      </w:tblGrid>
      <w:tr w:rsidR="00964BE4" w:rsidRPr="00964BE4" w:rsidTr="00B310D7">
        <w:tc>
          <w:tcPr>
            <w:tcW w:w="3572" w:type="dxa"/>
          </w:tcPr>
          <w:p w:rsidR="00964BE4" w:rsidRPr="00964BE4" w:rsidRDefault="00B310D7" w:rsidP="00F833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64BE4" w:rsidRPr="00964BE4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2665" w:type="dxa"/>
          </w:tcPr>
          <w:p w:rsidR="00964BE4" w:rsidRPr="00964BE4" w:rsidRDefault="00964BE4" w:rsidP="00F833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4BE4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  <w:tc>
          <w:tcPr>
            <w:tcW w:w="3181" w:type="dxa"/>
          </w:tcPr>
          <w:p w:rsidR="00964BE4" w:rsidRPr="00964BE4" w:rsidRDefault="00964BE4" w:rsidP="00F833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4BE4">
              <w:rPr>
                <w:rFonts w:ascii="Times New Roman" w:hAnsi="Times New Roman" w:cs="Times New Roman"/>
                <w:sz w:val="26"/>
                <w:szCs w:val="26"/>
              </w:rPr>
              <w:t>Устанавливается оклад (должностной оклад) с учетом повышения, руб.</w:t>
            </w:r>
          </w:p>
        </w:tc>
      </w:tr>
      <w:tr w:rsidR="00964BE4" w:rsidRPr="00964BE4" w:rsidTr="00B310D7">
        <w:tc>
          <w:tcPr>
            <w:tcW w:w="3572" w:type="dxa"/>
          </w:tcPr>
          <w:p w:rsidR="00964BE4" w:rsidRPr="009936D3" w:rsidRDefault="00964BE4" w:rsidP="00F8330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936D3"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 кадрам</w:t>
            </w:r>
          </w:p>
        </w:tc>
        <w:tc>
          <w:tcPr>
            <w:tcW w:w="2665" w:type="dxa"/>
          </w:tcPr>
          <w:p w:rsidR="00964BE4" w:rsidRPr="009936D3" w:rsidRDefault="00C46C38" w:rsidP="00976A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6D3">
              <w:rPr>
                <w:rFonts w:ascii="Times New Roman" w:hAnsi="Times New Roman" w:cs="Times New Roman"/>
                <w:sz w:val="26"/>
                <w:szCs w:val="26"/>
              </w:rPr>
              <w:t>1659</w:t>
            </w:r>
            <w:r w:rsidR="00976A7E" w:rsidRPr="009936D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81" w:type="dxa"/>
          </w:tcPr>
          <w:p w:rsidR="00964BE4" w:rsidRPr="009936D3" w:rsidRDefault="00C46C38" w:rsidP="00976A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6D3">
              <w:rPr>
                <w:rFonts w:ascii="Times New Roman" w:hAnsi="Times New Roman" w:cs="Times New Roman"/>
                <w:sz w:val="26"/>
                <w:szCs w:val="26"/>
              </w:rPr>
              <w:t>2488</w:t>
            </w:r>
            <w:r w:rsidR="00976A7E" w:rsidRPr="009936D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64BE4" w:rsidRPr="00964BE4" w:rsidTr="00B310D7">
        <w:tc>
          <w:tcPr>
            <w:tcW w:w="3572" w:type="dxa"/>
          </w:tcPr>
          <w:p w:rsidR="00964BE4" w:rsidRPr="00964BE4" w:rsidRDefault="00964BE4" w:rsidP="00F8330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4BE4">
              <w:rPr>
                <w:rFonts w:ascii="Times New Roman" w:hAnsi="Times New Roman" w:cs="Times New Roman"/>
                <w:sz w:val="26"/>
                <w:szCs w:val="26"/>
              </w:rPr>
              <w:t>Технический директор</w:t>
            </w:r>
          </w:p>
        </w:tc>
        <w:tc>
          <w:tcPr>
            <w:tcW w:w="2665" w:type="dxa"/>
          </w:tcPr>
          <w:p w:rsidR="00964BE4" w:rsidRPr="002D0227" w:rsidRDefault="00C46C38" w:rsidP="00964B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227">
              <w:rPr>
                <w:rFonts w:ascii="Times New Roman" w:hAnsi="Times New Roman" w:cs="Times New Roman"/>
                <w:sz w:val="26"/>
                <w:szCs w:val="26"/>
              </w:rPr>
              <w:t>18542</w:t>
            </w:r>
          </w:p>
        </w:tc>
        <w:tc>
          <w:tcPr>
            <w:tcW w:w="3181" w:type="dxa"/>
          </w:tcPr>
          <w:p w:rsidR="00964BE4" w:rsidRPr="002D0227" w:rsidRDefault="00C46C38" w:rsidP="00964B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227">
              <w:rPr>
                <w:rFonts w:ascii="Times New Roman" w:hAnsi="Times New Roman" w:cs="Times New Roman"/>
                <w:sz w:val="26"/>
                <w:szCs w:val="26"/>
              </w:rPr>
              <w:t>18542</w:t>
            </w:r>
          </w:p>
        </w:tc>
      </w:tr>
      <w:tr w:rsidR="00EC3825" w:rsidRPr="00964BE4" w:rsidTr="00B310D7">
        <w:tc>
          <w:tcPr>
            <w:tcW w:w="3572" w:type="dxa"/>
          </w:tcPr>
          <w:p w:rsidR="00EC3825" w:rsidRPr="00EC3825" w:rsidRDefault="00EC3825" w:rsidP="008E7C6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D0227">
              <w:rPr>
                <w:rFonts w:ascii="Times New Roman" w:hAnsi="Times New Roman" w:cs="Times New Roman"/>
                <w:sz w:val="26"/>
                <w:szCs w:val="26"/>
              </w:rPr>
              <w:t>Заместитель главного редактора</w:t>
            </w:r>
          </w:p>
        </w:tc>
        <w:tc>
          <w:tcPr>
            <w:tcW w:w="2665" w:type="dxa"/>
          </w:tcPr>
          <w:p w:rsidR="00EC3825" w:rsidRPr="002D0227" w:rsidRDefault="00EC3825" w:rsidP="008E7C6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227">
              <w:rPr>
                <w:rFonts w:ascii="Times New Roman" w:hAnsi="Times New Roman" w:cs="Times New Roman"/>
                <w:sz w:val="26"/>
                <w:szCs w:val="26"/>
              </w:rPr>
              <w:t>18542</w:t>
            </w:r>
          </w:p>
        </w:tc>
        <w:tc>
          <w:tcPr>
            <w:tcW w:w="3181" w:type="dxa"/>
          </w:tcPr>
          <w:p w:rsidR="00EC3825" w:rsidRPr="002D0227" w:rsidRDefault="00EC3825" w:rsidP="008E7C6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227">
              <w:rPr>
                <w:rFonts w:ascii="Times New Roman" w:hAnsi="Times New Roman" w:cs="Times New Roman"/>
                <w:sz w:val="26"/>
                <w:szCs w:val="26"/>
              </w:rPr>
              <w:t>18542</w:t>
            </w:r>
          </w:p>
        </w:tc>
      </w:tr>
      <w:tr w:rsidR="00EC3825" w:rsidRPr="00964BE4" w:rsidTr="00B310D7">
        <w:tc>
          <w:tcPr>
            <w:tcW w:w="3572" w:type="dxa"/>
          </w:tcPr>
          <w:p w:rsidR="00EC3825" w:rsidRPr="00964BE4" w:rsidRDefault="00EC3825" w:rsidP="00F8330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4BE4">
              <w:rPr>
                <w:rFonts w:ascii="Times New Roman" w:hAnsi="Times New Roman" w:cs="Times New Roman"/>
                <w:sz w:val="26"/>
                <w:szCs w:val="26"/>
              </w:rPr>
              <w:t>Начальник типографии</w:t>
            </w:r>
          </w:p>
        </w:tc>
        <w:tc>
          <w:tcPr>
            <w:tcW w:w="2665" w:type="dxa"/>
          </w:tcPr>
          <w:p w:rsidR="00EC3825" w:rsidRPr="002D0227" w:rsidRDefault="00EC3825" w:rsidP="00964B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227">
              <w:rPr>
                <w:rFonts w:ascii="Times New Roman" w:hAnsi="Times New Roman" w:cs="Times New Roman"/>
                <w:sz w:val="26"/>
                <w:szCs w:val="26"/>
              </w:rPr>
              <w:t>17566</w:t>
            </w:r>
          </w:p>
        </w:tc>
        <w:tc>
          <w:tcPr>
            <w:tcW w:w="3181" w:type="dxa"/>
          </w:tcPr>
          <w:p w:rsidR="00EC3825" w:rsidRPr="002D0227" w:rsidRDefault="00EC3825" w:rsidP="00964B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227">
              <w:rPr>
                <w:rFonts w:ascii="Times New Roman" w:hAnsi="Times New Roman" w:cs="Times New Roman"/>
                <w:sz w:val="26"/>
                <w:szCs w:val="26"/>
              </w:rPr>
              <w:t>17566</w:t>
            </w:r>
          </w:p>
        </w:tc>
      </w:tr>
      <w:tr w:rsidR="00EC3825" w:rsidRPr="00964BE4" w:rsidTr="00B310D7">
        <w:tc>
          <w:tcPr>
            <w:tcW w:w="3572" w:type="dxa"/>
          </w:tcPr>
          <w:p w:rsidR="00EC3825" w:rsidRPr="00964BE4" w:rsidRDefault="00EC3825" w:rsidP="00F8330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4BE4">
              <w:rPr>
                <w:rFonts w:ascii="Times New Roman" w:hAnsi="Times New Roman" w:cs="Times New Roman"/>
                <w:sz w:val="26"/>
                <w:szCs w:val="26"/>
              </w:rPr>
              <w:t>Веб-программист</w:t>
            </w:r>
          </w:p>
        </w:tc>
        <w:tc>
          <w:tcPr>
            <w:tcW w:w="2665" w:type="dxa"/>
          </w:tcPr>
          <w:p w:rsidR="00EC3825" w:rsidRPr="00964BE4" w:rsidRDefault="00EC3825" w:rsidP="00964B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17566</w:t>
            </w:r>
          </w:p>
        </w:tc>
        <w:tc>
          <w:tcPr>
            <w:tcW w:w="3181" w:type="dxa"/>
          </w:tcPr>
          <w:p w:rsidR="00EC3825" w:rsidRPr="00964BE4" w:rsidRDefault="00EC3825" w:rsidP="00964B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17566</w:t>
            </w:r>
          </w:p>
        </w:tc>
      </w:tr>
      <w:tr w:rsidR="00EC3825" w:rsidRPr="00964BE4" w:rsidTr="00B310D7">
        <w:tc>
          <w:tcPr>
            <w:tcW w:w="3572" w:type="dxa"/>
          </w:tcPr>
          <w:p w:rsidR="00EC3825" w:rsidRPr="00964BE4" w:rsidRDefault="00EC3825" w:rsidP="00F8330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4BE4">
              <w:rPr>
                <w:rFonts w:ascii="Times New Roman" w:hAnsi="Times New Roman" w:cs="Times New Roman"/>
                <w:sz w:val="26"/>
                <w:szCs w:val="26"/>
              </w:rPr>
              <w:t>Старший корректор</w:t>
            </w:r>
          </w:p>
        </w:tc>
        <w:tc>
          <w:tcPr>
            <w:tcW w:w="2665" w:type="dxa"/>
          </w:tcPr>
          <w:p w:rsidR="00EC3825" w:rsidRPr="00964BE4" w:rsidRDefault="00EC3825" w:rsidP="0071138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15537</w:t>
            </w:r>
          </w:p>
        </w:tc>
        <w:tc>
          <w:tcPr>
            <w:tcW w:w="3181" w:type="dxa"/>
          </w:tcPr>
          <w:p w:rsidR="00EC3825" w:rsidRPr="00964BE4" w:rsidRDefault="00EC3825" w:rsidP="00F833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17091</w:t>
            </w:r>
          </w:p>
        </w:tc>
      </w:tr>
      <w:tr w:rsidR="00EC3825" w:rsidRPr="00964BE4" w:rsidTr="00B310D7">
        <w:tc>
          <w:tcPr>
            <w:tcW w:w="3572" w:type="dxa"/>
          </w:tcPr>
          <w:p w:rsidR="00EC3825" w:rsidRPr="00964BE4" w:rsidRDefault="00EC3825" w:rsidP="00F8330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4BE4">
              <w:rPr>
                <w:rFonts w:ascii="Times New Roman" w:hAnsi="Times New Roman" w:cs="Times New Roman"/>
                <w:sz w:val="26"/>
                <w:szCs w:val="26"/>
              </w:rPr>
              <w:t>Старший специалист</w:t>
            </w:r>
          </w:p>
        </w:tc>
        <w:tc>
          <w:tcPr>
            <w:tcW w:w="2665" w:type="dxa"/>
          </w:tcPr>
          <w:p w:rsidR="00EC3825" w:rsidRPr="00964BE4" w:rsidRDefault="00EC3825" w:rsidP="0071138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14177</w:t>
            </w:r>
          </w:p>
        </w:tc>
        <w:tc>
          <w:tcPr>
            <w:tcW w:w="3181" w:type="dxa"/>
          </w:tcPr>
          <w:p w:rsidR="00EC3825" w:rsidRPr="00964BE4" w:rsidRDefault="00EC3825" w:rsidP="0071138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14177</w:t>
            </w:r>
          </w:p>
        </w:tc>
      </w:tr>
      <w:tr w:rsidR="00EC3825" w:rsidRPr="00964BE4" w:rsidTr="00B310D7">
        <w:tc>
          <w:tcPr>
            <w:tcW w:w="3572" w:type="dxa"/>
          </w:tcPr>
          <w:p w:rsidR="00EC3825" w:rsidRPr="00964BE4" w:rsidRDefault="00EC3825" w:rsidP="00F8330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4BE4"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</w:p>
        </w:tc>
        <w:tc>
          <w:tcPr>
            <w:tcW w:w="2665" w:type="dxa"/>
          </w:tcPr>
          <w:p w:rsidR="00EC3825" w:rsidRPr="00964BE4" w:rsidRDefault="00EC3825" w:rsidP="00F833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11709</w:t>
            </w:r>
          </w:p>
        </w:tc>
        <w:tc>
          <w:tcPr>
            <w:tcW w:w="3181" w:type="dxa"/>
          </w:tcPr>
          <w:p w:rsidR="00EC3825" w:rsidRPr="00964BE4" w:rsidRDefault="00EC3825" w:rsidP="00F833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11709</w:t>
            </w:r>
          </w:p>
        </w:tc>
      </w:tr>
    </w:tbl>
    <w:p w:rsidR="00B310D7" w:rsidRDefault="00D77BDC" w:rsidP="00B310D7">
      <w:pPr>
        <w:pStyle w:val="2"/>
        <w:tabs>
          <w:tab w:val="left" w:pos="0"/>
          <w:tab w:val="left" w:pos="142"/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709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p w:rsidR="00470A83" w:rsidRDefault="00E754BB" w:rsidP="00B310D7">
      <w:pPr>
        <w:pStyle w:val="2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25DF0">
        <w:rPr>
          <w:rFonts w:ascii="Times New Roman" w:hAnsi="Times New Roman"/>
          <w:sz w:val="26"/>
          <w:szCs w:val="26"/>
        </w:rPr>
        <w:t xml:space="preserve">Опубликовать настоящее </w:t>
      </w:r>
      <w:r w:rsidR="008A48D3">
        <w:rPr>
          <w:rFonts w:ascii="Times New Roman" w:hAnsi="Times New Roman"/>
          <w:sz w:val="26"/>
          <w:szCs w:val="26"/>
        </w:rPr>
        <w:t>п</w:t>
      </w:r>
      <w:r w:rsidRPr="00025DF0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7D7A28" w:rsidRDefault="007D7A28" w:rsidP="00B310D7">
      <w:pPr>
        <w:pStyle w:val="2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542C9">
        <w:rPr>
          <w:rFonts w:ascii="Times New Roman" w:hAnsi="Times New Roman"/>
          <w:sz w:val="26"/>
          <w:szCs w:val="26"/>
        </w:rPr>
        <w:t xml:space="preserve">Настоящее </w:t>
      </w:r>
      <w:r w:rsidR="00BA65BD">
        <w:rPr>
          <w:rFonts w:ascii="Times New Roman" w:hAnsi="Times New Roman"/>
          <w:sz w:val="26"/>
          <w:szCs w:val="26"/>
        </w:rPr>
        <w:t>п</w:t>
      </w:r>
      <w:r w:rsidRPr="009542C9">
        <w:rPr>
          <w:rFonts w:ascii="Times New Roman" w:hAnsi="Times New Roman"/>
          <w:sz w:val="26"/>
          <w:szCs w:val="26"/>
        </w:rPr>
        <w:t>остановление вступает в силу с 01.0</w:t>
      </w:r>
      <w:r>
        <w:rPr>
          <w:rFonts w:ascii="Times New Roman" w:hAnsi="Times New Roman"/>
          <w:sz w:val="26"/>
          <w:szCs w:val="26"/>
        </w:rPr>
        <w:t>7</w:t>
      </w:r>
      <w:r w:rsidRPr="009542C9">
        <w:rPr>
          <w:rFonts w:ascii="Times New Roman" w:hAnsi="Times New Roman"/>
          <w:sz w:val="26"/>
          <w:szCs w:val="26"/>
        </w:rPr>
        <w:t>.202</w:t>
      </w:r>
      <w:r w:rsidR="00D811C7">
        <w:rPr>
          <w:rFonts w:ascii="Times New Roman" w:hAnsi="Times New Roman"/>
          <w:sz w:val="26"/>
          <w:szCs w:val="26"/>
        </w:rPr>
        <w:t>3</w:t>
      </w:r>
      <w:r w:rsidRPr="009542C9">
        <w:rPr>
          <w:rFonts w:ascii="Times New Roman" w:hAnsi="Times New Roman"/>
          <w:sz w:val="26"/>
          <w:szCs w:val="26"/>
        </w:rPr>
        <w:t>.</w:t>
      </w:r>
    </w:p>
    <w:p w:rsidR="00EC3825" w:rsidRPr="00E754BB" w:rsidRDefault="00EC3825" w:rsidP="002D0227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470A83" w:rsidRDefault="00470A83" w:rsidP="00562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70A83" w:rsidRDefault="00E754BB" w:rsidP="00372E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/>
      </w:r>
      <w:r w:rsidR="00470A83">
        <w:rPr>
          <w:rFonts w:ascii="Times New Roman" w:hAnsi="Times New Roman"/>
          <w:sz w:val="26"/>
          <w:szCs w:val="26"/>
        </w:rPr>
        <w:t>Глав</w:t>
      </w:r>
      <w:r w:rsidR="00290F83">
        <w:rPr>
          <w:rFonts w:ascii="Times New Roman" w:hAnsi="Times New Roman"/>
          <w:sz w:val="26"/>
          <w:szCs w:val="26"/>
        </w:rPr>
        <w:t>а</w:t>
      </w:r>
      <w:r w:rsidR="00470A83">
        <w:rPr>
          <w:rFonts w:ascii="Times New Roman" w:hAnsi="Times New Roman"/>
          <w:sz w:val="26"/>
          <w:szCs w:val="26"/>
        </w:rPr>
        <w:t xml:space="preserve"> города Норильска</w:t>
      </w:r>
      <w:r w:rsidR="00470A83">
        <w:rPr>
          <w:rFonts w:ascii="Times New Roman" w:hAnsi="Times New Roman"/>
          <w:sz w:val="26"/>
          <w:szCs w:val="26"/>
        </w:rPr>
        <w:tab/>
      </w:r>
      <w:r w:rsidR="00470A83">
        <w:rPr>
          <w:rFonts w:ascii="Times New Roman" w:hAnsi="Times New Roman"/>
          <w:sz w:val="26"/>
          <w:szCs w:val="26"/>
        </w:rPr>
        <w:tab/>
      </w:r>
      <w:r w:rsidR="00DE7765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="00290F83">
        <w:rPr>
          <w:rFonts w:ascii="Times New Roman" w:hAnsi="Times New Roman"/>
          <w:sz w:val="26"/>
          <w:szCs w:val="26"/>
        </w:rPr>
        <w:t>Д.В. Карасев</w:t>
      </w:r>
    </w:p>
    <w:p w:rsidR="00470A83" w:rsidRDefault="00470A83" w:rsidP="00470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A4805" w:rsidRDefault="003A4805" w:rsidP="00A8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A4805" w:rsidRDefault="003A4805" w:rsidP="00A8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310D7" w:rsidRDefault="00B310D7" w:rsidP="00A8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310D7" w:rsidRDefault="00B310D7" w:rsidP="00A8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46B37" w:rsidRDefault="00546B37" w:rsidP="00A8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46B37" w:rsidRDefault="00546B37" w:rsidP="00A8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46B37" w:rsidRDefault="00546B37" w:rsidP="00A8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310D7" w:rsidRDefault="00B310D7" w:rsidP="00A8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310D7" w:rsidRDefault="00B310D7" w:rsidP="00A8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310D7" w:rsidRDefault="00B310D7" w:rsidP="00A8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310D7" w:rsidRDefault="00B310D7" w:rsidP="00A8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310D7" w:rsidRDefault="00B310D7" w:rsidP="00A8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42E4B" w:rsidRDefault="00F42E4B" w:rsidP="00A8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46B37" w:rsidRDefault="00546B37" w:rsidP="00290F83">
      <w:pPr>
        <w:pStyle w:val="ConsPlusNormal"/>
        <w:widowControl/>
        <w:jc w:val="both"/>
        <w:rPr>
          <w:rFonts w:ascii="Times New Roman" w:hAnsi="Times New Roman"/>
          <w:color w:val="000000"/>
          <w:spacing w:val="-1"/>
          <w:szCs w:val="22"/>
        </w:rPr>
      </w:pPr>
    </w:p>
    <w:p w:rsidR="00546B37" w:rsidRDefault="00546B37" w:rsidP="00290F83">
      <w:pPr>
        <w:pStyle w:val="ConsPlusNormal"/>
        <w:widowControl/>
        <w:jc w:val="both"/>
        <w:rPr>
          <w:rFonts w:ascii="Times New Roman" w:hAnsi="Times New Roman"/>
          <w:color w:val="000000"/>
          <w:spacing w:val="-1"/>
          <w:szCs w:val="22"/>
        </w:rPr>
      </w:pPr>
      <w:bookmarkStart w:id="0" w:name="_GoBack"/>
      <w:bookmarkEnd w:id="0"/>
    </w:p>
    <w:sectPr w:rsidR="00546B37" w:rsidSect="00B310D7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B0DF9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3E09EF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7B7766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BEB65CD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39C6EEC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34F29FB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C93"/>
    <w:rsid w:val="000116A0"/>
    <w:rsid w:val="00025DF0"/>
    <w:rsid w:val="000404CF"/>
    <w:rsid w:val="000525B4"/>
    <w:rsid w:val="000670C0"/>
    <w:rsid w:val="00074CE6"/>
    <w:rsid w:val="000812FB"/>
    <w:rsid w:val="00084616"/>
    <w:rsid w:val="000877CF"/>
    <w:rsid w:val="00090464"/>
    <w:rsid w:val="000A0DCF"/>
    <w:rsid w:val="000C6F21"/>
    <w:rsid w:val="000D259A"/>
    <w:rsid w:val="0010153F"/>
    <w:rsid w:val="00103EE4"/>
    <w:rsid w:val="00106707"/>
    <w:rsid w:val="001112BE"/>
    <w:rsid w:val="00114EBB"/>
    <w:rsid w:val="00115CE9"/>
    <w:rsid w:val="001176AB"/>
    <w:rsid w:val="0012107B"/>
    <w:rsid w:val="00132FFD"/>
    <w:rsid w:val="0013390B"/>
    <w:rsid w:val="00135609"/>
    <w:rsid w:val="00135A10"/>
    <w:rsid w:val="001367F6"/>
    <w:rsid w:val="00175448"/>
    <w:rsid w:val="00176DC9"/>
    <w:rsid w:val="00177936"/>
    <w:rsid w:val="00180A3F"/>
    <w:rsid w:val="0018346F"/>
    <w:rsid w:val="001C04F6"/>
    <w:rsid w:val="001C3288"/>
    <w:rsid w:val="001D6A60"/>
    <w:rsid w:val="0020790C"/>
    <w:rsid w:val="00212657"/>
    <w:rsid w:val="0021617A"/>
    <w:rsid w:val="002264FE"/>
    <w:rsid w:val="002326D1"/>
    <w:rsid w:val="00244CA2"/>
    <w:rsid w:val="00246EDC"/>
    <w:rsid w:val="00263E0C"/>
    <w:rsid w:val="00270D1B"/>
    <w:rsid w:val="0027277D"/>
    <w:rsid w:val="00280BF2"/>
    <w:rsid w:val="002835EB"/>
    <w:rsid w:val="00290F83"/>
    <w:rsid w:val="00293B53"/>
    <w:rsid w:val="00295F80"/>
    <w:rsid w:val="002A73FB"/>
    <w:rsid w:val="002B6302"/>
    <w:rsid w:val="002B6442"/>
    <w:rsid w:val="002D0227"/>
    <w:rsid w:val="002F6B54"/>
    <w:rsid w:val="00311F30"/>
    <w:rsid w:val="0032039E"/>
    <w:rsid w:val="00322717"/>
    <w:rsid w:val="00333D96"/>
    <w:rsid w:val="00341D15"/>
    <w:rsid w:val="0034778A"/>
    <w:rsid w:val="00354A24"/>
    <w:rsid w:val="003574F2"/>
    <w:rsid w:val="0036150B"/>
    <w:rsid w:val="00365EA9"/>
    <w:rsid w:val="003705D9"/>
    <w:rsid w:val="00372EC5"/>
    <w:rsid w:val="00373433"/>
    <w:rsid w:val="00386803"/>
    <w:rsid w:val="00391FCB"/>
    <w:rsid w:val="00394C62"/>
    <w:rsid w:val="003A4805"/>
    <w:rsid w:val="003A6737"/>
    <w:rsid w:val="003B029F"/>
    <w:rsid w:val="003C7B3F"/>
    <w:rsid w:val="003C7B84"/>
    <w:rsid w:val="003D10C5"/>
    <w:rsid w:val="003D7175"/>
    <w:rsid w:val="00403790"/>
    <w:rsid w:val="00426FD3"/>
    <w:rsid w:val="0043321A"/>
    <w:rsid w:val="0044020D"/>
    <w:rsid w:val="00466061"/>
    <w:rsid w:val="00470A83"/>
    <w:rsid w:val="00474EFC"/>
    <w:rsid w:val="00482D59"/>
    <w:rsid w:val="00492EBE"/>
    <w:rsid w:val="004A5776"/>
    <w:rsid w:val="004B71DE"/>
    <w:rsid w:val="004C3C17"/>
    <w:rsid w:val="004C5D49"/>
    <w:rsid w:val="004D2F42"/>
    <w:rsid w:val="004E307E"/>
    <w:rsid w:val="004E52C6"/>
    <w:rsid w:val="00530AF4"/>
    <w:rsid w:val="00534A99"/>
    <w:rsid w:val="005368E4"/>
    <w:rsid w:val="00540414"/>
    <w:rsid w:val="0054272D"/>
    <w:rsid w:val="00546B37"/>
    <w:rsid w:val="00552FF6"/>
    <w:rsid w:val="00560286"/>
    <w:rsid w:val="00562A52"/>
    <w:rsid w:val="00587F3F"/>
    <w:rsid w:val="00593155"/>
    <w:rsid w:val="0059560A"/>
    <w:rsid w:val="005969CC"/>
    <w:rsid w:val="005B45A2"/>
    <w:rsid w:val="005C3E5A"/>
    <w:rsid w:val="005C4987"/>
    <w:rsid w:val="005F2315"/>
    <w:rsid w:val="005F5A7B"/>
    <w:rsid w:val="0060564E"/>
    <w:rsid w:val="00614F88"/>
    <w:rsid w:val="00616905"/>
    <w:rsid w:val="006233FA"/>
    <w:rsid w:val="00635F66"/>
    <w:rsid w:val="0064025D"/>
    <w:rsid w:val="006543E2"/>
    <w:rsid w:val="00655944"/>
    <w:rsid w:val="00663657"/>
    <w:rsid w:val="00666F08"/>
    <w:rsid w:val="0067638D"/>
    <w:rsid w:val="00686629"/>
    <w:rsid w:val="00686E3C"/>
    <w:rsid w:val="00693B14"/>
    <w:rsid w:val="006A151E"/>
    <w:rsid w:val="006A50B7"/>
    <w:rsid w:val="006C0E2E"/>
    <w:rsid w:val="006E79BD"/>
    <w:rsid w:val="007111D0"/>
    <w:rsid w:val="0071138C"/>
    <w:rsid w:val="00713307"/>
    <w:rsid w:val="0072662A"/>
    <w:rsid w:val="00755CE2"/>
    <w:rsid w:val="007679A8"/>
    <w:rsid w:val="007A2E26"/>
    <w:rsid w:val="007A4934"/>
    <w:rsid w:val="007C3F7B"/>
    <w:rsid w:val="007D5326"/>
    <w:rsid w:val="007D657C"/>
    <w:rsid w:val="007D7A28"/>
    <w:rsid w:val="007F7082"/>
    <w:rsid w:val="00800A05"/>
    <w:rsid w:val="008276E9"/>
    <w:rsid w:val="00847BEB"/>
    <w:rsid w:val="00850C2C"/>
    <w:rsid w:val="0085538B"/>
    <w:rsid w:val="00894B27"/>
    <w:rsid w:val="00894FB6"/>
    <w:rsid w:val="00895A9F"/>
    <w:rsid w:val="008A48D3"/>
    <w:rsid w:val="008B2C75"/>
    <w:rsid w:val="008B4E37"/>
    <w:rsid w:val="008D728A"/>
    <w:rsid w:val="008E5912"/>
    <w:rsid w:val="008E7C6F"/>
    <w:rsid w:val="008F5F62"/>
    <w:rsid w:val="00901815"/>
    <w:rsid w:val="009038F8"/>
    <w:rsid w:val="0091517E"/>
    <w:rsid w:val="009154BA"/>
    <w:rsid w:val="0091661D"/>
    <w:rsid w:val="009228D2"/>
    <w:rsid w:val="00922B33"/>
    <w:rsid w:val="00950CFC"/>
    <w:rsid w:val="00951C20"/>
    <w:rsid w:val="00960A85"/>
    <w:rsid w:val="00964BE4"/>
    <w:rsid w:val="009764E3"/>
    <w:rsid w:val="00976A7E"/>
    <w:rsid w:val="009824A3"/>
    <w:rsid w:val="00985C96"/>
    <w:rsid w:val="00991FE4"/>
    <w:rsid w:val="009936D3"/>
    <w:rsid w:val="009A0F69"/>
    <w:rsid w:val="009A339C"/>
    <w:rsid w:val="009A612D"/>
    <w:rsid w:val="009A6BC7"/>
    <w:rsid w:val="009B29BF"/>
    <w:rsid w:val="009B507B"/>
    <w:rsid w:val="009E2806"/>
    <w:rsid w:val="009F4C37"/>
    <w:rsid w:val="00A10195"/>
    <w:rsid w:val="00A14F1E"/>
    <w:rsid w:val="00A16171"/>
    <w:rsid w:val="00A45090"/>
    <w:rsid w:val="00A450ED"/>
    <w:rsid w:val="00A554A4"/>
    <w:rsid w:val="00A7099C"/>
    <w:rsid w:val="00A71C73"/>
    <w:rsid w:val="00A73DF5"/>
    <w:rsid w:val="00A82DB4"/>
    <w:rsid w:val="00A924F5"/>
    <w:rsid w:val="00AB4DDD"/>
    <w:rsid w:val="00AB784C"/>
    <w:rsid w:val="00AF3E1A"/>
    <w:rsid w:val="00B14B29"/>
    <w:rsid w:val="00B16599"/>
    <w:rsid w:val="00B310D7"/>
    <w:rsid w:val="00B33FBB"/>
    <w:rsid w:val="00B41D42"/>
    <w:rsid w:val="00B70AC6"/>
    <w:rsid w:val="00B83328"/>
    <w:rsid w:val="00BA65BD"/>
    <w:rsid w:val="00BB08B7"/>
    <w:rsid w:val="00BB2205"/>
    <w:rsid w:val="00BB392D"/>
    <w:rsid w:val="00BC425A"/>
    <w:rsid w:val="00BD2FFF"/>
    <w:rsid w:val="00BD63EB"/>
    <w:rsid w:val="00BE3558"/>
    <w:rsid w:val="00BE6EF8"/>
    <w:rsid w:val="00C0139D"/>
    <w:rsid w:val="00C0238A"/>
    <w:rsid w:val="00C10B1C"/>
    <w:rsid w:val="00C14448"/>
    <w:rsid w:val="00C26022"/>
    <w:rsid w:val="00C371F0"/>
    <w:rsid w:val="00C42D61"/>
    <w:rsid w:val="00C46C38"/>
    <w:rsid w:val="00C667F3"/>
    <w:rsid w:val="00C7075C"/>
    <w:rsid w:val="00C720BA"/>
    <w:rsid w:val="00C72D51"/>
    <w:rsid w:val="00C82F44"/>
    <w:rsid w:val="00C95ABB"/>
    <w:rsid w:val="00CB43DD"/>
    <w:rsid w:val="00CC034C"/>
    <w:rsid w:val="00CE25DB"/>
    <w:rsid w:val="00D040A8"/>
    <w:rsid w:val="00D0603C"/>
    <w:rsid w:val="00D14CA8"/>
    <w:rsid w:val="00D22745"/>
    <w:rsid w:val="00D257BB"/>
    <w:rsid w:val="00D32516"/>
    <w:rsid w:val="00D64963"/>
    <w:rsid w:val="00D77BDC"/>
    <w:rsid w:val="00D811C7"/>
    <w:rsid w:val="00D9662D"/>
    <w:rsid w:val="00DA2144"/>
    <w:rsid w:val="00DA3E69"/>
    <w:rsid w:val="00DA63B5"/>
    <w:rsid w:val="00DC5957"/>
    <w:rsid w:val="00DD1BA9"/>
    <w:rsid w:val="00DD68DD"/>
    <w:rsid w:val="00DD69D3"/>
    <w:rsid w:val="00DE388E"/>
    <w:rsid w:val="00DE7765"/>
    <w:rsid w:val="00DF763D"/>
    <w:rsid w:val="00E05EF1"/>
    <w:rsid w:val="00E06B21"/>
    <w:rsid w:val="00E14389"/>
    <w:rsid w:val="00E154FF"/>
    <w:rsid w:val="00E177C3"/>
    <w:rsid w:val="00E35F8B"/>
    <w:rsid w:val="00E46725"/>
    <w:rsid w:val="00E51C13"/>
    <w:rsid w:val="00E56C93"/>
    <w:rsid w:val="00E754BB"/>
    <w:rsid w:val="00E7771A"/>
    <w:rsid w:val="00E8006A"/>
    <w:rsid w:val="00E934F0"/>
    <w:rsid w:val="00E938F0"/>
    <w:rsid w:val="00EA509A"/>
    <w:rsid w:val="00EA7FD0"/>
    <w:rsid w:val="00EB00F6"/>
    <w:rsid w:val="00EB69BB"/>
    <w:rsid w:val="00EC3825"/>
    <w:rsid w:val="00EC3B50"/>
    <w:rsid w:val="00ED017B"/>
    <w:rsid w:val="00ED19DC"/>
    <w:rsid w:val="00EF5E96"/>
    <w:rsid w:val="00EF73E9"/>
    <w:rsid w:val="00F02EFF"/>
    <w:rsid w:val="00F10143"/>
    <w:rsid w:val="00F11D02"/>
    <w:rsid w:val="00F14696"/>
    <w:rsid w:val="00F16909"/>
    <w:rsid w:val="00F3488F"/>
    <w:rsid w:val="00F403A2"/>
    <w:rsid w:val="00F42E4B"/>
    <w:rsid w:val="00F45CD1"/>
    <w:rsid w:val="00F55B43"/>
    <w:rsid w:val="00F61EEB"/>
    <w:rsid w:val="00F83301"/>
    <w:rsid w:val="00F86DBD"/>
    <w:rsid w:val="00F934C5"/>
    <w:rsid w:val="00F9356B"/>
    <w:rsid w:val="00FA462E"/>
    <w:rsid w:val="00FB0191"/>
    <w:rsid w:val="00FC0130"/>
    <w:rsid w:val="00FC70C4"/>
    <w:rsid w:val="00FD4537"/>
    <w:rsid w:val="00FE24E8"/>
    <w:rsid w:val="00FE7AC6"/>
    <w:rsid w:val="00FF07EA"/>
    <w:rsid w:val="00FF737B"/>
    <w:rsid w:val="00FF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5B814-9EB1-4360-AAD2-48EA494D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6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EB69BB"/>
    <w:pPr>
      <w:widowControl w:val="0"/>
      <w:shd w:val="clear" w:color="auto" w:fill="FFFFFF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B69BB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2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231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nhideWhenUsed/>
    <w:rsid w:val="00470A8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470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70A8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70A83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70A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uiPriority w:val="99"/>
    <w:rsid w:val="003477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75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752BB71E6CE273541D5420764C4A31B3C2707B2770EA8F843AAC0EB43A6242F83FC05DC4FBC4845E831C560DBC9D24929F8CF7DD5AFA11AD789E95005EnDC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752BB71E6CE273541D5420764C4A31B3C2707B2770EA8F843AAC0EB43A6242F83FC05DC4FBC4845E831C560DBC9D24929F8CF7DD5AFA11AD789E95005EnDC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752BB71E6CE273541D5420764C4A31B3C2707B2770EA8F843AAC0EB43A6242F83FC05DC4FBC4845E831C560DBC9D24929F8CF7DD5AFA11AD789E95005EnDC" TargetMode="Externa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752BB71E6CE273541D5420764C4A31B3C2707B2770EA8F843AAC0EB43A6242F83FC05DC4FBC4845E831C560DBC9D24929F8CF7DD5AFA11AD789E95005EnDC" TargetMode="External"/><Relationship Id="rId10" Type="http://schemas.openxmlformats.org/officeDocument/2006/relationships/hyperlink" Target="consultantplus://offline/ref=F6B0E2619850803AC5EB04706440FABDFCABA32C3EB675E89FF7BD074F0013AB3FE4FD5FC85A13D37E6E4A12D82D40D6CE77F1A5DF86694AA785F3D6p24AJ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752BB71E6CE273541D5420764C4A31B3C2707B2770EA8F843AAC0EB43A6242F83FC05DC4FBC4845E831C560DBC9D24929F8CF7DD5AFA11AD789E95005En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3AC179FE61FD4D90493A3F3DEACB60" ma:contentTypeVersion="0" ma:contentTypeDescription="Создание документа." ma:contentTypeScope="" ma:versionID="a9ed06beb102bbf12b31e5eee21def8d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81F1A-F1BD-4549-85E5-ED699C1BB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7BE903C-6EE2-4502-91CA-79B85227C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D99A8E-9751-4D18-9EDF-7BB7A14AB83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773DD71-C03B-40BA-924E-823018E7E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Полевода Надежда Викторовна</dc:creator>
  <cp:lastModifiedBy>Грицюк Марина Геннадьевна</cp:lastModifiedBy>
  <cp:revision>26</cp:revision>
  <cp:lastPrinted>2023-05-30T09:06:00Z</cp:lastPrinted>
  <dcterms:created xsi:type="dcterms:W3CDTF">2022-06-08T14:57:00Z</dcterms:created>
  <dcterms:modified xsi:type="dcterms:W3CDTF">2023-06-28T05:16:00Z</dcterms:modified>
</cp:coreProperties>
</file>