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CB" w:rsidRPr="00B53BE7" w:rsidRDefault="004F69CB" w:rsidP="004F69CB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A76FC0" w:rsidP="008B7670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12.02.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302295">
        <w:rPr>
          <w:rFonts w:ascii="Times New Roman" w:hAnsi="Times New Roman" w:cs="Times New Roman"/>
          <w:sz w:val="26"/>
          <w:szCs w:val="26"/>
        </w:rPr>
        <w:t>5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№ 87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изменений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3E73D0">
        <w:rPr>
          <w:sz w:val="26"/>
          <w:szCs w:val="26"/>
        </w:rPr>
        <w:t>19.10.2016</w:t>
      </w:r>
      <w:r w:rsidR="00D10205" w:rsidRPr="00B53BE7">
        <w:rPr>
          <w:sz w:val="26"/>
          <w:szCs w:val="26"/>
        </w:rPr>
        <w:t xml:space="preserve"> № </w:t>
      </w:r>
      <w:r w:rsidR="003E73D0">
        <w:rPr>
          <w:sz w:val="26"/>
          <w:szCs w:val="26"/>
        </w:rPr>
        <w:t>515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4877D2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целях урегулирования отдельных вопросов, касающихся системы оплаты труда </w:t>
      </w:r>
      <w:r w:rsidR="000A1F06">
        <w:rPr>
          <w:rFonts w:ascii="Times New Roman" w:hAnsi="Times New Roman" w:cs="Times New Roman"/>
          <w:color w:val="auto"/>
          <w:sz w:val="26"/>
          <w:szCs w:val="26"/>
        </w:rPr>
        <w:t>работников муниципального учреждения «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 w:rsidR="000A1F06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</w:t>
      </w:r>
      <w:r w:rsidR="002668A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в </w:t>
      </w:r>
      <w:hyperlink r:id="rId9" w:anchor="/document/44115150/entry/1000" w:history="1">
        <w:r w:rsidR="000A1F06" w:rsidRPr="000A1F06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bidi="bo-CN"/>
          </w:rPr>
          <w:t>Положение</w:t>
        </w:r>
      </w:hyperlink>
      <w:r w:rsidR="00340F55">
        <w:rPr>
          <w:rStyle w:val="aa"/>
          <w:rFonts w:ascii="Times New Roman" w:hAnsi="Times New Roman" w:cs="Times New Roman"/>
          <w:color w:val="auto"/>
          <w:sz w:val="26"/>
          <w:szCs w:val="26"/>
          <w:u w:val="none"/>
          <w:lang w:bidi="bo-CN"/>
        </w:rPr>
        <w:t xml:space="preserve"> 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об оплате труда работников муниципального учреждения «Управление по делам гражданской обороны и чрезвычайным ситуациям Администрации города Норильска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 </w:t>
      </w:r>
      <w:hyperlink r:id="rId10" w:anchor="/document/44115150/entry/0" w:history="1">
        <w:r w:rsidR="000A1F06" w:rsidRPr="000A1F06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bidi="bo-CN"/>
          </w:rPr>
          <w:t>постановлением</w:t>
        </w:r>
      </w:hyperlink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 Администрации 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города Норильска от 19.10.2016 №</w:t>
      </w:r>
      <w:r w:rsidR="00BC376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 515 (далее - </w:t>
      </w:r>
      <w:r w:rsidR="002E42CD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Положение), следующ</w:t>
      </w:r>
      <w:r w:rsidR="009A1FE5">
        <w:rPr>
          <w:rFonts w:ascii="Times New Roman" w:hAnsi="Times New Roman" w:cs="Times New Roman"/>
          <w:color w:val="auto"/>
          <w:sz w:val="26"/>
          <w:szCs w:val="26"/>
          <w:lang w:bidi="bo-CN"/>
        </w:rPr>
        <w:t>ие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изменени</w:t>
      </w:r>
      <w:r w:rsidR="009A1FE5">
        <w:rPr>
          <w:rFonts w:ascii="Times New Roman" w:hAnsi="Times New Roman" w:cs="Times New Roman"/>
          <w:color w:val="auto"/>
          <w:sz w:val="26"/>
          <w:szCs w:val="26"/>
          <w:lang w:bidi="bo-CN"/>
        </w:rPr>
        <w:t>я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E663EF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C97CF5">
        <w:rPr>
          <w:rFonts w:ascii="Times New Roman" w:hAnsi="Times New Roman" w:cs="Times New Roman"/>
          <w:sz w:val="26"/>
          <w:szCs w:val="26"/>
        </w:rPr>
        <w:t>.</w:t>
      </w:r>
      <w:r w:rsidRPr="009910FB">
        <w:rPr>
          <w:rFonts w:ascii="Times New Roman" w:hAnsi="Times New Roman" w:cs="Times New Roman"/>
          <w:sz w:val="26"/>
          <w:szCs w:val="26"/>
        </w:rPr>
        <w:t xml:space="preserve"> </w:t>
      </w:r>
      <w:r w:rsidR="008B7670">
        <w:rPr>
          <w:rFonts w:ascii="Times New Roman" w:hAnsi="Times New Roman" w:cs="Times New Roman"/>
          <w:sz w:val="26"/>
          <w:szCs w:val="26"/>
        </w:rPr>
        <w:t>Абзац пятый пун</w:t>
      </w:r>
      <w:r w:rsidR="00A004BF">
        <w:rPr>
          <w:rFonts w:ascii="Times New Roman" w:hAnsi="Times New Roman" w:cs="Times New Roman"/>
          <w:sz w:val="26"/>
          <w:szCs w:val="26"/>
        </w:rPr>
        <w:t>кт</w:t>
      </w:r>
      <w:r w:rsidR="008B7670">
        <w:rPr>
          <w:rFonts w:ascii="Times New Roman" w:hAnsi="Times New Roman" w:cs="Times New Roman"/>
          <w:sz w:val="26"/>
          <w:szCs w:val="26"/>
        </w:rPr>
        <w:t>а</w:t>
      </w:r>
      <w:r w:rsidR="00A004BF">
        <w:rPr>
          <w:rFonts w:ascii="Times New Roman" w:hAnsi="Times New Roman" w:cs="Times New Roman"/>
          <w:sz w:val="26"/>
          <w:szCs w:val="26"/>
        </w:rPr>
        <w:t xml:space="preserve"> 3.1</w:t>
      </w:r>
      <w:r w:rsidR="00E663EF">
        <w:rPr>
          <w:rFonts w:ascii="Times New Roman" w:hAnsi="Times New Roman" w:cs="Times New Roman"/>
          <w:sz w:val="26"/>
          <w:szCs w:val="26"/>
        </w:rPr>
        <w:t xml:space="preserve"> </w:t>
      </w:r>
      <w:r w:rsidRPr="009910FB">
        <w:rPr>
          <w:rFonts w:ascii="Times New Roman" w:hAnsi="Times New Roman" w:cs="Times New Roman"/>
          <w:sz w:val="26"/>
          <w:szCs w:val="26"/>
        </w:rPr>
        <w:t>Положени</w:t>
      </w:r>
      <w:r w:rsidR="00192FB1">
        <w:rPr>
          <w:rFonts w:ascii="Times New Roman" w:hAnsi="Times New Roman" w:cs="Times New Roman"/>
          <w:sz w:val="26"/>
          <w:szCs w:val="26"/>
        </w:rPr>
        <w:t>я исключить.</w:t>
      </w:r>
    </w:p>
    <w:p w:rsidR="00E663EF" w:rsidRDefault="00A004BF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3.4</w:t>
      </w:r>
      <w:r w:rsidR="00E663EF">
        <w:rPr>
          <w:rFonts w:ascii="Times New Roman" w:hAnsi="Times New Roman" w:cs="Times New Roman"/>
          <w:sz w:val="26"/>
          <w:szCs w:val="26"/>
        </w:rPr>
        <w:t xml:space="preserve"> </w:t>
      </w:r>
      <w:r w:rsidR="00E663EF" w:rsidRPr="009910FB">
        <w:rPr>
          <w:rFonts w:ascii="Times New Roman" w:hAnsi="Times New Roman" w:cs="Times New Roman"/>
          <w:sz w:val="26"/>
          <w:szCs w:val="26"/>
        </w:rPr>
        <w:t>Положени</w:t>
      </w:r>
      <w:r w:rsidR="00E663EF">
        <w:rPr>
          <w:rFonts w:ascii="Times New Roman" w:hAnsi="Times New Roman" w:cs="Times New Roman"/>
          <w:sz w:val="26"/>
          <w:szCs w:val="26"/>
        </w:rPr>
        <w:t>я исключить.</w:t>
      </w:r>
    </w:p>
    <w:p w:rsidR="00E663EF" w:rsidRDefault="00AC3BDF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A004BF">
        <w:rPr>
          <w:rFonts w:ascii="Times New Roman" w:hAnsi="Times New Roman" w:cs="Times New Roman"/>
          <w:sz w:val="26"/>
          <w:szCs w:val="26"/>
        </w:rPr>
        <w:t xml:space="preserve">. </w:t>
      </w:r>
      <w:r w:rsidR="00E663EF">
        <w:rPr>
          <w:rFonts w:ascii="Times New Roman" w:hAnsi="Times New Roman" w:cs="Times New Roman"/>
          <w:sz w:val="26"/>
          <w:szCs w:val="26"/>
        </w:rPr>
        <w:t xml:space="preserve">Пункт 3.5 </w:t>
      </w:r>
      <w:r w:rsidR="008B7670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E663EF">
        <w:rPr>
          <w:rFonts w:ascii="Times New Roman" w:hAnsi="Times New Roman" w:cs="Times New Roman"/>
          <w:sz w:val="26"/>
          <w:szCs w:val="26"/>
        </w:rPr>
        <w:t xml:space="preserve">считать пунктом </w:t>
      </w:r>
      <w:r w:rsidR="00A004BF">
        <w:rPr>
          <w:rFonts w:ascii="Times New Roman" w:hAnsi="Times New Roman" w:cs="Times New Roman"/>
          <w:sz w:val="26"/>
          <w:szCs w:val="26"/>
        </w:rPr>
        <w:t>3.4</w:t>
      </w:r>
      <w:r w:rsidR="00A60DB7">
        <w:rPr>
          <w:rFonts w:ascii="Times New Roman" w:hAnsi="Times New Roman" w:cs="Times New Roman"/>
          <w:sz w:val="26"/>
          <w:szCs w:val="26"/>
        </w:rPr>
        <w:t xml:space="preserve"> </w:t>
      </w:r>
      <w:r w:rsidR="00311304">
        <w:rPr>
          <w:rFonts w:ascii="Times New Roman" w:hAnsi="Times New Roman" w:cs="Times New Roman"/>
          <w:sz w:val="26"/>
          <w:szCs w:val="26"/>
        </w:rPr>
        <w:t>Положения.</w:t>
      </w:r>
    </w:p>
    <w:p w:rsidR="00C67376" w:rsidRDefault="00C67376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C3BDF" w:rsidRPr="00AC3BDF">
        <w:rPr>
          <w:rFonts w:ascii="Times New Roman" w:hAnsi="Times New Roman" w:cs="Times New Roman"/>
          <w:sz w:val="26"/>
          <w:szCs w:val="26"/>
        </w:rPr>
        <w:t>4</w:t>
      </w:r>
      <w:r w:rsidR="00A004BF">
        <w:rPr>
          <w:rFonts w:ascii="Times New Roman" w:hAnsi="Times New Roman" w:cs="Times New Roman"/>
          <w:sz w:val="26"/>
          <w:szCs w:val="26"/>
        </w:rPr>
        <w:t>. П</w:t>
      </w:r>
      <w:r w:rsidR="005F4240">
        <w:rPr>
          <w:rFonts w:ascii="Times New Roman" w:hAnsi="Times New Roman" w:cs="Times New Roman"/>
          <w:sz w:val="26"/>
          <w:szCs w:val="26"/>
        </w:rPr>
        <w:t>ункт 4.2</w:t>
      </w:r>
      <w:r>
        <w:rPr>
          <w:rFonts w:ascii="Times New Roman" w:hAnsi="Times New Roman" w:cs="Times New Roman"/>
          <w:sz w:val="26"/>
          <w:szCs w:val="26"/>
        </w:rPr>
        <w:t xml:space="preserve"> Полож</w:t>
      </w:r>
      <w:r w:rsidR="00AC3BDF" w:rsidRPr="00142E3F">
        <w:rPr>
          <w:rFonts w:ascii="Times New Roman" w:hAnsi="Times New Roman" w:cs="Times New Roman"/>
          <w:sz w:val="26"/>
          <w:szCs w:val="26"/>
        </w:rPr>
        <w:t>ения</w:t>
      </w:r>
      <w:r>
        <w:rPr>
          <w:rFonts w:ascii="Times New Roman" w:hAnsi="Times New Roman" w:cs="Times New Roman"/>
          <w:sz w:val="26"/>
          <w:szCs w:val="26"/>
        </w:rPr>
        <w:t xml:space="preserve"> дополнить новым абз</w:t>
      </w:r>
      <w:r w:rsidR="00AD0F10" w:rsidRPr="00AD0F10">
        <w:rPr>
          <w:rFonts w:ascii="Times New Roman" w:hAnsi="Times New Roman" w:cs="Times New Roman"/>
          <w:sz w:val="26"/>
          <w:szCs w:val="26"/>
        </w:rPr>
        <w:t>а</w:t>
      </w:r>
      <w:r w:rsidR="00AC3BDF" w:rsidRPr="00142E3F">
        <w:rPr>
          <w:rFonts w:ascii="Times New Roman" w:hAnsi="Times New Roman" w:cs="Times New Roman"/>
          <w:sz w:val="26"/>
          <w:szCs w:val="26"/>
        </w:rPr>
        <w:t>цем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7A4A">
        <w:rPr>
          <w:rFonts w:ascii="Times New Roman" w:hAnsi="Times New Roman" w:cs="Times New Roman"/>
          <w:sz w:val="26"/>
          <w:szCs w:val="26"/>
        </w:rPr>
        <w:t>четвертым</w:t>
      </w:r>
      <w:r w:rsidR="005F42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</w:t>
      </w:r>
      <w:r w:rsidR="00142E3F" w:rsidRPr="00142E3F">
        <w:rPr>
          <w:rFonts w:ascii="Times New Roman" w:hAnsi="Times New Roman" w:cs="Times New Roman"/>
          <w:sz w:val="26"/>
          <w:szCs w:val="26"/>
        </w:rPr>
        <w:t>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376" w:rsidRDefault="00C67376" w:rsidP="00C67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8B7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работу на северных территориях</w:t>
      </w:r>
      <w:r w:rsidR="00EC7A4A">
        <w:rPr>
          <w:rFonts w:ascii="Times New Roman" w:hAnsi="Times New Roman" w:cs="Times New Roman"/>
          <w:sz w:val="26"/>
          <w:szCs w:val="26"/>
        </w:rPr>
        <w:t xml:space="preserve"> (пункт 4.7 настоящего Положения)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8B7670" w:rsidRDefault="00886262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5C2332">
        <w:rPr>
          <w:rFonts w:ascii="Times New Roman" w:hAnsi="Times New Roman" w:cs="Times New Roman"/>
          <w:sz w:val="26"/>
          <w:szCs w:val="26"/>
        </w:rPr>
        <w:t xml:space="preserve">. </w:t>
      </w:r>
      <w:r w:rsidR="008B7670">
        <w:rPr>
          <w:rFonts w:ascii="Times New Roman" w:hAnsi="Times New Roman" w:cs="Times New Roman"/>
          <w:sz w:val="26"/>
          <w:szCs w:val="26"/>
        </w:rPr>
        <w:t>В пункте 4.5 Положения:</w:t>
      </w:r>
    </w:p>
    <w:p w:rsidR="008B7670" w:rsidRDefault="008B7670" w:rsidP="008B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1.5.1. Дополнить новым абзацем четырнадцатым следующего содержания:</w:t>
      </w:r>
    </w:p>
    <w:p w:rsidR="008B7670" w:rsidRDefault="008B7670" w:rsidP="008B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персональной выплаты за работу на северных территориях;».</w:t>
      </w:r>
    </w:p>
    <w:p w:rsidR="00C67376" w:rsidRPr="00886262" w:rsidRDefault="008B7670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1.5.2. </w:t>
      </w:r>
      <w:r w:rsidR="00886262" w:rsidRPr="00886262">
        <w:rPr>
          <w:rFonts w:ascii="Times New Roman" w:hAnsi="Times New Roman" w:cs="Times New Roman"/>
          <w:sz w:val="26"/>
          <w:szCs w:val="26"/>
        </w:rPr>
        <w:t>А</w:t>
      </w:r>
      <w:r w:rsidR="005C2332">
        <w:rPr>
          <w:rFonts w:ascii="Times New Roman" w:hAnsi="Times New Roman" w:cs="Times New Roman"/>
          <w:sz w:val="26"/>
          <w:szCs w:val="26"/>
        </w:rPr>
        <w:t>бз</w:t>
      </w:r>
      <w:r w:rsidR="00886262" w:rsidRPr="00886262">
        <w:rPr>
          <w:rFonts w:ascii="Times New Roman" w:hAnsi="Times New Roman" w:cs="Times New Roman"/>
          <w:sz w:val="26"/>
          <w:szCs w:val="26"/>
        </w:rPr>
        <w:t>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C2332">
        <w:rPr>
          <w:rFonts w:ascii="Times New Roman" w:hAnsi="Times New Roman" w:cs="Times New Roman"/>
          <w:sz w:val="26"/>
          <w:szCs w:val="26"/>
        </w:rPr>
        <w:t xml:space="preserve"> </w:t>
      </w:r>
      <w:r w:rsidR="00157FEC" w:rsidRPr="00A004BF">
        <w:rPr>
          <w:rFonts w:ascii="Times New Roman" w:hAnsi="Times New Roman" w:cs="Times New Roman"/>
          <w:sz w:val="26"/>
          <w:szCs w:val="26"/>
        </w:rPr>
        <w:t>четырнадцатый</w:t>
      </w:r>
      <w:r>
        <w:rPr>
          <w:rFonts w:ascii="Times New Roman" w:hAnsi="Times New Roman" w:cs="Times New Roman"/>
          <w:sz w:val="26"/>
          <w:szCs w:val="26"/>
        </w:rPr>
        <w:t xml:space="preserve"> и пятнадцатый считать абзацами пятнадцатым и шестнадцатым соответственно и </w:t>
      </w:r>
      <w:r w:rsidR="005C2332">
        <w:rPr>
          <w:rFonts w:ascii="Times New Roman" w:hAnsi="Times New Roman" w:cs="Times New Roman"/>
          <w:sz w:val="26"/>
          <w:szCs w:val="26"/>
        </w:rPr>
        <w:t>излож</w:t>
      </w:r>
      <w:r w:rsidR="00886262" w:rsidRPr="00886262">
        <w:rPr>
          <w:rFonts w:ascii="Times New Roman" w:hAnsi="Times New Roman" w:cs="Times New Roman"/>
          <w:sz w:val="26"/>
          <w:szCs w:val="26"/>
        </w:rPr>
        <w:t>ить</w:t>
      </w:r>
      <w:r w:rsidR="005C23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5C2332">
        <w:rPr>
          <w:rFonts w:ascii="Times New Roman" w:hAnsi="Times New Roman" w:cs="Times New Roman"/>
          <w:sz w:val="26"/>
          <w:szCs w:val="26"/>
        </w:rPr>
        <w:t>в след</w:t>
      </w:r>
      <w:r w:rsidR="00886262" w:rsidRPr="00886262">
        <w:rPr>
          <w:rFonts w:ascii="Times New Roman" w:hAnsi="Times New Roman" w:cs="Times New Roman"/>
          <w:sz w:val="26"/>
          <w:szCs w:val="26"/>
        </w:rPr>
        <w:t>ующей</w:t>
      </w:r>
      <w:r w:rsidR="005C2332">
        <w:rPr>
          <w:rFonts w:ascii="Times New Roman" w:hAnsi="Times New Roman" w:cs="Times New Roman"/>
          <w:sz w:val="26"/>
          <w:szCs w:val="26"/>
        </w:rPr>
        <w:t xml:space="preserve"> </w:t>
      </w:r>
      <w:r w:rsidR="00886262" w:rsidRPr="00886262">
        <w:rPr>
          <w:rFonts w:ascii="Times New Roman" w:hAnsi="Times New Roman" w:cs="Times New Roman"/>
          <w:sz w:val="26"/>
          <w:szCs w:val="26"/>
        </w:rPr>
        <w:t>р</w:t>
      </w:r>
      <w:r w:rsidR="005C2332">
        <w:rPr>
          <w:rFonts w:ascii="Times New Roman" w:hAnsi="Times New Roman" w:cs="Times New Roman"/>
          <w:sz w:val="26"/>
          <w:szCs w:val="26"/>
        </w:rPr>
        <w:t>ед</w:t>
      </w:r>
      <w:r w:rsidR="00886262" w:rsidRPr="00886262">
        <w:rPr>
          <w:rFonts w:ascii="Times New Roman" w:hAnsi="Times New Roman" w:cs="Times New Roman"/>
          <w:sz w:val="26"/>
          <w:szCs w:val="26"/>
        </w:rPr>
        <w:t>акции:</w:t>
      </w:r>
    </w:p>
    <w:p w:rsidR="008B7670" w:rsidRDefault="005C2332" w:rsidP="008B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8B7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начислений по районному коэффициенту, процентной надбавк</w:t>
      </w:r>
      <w:r w:rsidR="008B767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местностях.</w:t>
      </w:r>
    </w:p>
    <w:p w:rsidR="005C2332" w:rsidRDefault="005C2332" w:rsidP="008B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</w:t>
      </w:r>
      <w:r w:rsidR="008B767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местностях.».</w:t>
      </w:r>
    </w:p>
    <w:p w:rsidR="002B3D7D" w:rsidRPr="00024EB6" w:rsidRDefault="00340F55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6">
        <w:rPr>
          <w:rFonts w:ascii="Times New Roman" w:hAnsi="Times New Roman" w:cs="Times New Roman"/>
          <w:sz w:val="26"/>
          <w:szCs w:val="26"/>
        </w:rPr>
        <w:t>1.</w:t>
      </w:r>
      <w:r w:rsidR="008B7670">
        <w:rPr>
          <w:rFonts w:ascii="Times New Roman" w:hAnsi="Times New Roman" w:cs="Times New Roman"/>
          <w:sz w:val="26"/>
          <w:szCs w:val="26"/>
        </w:rPr>
        <w:t>6</w:t>
      </w:r>
      <w:r w:rsidRPr="00024EB6">
        <w:rPr>
          <w:rFonts w:ascii="Times New Roman" w:hAnsi="Times New Roman" w:cs="Times New Roman"/>
          <w:sz w:val="26"/>
          <w:szCs w:val="26"/>
        </w:rPr>
        <w:t xml:space="preserve">. </w:t>
      </w:r>
      <w:r w:rsidR="002668AF" w:rsidRPr="00024EB6">
        <w:rPr>
          <w:rFonts w:ascii="Times New Roman" w:hAnsi="Times New Roman" w:cs="Times New Roman"/>
          <w:sz w:val="26"/>
          <w:szCs w:val="26"/>
        </w:rPr>
        <w:t>Дополнить Положени</w:t>
      </w:r>
      <w:r w:rsidR="003844EF" w:rsidRPr="00024EB6">
        <w:rPr>
          <w:rFonts w:ascii="Times New Roman" w:hAnsi="Times New Roman" w:cs="Times New Roman"/>
          <w:sz w:val="26"/>
          <w:szCs w:val="26"/>
        </w:rPr>
        <w:t>е</w:t>
      </w:r>
      <w:r w:rsidR="002668AF" w:rsidRPr="00024EB6">
        <w:rPr>
          <w:rFonts w:ascii="Times New Roman" w:hAnsi="Times New Roman" w:cs="Times New Roman"/>
          <w:sz w:val="26"/>
          <w:szCs w:val="26"/>
        </w:rPr>
        <w:t xml:space="preserve"> </w:t>
      </w:r>
      <w:r w:rsidR="003844EF" w:rsidRPr="00024EB6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2B3D7D" w:rsidRPr="00024EB6">
        <w:rPr>
          <w:rFonts w:ascii="Times New Roman" w:hAnsi="Times New Roman" w:cs="Times New Roman"/>
          <w:sz w:val="26"/>
          <w:szCs w:val="26"/>
        </w:rPr>
        <w:t>пунктом 4.7 следующего содержания: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hAnsi="Times New Roman" w:cs="Times New Roman"/>
          <w:sz w:val="26"/>
          <w:szCs w:val="26"/>
        </w:rPr>
        <w:t>«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 xml:space="preserve">4.7. Работникам муниципальных </w:t>
      </w:r>
      <w:r w:rsidR="00657166">
        <w:rPr>
          <w:rFonts w:ascii="Times New Roman" w:eastAsia="Times New Roman" w:hAnsi="Times New Roman" w:cs="Times New Roman"/>
          <w:sz w:val="26"/>
          <w:szCs w:val="26"/>
        </w:rPr>
        <w:t xml:space="preserve">учреждений 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 xml:space="preserve">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8B7670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территориях в соответствии с настоящим пунктом.</w:t>
      </w:r>
    </w:p>
    <w:p w:rsidR="002B3D7D" w:rsidRPr="00024EB6" w:rsidRDefault="008B7670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2B3D7D" w:rsidRPr="00024EB6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2B3D7D" w:rsidRPr="00024EB6" w:rsidRDefault="002B3D7D" w:rsidP="002B3D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bCs/>
          <w:sz w:val="26"/>
          <w:szCs w:val="26"/>
        </w:rPr>
        <w:t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</w:t>
      </w:r>
      <w:r w:rsidR="003844EF" w:rsidRPr="00024EB6">
        <w:rPr>
          <w:rFonts w:ascii="Times New Roman" w:eastAsia="Times New Roman" w:hAnsi="Times New Roman" w:cs="Times New Roman"/>
          <w:bCs/>
          <w:sz w:val="26"/>
          <w:szCs w:val="26"/>
        </w:rPr>
        <w:t>го размера процентной надбавки.</w:t>
      </w:r>
    </w:p>
    <w:p w:rsidR="002B3D7D" w:rsidRPr="00024EB6" w:rsidRDefault="002B3D7D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</w:t>
      </w:r>
      <w:r w:rsidR="00A969A2">
        <w:rPr>
          <w:rFonts w:ascii="Times New Roman" w:eastAsia="Times New Roman" w:hAnsi="Times New Roman" w:cs="Times New Roman"/>
          <w:sz w:val="26"/>
          <w:szCs w:val="26"/>
        </w:rPr>
        <w:t>риях предоставляется работникам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 xml:space="preserve"> до установления им в полном </w:t>
      </w:r>
      <w:r w:rsidR="008B7670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 w:rsidR="003844EF" w:rsidRPr="00024E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7FEC" w:rsidRPr="001B2EBB" w:rsidRDefault="00157FEC" w:rsidP="0015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B767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B2EB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</w:t>
      </w:r>
      <w:r w:rsidRPr="001B2EBB">
        <w:rPr>
          <w:rFonts w:ascii="Times New Roman" w:hAnsi="Times New Roman" w:cs="Times New Roman"/>
          <w:sz w:val="26"/>
          <w:szCs w:val="26"/>
        </w:rPr>
        <w:t>ац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FEC">
        <w:rPr>
          <w:rFonts w:ascii="Times New Roman" w:hAnsi="Times New Roman" w:cs="Times New Roman"/>
          <w:sz w:val="26"/>
          <w:szCs w:val="26"/>
        </w:rPr>
        <w:t>девятнадцатый</w:t>
      </w:r>
      <w:r>
        <w:rPr>
          <w:rFonts w:ascii="Times New Roman" w:hAnsi="Times New Roman" w:cs="Times New Roman"/>
          <w:sz w:val="26"/>
          <w:szCs w:val="26"/>
        </w:rPr>
        <w:t xml:space="preserve"> пунк</w:t>
      </w:r>
      <w:r w:rsidRPr="001B2EBB">
        <w:rPr>
          <w:rFonts w:ascii="Times New Roman" w:hAnsi="Times New Roman" w:cs="Times New Roman"/>
          <w:sz w:val="26"/>
          <w:szCs w:val="26"/>
        </w:rPr>
        <w:t>та</w:t>
      </w:r>
      <w:r w:rsidR="00A004BF">
        <w:rPr>
          <w:rFonts w:ascii="Times New Roman" w:hAnsi="Times New Roman" w:cs="Times New Roman"/>
          <w:sz w:val="26"/>
          <w:szCs w:val="26"/>
        </w:rPr>
        <w:t xml:space="preserve"> 4.10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EBB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излож</w:t>
      </w:r>
      <w:r w:rsidRPr="001B2EBB">
        <w:rPr>
          <w:rFonts w:ascii="Times New Roman" w:hAnsi="Times New Roman" w:cs="Times New Roman"/>
          <w:sz w:val="26"/>
          <w:szCs w:val="26"/>
        </w:rPr>
        <w:t>ить</w:t>
      </w:r>
      <w:r>
        <w:rPr>
          <w:rFonts w:ascii="Times New Roman" w:hAnsi="Times New Roman" w:cs="Times New Roman"/>
          <w:sz w:val="26"/>
          <w:szCs w:val="26"/>
        </w:rPr>
        <w:t xml:space="preserve"> в след</w:t>
      </w:r>
      <w:r w:rsidRPr="001B2EBB">
        <w:rPr>
          <w:rFonts w:ascii="Times New Roman" w:hAnsi="Times New Roman" w:cs="Times New Roman"/>
          <w:sz w:val="26"/>
          <w:szCs w:val="26"/>
        </w:rPr>
        <w:t>ующей</w:t>
      </w:r>
      <w:r>
        <w:rPr>
          <w:rFonts w:ascii="Times New Roman" w:hAnsi="Times New Roman" w:cs="Times New Roman"/>
          <w:sz w:val="26"/>
          <w:szCs w:val="26"/>
        </w:rPr>
        <w:t xml:space="preserve"> ред</w:t>
      </w:r>
      <w:r w:rsidRPr="001B2EBB">
        <w:rPr>
          <w:rFonts w:ascii="Times New Roman" w:hAnsi="Times New Roman" w:cs="Times New Roman"/>
          <w:sz w:val="26"/>
          <w:szCs w:val="26"/>
        </w:rPr>
        <w:t>акции:</w:t>
      </w:r>
    </w:p>
    <w:p w:rsidR="00157FEC" w:rsidRDefault="00157FEC" w:rsidP="0015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«Q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r w:rsidR="00DB5E8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местностях.».</w:t>
      </w:r>
    </w:p>
    <w:p w:rsidR="002B3D7D" w:rsidRPr="00024EB6" w:rsidRDefault="003844EF" w:rsidP="002B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B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712B2">
        <w:rPr>
          <w:rFonts w:ascii="Times New Roman" w:eastAsia="Times New Roman" w:hAnsi="Times New Roman" w:cs="Times New Roman"/>
          <w:sz w:val="26"/>
          <w:szCs w:val="26"/>
        </w:rPr>
        <w:t>8</w:t>
      </w:r>
      <w:r w:rsidR="002B3D7D" w:rsidRPr="00024EB6">
        <w:rPr>
          <w:rFonts w:ascii="Times New Roman" w:eastAsia="Times New Roman" w:hAnsi="Times New Roman" w:cs="Times New Roman"/>
          <w:sz w:val="26"/>
          <w:szCs w:val="26"/>
        </w:rPr>
        <w:t>. Пункты 4.</w:t>
      </w:r>
      <w:r w:rsidR="008B76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2B3D7D" w:rsidRPr="00024EB6">
        <w:rPr>
          <w:rFonts w:ascii="Times New Roman" w:eastAsia="Times New Roman" w:hAnsi="Times New Roman" w:cs="Times New Roman"/>
          <w:sz w:val="26"/>
          <w:szCs w:val="26"/>
        </w:rPr>
        <w:t>4.13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 xml:space="preserve"> Положения считать пунктами 4.</w:t>
      </w:r>
      <w:r w:rsidR="008B767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24EB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2B3D7D" w:rsidRPr="00024EB6">
        <w:rPr>
          <w:rFonts w:ascii="Times New Roman" w:eastAsia="Times New Roman" w:hAnsi="Times New Roman" w:cs="Times New Roman"/>
          <w:sz w:val="26"/>
          <w:szCs w:val="26"/>
        </w:rPr>
        <w:t>4.14 Положения соответственно.</w:t>
      </w:r>
    </w:p>
    <w:p w:rsidR="00675206" w:rsidRPr="00675206" w:rsidRDefault="00BC376B" w:rsidP="002B3D7D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4EB6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75206" w:rsidRPr="00024EB6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города Норильска.</w:t>
      </w:r>
    </w:p>
    <w:p w:rsidR="004F6BC0" w:rsidRDefault="00675206" w:rsidP="00675206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675206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843421">
        <w:rPr>
          <w:rFonts w:ascii="Times New Roman" w:eastAsiaTheme="minorHAnsi" w:hAnsi="Times New Roman"/>
          <w:sz w:val="26"/>
          <w:szCs w:val="26"/>
        </w:rPr>
        <w:t xml:space="preserve">Настоящее постановление вступает в силу с даты его </w:t>
      </w:r>
      <w:r w:rsidR="008B7670">
        <w:rPr>
          <w:rFonts w:ascii="Times New Roman" w:eastAsiaTheme="minorHAnsi" w:hAnsi="Times New Roman"/>
          <w:sz w:val="26"/>
          <w:szCs w:val="26"/>
        </w:rPr>
        <w:t>издания</w:t>
      </w:r>
      <w:r w:rsidR="00843421">
        <w:rPr>
          <w:rFonts w:ascii="Times New Roman" w:eastAsiaTheme="minorHAnsi" w:hAnsi="Times New Roman"/>
          <w:sz w:val="26"/>
          <w:szCs w:val="26"/>
        </w:rPr>
        <w:t xml:space="preserve"> и распространяет свое действие на правоотношения, возникшие с 01.01.2025.</w:t>
      </w:r>
    </w:p>
    <w:p w:rsidR="00182617" w:rsidRPr="00B53BE7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B53BE7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</w:p>
    <w:p w:rsidR="00E60D11" w:rsidRPr="00B53BE7" w:rsidRDefault="00E60D11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AE6" w:rsidRPr="00B53BE7" w:rsidRDefault="00687AE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75D2B" w:rsidRPr="00B53BE7" w:rsidSect="00560ECB">
      <w:headerReference w:type="even" r:id="rId11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F7" w:rsidRDefault="007211F7" w:rsidP="0085175E">
      <w:pPr>
        <w:spacing w:after="0" w:line="240" w:lineRule="auto"/>
      </w:pPr>
      <w:r>
        <w:separator/>
      </w:r>
    </w:p>
  </w:endnote>
  <w:endnote w:type="continuationSeparator" w:id="0">
    <w:p w:rsidR="007211F7" w:rsidRDefault="007211F7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F7" w:rsidRDefault="007211F7" w:rsidP="0085175E">
      <w:pPr>
        <w:spacing w:after="0" w:line="240" w:lineRule="auto"/>
      </w:pPr>
      <w:r>
        <w:separator/>
      </w:r>
    </w:p>
  </w:footnote>
  <w:footnote w:type="continuationSeparator" w:id="0">
    <w:p w:rsidR="007211F7" w:rsidRDefault="007211F7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24EB6"/>
    <w:rsid w:val="0003490B"/>
    <w:rsid w:val="00044870"/>
    <w:rsid w:val="0004555D"/>
    <w:rsid w:val="0004619E"/>
    <w:rsid w:val="00046F91"/>
    <w:rsid w:val="00052966"/>
    <w:rsid w:val="00054F77"/>
    <w:rsid w:val="00081771"/>
    <w:rsid w:val="00090B5D"/>
    <w:rsid w:val="00093A4F"/>
    <w:rsid w:val="000A1F06"/>
    <w:rsid w:val="000A259F"/>
    <w:rsid w:val="000A5E34"/>
    <w:rsid w:val="000D1106"/>
    <w:rsid w:val="000D75F7"/>
    <w:rsid w:val="000F1C71"/>
    <w:rsid w:val="000F6F4A"/>
    <w:rsid w:val="000F7624"/>
    <w:rsid w:val="00112E05"/>
    <w:rsid w:val="001165BA"/>
    <w:rsid w:val="00132C86"/>
    <w:rsid w:val="001419FF"/>
    <w:rsid w:val="00142E3F"/>
    <w:rsid w:val="00156C4C"/>
    <w:rsid w:val="00157EDD"/>
    <w:rsid w:val="00157FEC"/>
    <w:rsid w:val="00163A53"/>
    <w:rsid w:val="00182617"/>
    <w:rsid w:val="0018508E"/>
    <w:rsid w:val="0018658A"/>
    <w:rsid w:val="001866C1"/>
    <w:rsid w:val="00192FB1"/>
    <w:rsid w:val="001B2EBB"/>
    <w:rsid w:val="001B5510"/>
    <w:rsid w:val="001B694B"/>
    <w:rsid w:val="001E5CA2"/>
    <w:rsid w:val="001F5B71"/>
    <w:rsid w:val="001F737D"/>
    <w:rsid w:val="00207A9F"/>
    <w:rsid w:val="00220C78"/>
    <w:rsid w:val="00237D7A"/>
    <w:rsid w:val="00243895"/>
    <w:rsid w:val="00244B76"/>
    <w:rsid w:val="00245977"/>
    <w:rsid w:val="00251039"/>
    <w:rsid w:val="002516E1"/>
    <w:rsid w:val="0025181B"/>
    <w:rsid w:val="00260FE0"/>
    <w:rsid w:val="002668AF"/>
    <w:rsid w:val="00267CBC"/>
    <w:rsid w:val="002712B2"/>
    <w:rsid w:val="00290D07"/>
    <w:rsid w:val="002A4A19"/>
    <w:rsid w:val="002B3D7D"/>
    <w:rsid w:val="002D2FFE"/>
    <w:rsid w:val="002D5D1D"/>
    <w:rsid w:val="002D6E56"/>
    <w:rsid w:val="002E31D9"/>
    <w:rsid w:val="002E42CD"/>
    <w:rsid w:val="002E7BBC"/>
    <w:rsid w:val="002F224B"/>
    <w:rsid w:val="002F330A"/>
    <w:rsid w:val="00302295"/>
    <w:rsid w:val="003102B1"/>
    <w:rsid w:val="00311304"/>
    <w:rsid w:val="0033612F"/>
    <w:rsid w:val="00340F55"/>
    <w:rsid w:val="00341BFF"/>
    <w:rsid w:val="003630BE"/>
    <w:rsid w:val="0037361A"/>
    <w:rsid w:val="003844EF"/>
    <w:rsid w:val="00394D12"/>
    <w:rsid w:val="00395BA8"/>
    <w:rsid w:val="003A1668"/>
    <w:rsid w:val="003A2D64"/>
    <w:rsid w:val="003D4A6B"/>
    <w:rsid w:val="003E0F72"/>
    <w:rsid w:val="003E73D0"/>
    <w:rsid w:val="003E7DB2"/>
    <w:rsid w:val="003F4823"/>
    <w:rsid w:val="003F6580"/>
    <w:rsid w:val="0040411F"/>
    <w:rsid w:val="00405267"/>
    <w:rsid w:val="00407BFB"/>
    <w:rsid w:val="00412E35"/>
    <w:rsid w:val="00414681"/>
    <w:rsid w:val="004264DE"/>
    <w:rsid w:val="00427DB1"/>
    <w:rsid w:val="004318BE"/>
    <w:rsid w:val="00435671"/>
    <w:rsid w:val="00443C21"/>
    <w:rsid w:val="0045180A"/>
    <w:rsid w:val="004724B1"/>
    <w:rsid w:val="0048460C"/>
    <w:rsid w:val="00484DA2"/>
    <w:rsid w:val="004852D8"/>
    <w:rsid w:val="00485968"/>
    <w:rsid w:val="004877D2"/>
    <w:rsid w:val="004A255F"/>
    <w:rsid w:val="004B4A12"/>
    <w:rsid w:val="004E4099"/>
    <w:rsid w:val="004F69CB"/>
    <w:rsid w:val="004F6BC0"/>
    <w:rsid w:val="0051411B"/>
    <w:rsid w:val="0051616A"/>
    <w:rsid w:val="00516ED7"/>
    <w:rsid w:val="00536490"/>
    <w:rsid w:val="00543461"/>
    <w:rsid w:val="005537ED"/>
    <w:rsid w:val="0055483F"/>
    <w:rsid w:val="0055547A"/>
    <w:rsid w:val="00560ECB"/>
    <w:rsid w:val="00570EA5"/>
    <w:rsid w:val="00571FFD"/>
    <w:rsid w:val="0058707E"/>
    <w:rsid w:val="005B2D1E"/>
    <w:rsid w:val="005B32EB"/>
    <w:rsid w:val="005C2332"/>
    <w:rsid w:val="005D567D"/>
    <w:rsid w:val="005F4240"/>
    <w:rsid w:val="00600CA7"/>
    <w:rsid w:val="00610DFA"/>
    <w:rsid w:val="00610FDF"/>
    <w:rsid w:val="006365AB"/>
    <w:rsid w:val="006402AD"/>
    <w:rsid w:val="00646B7C"/>
    <w:rsid w:val="00656705"/>
    <w:rsid w:val="00657166"/>
    <w:rsid w:val="00657DFA"/>
    <w:rsid w:val="006627F3"/>
    <w:rsid w:val="00665F90"/>
    <w:rsid w:val="00675206"/>
    <w:rsid w:val="00683759"/>
    <w:rsid w:val="006876C1"/>
    <w:rsid w:val="00687AE6"/>
    <w:rsid w:val="006A15C9"/>
    <w:rsid w:val="006D05A1"/>
    <w:rsid w:val="006D4EBA"/>
    <w:rsid w:val="006E4AD1"/>
    <w:rsid w:val="007067DA"/>
    <w:rsid w:val="00712EEC"/>
    <w:rsid w:val="007211F7"/>
    <w:rsid w:val="00722439"/>
    <w:rsid w:val="00747BD2"/>
    <w:rsid w:val="00752682"/>
    <w:rsid w:val="00780FDE"/>
    <w:rsid w:val="00795941"/>
    <w:rsid w:val="007E7D7C"/>
    <w:rsid w:val="00831B73"/>
    <w:rsid w:val="00843421"/>
    <w:rsid w:val="0085175E"/>
    <w:rsid w:val="0085396B"/>
    <w:rsid w:val="008566BA"/>
    <w:rsid w:val="00867E9E"/>
    <w:rsid w:val="00882031"/>
    <w:rsid w:val="00886262"/>
    <w:rsid w:val="0089305B"/>
    <w:rsid w:val="00897256"/>
    <w:rsid w:val="008A07DF"/>
    <w:rsid w:val="008A2138"/>
    <w:rsid w:val="008A37B7"/>
    <w:rsid w:val="008A4FE2"/>
    <w:rsid w:val="008B4432"/>
    <w:rsid w:val="008B7670"/>
    <w:rsid w:val="00905116"/>
    <w:rsid w:val="009356E7"/>
    <w:rsid w:val="00956E2E"/>
    <w:rsid w:val="0096090F"/>
    <w:rsid w:val="00962C03"/>
    <w:rsid w:val="00964E26"/>
    <w:rsid w:val="009752A9"/>
    <w:rsid w:val="00975FA0"/>
    <w:rsid w:val="00976DF7"/>
    <w:rsid w:val="00980EEC"/>
    <w:rsid w:val="00997EFD"/>
    <w:rsid w:val="009A1FE5"/>
    <w:rsid w:val="009A4CE4"/>
    <w:rsid w:val="009B32D7"/>
    <w:rsid w:val="009B7A40"/>
    <w:rsid w:val="009E1B9D"/>
    <w:rsid w:val="009F69F1"/>
    <w:rsid w:val="00A004BF"/>
    <w:rsid w:val="00A11F35"/>
    <w:rsid w:val="00A1266A"/>
    <w:rsid w:val="00A136C2"/>
    <w:rsid w:val="00A16326"/>
    <w:rsid w:val="00A2640F"/>
    <w:rsid w:val="00A32996"/>
    <w:rsid w:val="00A60DB7"/>
    <w:rsid w:val="00A73BE7"/>
    <w:rsid w:val="00A76FC0"/>
    <w:rsid w:val="00A841F5"/>
    <w:rsid w:val="00A969A2"/>
    <w:rsid w:val="00AC2A08"/>
    <w:rsid w:val="00AC3BDF"/>
    <w:rsid w:val="00AD0F10"/>
    <w:rsid w:val="00AE3748"/>
    <w:rsid w:val="00B104DA"/>
    <w:rsid w:val="00B12276"/>
    <w:rsid w:val="00B16D63"/>
    <w:rsid w:val="00B20CB0"/>
    <w:rsid w:val="00B276F1"/>
    <w:rsid w:val="00B47D4B"/>
    <w:rsid w:val="00B5145E"/>
    <w:rsid w:val="00B521EE"/>
    <w:rsid w:val="00B52C9F"/>
    <w:rsid w:val="00B53BE7"/>
    <w:rsid w:val="00B601C1"/>
    <w:rsid w:val="00B70011"/>
    <w:rsid w:val="00BA3962"/>
    <w:rsid w:val="00BB0EAF"/>
    <w:rsid w:val="00BC376B"/>
    <w:rsid w:val="00BC451C"/>
    <w:rsid w:val="00BE2A4C"/>
    <w:rsid w:val="00C0071C"/>
    <w:rsid w:val="00C00F52"/>
    <w:rsid w:val="00C17424"/>
    <w:rsid w:val="00C26520"/>
    <w:rsid w:val="00C3571B"/>
    <w:rsid w:val="00C36F0E"/>
    <w:rsid w:val="00C3776F"/>
    <w:rsid w:val="00C65FED"/>
    <w:rsid w:val="00C67376"/>
    <w:rsid w:val="00C81F31"/>
    <w:rsid w:val="00C82D7C"/>
    <w:rsid w:val="00C845DF"/>
    <w:rsid w:val="00C852C0"/>
    <w:rsid w:val="00C87CFA"/>
    <w:rsid w:val="00C950FE"/>
    <w:rsid w:val="00C97CF5"/>
    <w:rsid w:val="00CA56D1"/>
    <w:rsid w:val="00CD4C15"/>
    <w:rsid w:val="00CE5522"/>
    <w:rsid w:val="00CE6CA5"/>
    <w:rsid w:val="00D055EB"/>
    <w:rsid w:val="00D10205"/>
    <w:rsid w:val="00D21183"/>
    <w:rsid w:val="00D30EA2"/>
    <w:rsid w:val="00D713B1"/>
    <w:rsid w:val="00D7544A"/>
    <w:rsid w:val="00D75D82"/>
    <w:rsid w:val="00D80185"/>
    <w:rsid w:val="00DA2340"/>
    <w:rsid w:val="00DB5E85"/>
    <w:rsid w:val="00DB79B5"/>
    <w:rsid w:val="00DC3EB1"/>
    <w:rsid w:val="00DD30CE"/>
    <w:rsid w:val="00DD4BF6"/>
    <w:rsid w:val="00DF0873"/>
    <w:rsid w:val="00DF1A76"/>
    <w:rsid w:val="00DF1D76"/>
    <w:rsid w:val="00DF5B10"/>
    <w:rsid w:val="00E210B9"/>
    <w:rsid w:val="00E30EC4"/>
    <w:rsid w:val="00E31C5D"/>
    <w:rsid w:val="00E35359"/>
    <w:rsid w:val="00E5272E"/>
    <w:rsid w:val="00E60D11"/>
    <w:rsid w:val="00E663EF"/>
    <w:rsid w:val="00E74F9E"/>
    <w:rsid w:val="00E75D2B"/>
    <w:rsid w:val="00E75DF4"/>
    <w:rsid w:val="00E8422E"/>
    <w:rsid w:val="00EA1983"/>
    <w:rsid w:val="00EA6D46"/>
    <w:rsid w:val="00EB12D9"/>
    <w:rsid w:val="00EC065C"/>
    <w:rsid w:val="00EC7A4A"/>
    <w:rsid w:val="00EE040D"/>
    <w:rsid w:val="00EE2108"/>
    <w:rsid w:val="00EE2F21"/>
    <w:rsid w:val="00F21A3A"/>
    <w:rsid w:val="00F2442C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A13D7"/>
    <w:rsid w:val="00FB1D4E"/>
    <w:rsid w:val="00FE514A"/>
    <w:rsid w:val="00FE6C36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72.23.26.11:8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3.26.11:8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40B5-1611-471E-90D1-2B71498E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2025-01-17T07:58:00Z</cp:lastPrinted>
  <dcterms:created xsi:type="dcterms:W3CDTF">2025-01-21T08:26:00Z</dcterms:created>
  <dcterms:modified xsi:type="dcterms:W3CDTF">2025-02-12T03:47:00Z</dcterms:modified>
</cp:coreProperties>
</file>