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DE78C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DE78CE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-148590</wp:posOffset>
            </wp:positionV>
            <wp:extent cx="523875" cy="647700"/>
            <wp:effectExtent l="19050" t="0" r="9525" b="0"/>
            <wp:wrapNone/>
            <wp:docPr id="18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8CE" w:rsidRDefault="00DE78C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DE78CE" w:rsidRPr="001324F3" w:rsidRDefault="00DE78C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7E7662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210B0">
              <w:rPr>
                <w:szCs w:val="26"/>
                <w:lang w:eastAsia="en-US"/>
              </w:rPr>
              <w:t>1</w:t>
            </w:r>
            <w:r w:rsidR="007E7662">
              <w:rPr>
                <w:szCs w:val="26"/>
                <w:lang w:eastAsia="en-US"/>
              </w:rPr>
              <w:t>6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7E7662">
              <w:rPr>
                <w:szCs w:val="26"/>
                <w:lang w:eastAsia="en-US"/>
              </w:rPr>
              <w:t>феврал</w:t>
            </w:r>
            <w:r>
              <w:rPr>
                <w:szCs w:val="26"/>
                <w:lang w:eastAsia="en-US"/>
              </w:rPr>
              <w:t>я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0F351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F351F">
              <w:rPr>
                <w:szCs w:val="26"/>
                <w:lang w:eastAsia="en-US"/>
              </w:rPr>
              <w:t>29/4-648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3210B0" w:rsidRDefault="003210B0" w:rsidP="003210B0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4778B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Городского Совета от 15.05.2012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477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3/4-40 </w:t>
      </w:r>
    </w:p>
    <w:p w:rsidR="003210B0" w:rsidRPr="0024778B" w:rsidRDefault="003210B0" w:rsidP="003210B0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4778B">
        <w:rPr>
          <w:rFonts w:ascii="Times New Roman" w:hAnsi="Times New Roman" w:cs="Times New Roman"/>
          <w:b w:val="0"/>
          <w:bCs w:val="0"/>
          <w:sz w:val="26"/>
          <w:szCs w:val="26"/>
        </w:rPr>
        <w:t>«О создании административных комиссий муниципального образования город Норильск»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Default="003210B0" w:rsidP="00762DFD">
      <w:pPr>
        <w:ind w:firstLine="709"/>
        <w:rPr>
          <w:szCs w:val="26"/>
        </w:rPr>
      </w:pPr>
      <w:r w:rsidRPr="002609F8">
        <w:rPr>
          <w:szCs w:val="26"/>
        </w:rPr>
        <w:t xml:space="preserve">В соответствии с Законом Красноярского края от 23.04.2009 № 8-3168  «Об административных комиссиях в Красноярском крае», </w:t>
      </w:r>
      <w:hyperlink r:id="rId9" w:history="1">
        <w:r w:rsidR="00762DFD" w:rsidRPr="00E23278">
          <w:rPr>
            <w:bCs/>
            <w:szCs w:val="26"/>
          </w:rPr>
          <w:t>ст</w:t>
        </w:r>
        <w:r w:rsidR="00762DFD">
          <w:rPr>
            <w:bCs/>
            <w:szCs w:val="26"/>
          </w:rPr>
          <w:t>атьей</w:t>
        </w:r>
        <w:r w:rsidR="00762DFD" w:rsidRPr="00E23278">
          <w:rPr>
            <w:bCs/>
            <w:szCs w:val="26"/>
          </w:rPr>
          <w:t xml:space="preserve"> 28</w:t>
        </w:r>
      </w:hyperlink>
      <w:r w:rsidR="00762DFD" w:rsidRPr="00E23278">
        <w:rPr>
          <w:bCs/>
          <w:szCs w:val="26"/>
        </w:rPr>
        <w:t xml:space="preserve">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3210B0" w:rsidRPr="0024778B" w:rsidRDefault="003210B0" w:rsidP="003210B0">
      <w:pPr>
        <w:pStyle w:val="ab"/>
        <w:spacing w:after="0"/>
        <w:ind w:left="0" w:firstLine="709"/>
        <w:contextualSpacing/>
        <w:rPr>
          <w:szCs w:val="26"/>
        </w:rPr>
      </w:pPr>
      <w:r w:rsidRPr="0024778B">
        <w:rPr>
          <w:szCs w:val="26"/>
        </w:rPr>
        <w:t xml:space="preserve">1. </w:t>
      </w:r>
      <w:r>
        <w:rPr>
          <w:szCs w:val="26"/>
        </w:rPr>
        <w:t>В</w:t>
      </w:r>
      <w:r w:rsidRPr="0024778B">
        <w:rPr>
          <w:szCs w:val="26"/>
        </w:rPr>
        <w:t xml:space="preserve">нести в состав административной комиссии Центрального района города Норильска, утвержденный решением </w:t>
      </w:r>
      <w:r>
        <w:rPr>
          <w:szCs w:val="26"/>
        </w:rPr>
        <w:t>Г</w:t>
      </w:r>
      <w:r w:rsidRPr="0024778B">
        <w:rPr>
          <w:szCs w:val="26"/>
        </w:rPr>
        <w:t xml:space="preserve">ородского Совета от 15.05.2012 </w:t>
      </w:r>
      <w:r>
        <w:rPr>
          <w:szCs w:val="26"/>
        </w:rPr>
        <w:t xml:space="preserve">   </w:t>
      </w:r>
      <w:r w:rsidRPr="0024778B">
        <w:rPr>
          <w:szCs w:val="26"/>
        </w:rPr>
        <w:t>№ 3/4-40, следующие изменения:</w:t>
      </w:r>
    </w:p>
    <w:p w:rsidR="007E7662" w:rsidRPr="00385D23" w:rsidRDefault="007E7662" w:rsidP="007E7662">
      <w:pPr>
        <w:ind w:firstLine="709"/>
        <w:contextualSpacing/>
        <w:rPr>
          <w:rFonts w:cs="Times New Roman"/>
          <w:szCs w:val="26"/>
        </w:rPr>
      </w:pPr>
      <w:r w:rsidRPr="00385D23">
        <w:rPr>
          <w:rFonts w:cs="Times New Roman"/>
          <w:szCs w:val="26"/>
        </w:rPr>
        <w:t>1.1. Вывести из состава административной комиссии Центрального района города Норильска Сарычеву Ольгу Александровну.</w:t>
      </w:r>
    </w:p>
    <w:p w:rsidR="007E7662" w:rsidRDefault="007E7662" w:rsidP="007E76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D23">
        <w:rPr>
          <w:rFonts w:ascii="Times New Roman" w:hAnsi="Times New Roman" w:cs="Times New Roman"/>
          <w:b w:val="0"/>
          <w:sz w:val="26"/>
          <w:szCs w:val="26"/>
        </w:rPr>
        <w:t>1.2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385D23">
        <w:rPr>
          <w:rFonts w:ascii="Times New Roman" w:hAnsi="Times New Roman" w:cs="Times New Roman"/>
          <w:b w:val="0"/>
          <w:sz w:val="26"/>
          <w:szCs w:val="26"/>
        </w:rPr>
        <w:t xml:space="preserve"> Ввести в состав административной комиссии Центрального района города Норильска в качестве членов комиссии:</w:t>
      </w:r>
    </w:p>
    <w:p w:rsidR="007E7662" w:rsidRPr="007E7662" w:rsidRDefault="007E7662" w:rsidP="007E76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178" w:type="dxa"/>
        <w:tblInd w:w="108" w:type="dxa"/>
        <w:tblLook w:val="04A0"/>
      </w:tblPr>
      <w:tblGrid>
        <w:gridCol w:w="3828"/>
        <w:gridCol w:w="5350"/>
      </w:tblGrid>
      <w:tr w:rsidR="007E7662" w:rsidRPr="00385D23" w:rsidTr="007E7662">
        <w:trPr>
          <w:trHeight w:val="1665"/>
        </w:trPr>
        <w:tc>
          <w:tcPr>
            <w:tcW w:w="3828" w:type="dxa"/>
            <w:hideMark/>
          </w:tcPr>
          <w:p w:rsidR="007E7662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 xml:space="preserve">Попелышко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>Андрея Валериевича</w:t>
            </w:r>
          </w:p>
        </w:tc>
        <w:tc>
          <w:tcPr>
            <w:tcW w:w="5350" w:type="dxa"/>
            <w:hideMark/>
          </w:tcPr>
          <w:p w:rsidR="007E7662" w:rsidRPr="00385D23" w:rsidRDefault="007E7662" w:rsidP="007D2B2A">
            <w:pPr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color w:val="000000"/>
                <w:szCs w:val="26"/>
              </w:rPr>
              <w:t>- главного специалиста отдела рекламы, наружной информации и распоряжения земельными участками Управления по градостроительству и землепользованию Администрации города Норильска;</w:t>
            </w:r>
          </w:p>
        </w:tc>
      </w:tr>
      <w:tr w:rsidR="007E7662" w:rsidRPr="00385D23" w:rsidTr="007E7662">
        <w:trPr>
          <w:trHeight w:val="1134"/>
        </w:trPr>
        <w:tc>
          <w:tcPr>
            <w:tcW w:w="3828" w:type="dxa"/>
            <w:hideMark/>
          </w:tcPr>
          <w:p w:rsidR="007E7662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 xml:space="preserve">Алексееву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>Марину Витальевну</w:t>
            </w:r>
          </w:p>
        </w:tc>
        <w:tc>
          <w:tcPr>
            <w:tcW w:w="5350" w:type="dxa"/>
            <w:hideMark/>
          </w:tcPr>
          <w:p w:rsidR="007E7662" w:rsidRPr="00385D23" w:rsidRDefault="007E7662" w:rsidP="007D2B2A">
            <w:pPr>
              <w:rPr>
                <w:rFonts w:cs="Times New Roman"/>
                <w:color w:val="000000"/>
                <w:szCs w:val="26"/>
              </w:rPr>
            </w:pPr>
            <w:r w:rsidRPr="00385D23">
              <w:rPr>
                <w:rFonts w:cs="Times New Roman"/>
                <w:color w:val="000000"/>
                <w:szCs w:val="26"/>
              </w:rPr>
              <w:t>- заместителя начальника отдела экологии Управления городского хозяйства Администрации города Норильска;</w:t>
            </w:r>
          </w:p>
        </w:tc>
      </w:tr>
      <w:tr w:rsidR="007E7662" w:rsidRPr="00385D23" w:rsidTr="007E7662">
        <w:trPr>
          <w:trHeight w:val="1124"/>
        </w:trPr>
        <w:tc>
          <w:tcPr>
            <w:tcW w:w="3828" w:type="dxa"/>
          </w:tcPr>
          <w:p w:rsidR="007E7662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 xml:space="preserve">Чирич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 xml:space="preserve">Марину Александровну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</w:p>
        </w:tc>
        <w:tc>
          <w:tcPr>
            <w:tcW w:w="5350" w:type="dxa"/>
          </w:tcPr>
          <w:p w:rsidR="007E7662" w:rsidRPr="00385D23" w:rsidRDefault="007E7662" w:rsidP="007D2B2A">
            <w:pPr>
              <w:rPr>
                <w:rFonts w:cs="Times New Roman"/>
                <w:color w:val="000000"/>
                <w:szCs w:val="26"/>
              </w:rPr>
            </w:pPr>
            <w:r w:rsidRPr="00385D23">
              <w:rPr>
                <w:rFonts w:cs="Times New Roman"/>
                <w:color w:val="000000"/>
                <w:szCs w:val="26"/>
              </w:rPr>
              <w:t>- главного специалиста Управления городского хозяйства Администрации города Норильска;</w:t>
            </w:r>
          </w:p>
        </w:tc>
      </w:tr>
      <w:tr w:rsidR="007E7662" w:rsidRPr="00385D23" w:rsidTr="007E7662">
        <w:tc>
          <w:tcPr>
            <w:tcW w:w="3828" w:type="dxa"/>
          </w:tcPr>
          <w:p w:rsidR="007E7662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 xml:space="preserve">Вилль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>Елену Валентиновну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</w:p>
        </w:tc>
        <w:tc>
          <w:tcPr>
            <w:tcW w:w="5350" w:type="dxa"/>
          </w:tcPr>
          <w:p w:rsidR="007E7662" w:rsidRPr="00385D23" w:rsidRDefault="007E7662" w:rsidP="007D2B2A">
            <w:pPr>
              <w:rPr>
                <w:rFonts w:cs="Times New Roman"/>
                <w:color w:val="000000"/>
                <w:szCs w:val="26"/>
              </w:rPr>
            </w:pPr>
            <w:r w:rsidRPr="00385D23">
              <w:rPr>
                <w:rFonts w:cs="Times New Roman"/>
                <w:color w:val="000000"/>
                <w:szCs w:val="26"/>
              </w:rPr>
              <w:t>- главного специалиста технического отдела Управления жилищно-коммунального хозяйства Администрации города Норильска;</w:t>
            </w:r>
          </w:p>
        </w:tc>
      </w:tr>
      <w:tr w:rsidR="007E7662" w:rsidRPr="00385D23" w:rsidTr="007E7662">
        <w:trPr>
          <w:trHeight w:val="992"/>
        </w:trPr>
        <w:tc>
          <w:tcPr>
            <w:tcW w:w="3828" w:type="dxa"/>
          </w:tcPr>
          <w:p w:rsidR="007E7662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 xml:space="preserve">Иванову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>Римму Альбертовну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</w:p>
        </w:tc>
        <w:tc>
          <w:tcPr>
            <w:tcW w:w="5350" w:type="dxa"/>
          </w:tcPr>
          <w:p w:rsidR="007E7662" w:rsidRPr="00385D23" w:rsidRDefault="007E7662" w:rsidP="007D2B2A">
            <w:pPr>
              <w:rPr>
                <w:rFonts w:cs="Times New Roman"/>
                <w:color w:val="000000"/>
                <w:szCs w:val="26"/>
              </w:rPr>
            </w:pPr>
            <w:r w:rsidRPr="00385D23">
              <w:rPr>
                <w:rFonts w:cs="Times New Roman"/>
                <w:color w:val="000000"/>
                <w:szCs w:val="26"/>
              </w:rPr>
              <w:t>- главного специалиста технического отдела Управления жилищно-коммунального хозяйства Администрации города Норильска;</w:t>
            </w:r>
          </w:p>
        </w:tc>
      </w:tr>
      <w:tr w:rsidR="007E7662" w:rsidRPr="00385D23" w:rsidTr="007E7662">
        <w:trPr>
          <w:trHeight w:val="1133"/>
        </w:trPr>
        <w:tc>
          <w:tcPr>
            <w:tcW w:w="3828" w:type="dxa"/>
            <w:hideMark/>
          </w:tcPr>
          <w:p w:rsidR="007E7662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lastRenderedPageBreak/>
              <w:t xml:space="preserve">Сибилева </w:t>
            </w:r>
          </w:p>
          <w:p w:rsidR="007E7662" w:rsidRPr="00385D23" w:rsidRDefault="007E7662" w:rsidP="007D2B2A">
            <w:pPr>
              <w:ind w:left="-108"/>
              <w:rPr>
                <w:rFonts w:cs="Times New Roman"/>
                <w:szCs w:val="26"/>
              </w:rPr>
            </w:pPr>
            <w:r w:rsidRPr="00385D23">
              <w:rPr>
                <w:rFonts w:cs="Times New Roman"/>
                <w:szCs w:val="26"/>
              </w:rPr>
              <w:t>Дениса Игоревича</w:t>
            </w:r>
          </w:p>
        </w:tc>
        <w:tc>
          <w:tcPr>
            <w:tcW w:w="5350" w:type="dxa"/>
            <w:hideMark/>
          </w:tcPr>
          <w:p w:rsidR="007E7662" w:rsidRPr="00385D23" w:rsidRDefault="007E7662" w:rsidP="007D2B2A">
            <w:pPr>
              <w:rPr>
                <w:rFonts w:cs="Times New Roman"/>
                <w:color w:val="000000"/>
                <w:szCs w:val="26"/>
              </w:rPr>
            </w:pPr>
            <w:r w:rsidRPr="00385D23">
              <w:rPr>
                <w:rFonts w:cs="Times New Roman"/>
                <w:color w:val="000000"/>
                <w:szCs w:val="26"/>
              </w:rPr>
              <w:t>- главного специалиста технического отдела Управления жилищно-коммунального хозяйства Администрации города Норильска.</w:t>
            </w:r>
          </w:p>
        </w:tc>
      </w:tr>
    </w:tbl>
    <w:p w:rsidR="003210B0" w:rsidRPr="0024778B" w:rsidRDefault="003210B0" w:rsidP="003210B0">
      <w:pPr>
        <w:tabs>
          <w:tab w:val="left" w:pos="567"/>
        </w:tabs>
        <w:ind w:firstLine="709"/>
        <w:contextualSpacing/>
        <w:rPr>
          <w:rFonts w:eastAsia="Times New Roman" w:cs="Times New Roman"/>
          <w:szCs w:val="26"/>
        </w:rPr>
      </w:pPr>
      <w:r w:rsidRPr="0024778B">
        <w:rPr>
          <w:rFonts w:eastAsia="Times New Roman" w:cs="Times New Roman"/>
          <w:szCs w:val="26"/>
        </w:rPr>
        <w:t>2. Контроль исполнения 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E55BC2" w:rsidRPr="00C72F87" w:rsidRDefault="00E55BC2" w:rsidP="00E55BC2">
      <w:pPr>
        <w:autoSpaceDE w:val="0"/>
        <w:autoSpaceDN w:val="0"/>
        <w:adjustRightInd w:val="0"/>
        <w:ind w:firstLine="709"/>
        <w:rPr>
          <w:szCs w:val="26"/>
        </w:rPr>
      </w:pPr>
      <w:r w:rsidRPr="00C72F87">
        <w:rPr>
          <w:szCs w:val="26"/>
        </w:rPr>
        <w:t>3. Решение вступает в силу со дня принятия.</w:t>
      </w:r>
    </w:p>
    <w:p w:rsidR="00E55BC2" w:rsidRPr="00C72F87" w:rsidRDefault="00E55BC2" w:rsidP="00E55BC2">
      <w:pPr>
        <w:autoSpaceDE w:val="0"/>
        <w:autoSpaceDN w:val="0"/>
        <w:adjustRightInd w:val="0"/>
        <w:ind w:firstLine="709"/>
        <w:rPr>
          <w:szCs w:val="26"/>
        </w:rPr>
      </w:pPr>
      <w:r w:rsidRPr="00C72F87">
        <w:rPr>
          <w:szCs w:val="26"/>
        </w:rPr>
        <w:t xml:space="preserve">4. Решение опубликовать в газете </w:t>
      </w:r>
      <w:r>
        <w:rPr>
          <w:szCs w:val="26"/>
        </w:rPr>
        <w:t>«</w:t>
      </w:r>
      <w:r w:rsidRPr="00C72F87">
        <w:rPr>
          <w:szCs w:val="26"/>
        </w:rPr>
        <w:t>Заполярная правда</w:t>
      </w:r>
      <w:r>
        <w:rPr>
          <w:szCs w:val="26"/>
        </w:rPr>
        <w:t>»</w:t>
      </w:r>
      <w:r w:rsidRPr="00C72F87">
        <w:rPr>
          <w:szCs w:val="26"/>
        </w:rPr>
        <w:t>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0F351F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AF" w:rsidRDefault="00002DAF" w:rsidP="00171B74">
      <w:r>
        <w:separator/>
      </w:r>
    </w:p>
  </w:endnote>
  <w:endnote w:type="continuationSeparator" w:id="1">
    <w:p w:rsidR="00002DAF" w:rsidRDefault="00002DA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10410">
        <w:pPr>
          <w:pStyle w:val="af1"/>
          <w:jc w:val="center"/>
        </w:pPr>
        <w:fldSimple w:instr=" PAGE   \* MERGEFORMAT ">
          <w:r w:rsidR="00DE78C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AF" w:rsidRDefault="00002DAF" w:rsidP="00171B74">
      <w:r>
        <w:separator/>
      </w:r>
    </w:p>
  </w:footnote>
  <w:footnote w:type="continuationSeparator" w:id="1">
    <w:p w:rsidR="00002DAF" w:rsidRDefault="00002DA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7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2DAF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351F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41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16042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2B5F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E78CE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11</cp:revision>
  <cp:lastPrinted>2016-02-17T02:52:00Z</cp:lastPrinted>
  <dcterms:created xsi:type="dcterms:W3CDTF">2015-12-10T09:41:00Z</dcterms:created>
  <dcterms:modified xsi:type="dcterms:W3CDTF">2016-02-17T02:52:00Z</dcterms:modified>
</cp:coreProperties>
</file>