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1F704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18 апреля 2017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1F704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F7046">
              <w:rPr>
                <w:szCs w:val="26"/>
                <w:lang w:eastAsia="en-US"/>
              </w:rPr>
              <w:t>37</w:t>
            </w:r>
            <w:r w:rsidR="00933061">
              <w:rPr>
                <w:szCs w:val="26"/>
                <w:lang w:eastAsia="en-US"/>
              </w:rPr>
              <w:t>/4-</w:t>
            </w:r>
            <w:r w:rsidR="001F7046">
              <w:rPr>
                <w:szCs w:val="26"/>
                <w:lang w:eastAsia="en-US"/>
              </w:rPr>
              <w:t>814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8B2A93" w:rsidRDefault="008B2A93" w:rsidP="008B2A93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Об утверждении повестки дня 3</w:t>
      </w:r>
      <w:r w:rsidR="001F7046">
        <w:rPr>
          <w:rFonts w:cs="Times New Roman"/>
          <w:szCs w:val="26"/>
        </w:rPr>
        <w:t>7</w:t>
      </w:r>
      <w:r>
        <w:rPr>
          <w:rFonts w:cs="Times New Roman"/>
          <w:szCs w:val="26"/>
        </w:rPr>
        <w:t xml:space="preserve"> сессии </w:t>
      </w:r>
    </w:p>
    <w:p w:rsidR="008B2A93" w:rsidRDefault="008B2A93" w:rsidP="008B2A93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8B2A93" w:rsidRDefault="008B2A93" w:rsidP="008B2A93">
      <w:pPr>
        <w:spacing w:line="252" w:lineRule="auto"/>
        <w:ind w:firstLine="709"/>
        <w:rPr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Рассмотрев проект повестки дня 3</w:t>
      </w:r>
      <w:r w:rsidR="001F7046">
        <w:rPr>
          <w:szCs w:val="26"/>
        </w:rPr>
        <w:t>7</w:t>
      </w:r>
      <w:r>
        <w:rPr>
          <w:szCs w:val="26"/>
        </w:rPr>
        <w:t xml:space="preserve"> сессии Норильского городского Совета депутатов</w:t>
      </w:r>
      <w:r>
        <w:rPr>
          <w:rFonts w:eastAsia="Times New Roman" w:cs="Times New Roman"/>
          <w:szCs w:val="26"/>
        </w:rPr>
        <w:t>, Городской Совет</w:t>
      </w: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8B2A93" w:rsidRDefault="008B2A93" w:rsidP="008B2A93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8B2A93" w:rsidRDefault="008B2A93" w:rsidP="008B2A9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Утвердить повестку дня 3</w:t>
      </w:r>
      <w:r w:rsidR="001F7046">
        <w:rPr>
          <w:rFonts w:cs="Times New Roman"/>
          <w:szCs w:val="26"/>
        </w:rPr>
        <w:t>7</w:t>
      </w:r>
      <w:r>
        <w:rPr>
          <w:rFonts w:cs="Times New Roman"/>
          <w:szCs w:val="26"/>
        </w:rPr>
        <w:t xml:space="preserve"> сессии Норильского городского Совета депутатов:</w:t>
      </w:r>
    </w:p>
    <w:p w:rsidR="001F7046" w:rsidRPr="003A5920" w:rsidRDefault="001F7046" w:rsidP="001F704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</w:t>
      </w:r>
      <w:r w:rsidRPr="003A5920">
        <w:rPr>
          <w:szCs w:val="26"/>
        </w:rPr>
        <w:t>. О внесении изменений и дополнений в Устав муниципального образования город Норильск.</w:t>
      </w:r>
    </w:p>
    <w:p w:rsidR="001F7046" w:rsidRDefault="001F7046" w:rsidP="001F7046">
      <w:pPr>
        <w:pStyle w:val="a4"/>
        <w:ind w:left="0" w:firstLine="709"/>
        <w:rPr>
          <w:szCs w:val="26"/>
        </w:rPr>
      </w:pPr>
      <w:r>
        <w:rPr>
          <w:szCs w:val="26"/>
        </w:rPr>
        <w:t>2. Об утверждении отчета о деятельности Главы города Норильска и Норильского городского Совета депутатов за 2016 год.</w:t>
      </w:r>
    </w:p>
    <w:p w:rsidR="001F7046" w:rsidRDefault="001F7046" w:rsidP="001F7046">
      <w:pPr>
        <w:pStyle w:val="a4"/>
        <w:ind w:left="0" w:firstLine="709"/>
        <w:rPr>
          <w:szCs w:val="26"/>
        </w:rPr>
      </w:pPr>
      <w:r>
        <w:rPr>
          <w:szCs w:val="26"/>
        </w:rPr>
        <w:t>3. Об утверждении отчета Руководителя Администрации города Норильска о результатах его деятельности и деятельности Администрации города Норильска за 2016 год.</w:t>
      </w:r>
    </w:p>
    <w:p w:rsidR="001F7046" w:rsidRDefault="001F7046" w:rsidP="001F7046">
      <w:pPr>
        <w:ind w:firstLine="709"/>
        <w:rPr>
          <w:szCs w:val="26"/>
        </w:rPr>
      </w:pPr>
      <w:r>
        <w:rPr>
          <w:szCs w:val="26"/>
        </w:rPr>
        <w:t>4</w:t>
      </w:r>
      <w:r w:rsidRPr="003A5920">
        <w:rPr>
          <w:szCs w:val="26"/>
        </w:rPr>
        <w:t xml:space="preserve">. О внесении изменений в решение Городского Совета от 13.12.2016 </w:t>
      </w:r>
      <w:r>
        <w:rPr>
          <w:szCs w:val="26"/>
        </w:rPr>
        <w:t xml:space="preserve">      </w:t>
      </w:r>
      <w:r w:rsidRPr="003A5920">
        <w:rPr>
          <w:szCs w:val="26"/>
        </w:rPr>
        <w:t>№ 35/4-769 «О бюджете муниципального образования город Норильск на 2017 год и на план</w:t>
      </w:r>
      <w:r>
        <w:rPr>
          <w:szCs w:val="26"/>
        </w:rPr>
        <w:t>овый период 2018 и 2019 годов».</w:t>
      </w:r>
    </w:p>
    <w:p w:rsidR="001F7046" w:rsidRDefault="001F7046" w:rsidP="001F7046">
      <w:pPr>
        <w:ind w:firstLine="709"/>
        <w:rPr>
          <w:szCs w:val="26"/>
        </w:rPr>
      </w:pPr>
      <w:r>
        <w:rPr>
          <w:szCs w:val="26"/>
        </w:rPr>
        <w:t>5</w:t>
      </w:r>
      <w:r w:rsidRPr="003A5920">
        <w:rPr>
          <w:szCs w:val="26"/>
        </w:rPr>
        <w:t xml:space="preserve">. О внесении изменений в отдельные решения </w:t>
      </w:r>
      <w:r>
        <w:rPr>
          <w:szCs w:val="26"/>
        </w:rPr>
        <w:t>Г</w:t>
      </w:r>
      <w:r w:rsidRPr="003A5920">
        <w:rPr>
          <w:szCs w:val="26"/>
        </w:rPr>
        <w:t>ородс</w:t>
      </w:r>
      <w:r>
        <w:rPr>
          <w:szCs w:val="26"/>
        </w:rPr>
        <w:t>кого Совета.</w:t>
      </w:r>
    </w:p>
    <w:p w:rsidR="001F7046" w:rsidRPr="003A5920" w:rsidRDefault="001F7046" w:rsidP="001F704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3A59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О внесении изменений в решение Городского Совета от 17.02.2009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Pr="003A5920">
        <w:rPr>
          <w:rFonts w:ascii="Times New Roman" w:hAnsi="Times New Roman" w:cs="Times New Roman"/>
          <w:b w:val="0"/>
          <w:bCs w:val="0"/>
          <w:sz w:val="26"/>
          <w:szCs w:val="26"/>
        </w:rPr>
        <w:t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ом образовании город Норильск».</w:t>
      </w:r>
    </w:p>
    <w:p w:rsidR="001F7046" w:rsidRDefault="001F7046" w:rsidP="001F7046">
      <w:pPr>
        <w:ind w:firstLine="709"/>
        <w:rPr>
          <w:szCs w:val="26"/>
        </w:rPr>
      </w:pPr>
      <w:r>
        <w:rPr>
          <w:szCs w:val="26"/>
        </w:rPr>
        <w:t>7</w:t>
      </w:r>
      <w:r w:rsidRPr="003A5920">
        <w:rPr>
          <w:szCs w:val="26"/>
        </w:rPr>
        <w:t>. О внесении изменений в решение Городского Совета от 29.03.2016</w:t>
      </w:r>
      <w:r>
        <w:rPr>
          <w:szCs w:val="26"/>
        </w:rPr>
        <w:t xml:space="preserve"> </w:t>
      </w:r>
      <w:r>
        <w:rPr>
          <w:szCs w:val="26"/>
        </w:rPr>
        <w:t xml:space="preserve">      </w:t>
      </w:r>
      <w:r w:rsidRPr="003A5920">
        <w:rPr>
          <w:szCs w:val="26"/>
        </w:rPr>
        <w:t xml:space="preserve">№ 30/4-662 «Об утверждении нормативов градостроительного проектирования муниципального образования город Норильск Красноярского </w:t>
      </w:r>
      <w:r>
        <w:rPr>
          <w:szCs w:val="26"/>
        </w:rPr>
        <w:t>края».</w:t>
      </w:r>
    </w:p>
    <w:p w:rsidR="001F7046" w:rsidRDefault="001F7046" w:rsidP="001F7046">
      <w:pPr>
        <w:ind w:firstLine="709"/>
        <w:rPr>
          <w:szCs w:val="26"/>
        </w:rPr>
      </w:pPr>
      <w:r>
        <w:rPr>
          <w:szCs w:val="26"/>
        </w:rPr>
        <w:t>8</w:t>
      </w:r>
      <w:r w:rsidRPr="003A5920">
        <w:rPr>
          <w:szCs w:val="26"/>
        </w:rPr>
        <w:t xml:space="preserve">. О внесении изменений в решение Городского Совета от 10.11.2009 </w:t>
      </w:r>
      <w:r>
        <w:rPr>
          <w:szCs w:val="26"/>
        </w:rPr>
        <w:t xml:space="preserve">      </w:t>
      </w:r>
      <w:r w:rsidRPr="003A5920">
        <w:rPr>
          <w:szCs w:val="26"/>
        </w:rPr>
        <w:t>№ 22-533 «Об утверждении Правил землепользования и застройки муниципального образ</w:t>
      </w:r>
      <w:r>
        <w:rPr>
          <w:szCs w:val="26"/>
        </w:rPr>
        <w:t>ования город Норильск.</w:t>
      </w:r>
    </w:p>
    <w:p w:rsidR="001F7046" w:rsidRDefault="001F7046" w:rsidP="001F704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9</w:t>
      </w:r>
      <w:r w:rsidRPr="003A5920">
        <w:rPr>
          <w:szCs w:val="26"/>
        </w:rPr>
        <w:t>. О внесении изменений в решение Городского Совета от 26.06.2012 № 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</w:t>
      </w:r>
      <w:r>
        <w:rPr>
          <w:szCs w:val="26"/>
        </w:rPr>
        <w:t>.</w:t>
      </w:r>
    </w:p>
    <w:p w:rsidR="001F7046" w:rsidRDefault="001F7046" w:rsidP="001F7046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>
        <w:rPr>
          <w:szCs w:val="26"/>
        </w:rPr>
        <w:lastRenderedPageBreak/>
        <w:t>10</w:t>
      </w:r>
      <w:r w:rsidRPr="003A5920">
        <w:rPr>
          <w:bCs/>
          <w:color w:val="000000"/>
          <w:szCs w:val="26"/>
        </w:rPr>
        <w:t>. Об установлении мемориальной доск</w:t>
      </w:r>
      <w:r>
        <w:rPr>
          <w:bCs/>
          <w:color w:val="000000"/>
          <w:szCs w:val="26"/>
        </w:rPr>
        <w:t>и Колесникову Борису Ивановичу.</w:t>
      </w:r>
    </w:p>
    <w:p w:rsidR="001F7046" w:rsidRDefault="001F7046" w:rsidP="001F7046">
      <w:pPr>
        <w:ind w:firstLine="709"/>
        <w:rPr>
          <w:szCs w:val="26"/>
        </w:rPr>
      </w:pPr>
      <w:r>
        <w:rPr>
          <w:szCs w:val="26"/>
        </w:rPr>
        <w:t>11</w:t>
      </w:r>
      <w:r w:rsidRPr="003A5920">
        <w:rPr>
          <w:szCs w:val="26"/>
        </w:rPr>
        <w:t xml:space="preserve">. О внесении изменений в решение Городского Совета от 15.05.2012 </w:t>
      </w:r>
      <w:r>
        <w:rPr>
          <w:szCs w:val="26"/>
        </w:rPr>
        <w:t xml:space="preserve">    </w:t>
      </w:r>
      <w:r w:rsidRPr="003A5920">
        <w:rPr>
          <w:szCs w:val="26"/>
        </w:rPr>
        <w:t>№</w:t>
      </w:r>
      <w:r>
        <w:rPr>
          <w:szCs w:val="26"/>
        </w:rPr>
        <w:t xml:space="preserve"> </w:t>
      </w:r>
      <w:r w:rsidRPr="003A5920">
        <w:rPr>
          <w:szCs w:val="26"/>
        </w:rPr>
        <w:t>3/4-40 «О создании административных комиссий муниципального образо</w:t>
      </w:r>
      <w:r>
        <w:rPr>
          <w:szCs w:val="26"/>
        </w:rPr>
        <w:t>вания город Норильск».</w:t>
      </w:r>
    </w:p>
    <w:p w:rsidR="001F7046" w:rsidRPr="003A5920" w:rsidRDefault="001F7046" w:rsidP="001F7046">
      <w:pPr>
        <w:shd w:val="clear" w:color="auto" w:fill="FFFFFF"/>
        <w:ind w:right="-2" w:firstLine="709"/>
        <w:rPr>
          <w:szCs w:val="26"/>
        </w:rPr>
      </w:pPr>
      <w:r w:rsidRPr="003A5920">
        <w:rPr>
          <w:szCs w:val="26"/>
        </w:rPr>
        <w:t>1</w:t>
      </w:r>
      <w:r>
        <w:rPr>
          <w:szCs w:val="26"/>
        </w:rPr>
        <w:t>2</w:t>
      </w:r>
      <w:r w:rsidRPr="003A5920">
        <w:rPr>
          <w:szCs w:val="26"/>
        </w:rPr>
        <w:t xml:space="preserve">. О внесении изменений в решение Городского Совета от 16.12.2014 </w:t>
      </w:r>
      <w:r>
        <w:rPr>
          <w:szCs w:val="26"/>
        </w:rPr>
        <w:t xml:space="preserve">    </w:t>
      </w:r>
      <w:bookmarkStart w:id="0" w:name="_GoBack"/>
      <w:bookmarkEnd w:id="0"/>
      <w:r w:rsidRPr="003A5920">
        <w:rPr>
          <w:szCs w:val="26"/>
        </w:rPr>
        <w:t>№ 21/4-454 «Об утверждении Положения о наградной политике муниципального образо</w:t>
      </w:r>
      <w:r>
        <w:rPr>
          <w:szCs w:val="26"/>
        </w:rPr>
        <w:t xml:space="preserve">вания город Норильск». </w:t>
      </w:r>
    </w:p>
    <w:p w:rsidR="001F7046" w:rsidRDefault="001F7046" w:rsidP="001F704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13</w:t>
      </w:r>
      <w:r w:rsidRPr="003A5920">
        <w:rPr>
          <w:szCs w:val="26"/>
        </w:rPr>
        <w:t>. О награждении Почетной грамотой Норильского городского Совет</w:t>
      </w:r>
      <w:r>
        <w:rPr>
          <w:szCs w:val="26"/>
        </w:rPr>
        <w:t>а депутатов.</w:t>
      </w:r>
    </w:p>
    <w:p w:rsidR="001F7046" w:rsidRPr="003A5920" w:rsidRDefault="001F7046" w:rsidP="001F704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14</w:t>
      </w:r>
      <w:r w:rsidRPr="003A5920">
        <w:rPr>
          <w:szCs w:val="26"/>
        </w:rPr>
        <w:t>. О назначении публичных слушаний по проекту решения Городского Совета «О внесении изменений и дополнений в Устав муниципального образования город Норильск».</w:t>
      </w:r>
    </w:p>
    <w:p w:rsidR="001F7046" w:rsidRDefault="001F7046" w:rsidP="001F704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15</w:t>
      </w:r>
      <w:r w:rsidRPr="003A5920">
        <w:rPr>
          <w:szCs w:val="26"/>
        </w:rPr>
        <w:t>. О досрочном сложении полномочий депутата Городского Совета</w:t>
      </w:r>
      <w:r>
        <w:rPr>
          <w:szCs w:val="26"/>
        </w:rPr>
        <w:t xml:space="preserve"> </w:t>
      </w:r>
      <w:r w:rsidRPr="003A5920">
        <w:rPr>
          <w:szCs w:val="26"/>
        </w:rPr>
        <w:t>Чёрн</w:t>
      </w:r>
      <w:r>
        <w:rPr>
          <w:szCs w:val="26"/>
        </w:rPr>
        <w:t>ой Т.П.</w:t>
      </w:r>
    </w:p>
    <w:p w:rsidR="001F7046" w:rsidRPr="003A5920" w:rsidRDefault="001F7046" w:rsidP="001F704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16</w:t>
      </w:r>
      <w:r w:rsidRPr="003A5920">
        <w:rPr>
          <w:szCs w:val="26"/>
        </w:rPr>
        <w:t>. Об изменении состава постоянной комиссии Городского Совета по социальной политике.</w:t>
      </w:r>
    </w:p>
    <w:p w:rsidR="001F7046" w:rsidRDefault="001F7046" w:rsidP="001F7046">
      <w:pPr>
        <w:ind w:firstLine="709"/>
        <w:rPr>
          <w:szCs w:val="26"/>
        </w:rPr>
      </w:pPr>
      <w:r>
        <w:rPr>
          <w:szCs w:val="26"/>
        </w:rPr>
        <w:t xml:space="preserve">17. </w:t>
      </w:r>
      <w:r w:rsidRPr="00AC0CB8">
        <w:rPr>
          <w:szCs w:val="26"/>
        </w:rPr>
        <w:t>Об утверждении составов Правления и Попечительского совета Фонда содействия в обеспечении безопасности населения муниципального образования город Норильск «Безопасный город»</w:t>
      </w:r>
      <w:r>
        <w:rPr>
          <w:szCs w:val="26"/>
        </w:rPr>
        <w:t>.</w:t>
      </w:r>
    </w:p>
    <w:p w:rsidR="00566CB7" w:rsidRDefault="00566CB7" w:rsidP="001F7046">
      <w:pPr>
        <w:ind w:firstLine="709"/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8B2A93" w:rsidRDefault="008B2A93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93306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B5" w:rsidRDefault="00C530B5" w:rsidP="00171B74">
      <w:r>
        <w:separator/>
      </w:r>
    </w:p>
  </w:endnote>
  <w:endnote w:type="continuationSeparator" w:id="0">
    <w:p w:rsidR="00C530B5" w:rsidRDefault="00C530B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C530B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0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B5" w:rsidRDefault="00C530B5" w:rsidP="00171B74">
      <w:r>
        <w:separator/>
      </w:r>
    </w:p>
  </w:footnote>
  <w:footnote w:type="continuationSeparator" w:id="0">
    <w:p w:rsidR="00C530B5" w:rsidRDefault="00C530B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1F7046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365B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4BEB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3F21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2A93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BF1"/>
    <w:rsid w:val="00903EFF"/>
    <w:rsid w:val="00905649"/>
    <w:rsid w:val="00906559"/>
    <w:rsid w:val="009075EC"/>
    <w:rsid w:val="00911E31"/>
    <w:rsid w:val="009205E0"/>
    <w:rsid w:val="00927C06"/>
    <w:rsid w:val="00930DF9"/>
    <w:rsid w:val="00933061"/>
    <w:rsid w:val="00937B72"/>
    <w:rsid w:val="00945E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05A5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AF2FB4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30B5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6413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0DE8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6031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1695-729F-4547-B349-AD960A9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2A9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9DEF-1202-407F-84DF-FAA40B8B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2</cp:revision>
  <cp:lastPrinted>2016-12-13T08:07:00Z</cp:lastPrinted>
  <dcterms:created xsi:type="dcterms:W3CDTF">2017-04-18T08:22:00Z</dcterms:created>
  <dcterms:modified xsi:type="dcterms:W3CDTF">2017-04-18T08:22:00Z</dcterms:modified>
</cp:coreProperties>
</file>