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C7B6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26.01.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31564E">
        <w:rPr>
          <w:color w:val="000000"/>
          <w:sz w:val="26"/>
          <w:szCs w:val="26"/>
        </w:rPr>
        <w:t>6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31564E">
        <w:rPr>
          <w:color w:val="000000"/>
          <w:sz w:val="26"/>
          <w:szCs w:val="26"/>
        </w:rPr>
        <w:t xml:space="preserve">                       </w:t>
      </w:r>
      <w:r>
        <w:rPr>
          <w:color w:val="000000"/>
          <w:sz w:val="26"/>
          <w:szCs w:val="26"/>
        </w:rPr>
        <w:t xml:space="preserve">        </w:t>
      </w:r>
      <w:r w:rsidR="0031564E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>№ 337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31564E">
        <w:rPr>
          <w:color w:val="000000"/>
          <w:sz w:val="26"/>
          <w:szCs w:val="26"/>
        </w:rPr>
        <w:t>16.01.2026</w:t>
      </w:r>
      <w:r w:rsidR="00F96B14">
        <w:rPr>
          <w:color w:val="000000"/>
          <w:sz w:val="26"/>
          <w:szCs w:val="26"/>
        </w:rPr>
        <w:t xml:space="preserve"> № 150-</w:t>
      </w:r>
      <w:r w:rsidR="0031564E">
        <w:rPr>
          <w:color w:val="000000"/>
          <w:sz w:val="26"/>
          <w:szCs w:val="26"/>
        </w:rPr>
        <w:t>185/150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31564E">
        <w:rPr>
          <w:color w:val="000000"/>
          <w:sz w:val="26"/>
          <w:szCs w:val="26"/>
        </w:rPr>
        <w:t>0403006:565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31564E">
        <w:rPr>
          <w:color w:val="000000"/>
          <w:sz w:val="26"/>
          <w:szCs w:val="26"/>
        </w:rPr>
        <w:t>Служебные гаражи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31564E">
        <w:rPr>
          <w:color w:val="000000"/>
          <w:sz w:val="26"/>
          <w:szCs w:val="26"/>
        </w:rPr>
        <w:t>складские площадки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AC4713" w:rsidRPr="005E738A">
        <w:rPr>
          <w:color w:val="000000"/>
          <w:sz w:val="26"/>
          <w:szCs w:val="26"/>
        </w:rPr>
        <w:t xml:space="preserve"> </w:t>
      </w:r>
      <w:r w:rsidR="007959B9" w:rsidRPr="007959B9">
        <w:rPr>
          <w:color w:val="000000"/>
          <w:sz w:val="26"/>
          <w:szCs w:val="26"/>
        </w:rPr>
        <w:t>производственных объектов (ПП)</w:t>
      </w:r>
      <w:r w:rsidR="007959B9">
        <w:rPr>
          <w:color w:val="000000"/>
          <w:sz w:val="26"/>
          <w:szCs w:val="26"/>
        </w:rPr>
        <w:t xml:space="preserve"> </w:t>
      </w:r>
      <w:r w:rsidR="00C62B21" w:rsidRPr="005E738A">
        <w:rPr>
          <w:color w:val="000000"/>
          <w:sz w:val="26"/>
          <w:szCs w:val="26"/>
        </w:rPr>
        <w:t>по адресу:</w:t>
      </w:r>
      <w:r w:rsidRPr="00C85B97">
        <w:t xml:space="preserve"> </w:t>
      </w:r>
      <w:r w:rsidR="00F30386" w:rsidRPr="00F30386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</w:t>
      </w:r>
      <w:r w:rsidR="0031564E">
        <w:rPr>
          <w:color w:val="000000"/>
          <w:sz w:val="26"/>
          <w:szCs w:val="26"/>
        </w:rPr>
        <w:t>улица Горная, земельный участок 27Ж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1564E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C7B69"/>
    <w:rsid w:val="006D22C3"/>
    <w:rsid w:val="006F10B1"/>
    <w:rsid w:val="006F3CF5"/>
    <w:rsid w:val="006F4CA1"/>
    <w:rsid w:val="006F556B"/>
    <w:rsid w:val="006F650E"/>
    <w:rsid w:val="00703530"/>
    <w:rsid w:val="00703EB6"/>
    <w:rsid w:val="00711F61"/>
    <w:rsid w:val="007127EA"/>
    <w:rsid w:val="00715E0B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959B9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0386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DAD2C-1D51-47CE-8ED1-09E26AE84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2025-12-11T09:12:00Z</cp:lastPrinted>
  <dcterms:created xsi:type="dcterms:W3CDTF">2025-12-11T09:17:00Z</dcterms:created>
  <dcterms:modified xsi:type="dcterms:W3CDTF">2026-01-26T09:00:00Z</dcterms:modified>
</cp:coreProperties>
</file>